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14" w:rsidRDefault="00AF64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Tanya K. Altmann, PhD, RN</w:t>
      </w:r>
    </w:p>
    <w:p w:rsidR="00AF6414" w:rsidRDefault="00AF64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Associate Professor &amp; Associate Chair, School of Nursing</w:t>
      </w:r>
    </w:p>
    <w:p w:rsidR="00AF6414" w:rsidRDefault="00AF6414">
      <w:pPr>
        <w:rPr>
          <w:rFonts w:eastAsia="Times New Roman"/>
          <w:sz w:val="20"/>
          <w:szCs w:val="20"/>
        </w:rPr>
      </w:pPr>
    </w:p>
    <w:p w:rsidR="00AF6414" w:rsidRDefault="00AF64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 accept the nomination and would like to serve on the Instructional Programs Priorities Committee.</w:t>
      </w:r>
    </w:p>
    <w:p w:rsidR="00AF6414" w:rsidRDefault="00AF64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have taught at Sacramento State University since Fall 2002. </w:t>
      </w:r>
      <w:r w:rsidR="00244335">
        <w:rPr>
          <w:rFonts w:eastAsia="Times New Roman"/>
          <w:sz w:val="20"/>
          <w:szCs w:val="20"/>
        </w:rPr>
        <w:t xml:space="preserve">I have become increasingly active within the School, College, and University since joining the faculty.  </w:t>
      </w:r>
      <w:r w:rsidR="004C0C33">
        <w:rPr>
          <w:rFonts w:eastAsia="Times New Roman"/>
          <w:sz w:val="20"/>
          <w:szCs w:val="20"/>
        </w:rPr>
        <w:t xml:space="preserve">I am currently the Undergraduate Program Coordinator, member of the Graduate Committee, and Associate Chair of the School of Nursing.  </w:t>
      </w:r>
      <w:r>
        <w:rPr>
          <w:rFonts w:eastAsia="Times New Roman"/>
          <w:sz w:val="20"/>
          <w:szCs w:val="20"/>
        </w:rPr>
        <w:t>For most of the time I have been at CSUS, I have been on Faculty Senate (first and an alternate then full senator). I also serve as a Faculty Senate representative on the Strategic Planning Council (SPC).</w:t>
      </w:r>
      <w:r w:rsidR="004C0C33">
        <w:rPr>
          <w:rFonts w:eastAsia="Times New Roman"/>
          <w:sz w:val="20"/>
          <w:szCs w:val="20"/>
        </w:rPr>
        <w:t xml:space="preserve"> </w:t>
      </w:r>
      <w:r w:rsidR="00244335">
        <w:rPr>
          <w:rFonts w:eastAsia="Times New Roman"/>
          <w:sz w:val="20"/>
          <w:szCs w:val="20"/>
        </w:rPr>
        <w:t xml:space="preserve">These activities provide me with insight into multiple programs and priorities. </w:t>
      </w:r>
    </w:p>
    <w:p w:rsidR="00AF6414" w:rsidRDefault="00AF64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 am becoming familiar with the curriculum and programs of the Co</w:t>
      </w:r>
      <w:r w:rsidR="00244335">
        <w:rPr>
          <w:rFonts w:eastAsia="Times New Roman"/>
          <w:sz w:val="20"/>
          <w:szCs w:val="20"/>
        </w:rPr>
        <w:t>l</w:t>
      </w:r>
      <w:r>
        <w:rPr>
          <w:rFonts w:eastAsia="Times New Roman"/>
          <w:sz w:val="20"/>
          <w:szCs w:val="20"/>
        </w:rPr>
        <w:t xml:space="preserve">lege of Health and Human Services having served on the Academic Council for almost two years. During my time on the Academic council, the College programs have undergone dramatic changes; the most obvious is the transition to the Doctorate of Physical Therapy. </w:t>
      </w:r>
      <w:r w:rsidR="007F17B0">
        <w:rPr>
          <w:rFonts w:eastAsia="Times New Roman"/>
          <w:sz w:val="20"/>
          <w:szCs w:val="20"/>
        </w:rPr>
        <w:t>This experience will serve me well should I be elected to a position on this committee.</w:t>
      </w:r>
    </w:p>
    <w:p w:rsidR="00AF6414" w:rsidRDefault="00AF641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 have been actively involved in curriculum revision</w:t>
      </w:r>
      <w:r w:rsidR="00244335">
        <w:rPr>
          <w:rFonts w:eastAsia="Times New Roman"/>
          <w:sz w:val="20"/>
          <w:szCs w:val="20"/>
        </w:rPr>
        <w:t xml:space="preserve"> and serve on the Program Evaluation Committee within the School of Nursing. I</w:t>
      </w:r>
      <w:r>
        <w:rPr>
          <w:rFonts w:eastAsia="Times New Roman"/>
          <w:sz w:val="20"/>
          <w:szCs w:val="20"/>
        </w:rPr>
        <w:t xml:space="preserve"> have participated in two accreditation </w:t>
      </w:r>
      <w:r w:rsidR="00244335">
        <w:rPr>
          <w:rFonts w:eastAsia="Times New Roman"/>
          <w:sz w:val="20"/>
          <w:szCs w:val="20"/>
        </w:rPr>
        <w:t>reviews</w:t>
      </w:r>
      <w:r w:rsidR="007F17B0">
        <w:rPr>
          <w:rFonts w:eastAsia="Times New Roman"/>
          <w:sz w:val="20"/>
          <w:szCs w:val="20"/>
        </w:rPr>
        <w:t>, from difference agencies,</w:t>
      </w:r>
      <w:r w:rsidR="00244335">
        <w:rPr>
          <w:rFonts w:eastAsia="Times New Roman"/>
          <w:sz w:val="20"/>
          <w:szCs w:val="20"/>
        </w:rPr>
        <w:t xml:space="preserve"> which</w:t>
      </w:r>
      <w:r>
        <w:rPr>
          <w:rFonts w:eastAsia="Times New Roman"/>
          <w:sz w:val="20"/>
          <w:szCs w:val="20"/>
        </w:rPr>
        <w:t xml:space="preserve"> has given me insight into the </w:t>
      </w:r>
      <w:r w:rsidR="00244335">
        <w:rPr>
          <w:rFonts w:eastAsia="Times New Roman"/>
          <w:sz w:val="20"/>
          <w:szCs w:val="20"/>
        </w:rPr>
        <w:t xml:space="preserve">program evaluation process and expectations of accrediting bodies. </w:t>
      </w:r>
    </w:p>
    <w:p w:rsidR="00AF6414" w:rsidRDefault="0024433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acknowledge that the Instructional Programs Priorities Committee is charged with an enormous and difficult task. After carefully considering my nomination, I believe I can objectively examine data related to both undergraduate and graduate programs and represent the </w:t>
      </w:r>
      <w:r w:rsidR="007F17B0">
        <w:rPr>
          <w:rFonts w:eastAsia="Times New Roman"/>
          <w:sz w:val="20"/>
          <w:szCs w:val="20"/>
        </w:rPr>
        <w:t>U</w:t>
      </w:r>
      <w:r>
        <w:rPr>
          <w:rFonts w:eastAsia="Times New Roman"/>
          <w:sz w:val="20"/>
          <w:szCs w:val="20"/>
        </w:rPr>
        <w:t>niversity as a whole</w:t>
      </w:r>
      <w:r w:rsidR="004C0C33">
        <w:rPr>
          <w:rFonts w:eastAsia="Times New Roman"/>
          <w:sz w:val="20"/>
          <w:szCs w:val="20"/>
        </w:rPr>
        <w:t xml:space="preserve"> when making hard decisions that might be necessary in tough economic time</w:t>
      </w:r>
      <w:r>
        <w:rPr>
          <w:rFonts w:eastAsia="Times New Roman"/>
          <w:sz w:val="20"/>
          <w:szCs w:val="20"/>
        </w:rPr>
        <w:t>.</w:t>
      </w:r>
    </w:p>
    <w:p w:rsidR="00E83612" w:rsidRDefault="001F1711" w:rsidP="00E83612">
      <w:pPr>
        <w:rPr>
          <w:sz w:val="20"/>
          <w:szCs w:val="20"/>
        </w:rPr>
      </w:pPr>
      <w:r>
        <w:rPr>
          <w:sz w:val="20"/>
          <w:szCs w:val="20"/>
        </w:rPr>
        <w:t>Thank you for your consideration of my request.</w:t>
      </w:r>
      <w:r w:rsidR="00FD70AE">
        <w:rPr>
          <w:sz w:val="20"/>
          <w:szCs w:val="20"/>
        </w:rPr>
        <w:t xml:space="preserve"> </w:t>
      </w:r>
    </w:p>
    <w:p w:rsidR="00DA367A" w:rsidRDefault="00DA367A" w:rsidP="00DA367A"/>
    <w:sectPr w:rsidR="00DA367A" w:rsidSect="00492E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1F5B73"/>
    <w:rsid w:val="000A2B3A"/>
    <w:rsid w:val="00110509"/>
    <w:rsid w:val="001F1711"/>
    <w:rsid w:val="001F3BE8"/>
    <w:rsid w:val="001F5B73"/>
    <w:rsid w:val="00244335"/>
    <w:rsid w:val="00492E93"/>
    <w:rsid w:val="004C0C33"/>
    <w:rsid w:val="005E1607"/>
    <w:rsid w:val="006604E9"/>
    <w:rsid w:val="007A0679"/>
    <w:rsid w:val="007F17B0"/>
    <w:rsid w:val="008D0B56"/>
    <w:rsid w:val="00AA3FC4"/>
    <w:rsid w:val="00AF6414"/>
    <w:rsid w:val="00DA367A"/>
    <w:rsid w:val="00E63CCB"/>
    <w:rsid w:val="00E83612"/>
    <w:rsid w:val="00FD643A"/>
    <w:rsid w:val="00FD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5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67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F5B73"/>
    <w:pPr>
      <w:tabs>
        <w:tab w:val="left" w:pos="2160"/>
        <w:tab w:val="left" w:pos="2520"/>
        <w:tab w:val="left" w:pos="6300"/>
      </w:tabs>
      <w:spacing w:after="0" w:line="225" w:lineRule="atLeast"/>
      <w:ind w:left="1520" w:right="1440"/>
    </w:pPr>
    <w:rPr>
      <w:rFonts w:ascii="Bookman Old Style" w:eastAsia="Times New Roman" w:hAnsi="Bookman Old Style"/>
      <w:shadow/>
      <w:noProof/>
      <w:sz w:val="20"/>
      <w:szCs w:val="20"/>
    </w:rPr>
  </w:style>
  <w:style w:type="character" w:styleId="Hyperlink">
    <w:name w:val="Hyperlink"/>
    <w:uiPriority w:val="99"/>
    <w:unhideWhenUsed/>
    <w:rsid w:val="000A2B3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DA367A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Body1">
    <w:name w:val="Body 1"/>
    <w:rsid w:val="00DA367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Sacramento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CSUS User</dc:creator>
  <cp:keywords/>
  <cp:lastModifiedBy>Lana</cp:lastModifiedBy>
  <cp:revision>2</cp:revision>
  <cp:lastPrinted>2011-11-10T21:29:00Z</cp:lastPrinted>
  <dcterms:created xsi:type="dcterms:W3CDTF">2011-11-10T21:40:00Z</dcterms:created>
  <dcterms:modified xsi:type="dcterms:W3CDTF">2011-11-10T21:40:00Z</dcterms:modified>
</cp:coreProperties>
</file>