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35169" w14:textId="3A7447E4" w:rsidR="003523CA" w:rsidRPr="003523CA" w:rsidRDefault="003523CA" w:rsidP="003523CA">
      <w:pPr>
        <w:jc w:val="right"/>
        <w:rPr>
          <w:rFonts w:eastAsia="Times New Roman" w:cs="Times New Roman"/>
          <w:b/>
          <w:bCs/>
          <w:sz w:val="28"/>
          <w:szCs w:val="28"/>
        </w:rPr>
      </w:pPr>
      <w:bookmarkStart w:id="0" w:name="_GoBack"/>
      <w:r w:rsidRPr="003523CA">
        <w:rPr>
          <w:rFonts w:eastAsia="Times New Roman" w:cs="Times New Roman"/>
          <w:b/>
          <w:bCs/>
          <w:sz w:val="28"/>
          <w:szCs w:val="28"/>
        </w:rPr>
        <w:t>Attachment C</w:t>
      </w:r>
    </w:p>
    <w:p w14:paraId="0342F316" w14:textId="2DE86C05" w:rsidR="003523CA" w:rsidRPr="003523CA" w:rsidRDefault="003523CA" w:rsidP="003523CA">
      <w:pPr>
        <w:jc w:val="right"/>
        <w:rPr>
          <w:rFonts w:eastAsia="Times New Roman" w:cs="Times New Roman"/>
          <w:b/>
          <w:bCs/>
          <w:sz w:val="28"/>
          <w:szCs w:val="28"/>
        </w:rPr>
      </w:pPr>
      <w:r w:rsidRPr="003523CA">
        <w:rPr>
          <w:rFonts w:eastAsia="Times New Roman" w:cs="Times New Roman"/>
          <w:b/>
          <w:bCs/>
          <w:sz w:val="28"/>
          <w:szCs w:val="28"/>
        </w:rPr>
        <w:t>Faculty Senate Meeting</w:t>
      </w:r>
    </w:p>
    <w:p w14:paraId="19F6D8D0" w14:textId="4884C818" w:rsidR="003523CA" w:rsidRPr="003523CA" w:rsidRDefault="003523CA" w:rsidP="003523CA">
      <w:pPr>
        <w:jc w:val="right"/>
        <w:rPr>
          <w:rFonts w:eastAsia="Times New Roman" w:cs="Times New Roman"/>
          <w:b/>
          <w:bCs/>
          <w:sz w:val="28"/>
          <w:szCs w:val="28"/>
        </w:rPr>
      </w:pPr>
      <w:r w:rsidRPr="003523CA">
        <w:rPr>
          <w:rFonts w:eastAsia="Times New Roman" w:cs="Times New Roman"/>
          <w:b/>
          <w:bCs/>
          <w:sz w:val="28"/>
          <w:szCs w:val="28"/>
        </w:rPr>
        <w:t>February 23, 2012</w:t>
      </w:r>
    </w:p>
    <w:bookmarkEnd w:id="0"/>
    <w:p w14:paraId="4E0725D3" w14:textId="77777777" w:rsidR="003523CA" w:rsidRDefault="003523CA" w:rsidP="00B815BC">
      <w:pPr>
        <w:jc w:val="center"/>
        <w:rPr>
          <w:rFonts w:eastAsia="Times New Roman" w:cs="Times New Roman"/>
          <w:b/>
          <w:bCs/>
          <w:szCs w:val="24"/>
        </w:rPr>
      </w:pPr>
    </w:p>
    <w:p w14:paraId="0800B90B" w14:textId="77777777" w:rsidR="00B815BC" w:rsidRPr="00B815BC" w:rsidRDefault="00B815BC" w:rsidP="00B815BC">
      <w:pPr>
        <w:jc w:val="center"/>
        <w:rPr>
          <w:rFonts w:eastAsia="Times New Roman" w:cs="Times New Roman"/>
          <w:szCs w:val="24"/>
        </w:rPr>
      </w:pPr>
      <w:r w:rsidRPr="00B815BC">
        <w:rPr>
          <w:rFonts w:eastAsia="Times New Roman" w:cs="Times New Roman"/>
          <w:b/>
          <w:bCs/>
          <w:szCs w:val="24"/>
        </w:rPr>
        <w:t>BY-LAWS OF THE FACULTY SENATE</w:t>
      </w:r>
      <w:r w:rsidRPr="00B815BC">
        <w:rPr>
          <w:rFonts w:eastAsia="Times New Roman" w:cs="Times New Roman"/>
          <w:b/>
          <w:bCs/>
          <w:szCs w:val="24"/>
        </w:rPr>
        <w:br/>
        <w:t>CALIFORNIA STATE UNIVERSITY, SACRAMENTO</w:t>
      </w:r>
    </w:p>
    <w:p w14:paraId="1EC78ACD" w14:textId="77777777" w:rsidR="00B815BC" w:rsidRPr="00B815BC" w:rsidRDefault="00B815BC" w:rsidP="00B815BC">
      <w:pPr>
        <w:rPr>
          <w:rFonts w:eastAsia="Times New Roman" w:cs="Times New Roman"/>
          <w:szCs w:val="24"/>
        </w:rPr>
      </w:pPr>
      <w:r w:rsidRPr="00B815BC">
        <w:rPr>
          <w:rFonts w:eastAsia="Times New Roman" w:cs="Times New Roman"/>
          <w:szCs w:val="24"/>
        </w:rPr>
        <w:br/>
      </w:r>
      <w:r w:rsidRPr="00B815BC">
        <w:rPr>
          <w:rFonts w:eastAsia="Times New Roman" w:cs="Times New Roman"/>
          <w:szCs w:val="24"/>
        </w:rPr>
        <w:br/>
      </w:r>
      <w:r w:rsidRPr="00B815BC">
        <w:rPr>
          <w:rFonts w:eastAsia="Times New Roman" w:cs="Times New Roman"/>
          <w:b/>
          <w:bCs/>
          <w:i/>
          <w:iCs/>
          <w:szCs w:val="24"/>
        </w:rPr>
        <w:t>Article I.</w:t>
      </w:r>
      <w:r w:rsidRPr="00B815BC">
        <w:rPr>
          <w:rFonts w:eastAsia="Times New Roman" w:cs="Times New Roman"/>
          <w:b/>
          <w:bCs/>
          <w:szCs w:val="24"/>
        </w:rPr>
        <w:t xml:space="preserve"> MEMBERSHIP</w:t>
      </w:r>
      <w:r w:rsidRPr="00B815BC">
        <w:rPr>
          <w:rFonts w:eastAsia="Times New Roman" w:cs="Times New Roman"/>
          <w:szCs w:val="24"/>
        </w:rPr>
        <w:t xml:space="preserve"> </w:t>
      </w:r>
    </w:p>
    <w:p w14:paraId="09F57115" w14:textId="63E6EF63" w:rsidR="007343FD" w:rsidRDefault="00B815BC" w:rsidP="007343FD">
      <w:pPr>
        <w:pStyle w:val="ListParagraph"/>
        <w:numPr>
          <w:ilvl w:val="0"/>
          <w:numId w:val="5"/>
        </w:numPr>
        <w:spacing w:before="100" w:beforeAutospacing="1" w:after="100" w:afterAutospacing="1"/>
        <w:ind w:left="270" w:hanging="270"/>
      </w:pPr>
      <w:r w:rsidRPr="00012790">
        <w:t>Membership</w:t>
      </w:r>
    </w:p>
    <w:p w14:paraId="1D795F03" w14:textId="77777777" w:rsidR="007343FD" w:rsidRDefault="007343FD" w:rsidP="007343FD">
      <w:pPr>
        <w:pStyle w:val="ListParagraph"/>
        <w:spacing w:before="100" w:beforeAutospacing="1" w:after="100" w:afterAutospacing="1"/>
        <w:ind w:left="270"/>
      </w:pPr>
    </w:p>
    <w:p w14:paraId="5D679C64" w14:textId="27FFDACB" w:rsidR="007343FD" w:rsidRDefault="007343FD" w:rsidP="007343FD">
      <w:pPr>
        <w:pStyle w:val="ListParagraph"/>
        <w:spacing w:before="100" w:beforeAutospacing="1" w:after="100" w:afterAutospacing="1"/>
        <w:ind w:left="0"/>
      </w:pPr>
      <w:r>
        <w:t xml:space="preserve">The membership of the Faculty Senate shall be composed of (1) the representatives of the electing units; (2) four representatives to be elected at-large by the temporary faculty from those temporary faculty who are teaching six or more units during the semester in which the election is conducted; (3) chairs of certain standing </w:t>
      </w:r>
      <w:r w:rsidRPr="007343FD">
        <w:rPr>
          <w:b/>
          <w:u w:val="single"/>
        </w:rPr>
        <w:t>Policy</w:t>
      </w:r>
      <w:r>
        <w:t xml:space="preserve"> committees of the Faculty Senate (as specified in the committee's charge), as </w:t>
      </w:r>
      <w:r w:rsidRPr="007343FD">
        <w:rPr>
          <w:dstrike/>
        </w:rPr>
        <w:t>at-large</w:t>
      </w:r>
      <w:r w:rsidRPr="007343FD">
        <w:rPr>
          <w:strike/>
        </w:rPr>
        <w:t xml:space="preserve"> </w:t>
      </w:r>
      <w:r w:rsidRPr="007343FD">
        <w:rPr>
          <w:b/>
        </w:rPr>
        <w:t>ex-officio</w:t>
      </w:r>
      <w:r>
        <w:t xml:space="preserve"> </w:t>
      </w:r>
      <w:r w:rsidRPr="007343FD">
        <w:rPr>
          <w:b/>
          <w:u w:val="single"/>
        </w:rPr>
        <w:t>non-</w:t>
      </w:r>
      <w:r>
        <w:t>voting members, unless such chai</w:t>
      </w:r>
      <w:r w:rsidRPr="007343FD">
        <w:rPr>
          <w:b/>
          <w:u w:val="single"/>
        </w:rPr>
        <w:t>r</w:t>
      </w:r>
      <w:r>
        <w:t xml:space="preserve">s are </w:t>
      </w:r>
      <w:r w:rsidRPr="007343FD">
        <w:rPr>
          <w:dstrike/>
        </w:rPr>
        <w:t>already</w:t>
      </w:r>
      <w:r>
        <w:t xml:space="preserve"> serving </w:t>
      </w:r>
      <w:r w:rsidRPr="007343FD">
        <w:rPr>
          <w:b/>
          <w:u w:val="single"/>
        </w:rPr>
        <w:t>concurrently</w:t>
      </w:r>
      <w:r>
        <w:t xml:space="preserve"> on the Senate as representatives of</w:t>
      </w:r>
      <w:r w:rsidRPr="007343FD">
        <w:rPr>
          <w:dstrike/>
        </w:rPr>
        <w:t xml:space="preserve"> the</w:t>
      </w:r>
      <w:r>
        <w:t xml:space="preserve"> electing units; (4) the statewide academic senators, as ex officio, non-voting members; (5) </w:t>
      </w:r>
      <w:r w:rsidRPr="007343FD">
        <w:rPr>
          <w:b/>
          <w:u w:val="single"/>
        </w:rPr>
        <w:t>a Faculty Emeritus member of the California State University, Sacramento Retirees Association</w:t>
      </w:r>
      <w:r>
        <w:t xml:space="preserve"> </w:t>
      </w:r>
      <w:r w:rsidRPr="007343FD">
        <w:rPr>
          <w:dstrike/>
        </w:rPr>
        <w:t>the President or designee of the Emeritus Association of CSU, Sacramento</w:t>
      </w:r>
      <w:r>
        <w:t xml:space="preserve">, as an ex officio, non-voting member, </w:t>
      </w:r>
      <w:r w:rsidRPr="007343FD">
        <w:rPr>
          <w:b/>
          <w:u w:val="single"/>
        </w:rPr>
        <w:t>chosen by, and in a manner determined by, the Association</w:t>
      </w:r>
      <w:r>
        <w:t xml:space="preserve">; (6) three student representatives, as non-voting members, chosen by, and in a manner determined by, </w:t>
      </w:r>
      <w:r w:rsidRPr="007343FD">
        <w:rPr>
          <w:dstrike/>
        </w:rPr>
        <w:t>the</w:t>
      </w:r>
      <w:r>
        <w:t xml:space="preserve"> Associated Students,</w:t>
      </w:r>
      <w:r w:rsidRPr="007343FD">
        <w:rPr>
          <w:b/>
          <w:u w:val="single"/>
        </w:rPr>
        <w:t xml:space="preserve"> Inc.</w:t>
      </w:r>
      <w:r>
        <w:t xml:space="preserve"> </w:t>
      </w:r>
      <w:r w:rsidRPr="007343FD">
        <w:rPr>
          <w:dstrike/>
        </w:rPr>
        <w:t>of CSUS.</w:t>
      </w:r>
    </w:p>
    <w:p w14:paraId="6AE7A395" w14:textId="77777777" w:rsidR="007343FD" w:rsidRDefault="007343FD" w:rsidP="007343FD">
      <w:pPr>
        <w:pStyle w:val="ListParagraph"/>
        <w:ind w:left="2340"/>
      </w:pPr>
    </w:p>
    <w:p w14:paraId="4F813207" w14:textId="77777777" w:rsidR="00B815BC" w:rsidRPr="00B815BC" w:rsidRDefault="00B815BC" w:rsidP="00B815BC">
      <w:pPr>
        <w:spacing w:before="100" w:beforeAutospacing="1" w:after="100" w:afterAutospacing="1"/>
        <w:rPr>
          <w:rFonts w:eastAsia="Times New Roman" w:cs="Times New Roman"/>
          <w:szCs w:val="24"/>
        </w:rPr>
      </w:pPr>
      <w:bookmarkStart w:id="1" w:name="I2"/>
      <w:bookmarkEnd w:id="1"/>
      <w:r w:rsidRPr="00B815BC">
        <w:rPr>
          <w:rFonts w:eastAsia="Times New Roman" w:cs="Times New Roman"/>
          <w:b/>
          <w:bCs/>
          <w:szCs w:val="24"/>
        </w:rPr>
        <w:t>B. Nomination, election, and succession to the office of representative or alternate</w:t>
      </w:r>
    </w:p>
    <w:p w14:paraId="2A691567"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b/>
          <w:bCs/>
          <w:szCs w:val="24"/>
        </w:rPr>
        <w:t>1. Representatives and Alternates</w:t>
      </w:r>
      <w:r w:rsidRPr="00B815BC">
        <w:rPr>
          <w:rFonts w:eastAsia="Times New Roman" w:cs="Times New Roman"/>
          <w:szCs w:val="24"/>
        </w:rPr>
        <w:t xml:space="preserve"> </w:t>
      </w:r>
    </w:p>
    <w:p w14:paraId="1C66E89C"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Each electing unit of the full-time faculty (as defined in the Constitution of the Faculty, Article II, Section 5.B.) may elect a representative and an alternate representative to each of its seats to serve as the unit's voting representative at Senate meetings. The alternate may vote when the representative is unable to attend.</w:t>
      </w:r>
    </w:p>
    <w:p w14:paraId="32F67A7F" w14:textId="77777777" w:rsidR="00B815BC" w:rsidRPr="00B815BC" w:rsidRDefault="00B815BC" w:rsidP="00B815BC">
      <w:pPr>
        <w:rPr>
          <w:rFonts w:eastAsia="Calibri" w:cs="Times New Roman"/>
          <w:i/>
          <w:szCs w:val="24"/>
        </w:rPr>
      </w:pPr>
      <w:r w:rsidRPr="00B815BC">
        <w:rPr>
          <w:rFonts w:eastAsia="Calibri" w:cs="Times New Roman"/>
          <w:i/>
          <w:szCs w:val="24"/>
        </w:rPr>
        <w:t>In the case of electing units with more than one representative the unit may choose to elect (1) a separate alternate for each of the seats or (2) one or more individuals (up to the number of seats allotted to the electing unit) to serve as alternates for all of its seats</w:t>
      </w:r>
    </w:p>
    <w:p w14:paraId="34C61B1A" w14:textId="77777777" w:rsidR="00B815BC" w:rsidRPr="00B815BC" w:rsidRDefault="00B815BC" w:rsidP="00B815BC">
      <w:pPr>
        <w:spacing w:line="276" w:lineRule="auto"/>
        <w:rPr>
          <w:rFonts w:eastAsia="Calibri" w:cs="Times New Roman"/>
          <w:i/>
          <w:szCs w:val="24"/>
        </w:rPr>
      </w:pPr>
    </w:p>
    <w:p w14:paraId="2F0A7A6E" w14:textId="77777777" w:rsidR="00B815BC" w:rsidRPr="00B815BC" w:rsidRDefault="00B815BC" w:rsidP="00B815BC">
      <w:pPr>
        <w:rPr>
          <w:rFonts w:eastAsia="Calibri" w:cs="Times New Roman"/>
          <w:i/>
          <w:szCs w:val="24"/>
        </w:rPr>
      </w:pPr>
      <w:r w:rsidRPr="00B815BC">
        <w:rPr>
          <w:rFonts w:eastAsia="Calibri" w:cs="Times New Roman"/>
          <w:i/>
          <w:szCs w:val="24"/>
        </w:rPr>
        <w:t>Service as an alternate, regardless of the number of years served, shall not preclude an individual from being elected as a unit representative upon end of his/her service as an alternate.</w:t>
      </w:r>
    </w:p>
    <w:p w14:paraId="40079A77"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The temporary faculty shall be entitled to two alternates (who may act for any of the four temporary faculty representatives) elected from among those temporary faculty who have been appointed to no fewer than 6 WTUs during the semester of their election.</w:t>
      </w:r>
    </w:p>
    <w:p w14:paraId="7EBD8C29"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lastRenderedPageBreak/>
        <w:t>It shall be the responsibility of the regular representative to notify an alternate when his/her attendance will be required. Neither the temporary faculty nor an electing unit may be represented by both a regular and an alternate representative to the same seat at the same time.</w:t>
      </w:r>
    </w:p>
    <w:p w14:paraId="48B7054B" w14:textId="77777777" w:rsidR="00B815BC" w:rsidRPr="00B815BC" w:rsidRDefault="00B815BC" w:rsidP="00B815BC">
      <w:pPr>
        <w:spacing w:before="100" w:beforeAutospacing="1" w:after="100" w:afterAutospacing="1"/>
        <w:rPr>
          <w:rFonts w:eastAsia="Calibri" w:cs="Times New Roman"/>
          <w:color w:val="000000"/>
          <w:szCs w:val="24"/>
        </w:rPr>
      </w:pPr>
      <w:r w:rsidRPr="00B815BC">
        <w:rPr>
          <w:rFonts w:eastAsia="Calibri" w:cs="Times New Roman"/>
          <w:color w:val="000000"/>
          <w:szCs w:val="24"/>
        </w:rPr>
        <w:t>For the period during which the representative from an electing unit serves as the Chair of the Faculty Senate, the electing unit’s alternate representative, if any, shall serve as the unit’s voting representative at Faculty Senate meetings. When the alternate is present and voting the Chair shall not vote on any matter. In the absence of the alternate the chair may vote to break a tie.</w:t>
      </w:r>
    </w:p>
    <w:p w14:paraId="3052E696"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b/>
          <w:bCs/>
          <w:szCs w:val="24"/>
        </w:rPr>
        <w:t>2. Elections</w:t>
      </w:r>
      <w:r w:rsidRPr="00B815BC">
        <w:rPr>
          <w:rFonts w:eastAsia="Times New Roman" w:cs="Times New Roman"/>
          <w:szCs w:val="24"/>
        </w:rPr>
        <w:t xml:space="preserve"> </w:t>
      </w:r>
    </w:p>
    <w:p w14:paraId="7764E83F"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Elections to the office of representative (or alternate) shall be conducted and results reported to the Senate Office in the Spring semester prior to the date of the organizational meeting of the new Senate to serve for the following college year. Each electing unit shall be responsible for its own elections.</w:t>
      </w:r>
    </w:p>
    <w:p w14:paraId="752EBE55"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The Senate Election Committee shall be responsible for the conduct of the temporary faculty elections.</w:t>
      </w:r>
    </w:p>
    <w:p w14:paraId="1D48B00D"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Elections shall be by secret ballot, and all ballots shall be distributed and collected on campus.</w:t>
      </w:r>
    </w:p>
    <w:p w14:paraId="0896AF3A"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b/>
          <w:bCs/>
          <w:szCs w:val="24"/>
        </w:rPr>
        <w:t>3. Term of Office.</w:t>
      </w:r>
      <w:r w:rsidRPr="00B815BC">
        <w:rPr>
          <w:rFonts w:eastAsia="Times New Roman" w:cs="Times New Roman"/>
          <w:szCs w:val="24"/>
        </w:rPr>
        <w:t xml:space="preserve"> </w:t>
      </w:r>
    </w:p>
    <w:p w14:paraId="17CD0902"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The term of office of a representative shall be two years as defined in the Constitution. Should the representative of an electing unit and/or his or her alternate fail to complete their term, the unit may hold an election to fill the remainder of the term. [</w:t>
      </w:r>
      <w:r w:rsidRPr="00B815BC">
        <w:rPr>
          <w:rFonts w:eastAsia="Times New Roman" w:cs="Times New Roman"/>
          <w:i/>
          <w:iCs/>
          <w:szCs w:val="24"/>
        </w:rPr>
        <w:t>Article II, Section 6.A : The term of office of a representative, whether of an electing unit or the temporary faculty, shall be two (2) years, with terms so arranged that approximately one-half (1/2) of the Senate shall be elected each year. The term of office shall begin at noon on the last day of the spring semester and end at noon on the last day of the spring semester two years hence.</w:t>
      </w:r>
      <w:r w:rsidRPr="00B815BC">
        <w:rPr>
          <w:rFonts w:eastAsia="Times New Roman" w:cs="Times New Roman"/>
          <w:szCs w:val="24"/>
        </w:rPr>
        <w:t>]</w:t>
      </w:r>
    </w:p>
    <w:p w14:paraId="2FDF4966" w14:textId="77777777" w:rsidR="00B815BC" w:rsidRPr="00B815BC" w:rsidRDefault="00B815BC" w:rsidP="00B815BC">
      <w:pPr>
        <w:rPr>
          <w:rFonts w:eastAsia="Calibri" w:cs="Times New Roman"/>
          <w:i/>
          <w:szCs w:val="24"/>
        </w:rPr>
      </w:pPr>
      <w:r w:rsidRPr="00B815BC">
        <w:rPr>
          <w:rFonts w:eastAsia="Calibri" w:cs="Times New Roman"/>
          <w:i/>
          <w:szCs w:val="24"/>
        </w:rPr>
        <w:t>The term of office of alternate representative for two academic years; the term of the alternate need not coincide with that of a unit’s elected representative (senator).</w:t>
      </w:r>
    </w:p>
    <w:p w14:paraId="240FA652"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To remain eligible to hold office a representative or alternate of the temporary faculty shall hold an appointment from the University to no fewer than three (3) WTU's during each semester of the prescribed term of office. Failure to hold the required appointment shall vacate the office.</w:t>
      </w:r>
    </w:p>
    <w:p w14:paraId="076C7095"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b/>
          <w:bCs/>
          <w:szCs w:val="24"/>
        </w:rPr>
        <w:t>4. Nomination and Election Process</w:t>
      </w:r>
      <w:r w:rsidRPr="00B815BC">
        <w:rPr>
          <w:rFonts w:eastAsia="Times New Roman" w:cs="Times New Roman"/>
          <w:szCs w:val="24"/>
        </w:rPr>
        <w:t xml:space="preserve"> </w:t>
      </w:r>
    </w:p>
    <w:p w14:paraId="6627C0F8"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 xml:space="preserve">Each electing unit shall invite nominations to the office of representative from its own members. Each member of an electing unit who is qualified to vote for representatives as defined in Article I, Section 6, of the </w:t>
      </w:r>
      <w:r w:rsidRPr="00B815BC">
        <w:rPr>
          <w:rFonts w:eastAsia="Times New Roman" w:cs="Times New Roman"/>
          <w:i/>
          <w:iCs/>
          <w:szCs w:val="24"/>
        </w:rPr>
        <w:t>Constitution</w:t>
      </w:r>
      <w:r w:rsidRPr="00B815BC">
        <w:rPr>
          <w:rFonts w:eastAsia="Times New Roman" w:cs="Times New Roman"/>
          <w:szCs w:val="24"/>
        </w:rPr>
        <w:t xml:space="preserve"> shall be eligible to nominate and to be nominated to the office of representative (or alternate) from his/her electing unit except as provided in the </w:t>
      </w:r>
      <w:r w:rsidRPr="00B815BC">
        <w:rPr>
          <w:rFonts w:eastAsia="Times New Roman" w:cs="Times New Roman"/>
          <w:i/>
          <w:iCs/>
          <w:szCs w:val="24"/>
        </w:rPr>
        <w:t xml:space="preserve">Constitution [Article II, Section 6.B: Representatives who have served for six (6) consecutive years shall not be eligible for re-election until at least one (1) academic year has elapsed between the </w:t>
      </w:r>
      <w:r w:rsidRPr="00B815BC">
        <w:rPr>
          <w:rFonts w:eastAsia="Times New Roman" w:cs="Times New Roman"/>
          <w:i/>
          <w:iCs/>
          <w:szCs w:val="24"/>
        </w:rPr>
        <w:lastRenderedPageBreak/>
        <w:t>conclusion of the sixth consecutive year of service and the beginning of a new term</w:t>
      </w:r>
      <w:r w:rsidRPr="00B815BC">
        <w:rPr>
          <w:rFonts w:eastAsia="Times New Roman" w:cs="Times New Roman"/>
          <w:szCs w:val="24"/>
        </w:rPr>
        <w:t>]. Service as an alternate, regardless of the number of years served as such, shall not preclude an individual from being elected as unit representative immediately following the end of his/her service as an alternate.</w:t>
      </w:r>
    </w:p>
    <w:p w14:paraId="1E22D6D1"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If no candidate for the office of representative of an electing unit receives a majority of the votes cast in a unit's election, the unit shall immediately hold another election to decide which of the two candidates receiving the most votes previously cast shall have the office.</w:t>
      </w:r>
    </w:p>
    <w:p w14:paraId="3997D8E8"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 xml:space="preserve">In the case of the temporary faculty, nomination and election shall be by and from the temporary faculty holding instructional appointments in the spring semester. To be qualified for nomination and election to the office of representative or alternate, a temporary faculty member shall hold an appointment from the University to no fewer than six (6) WTU's during the semester in which the election is held and shall be eligible under Article II, Section 6.B, of the </w:t>
      </w:r>
      <w:r w:rsidRPr="00B815BC">
        <w:rPr>
          <w:rFonts w:eastAsia="Times New Roman" w:cs="Times New Roman"/>
          <w:i/>
          <w:iCs/>
          <w:szCs w:val="24"/>
        </w:rPr>
        <w:t>Constitution</w:t>
      </w:r>
      <w:r w:rsidRPr="00B815BC">
        <w:rPr>
          <w:rFonts w:eastAsia="Times New Roman" w:cs="Times New Roman"/>
          <w:szCs w:val="24"/>
        </w:rPr>
        <w:t>. The Faculty Senate shall invite nominations from the temporary faculty. If more than twice as many candidates are nominated as there are offices to be filled, the Senate shall hold an election to select from among them twice as many candidates as offices to be filled.</w:t>
      </w:r>
    </w:p>
    <w:p w14:paraId="116912FA"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The election of the temporary faculty representatives shall be so conducted that two representatives and one alternate are elected to new terms each year. Each member of the temporary faculty may vote for as many candidates as offices to be filled. To be elected, a candidate shall receive more votes than any candidate not elected.</w:t>
      </w:r>
    </w:p>
    <w:p w14:paraId="0709BA5E"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b/>
          <w:bCs/>
          <w:szCs w:val="24"/>
        </w:rPr>
        <w:t>5. Vacancy in the office of representative.</w:t>
      </w:r>
      <w:r w:rsidRPr="00B815BC">
        <w:rPr>
          <w:rFonts w:eastAsia="Times New Roman" w:cs="Times New Roman"/>
          <w:szCs w:val="24"/>
        </w:rPr>
        <w:t xml:space="preserve"> </w:t>
      </w:r>
    </w:p>
    <w:p w14:paraId="1B3F6ECF"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 xml:space="preserve">Provision for filling a vacancy in the office of representative or an alternate of an electing unit is made in the </w:t>
      </w:r>
      <w:r w:rsidRPr="00B815BC">
        <w:rPr>
          <w:rFonts w:eastAsia="Times New Roman" w:cs="Times New Roman"/>
          <w:i/>
          <w:iCs/>
          <w:szCs w:val="24"/>
        </w:rPr>
        <w:t>Constitution [Article II, Section 6.C: When a vacancy occurs in the representation of any electing unit not caused by the expiration of a term of office, a successor shall be elected by the electing unit in a manner to be determined by the electing unit</w:t>
      </w:r>
      <w:r w:rsidRPr="00B815BC">
        <w:rPr>
          <w:rFonts w:eastAsia="Times New Roman" w:cs="Times New Roman"/>
          <w:szCs w:val="24"/>
        </w:rPr>
        <w:t xml:space="preserve">]. </w:t>
      </w:r>
      <w:r w:rsidRPr="00B815BC">
        <w:rPr>
          <w:rFonts w:eastAsia="Calibri" w:cs="Times New Roman"/>
          <w:color w:val="000000"/>
          <w:szCs w:val="24"/>
        </w:rPr>
        <w:t>The alternate shall serve as the representative of the unit until an election to fill the vacancy occurs.</w:t>
      </w:r>
    </w:p>
    <w:p w14:paraId="6B8AB9B0"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If a vacancy occurs in the office of representative of the temporary faculty, the Faculty Senate shall appoint one of the alternates to serve for the remainder of the term. In the absence of an alternate, the Faculty Senate may appoint from among the temporary faculty a successor who shall serve for the remainder of the term. The Senate shall confine its choice of a successor to a member of the temporary faculty who holds an appointment from the University to no fewer than six (6) WTU's during the semester of appointment.</w:t>
      </w:r>
    </w:p>
    <w:p w14:paraId="44028182"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b/>
          <w:bCs/>
          <w:szCs w:val="24"/>
        </w:rPr>
        <w:t>6. Electing Units</w:t>
      </w:r>
      <w:r w:rsidRPr="00B815BC">
        <w:rPr>
          <w:rFonts w:eastAsia="Times New Roman" w:cs="Times New Roman"/>
          <w:szCs w:val="24"/>
        </w:rPr>
        <w:t xml:space="preserve"> </w:t>
      </w:r>
    </w:p>
    <w:p w14:paraId="2F2F39B6" w14:textId="77777777" w:rsidR="00B815BC" w:rsidRPr="00B815BC" w:rsidRDefault="00B815BC" w:rsidP="00B815BC">
      <w:pPr>
        <w:spacing w:before="100" w:beforeAutospacing="1" w:after="100" w:afterAutospacing="1"/>
        <w:rPr>
          <w:rFonts w:eastAsia="Times New Roman" w:cs="Times New Roman"/>
          <w:szCs w:val="24"/>
        </w:rPr>
      </w:pPr>
      <w:r w:rsidRPr="00B815BC">
        <w:rPr>
          <w:rFonts w:eastAsia="Times New Roman" w:cs="Times New Roman"/>
          <w:szCs w:val="24"/>
        </w:rPr>
        <w:t xml:space="preserve">The provisions of Section I.B.1-5 of these </w:t>
      </w:r>
      <w:r w:rsidRPr="00B815BC">
        <w:rPr>
          <w:rFonts w:eastAsia="Times New Roman" w:cs="Times New Roman"/>
          <w:i/>
          <w:iCs/>
          <w:szCs w:val="24"/>
        </w:rPr>
        <w:t>By-Laws</w:t>
      </w:r>
      <w:r w:rsidRPr="00B815BC">
        <w:rPr>
          <w:rFonts w:eastAsia="Times New Roman" w:cs="Times New Roman"/>
          <w:szCs w:val="24"/>
        </w:rPr>
        <w:t xml:space="preserve"> shall apply alike to single and combined electing units.</w:t>
      </w:r>
    </w:p>
    <w:p w14:paraId="41C5BAA8" w14:textId="77777777" w:rsidR="00B815BC" w:rsidRPr="00B815BC" w:rsidRDefault="00B815BC" w:rsidP="00B815BC">
      <w:pPr>
        <w:rPr>
          <w:rFonts w:eastAsia="Times New Roman" w:cs="Times New Roman"/>
          <w:szCs w:val="24"/>
        </w:rPr>
      </w:pPr>
      <w:bookmarkStart w:id="2" w:name="I3"/>
      <w:bookmarkEnd w:id="2"/>
    </w:p>
    <w:p w14:paraId="59969A11" w14:textId="77777777" w:rsidR="00B815BC" w:rsidRPr="00B815BC" w:rsidRDefault="00B815BC" w:rsidP="00311A84">
      <w:pPr>
        <w:rPr>
          <w:rFonts w:eastAsia="Times New Roman" w:cs="Times New Roman"/>
          <w:szCs w:val="24"/>
        </w:rPr>
      </w:pPr>
      <w:r w:rsidRPr="00B815BC">
        <w:rPr>
          <w:rFonts w:eastAsia="Times New Roman" w:cs="Times New Roman"/>
          <w:b/>
          <w:bCs/>
          <w:szCs w:val="24"/>
        </w:rPr>
        <w:t>C. Duties and Responsibilities of Individual Senators</w:t>
      </w:r>
    </w:p>
    <w:p w14:paraId="01A1729E" w14:textId="77777777" w:rsidR="00B815BC" w:rsidRPr="00B815BC" w:rsidRDefault="00B815BC" w:rsidP="00311A84">
      <w:pPr>
        <w:spacing w:before="100" w:beforeAutospacing="1" w:after="100" w:afterAutospacing="1"/>
        <w:rPr>
          <w:rFonts w:eastAsia="Times New Roman" w:cs="Times New Roman"/>
          <w:szCs w:val="24"/>
        </w:rPr>
      </w:pPr>
      <w:r w:rsidRPr="00B815BC">
        <w:rPr>
          <w:rFonts w:eastAsia="Times New Roman" w:cs="Times New Roman"/>
          <w:szCs w:val="24"/>
        </w:rPr>
        <w:lastRenderedPageBreak/>
        <w:t>The role of faculty governance within a University is a major part of the collegial environment. The Faculty Senate is the recognized voice of the faculty and is charged with proposing and overseeing policy pertaining to the academic well-being of the institution. A unit’s representative, or the designated alternate, duly elected by his/her department/unit is expected to discharge the duties and responsibilities attendant on that office and exercise its powers and prerogatives in person only. These duties and responsibilities are:</w:t>
      </w:r>
    </w:p>
    <w:p w14:paraId="29B6D537" w14:textId="77777777" w:rsidR="00B815BC" w:rsidRPr="00B815BC" w:rsidRDefault="00B815BC" w:rsidP="00B815BC">
      <w:pPr>
        <w:numPr>
          <w:ilvl w:val="1"/>
          <w:numId w:val="1"/>
        </w:numPr>
        <w:spacing w:before="100" w:beforeAutospacing="1" w:after="100" w:afterAutospacing="1"/>
        <w:rPr>
          <w:rFonts w:eastAsia="Times New Roman" w:cs="Times New Roman"/>
          <w:szCs w:val="24"/>
        </w:rPr>
      </w:pPr>
      <w:r w:rsidRPr="00B815BC">
        <w:rPr>
          <w:rFonts w:eastAsia="Times New Roman" w:cs="Times New Roman"/>
          <w:szCs w:val="24"/>
        </w:rPr>
        <w:t xml:space="preserve">To be an informed member of the Faculty Senate; </w:t>
      </w:r>
    </w:p>
    <w:p w14:paraId="661E7333" w14:textId="77777777" w:rsidR="00B815BC" w:rsidRPr="00B815BC" w:rsidRDefault="00B815BC" w:rsidP="00B815BC">
      <w:pPr>
        <w:numPr>
          <w:ilvl w:val="1"/>
          <w:numId w:val="1"/>
        </w:numPr>
        <w:spacing w:before="100" w:beforeAutospacing="1" w:after="100" w:afterAutospacing="1"/>
        <w:rPr>
          <w:rFonts w:eastAsia="Times New Roman" w:cs="Times New Roman"/>
          <w:szCs w:val="24"/>
        </w:rPr>
      </w:pPr>
      <w:r w:rsidRPr="00B815BC">
        <w:rPr>
          <w:rFonts w:eastAsia="Times New Roman" w:cs="Times New Roman"/>
          <w:szCs w:val="24"/>
        </w:rPr>
        <w:t xml:space="preserve">To attend all meetings of the Faculty Senate or if unable to attend to advise the alternate; </w:t>
      </w:r>
    </w:p>
    <w:p w14:paraId="3936572A" w14:textId="77777777" w:rsidR="00B815BC" w:rsidRPr="00B815BC" w:rsidRDefault="00B815BC" w:rsidP="00B815BC">
      <w:pPr>
        <w:numPr>
          <w:ilvl w:val="1"/>
          <w:numId w:val="1"/>
        </w:numPr>
        <w:spacing w:before="100" w:beforeAutospacing="1" w:after="100" w:afterAutospacing="1"/>
        <w:rPr>
          <w:rFonts w:eastAsia="Times New Roman" w:cs="Times New Roman"/>
          <w:szCs w:val="24"/>
        </w:rPr>
      </w:pPr>
      <w:r w:rsidRPr="00B815BC">
        <w:rPr>
          <w:rFonts w:eastAsia="Times New Roman" w:cs="Times New Roman"/>
          <w:szCs w:val="24"/>
        </w:rPr>
        <w:t xml:space="preserve">To consult with and consider the opinions/interests of the department/unit being represented while engaging in Faculty Senate business; </w:t>
      </w:r>
    </w:p>
    <w:p w14:paraId="74BAAA24" w14:textId="77777777" w:rsidR="00B815BC" w:rsidRPr="00B815BC" w:rsidRDefault="00B815BC" w:rsidP="00B815BC">
      <w:pPr>
        <w:numPr>
          <w:ilvl w:val="1"/>
          <w:numId w:val="1"/>
        </w:numPr>
        <w:spacing w:before="100" w:beforeAutospacing="1" w:after="100" w:afterAutospacing="1"/>
        <w:rPr>
          <w:rFonts w:eastAsia="Times New Roman" w:cs="Times New Roman"/>
          <w:szCs w:val="24"/>
        </w:rPr>
      </w:pPr>
      <w:r w:rsidRPr="00B815BC">
        <w:rPr>
          <w:rFonts w:eastAsia="Times New Roman" w:cs="Times New Roman"/>
          <w:szCs w:val="24"/>
        </w:rPr>
        <w:t xml:space="preserve">To recognize and respect the duties and responsibilities of fellow Faculty Senators; and </w:t>
      </w:r>
    </w:p>
    <w:p w14:paraId="381E16A6" w14:textId="77777777" w:rsidR="00B815BC" w:rsidRDefault="00B815BC" w:rsidP="000E4760">
      <w:pPr>
        <w:numPr>
          <w:ilvl w:val="1"/>
          <w:numId w:val="1"/>
        </w:numPr>
        <w:spacing w:before="100" w:beforeAutospacing="1" w:after="100" w:afterAutospacing="1"/>
        <w:rPr>
          <w:rFonts w:eastAsia="Times New Roman" w:cs="Times New Roman"/>
          <w:szCs w:val="24"/>
        </w:rPr>
      </w:pPr>
      <w:r w:rsidRPr="00B815BC">
        <w:rPr>
          <w:rFonts w:eastAsia="Times New Roman" w:cs="Times New Roman"/>
          <w:szCs w:val="24"/>
        </w:rPr>
        <w:t xml:space="preserve">To maintain a collegial and objective bearing during debate in the Faculty Senate. </w:t>
      </w:r>
    </w:p>
    <w:p w14:paraId="2A46E6F9" w14:textId="77777777" w:rsidR="00311A84" w:rsidRDefault="00311A84" w:rsidP="00311A84">
      <w:pPr>
        <w:spacing w:before="100" w:beforeAutospacing="1" w:after="100" w:afterAutospacing="1"/>
        <w:ind w:left="1440"/>
        <w:rPr>
          <w:rFonts w:eastAsia="Times New Roman" w:cs="Times New Roman"/>
          <w:szCs w:val="24"/>
        </w:rPr>
      </w:pPr>
    </w:p>
    <w:p w14:paraId="67DE97BC" w14:textId="14601CDA" w:rsidR="00311A84" w:rsidRPr="00311A84" w:rsidRDefault="00311A84" w:rsidP="00311A84">
      <w:pPr>
        <w:rPr>
          <w:b/>
          <w:u w:val="single"/>
        </w:rPr>
      </w:pPr>
      <w:r w:rsidRPr="00311A84">
        <w:rPr>
          <w:b/>
          <w:u w:val="single"/>
        </w:rPr>
        <w:t>In addition, each Senator, during each academic year, shall be considered to be</w:t>
      </w:r>
      <w:r w:rsidR="00154A07">
        <w:rPr>
          <w:b/>
          <w:u w:val="single"/>
        </w:rPr>
        <w:t xml:space="preserve"> (for that academic year) an ex-</w:t>
      </w:r>
      <w:r w:rsidRPr="00311A84">
        <w:rPr>
          <w:b/>
          <w:u w:val="single"/>
        </w:rPr>
        <w:t>officio non-voting interested party of one of the standing Policy committees.  As such, a Senator will receive the notices/minutes/agenda of that committee during the academic year of service on the Senate.  In the Spring prior to the following academic year, incoming Senators shall designate one standing Policy committee from the current (at the time) list of standing Policy committees.  Senators who have not designated a committee of interest by the second Senate meeting of a given academic year shall be randomly assigned a committee and informed within the first two meetings of the new academic year.  Similarly, Senators, upon joining the Senate at any point thereafter, shall be given a choice of committee followed by an assignment provided in case no choice is made.</w:t>
      </w:r>
    </w:p>
    <w:p w14:paraId="5AD63C92" w14:textId="77777777" w:rsidR="00311A84" w:rsidRDefault="00311A84" w:rsidP="00311A84">
      <w:pPr>
        <w:spacing w:before="100" w:beforeAutospacing="1" w:after="100" w:afterAutospacing="1"/>
        <w:ind w:left="360"/>
        <w:rPr>
          <w:rFonts w:eastAsia="Times New Roman" w:cs="Times New Roman"/>
          <w:szCs w:val="24"/>
        </w:rPr>
      </w:pPr>
    </w:p>
    <w:p w14:paraId="2391E4C4" w14:textId="323A2145" w:rsidR="00B815BC" w:rsidRPr="00B815BC" w:rsidRDefault="00B815BC" w:rsidP="00B815BC">
      <w:pPr>
        <w:rPr>
          <w:rFonts w:eastAsia="Times New Roman" w:cs="Times New Roman"/>
          <w:szCs w:val="24"/>
        </w:rPr>
      </w:pPr>
      <w:bookmarkStart w:id="3" w:name="II"/>
      <w:bookmarkEnd w:id="3"/>
      <w:r w:rsidRPr="00B815BC">
        <w:rPr>
          <w:rFonts w:eastAsia="Times New Roman" w:cs="Times New Roman"/>
          <w:b/>
          <w:bCs/>
          <w:i/>
          <w:iCs/>
          <w:szCs w:val="24"/>
        </w:rPr>
        <w:t>Article II.</w:t>
      </w:r>
      <w:r w:rsidRPr="00B815BC">
        <w:rPr>
          <w:rFonts w:eastAsia="Times New Roman" w:cs="Times New Roman"/>
          <w:b/>
          <w:bCs/>
          <w:szCs w:val="24"/>
        </w:rPr>
        <w:t xml:space="preserve"> OFFICES OF THE FACULTY SENATE</w:t>
      </w:r>
    </w:p>
    <w:p w14:paraId="2F0204CD" w14:textId="77777777" w:rsidR="00B815BC" w:rsidRPr="00B815BC" w:rsidRDefault="00B815BC" w:rsidP="000B4C3E">
      <w:pPr>
        <w:spacing w:before="100" w:beforeAutospacing="1" w:after="100" w:afterAutospacing="1"/>
        <w:rPr>
          <w:rFonts w:eastAsia="Times New Roman" w:cs="Times New Roman"/>
          <w:szCs w:val="24"/>
        </w:rPr>
      </w:pPr>
      <w:r w:rsidRPr="00B815BC">
        <w:rPr>
          <w:rFonts w:eastAsia="Times New Roman" w:cs="Times New Roman"/>
          <w:b/>
          <w:bCs/>
          <w:szCs w:val="24"/>
        </w:rPr>
        <w:t>A. Executive Offices</w:t>
      </w:r>
    </w:p>
    <w:p w14:paraId="7B7EFEE4" w14:textId="77777777" w:rsidR="00B815BC" w:rsidRPr="00B815BC" w:rsidRDefault="00B815BC" w:rsidP="000B4C3E">
      <w:pPr>
        <w:rPr>
          <w:rFonts w:eastAsia="Times New Roman" w:cs="Times New Roman"/>
          <w:szCs w:val="24"/>
        </w:rPr>
      </w:pPr>
      <w:r w:rsidRPr="00B815BC">
        <w:rPr>
          <w:rFonts w:eastAsia="Times New Roman" w:cs="Times New Roman"/>
          <w:b/>
          <w:bCs/>
          <w:szCs w:val="24"/>
        </w:rPr>
        <w:t>1. Chair.</w:t>
      </w:r>
      <w:r w:rsidRPr="00B815BC">
        <w:rPr>
          <w:rFonts w:eastAsia="Times New Roman" w:cs="Times New Roman"/>
          <w:szCs w:val="24"/>
        </w:rPr>
        <w:t xml:space="preserve"> </w:t>
      </w:r>
    </w:p>
    <w:p w14:paraId="52056989" w14:textId="77777777" w:rsidR="00B815BC" w:rsidRPr="00B815BC" w:rsidRDefault="00B815BC" w:rsidP="000B4C3E">
      <w:pPr>
        <w:spacing w:before="100" w:beforeAutospacing="1" w:after="100" w:afterAutospacing="1"/>
        <w:rPr>
          <w:rFonts w:eastAsia="Times New Roman" w:cs="Times New Roman"/>
          <w:szCs w:val="24"/>
        </w:rPr>
      </w:pPr>
      <w:r w:rsidRPr="00B815BC">
        <w:rPr>
          <w:rFonts w:eastAsia="Times New Roman" w:cs="Times New Roman"/>
          <w:szCs w:val="24"/>
        </w:rPr>
        <w:t xml:space="preserve">The Chair of the Faculty Senate shall be elected annually by and from the voting </w:t>
      </w:r>
      <w:r w:rsidRPr="00B815BC">
        <w:rPr>
          <w:rFonts w:eastAsia="Calibri" w:cs="Times New Roman"/>
          <w:color w:val="000000"/>
          <w:szCs w:val="24"/>
        </w:rPr>
        <w:t>representatives of electing units</w:t>
      </w:r>
      <w:r w:rsidRPr="00B815BC">
        <w:rPr>
          <w:rFonts w:eastAsia="Times New Roman" w:cs="Times New Roman"/>
          <w:szCs w:val="24"/>
        </w:rPr>
        <w:t xml:space="preserve">. </w:t>
      </w:r>
      <w:r w:rsidRPr="007343FD">
        <w:rPr>
          <w:rFonts w:eastAsia="Times New Roman" w:cs="Times New Roman"/>
          <w:dstrike/>
          <w:szCs w:val="24"/>
        </w:rPr>
        <w:t>Committee chairs who are not also representatives of electing units may neither serve as nor vote for chair.</w:t>
      </w:r>
      <w:r w:rsidRPr="00B815BC">
        <w:rPr>
          <w:rFonts w:eastAsia="Times New Roman" w:cs="Times New Roman"/>
          <w:szCs w:val="24"/>
        </w:rPr>
        <w:t xml:space="preserve"> The Chair shall preside at meetings of the Faculty Senate. The term of office of the Chair shall be one year. The term shall begin at noon on the last day of the spring semester in which he/she is elected Chair and shall end at noon on the last day of the spring semester of the following year. The Chair may be re-elected.</w:t>
      </w:r>
    </w:p>
    <w:p w14:paraId="34AE9E96" w14:textId="77777777" w:rsidR="00B815BC" w:rsidRPr="00B815BC" w:rsidRDefault="00B815BC" w:rsidP="000B4C3E">
      <w:pPr>
        <w:rPr>
          <w:rFonts w:eastAsia="Times New Roman" w:cs="Times New Roman"/>
          <w:szCs w:val="24"/>
        </w:rPr>
      </w:pPr>
      <w:r w:rsidRPr="00B815BC">
        <w:rPr>
          <w:rFonts w:eastAsia="Times New Roman" w:cs="Times New Roman"/>
          <w:b/>
          <w:bCs/>
          <w:szCs w:val="24"/>
        </w:rPr>
        <w:t>2. Vice Chair.</w:t>
      </w:r>
      <w:r w:rsidRPr="00B815BC">
        <w:rPr>
          <w:rFonts w:eastAsia="Times New Roman" w:cs="Times New Roman"/>
          <w:szCs w:val="24"/>
        </w:rPr>
        <w:t xml:space="preserve"> </w:t>
      </w:r>
    </w:p>
    <w:p w14:paraId="2A06B6F6" w14:textId="77777777" w:rsidR="00B815BC" w:rsidRPr="00B815BC" w:rsidRDefault="00B815BC" w:rsidP="000B4C3E">
      <w:pPr>
        <w:spacing w:before="100" w:beforeAutospacing="1" w:after="100" w:afterAutospacing="1"/>
        <w:rPr>
          <w:rFonts w:eastAsia="Times New Roman" w:cs="Times New Roman"/>
          <w:szCs w:val="24"/>
        </w:rPr>
      </w:pPr>
      <w:r w:rsidRPr="00B815BC">
        <w:rPr>
          <w:rFonts w:eastAsia="Times New Roman" w:cs="Times New Roman"/>
          <w:szCs w:val="24"/>
        </w:rPr>
        <w:lastRenderedPageBreak/>
        <w:t xml:space="preserve">The Vice Chair shall be elected annually by and from the voting </w:t>
      </w:r>
      <w:r w:rsidRPr="00B815BC">
        <w:rPr>
          <w:rFonts w:eastAsia="Calibri" w:cs="Times New Roman"/>
          <w:color w:val="000000"/>
          <w:szCs w:val="24"/>
        </w:rPr>
        <w:t xml:space="preserve">representatives of electing units. </w:t>
      </w:r>
      <w:r w:rsidRPr="007343FD">
        <w:rPr>
          <w:rFonts w:eastAsia="Times New Roman" w:cs="Times New Roman"/>
          <w:dstrike/>
          <w:szCs w:val="24"/>
        </w:rPr>
        <w:t>Committee chairs who are not also representatives of electing units may neither serve as nor vote for vice chair.</w:t>
      </w:r>
      <w:r w:rsidRPr="007343FD">
        <w:rPr>
          <w:rFonts w:eastAsia="Times New Roman" w:cs="Times New Roman"/>
          <w:strike/>
          <w:dstrike/>
          <w:szCs w:val="24"/>
        </w:rPr>
        <w:t xml:space="preserve"> </w:t>
      </w:r>
      <w:r w:rsidRPr="00B815BC">
        <w:rPr>
          <w:rFonts w:eastAsia="Times New Roman" w:cs="Times New Roman"/>
          <w:szCs w:val="24"/>
        </w:rPr>
        <w:t>In the absence of the Chair, the Vice Chair shall preside at meetings of the Faculty Senate, and perform other duties of the Chair as delegated by the Chair. The term of office of the Vice Chair shall be one year. The term shall begin at noon on the last day of the spring semester in which he/she is elected Vice Chair and shall end at noon on the last day of the spring semester of the following year. The Vice Chair may be re-elected.</w:t>
      </w:r>
    </w:p>
    <w:p w14:paraId="5EA5C65E" w14:textId="77777777" w:rsidR="00B815BC" w:rsidRPr="00B815BC" w:rsidRDefault="00B815BC" w:rsidP="000B4C3E">
      <w:pPr>
        <w:rPr>
          <w:rFonts w:eastAsia="Times New Roman" w:cs="Times New Roman"/>
          <w:szCs w:val="24"/>
        </w:rPr>
      </w:pPr>
      <w:r w:rsidRPr="00B815BC">
        <w:rPr>
          <w:rFonts w:eastAsia="Times New Roman" w:cs="Times New Roman"/>
          <w:b/>
          <w:bCs/>
          <w:szCs w:val="24"/>
        </w:rPr>
        <w:t>B. Other Elected Offices</w:t>
      </w:r>
    </w:p>
    <w:p w14:paraId="18B7FD89" w14:textId="31D1B7DF" w:rsidR="00B815BC" w:rsidRDefault="00B815BC" w:rsidP="000B4C3E">
      <w:pPr>
        <w:ind w:left="720"/>
        <w:rPr>
          <w:rFonts w:eastAsia="Times New Roman" w:cs="Times New Roman"/>
          <w:szCs w:val="24"/>
        </w:rPr>
      </w:pPr>
      <w:r w:rsidRPr="00B815BC">
        <w:rPr>
          <w:rFonts w:eastAsia="Times New Roman" w:cs="Times New Roman"/>
          <w:b/>
          <w:bCs/>
          <w:szCs w:val="24"/>
        </w:rPr>
        <w:t xml:space="preserve">1. </w:t>
      </w:r>
      <w:r w:rsidRPr="00BB324A">
        <w:rPr>
          <w:rFonts w:eastAsia="Times New Roman" w:cs="Times New Roman"/>
          <w:b/>
          <w:bCs/>
          <w:strike/>
          <w:szCs w:val="24"/>
        </w:rPr>
        <w:t xml:space="preserve">Standing </w:t>
      </w:r>
      <w:r w:rsidR="00EF731B" w:rsidRPr="007343FD">
        <w:rPr>
          <w:rFonts w:eastAsia="Times New Roman" w:cs="Times New Roman"/>
          <w:b/>
          <w:bCs/>
          <w:szCs w:val="24"/>
          <w:u w:val="single"/>
        </w:rPr>
        <w:t>Policy</w:t>
      </w:r>
      <w:r w:rsidR="00EF731B">
        <w:rPr>
          <w:rFonts w:eastAsia="Times New Roman" w:cs="Times New Roman"/>
          <w:b/>
          <w:bCs/>
          <w:szCs w:val="24"/>
        </w:rPr>
        <w:t xml:space="preserve"> </w:t>
      </w:r>
      <w:r w:rsidRPr="00B815BC">
        <w:rPr>
          <w:rFonts w:eastAsia="Times New Roman" w:cs="Times New Roman"/>
          <w:b/>
          <w:bCs/>
          <w:szCs w:val="24"/>
        </w:rPr>
        <w:t>Committee Chairs.</w:t>
      </w:r>
      <w:r w:rsidRPr="00B815BC">
        <w:rPr>
          <w:rFonts w:eastAsia="Times New Roman" w:cs="Times New Roman"/>
          <w:szCs w:val="24"/>
        </w:rPr>
        <w:t xml:space="preserve"> </w:t>
      </w:r>
    </w:p>
    <w:p w14:paraId="066497D6" w14:textId="77777777" w:rsidR="00293F0D" w:rsidRDefault="00293F0D" w:rsidP="00B815BC">
      <w:pPr>
        <w:ind w:left="1440"/>
        <w:rPr>
          <w:rFonts w:eastAsia="Times New Roman" w:cs="Times New Roman"/>
          <w:szCs w:val="24"/>
        </w:rPr>
      </w:pPr>
    </w:p>
    <w:p w14:paraId="111215C3" w14:textId="6F1ABCE7" w:rsidR="00293F0D" w:rsidRPr="00B815BC" w:rsidRDefault="00293F0D" w:rsidP="000B4C3E">
      <w:pPr>
        <w:spacing w:before="100" w:beforeAutospacing="1" w:after="100" w:afterAutospacing="1"/>
        <w:rPr>
          <w:rFonts w:eastAsia="Times New Roman" w:cs="Times New Roman"/>
        </w:rPr>
      </w:pPr>
      <w:r w:rsidRPr="00B815BC">
        <w:rPr>
          <w:rFonts w:eastAsia="Times New Roman" w:cs="Times New Roman"/>
        </w:rPr>
        <w:t xml:space="preserve">Each </w:t>
      </w:r>
      <w:r>
        <w:rPr>
          <w:rFonts w:eastAsia="Times New Roman" w:cs="Times New Roman"/>
        </w:rPr>
        <w:t>s</w:t>
      </w:r>
      <w:r w:rsidRPr="00B815BC">
        <w:rPr>
          <w:rFonts w:eastAsia="Times New Roman" w:cs="Times New Roman"/>
        </w:rPr>
        <w:t xml:space="preserve">tanding </w:t>
      </w:r>
      <w:r>
        <w:rPr>
          <w:rFonts w:eastAsia="Times New Roman" w:cs="Times New Roman"/>
        </w:rPr>
        <w:t xml:space="preserve">Policy </w:t>
      </w:r>
      <w:r w:rsidRPr="00B815BC">
        <w:rPr>
          <w:rFonts w:eastAsia="Times New Roman" w:cs="Times New Roman"/>
        </w:rPr>
        <w:t xml:space="preserve">Committee Chair, as specified in the  </w:t>
      </w:r>
      <w:r w:rsidRPr="002D68AE">
        <w:rPr>
          <w:rFonts w:eastAsia="Times New Roman" w:cs="Times New Roman"/>
          <w:dstrike/>
        </w:rPr>
        <w:t>Standing</w:t>
      </w:r>
      <w:r w:rsidRPr="002D68AE">
        <w:rPr>
          <w:rFonts w:eastAsia="Times New Roman" w:cs="Times New Roman"/>
          <w:b/>
        </w:rPr>
        <w:t xml:space="preserve"> </w:t>
      </w:r>
      <w:r w:rsidRPr="002D68AE">
        <w:rPr>
          <w:rFonts w:eastAsia="Times New Roman" w:cs="Times New Roman"/>
          <w:b/>
          <w:u w:val="single"/>
        </w:rPr>
        <w:t>Policy</w:t>
      </w:r>
      <w:r>
        <w:rPr>
          <w:rFonts w:eastAsia="Times New Roman" w:cs="Times New Roman"/>
        </w:rPr>
        <w:t xml:space="preserve"> </w:t>
      </w:r>
      <w:r w:rsidRPr="00B815BC">
        <w:rPr>
          <w:rFonts w:eastAsia="Times New Roman" w:cs="Times New Roman"/>
        </w:rPr>
        <w:t xml:space="preserve">Committee's Charge, shall be elected annually by the Faculty Senate from among the full-time faculty of the University. Each </w:t>
      </w:r>
      <w:r w:rsidRPr="002D68AE">
        <w:rPr>
          <w:rFonts w:eastAsia="Times New Roman" w:cs="Times New Roman"/>
          <w:dstrike/>
        </w:rPr>
        <w:t>Standing</w:t>
      </w:r>
      <w:r>
        <w:rPr>
          <w:rFonts w:eastAsia="Times New Roman" w:cs="Times New Roman"/>
        </w:rPr>
        <w:t xml:space="preserve"> </w:t>
      </w:r>
      <w:r w:rsidRPr="002D68AE">
        <w:rPr>
          <w:rFonts w:eastAsia="Times New Roman" w:cs="Times New Roman"/>
          <w:b/>
          <w:u w:val="single"/>
        </w:rPr>
        <w:t>Policy</w:t>
      </w:r>
      <w:r>
        <w:rPr>
          <w:rFonts w:eastAsia="Times New Roman" w:cs="Times New Roman"/>
        </w:rPr>
        <w:t xml:space="preserve"> </w:t>
      </w:r>
      <w:r w:rsidRPr="00B815BC">
        <w:rPr>
          <w:rFonts w:eastAsia="Times New Roman" w:cs="Times New Roman"/>
        </w:rPr>
        <w:t>Committee Chair shall preside over his or her</w:t>
      </w:r>
      <w:r>
        <w:rPr>
          <w:rFonts w:eastAsia="Times New Roman" w:cs="Times New Roman"/>
        </w:rPr>
        <w:t xml:space="preserve"> </w:t>
      </w:r>
      <w:r w:rsidRPr="002D68AE">
        <w:rPr>
          <w:rFonts w:eastAsia="Times New Roman" w:cs="Times New Roman"/>
          <w:dstrike/>
        </w:rPr>
        <w:t xml:space="preserve">Standing </w:t>
      </w:r>
      <w:r>
        <w:rPr>
          <w:rFonts w:eastAsia="Times New Roman" w:cs="Times New Roman"/>
        </w:rPr>
        <w:t xml:space="preserve"> </w:t>
      </w:r>
      <w:r w:rsidRPr="002D68AE">
        <w:rPr>
          <w:rFonts w:eastAsia="Times New Roman" w:cs="Times New Roman"/>
          <w:b/>
          <w:u w:val="single"/>
        </w:rPr>
        <w:t>Policy</w:t>
      </w:r>
      <w:r>
        <w:rPr>
          <w:rFonts w:eastAsia="Times New Roman" w:cs="Times New Roman"/>
        </w:rPr>
        <w:t xml:space="preserve"> </w:t>
      </w:r>
      <w:r w:rsidRPr="00B815BC">
        <w:rPr>
          <w:rFonts w:eastAsia="Times New Roman" w:cs="Times New Roman"/>
        </w:rPr>
        <w:t xml:space="preserve">Committee and shall also serve as </w:t>
      </w:r>
      <w:r w:rsidRPr="002D68AE">
        <w:rPr>
          <w:rFonts w:eastAsia="Times New Roman" w:cs="Times New Roman"/>
          <w:dstrike/>
        </w:rPr>
        <w:t>at-large</w:t>
      </w:r>
      <w:r>
        <w:rPr>
          <w:rFonts w:eastAsia="Times New Roman" w:cs="Times New Roman"/>
        </w:rPr>
        <w:t xml:space="preserve"> </w:t>
      </w:r>
      <w:r w:rsidRPr="002D68AE">
        <w:rPr>
          <w:rFonts w:eastAsia="Times New Roman" w:cs="Times New Roman"/>
          <w:b/>
          <w:u w:val="single"/>
        </w:rPr>
        <w:t xml:space="preserve">an </w:t>
      </w:r>
      <w:r w:rsidRPr="002D68AE">
        <w:rPr>
          <w:rFonts w:eastAsia="Times New Roman" w:cs="Times New Roman"/>
          <w:b/>
          <w:i/>
          <w:u w:val="single"/>
        </w:rPr>
        <w:t>ex-officio</w:t>
      </w:r>
      <w:r w:rsidRPr="002D68AE">
        <w:rPr>
          <w:rFonts w:eastAsia="Times New Roman" w:cs="Times New Roman"/>
          <w:u w:val="single"/>
        </w:rPr>
        <w:t xml:space="preserve"> </w:t>
      </w:r>
      <w:r w:rsidRPr="00B815BC">
        <w:rPr>
          <w:rFonts w:eastAsia="Times New Roman" w:cs="Times New Roman"/>
        </w:rPr>
        <w:t xml:space="preserve">voting member of the </w:t>
      </w:r>
      <w:r w:rsidRPr="000B76F3">
        <w:rPr>
          <w:rFonts w:eastAsia="Times New Roman" w:cs="Times New Roman"/>
          <w:dstrike/>
        </w:rPr>
        <w:t>Faculty Senate and its</w:t>
      </w:r>
      <w:r>
        <w:rPr>
          <w:rFonts w:eastAsia="Times New Roman" w:cs="Times New Roman"/>
        </w:rPr>
        <w:t xml:space="preserve"> </w:t>
      </w:r>
      <w:r w:rsidRPr="00B815BC">
        <w:rPr>
          <w:rFonts w:eastAsia="Times New Roman" w:cs="Times New Roman"/>
        </w:rPr>
        <w:t>Executive Committee</w:t>
      </w:r>
      <w:r>
        <w:rPr>
          <w:rFonts w:eastAsia="Times New Roman" w:cs="Times New Roman"/>
        </w:rPr>
        <w:t xml:space="preserve"> </w:t>
      </w:r>
      <w:r w:rsidR="008D149F" w:rsidRPr="000B76F3">
        <w:rPr>
          <w:rFonts w:eastAsia="Times New Roman" w:cs="Times New Roman"/>
          <w:b/>
          <w:u w:val="single"/>
        </w:rPr>
        <w:t xml:space="preserve">of the Faculty Senate. In addition, </w:t>
      </w:r>
      <w:r w:rsidR="008D149F" w:rsidRPr="00974539">
        <w:rPr>
          <w:rFonts w:eastAsia="Times New Roman" w:cs="Times New Roman"/>
          <w:b/>
          <w:u w:val="single"/>
        </w:rPr>
        <w:t xml:space="preserve">these </w:t>
      </w:r>
      <w:r w:rsidR="008D149F" w:rsidRPr="008D149F">
        <w:rPr>
          <w:rFonts w:eastAsia="Times New Roman" w:cs="Times New Roman"/>
          <w:b/>
          <w:u w:val="single"/>
        </w:rPr>
        <w:t>Policy</w:t>
      </w:r>
      <w:r w:rsidR="008D149F" w:rsidRPr="00974539">
        <w:rPr>
          <w:rFonts w:eastAsia="Times New Roman" w:cs="Times New Roman"/>
          <w:b/>
          <w:u w:val="single"/>
        </w:rPr>
        <w:t xml:space="preserve"> Committee </w:t>
      </w:r>
      <w:r w:rsidR="008D149F" w:rsidRPr="000B76F3">
        <w:rPr>
          <w:rFonts w:eastAsia="Times New Roman" w:cs="Times New Roman"/>
          <w:b/>
          <w:u w:val="single"/>
        </w:rPr>
        <w:t>Chairs shall serve as</w:t>
      </w:r>
      <w:r w:rsidR="008D149F" w:rsidRPr="000B76F3">
        <w:rPr>
          <w:rFonts w:eastAsia="Calibri" w:cs="Times New Roman"/>
          <w:b/>
          <w:u w:val="single"/>
        </w:rPr>
        <w:t xml:space="preserve"> ex officio non-voting members of the Faculty Senate, unless such chairs are serving concurrently on the Senate as representatives of electing units.</w:t>
      </w:r>
      <w:r w:rsidR="008D149F">
        <w:rPr>
          <w:rFonts w:eastAsia="Times New Roman" w:cs="Times New Roman"/>
        </w:rPr>
        <w:t xml:space="preserve"> </w:t>
      </w:r>
      <w:r>
        <w:rPr>
          <w:rFonts w:eastAsia="Times New Roman" w:cs="Times New Roman"/>
        </w:rPr>
        <w:t xml:space="preserve"> </w:t>
      </w:r>
      <w:r w:rsidRPr="00B815BC">
        <w:rPr>
          <w:rFonts w:eastAsia="Times New Roman" w:cs="Times New Roman"/>
        </w:rPr>
        <w:t xml:space="preserve">The term of office of </w:t>
      </w:r>
      <w:r w:rsidR="008D149F" w:rsidRPr="008D149F">
        <w:rPr>
          <w:rFonts w:eastAsia="Times New Roman" w:cs="Times New Roman"/>
          <w:b/>
          <w:u w:val="single"/>
        </w:rPr>
        <w:t>each of these</w:t>
      </w:r>
      <w:r w:rsidR="008D149F">
        <w:rPr>
          <w:rFonts w:eastAsia="Times New Roman" w:cs="Times New Roman"/>
        </w:rPr>
        <w:t xml:space="preserve"> </w:t>
      </w:r>
      <w:r w:rsidRPr="008D149F">
        <w:rPr>
          <w:rFonts w:eastAsia="Times New Roman" w:cs="Times New Roman"/>
          <w:strike/>
        </w:rPr>
        <w:t>a Standing</w:t>
      </w:r>
      <w:r w:rsidRPr="000B76F3">
        <w:rPr>
          <w:rFonts w:eastAsia="Times New Roman" w:cs="Times New Roman"/>
          <w:b/>
          <w:u w:val="single"/>
        </w:rPr>
        <w:t xml:space="preserve"> Policy</w:t>
      </w:r>
      <w:r>
        <w:rPr>
          <w:rFonts w:eastAsia="Times New Roman" w:cs="Times New Roman"/>
        </w:rPr>
        <w:t xml:space="preserve"> </w:t>
      </w:r>
      <w:r w:rsidR="008D149F">
        <w:rPr>
          <w:rFonts w:eastAsia="Times New Roman" w:cs="Times New Roman"/>
        </w:rPr>
        <w:t>Committee Chair</w:t>
      </w:r>
      <w:r w:rsidR="008D149F" w:rsidRPr="008D149F">
        <w:rPr>
          <w:rFonts w:eastAsia="Times New Roman" w:cs="Times New Roman"/>
          <w:b/>
          <w:u w:val="single"/>
        </w:rPr>
        <w:t>s</w:t>
      </w:r>
      <w:r w:rsidR="008D149F">
        <w:rPr>
          <w:rFonts w:eastAsia="Times New Roman" w:cs="Times New Roman"/>
        </w:rPr>
        <w:t xml:space="preserve"> </w:t>
      </w:r>
      <w:r w:rsidRPr="00B815BC">
        <w:rPr>
          <w:rFonts w:eastAsia="Times New Roman" w:cs="Times New Roman"/>
        </w:rPr>
        <w:t xml:space="preserve">shall be one year. The term shall begin at noon on the last day of the spring semester in which he/she is elected Chair of the </w:t>
      </w:r>
      <w:r w:rsidRPr="000B76F3">
        <w:rPr>
          <w:rFonts w:eastAsia="Times New Roman" w:cs="Times New Roman"/>
          <w:dstrike/>
        </w:rPr>
        <w:t>Standing</w:t>
      </w:r>
      <w:r>
        <w:rPr>
          <w:rFonts w:eastAsia="Times New Roman" w:cs="Times New Roman"/>
        </w:rPr>
        <w:t xml:space="preserve"> </w:t>
      </w:r>
      <w:r w:rsidRPr="000B76F3">
        <w:rPr>
          <w:rFonts w:eastAsia="Times New Roman" w:cs="Times New Roman"/>
          <w:b/>
          <w:u w:val="single"/>
        </w:rPr>
        <w:t>Policy</w:t>
      </w:r>
      <w:r>
        <w:rPr>
          <w:rFonts w:eastAsia="Times New Roman" w:cs="Times New Roman"/>
        </w:rPr>
        <w:t xml:space="preserve"> </w:t>
      </w:r>
      <w:r w:rsidRPr="00B815BC">
        <w:rPr>
          <w:rFonts w:eastAsia="Times New Roman" w:cs="Times New Roman"/>
        </w:rPr>
        <w:t>Committee and shall end at noon on the last day of the spring semester of the following year. A faculty member may be elected to serve up to three (3) consecutive terms of one year each as the Chair of</w:t>
      </w:r>
      <w:r w:rsidRPr="000B76F3">
        <w:rPr>
          <w:rFonts w:eastAsia="Times New Roman" w:cs="Times New Roman"/>
          <w:dstrike/>
        </w:rPr>
        <w:t xml:space="preserve"> a</w:t>
      </w:r>
      <w:r w:rsidRPr="00B815BC">
        <w:rPr>
          <w:rFonts w:eastAsia="Times New Roman" w:cs="Times New Roman"/>
        </w:rPr>
        <w:t xml:space="preserve"> </w:t>
      </w:r>
      <w:r w:rsidRPr="000B76F3">
        <w:rPr>
          <w:rFonts w:eastAsia="Times New Roman" w:cs="Times New Roman"/>
          <w:b/>
          <w:u w:val="single"/>
        </w:rPr>
        <w:t>the same</w:t>
      </w:r>
      <w:r>
        <w:rPr>
          <w:rFonts w:eastAsia="Times New Roman" w:cs="Times New Roman"/>
        </w:rPr>
        <w:t xml:space="preserve"> </w:t>
      </w:r>
      <w:r w:rsidRPr="00311A84">
        <w:rPr>
          <w:rFonts w:eastAsia="Times New Roman" w:cs="Times New Roman"/>
          <w:strike/>
        </w:rPr>
        <w:t xml:space="preserve">standing </w:t>
      </w:r>
      <w:r w:rsidRPr="0059690B">
        <w:rPr>
          <w:rFonts w:eastAsia="Times New Roman" w:cs="Times New Roman"/>
          <w:b/>
          <w:u w:val="single"/>
        </w:rPr>
        <w:t>Policy</w:t>
      </w:r>
      <w:r>
        <w:rPr>
          <w:rFonts w:eastAsia="Times New Roman" w:cs="Times New Roman"/>
        </w:rPr>
        <w:t xml:space="preserve"> </w:t>
      </w:r>
      <w:r w:rsidRPr="00B815BC">
        <w:rPr>
          <w:rFonts w:eastAsia="Times New Roman" w:cs="Times New Roman"/>
        </w:rPr>
        <w:t xml:space="preserve">Committee. After an interval of a year following the end of the third consecutive term, the faculty member shall become eligible for election to the Chair of </w:t>
      </w:r>
      <w:r w:rsidRPr="0059690B">
        <w:rPr>
          <w:rFonts w:eastAsia="Times New Roman" w:cs="Times New Roman"/>
        </w:rPr>
        <w:t xml:space="preserve">a </w:t>
      </w:r>
      <w:r w:rsidRPr="000B76F3">
        <w:rPr>
          <w:rFonts w:eastAsia="Times New Roman" w:cs="Times New Roman"/>
          <w:dstrike/>
        </w:rPr>
        <w:t>Standing</w:t>
      </w:r>
      <w:r>
        <w:rPr>
          <w:rFonts w:eastAsia="Times New Roman" w:cs="Times New Roman"/>
        </w:rPr>
        <w:t xml:space="preserve"> </w:t>
      </w:r>
      <w:r w:rsidRPr="000B76F3">
        <w:rPr>
          <w:rFonts w:eastAsia="Times New Roman" w:cs="Times New Roman"/>
          <w:b/>
          <w:u w:val="single"/>
        </w:rPr>
        <w:t>Policy</w:t>
      </w:r>
      <w:r>
        <w:rPr>
          <w:rFonts w:eastAsia="Times New Roman" w:cs="Times New Roman"/>
        </w:rPr>
        <w:t xml:space="preserve"> </w:t>
      </w:r>
      <w:r w:rsidRPr="00B815BC">
        <w:rPr>
          <w:rFonts w:eastAsia="Times New Roman" w:cs="Times New Roman"/>
        </w:rPr>
        <w:t>Committee.</w:t>
      </w:r>
    </w:p>
    <w:p w14:paraId="5C21A05E" w14:textId="77777777" w:rsidR="00293F0D" w:rsidRPr="00B815BC" w:rsidRDefault="00293F0D" w:rsidP="00B815BC">
      <w:pPr>
        <w:ind w:left="1440"/>
        <w:rPr>
          <w:rFonts w:eastAsia="Times New Roman" w:cs="Times New Roman"/>
          <w:szCs w:val="24"/>
        </w:rPr>
      </w:pPr>
    </w:p>
    <w:p w14:paraId="67A4C57C" w14:textId="77777777" w:rsidR="00B815BC" w:rsidRDefault="00B815BC" w:rsidP="000B4C3E">
      <w:pPr>
        <w:rPr>
          <w:rFonts w:eastAsia="Times New Roman" w:cs="Times New Roman"/>
          <w:szCs w:val="24"/>
        </w:rPr>
      </w:pPr>
      <w:r w:rsidRPr="00B815BC">
        <w:rPr>
          <w:rFonts w:eastAsia="Times New Roman" w:cs="Times New Roman"/>
          <w:b/>
          <w:bCs/>
          <w:szCs w:val="24"/>
        </w:rPr>
        <w:t>2. Members of the Executive Committee</w:t>
      </w:r>
      <w:r w:rsidRPr="00B815BC">
        <w:rPr>
          <w:rFonts w:eastAsia="Times New Roman" w:cs="Times New Roman"/>
          <w:szCs w:val="24"/>
        </w:rPr>
        <w:t xml:space="preserve"> </w:t>
      </w:r>
    </w:p>
    <w:p w14:paraId="0902EEAA" w14:textId="77777777" w:rsidR="00293F0D" w:rsidRDefault="00293F0D" w:rsidP="00B815BC">
      <w:pPr>
        <w:ind w:left="1440"/>
        <w:rPr>
          <w:rFonts w:eastAsia="Times New Roman" w:cs="Times New Roman"/>
          <w:szCs w:val="24"/>
        </w:rPr>
      </w:pPr>
    </w:p>
    <w:p w14:paraId="7342F3D8" w14:textId="77777777" w:rsidR="00293F0D" w:rsidRPr="00641730" w:rsidRDefault="00293F0D" w:rsidP="000B4C3E">
      <w:pPr>
        <w:spacing w:before="100" w:beforeAutospacing="1" w:after="100" w:afterAutospacing="1"/>
        <w:rPr>
          <w:rFonts w:eastAsia="Times New Roman" w:cs="Times New Roman"/>
        </w:rPr>
      </w:pPr>
      <w:r w:rsidRPr="00641730">
        <w:rPr>
          <w:rFonts w:eastAsia="Times New Roman" w:cs="Times New Roman"/>
          <w:color w:val="000000"/>
        </w:rPr>
        <w:t xml:space="preserve">In addition to the Chair and Vice Chair of the Senate, who shall be voting members, and the Chairs </w:t>
      </w:r>
      <w:r w:rsidRPr="00641730">
        <w:rPr>
          <w:rFonts w:eastAsia="Times New Roman" w:cs="Times New Roman"/>
          <w:b/>
          <w:color w:val="000000"/>
          <w:u w:val="single"/>
        </w:rPr>
        <w:t>of certain standing Policy committees as specified in the standing Policy Committee’s charge</w:t>
      </w:r>
      <w:r>
        <w:rPr>
          <w:rFonts w:eastAsia="Times New Roman" w:cs="Times New Roman"/>
          <w:color w:val="000000"/>
        </w:rPr>
        <w:t xml:space="preserve"> </w:t>
      </w:r>
      <w:r w:rsidRPr="00641730">
        <w:rPr>
          <w:rFonts w:eastAsia="Times New Roman" w:cs="Times New Roman"/>
          <w:dstrike/>
          <w:color w:val="000000"/>
        </w:rPr>
        <w:t xml:space="preserve">the </w:t>
      </w:r>
      <w:r w:rsidRPr="00641730">
        <w:rPr>
          <w:rFonts w:eastAsia="Times New Roman" w:cs="Times New Roman"/>
          <w:dstrike/>
        </w:rPr>
        <w:t>Academic Policies Committee, the Curriculum Policies Committee, the Faculty Policies Committee, the General Education Policies/Graduation Requirements Policies Committee and the Graduate Studies Policies Committee</w:t>
      </w:r>
      <w:r w:rsidRPr="00641730">
        <w:rPr>
          <w:rFonts w:eastAsia="Times New Roman" w:cs="Times New Roman"/>
          <w:color w:val="000000"/>
        </w:rPr>
        <w:t xml:space="preserve">, who shall be </w:t>
      </w:r>
      <w:r w:rsidRPr="00641730">
        <w:rPr>
          <w:rFonts w:eastAsia="Times New Roman" w:cs="Times New Roman"/>
          <w:i/>
          <w:color w:val="000000"/>
        </w:rPr>
        <w:t>ex-officio</w:t>
      </w:r>
      <w:r w:rsidRPr="00641730">
        <w:rPr>
          <w:rFonts w:eastAsia="Times New Roman" w:cs="Times New Roman"/>
          <w:color w:val="000000"/>
        </w:rPr>
        <w:t xml:space="preserve"> voting members, additional at-large voting members of the Executive Committee shall be elected annually by and from the electing unit representatives to maintain the Executive Committee membership at eleven (11). The at-large elected members of the Executive Committee shall serve for a term of one year, beginning at noon on the last day of the spring semester in which they are elected to the Executive Committee and ending at noon on the last day of the spring semester of the following year. At-large Executive Committee members shall be eligible for re-election so long as they remain electing unit representatives.</w:t>
      </w:r>
    </w:p>
    <w:p w14:paraId="4F3A546B" w14:textId="77777777" w:rsidR="000B4C3E" w:rsidRDefault="000B4C3E">
      <w:pPr>
        <w:rPr>
          <w:rFonts w:eastAsia="Times New Roman" w:cs="Times New Roman"/>
          <w:b/>
          <w:bCs/>
          <w:szCs w:val="24"/>
        </w:rPr>
      </w:pPr>
      <w:r>
        <w:rPr>
          <w:rFonts w:eastAsia="Times New Roman" w:cs="Times New Roman"/>
          <w:b/>
          <w:bCs/>
          <w:szCs w:val="24"/>
        </w:rPr>
        <w:br w:type="page"/>
      </w:r>
    </w:p>
    <w:p w14:paraId="25638399" w14:textId="104C03CC" w:rsidR="00B815BC" w:rsidRPr="00B815BC" w:rsidRDefault="00B815BC" w:rsidP="000B4C3E">
      <w:pPr>
        <w:rPr>
          <w:rFonts w:eastAsia="Times New Roman" w:cs="Times New Roman"/>
          <w:szCs w:val="24"/>
        </w:rPr>
      </w:pPr>
      <w:r w:rsidRPr="00B815BC">
        <w:rPr>
          <w:rFonts w:eastAsia="Times New Roman" w:cs="Times New Roman"/>
          <w:b/>
          <w:bCs/>
          <w:szCs w:val="24"/>
        </w:rPr>
        <w:lastRenderedPageBreak/>
        <w:t>C. Staff of the Faculty Senate</w:t>
      </w:r>
    </w:p>
    <w:p w14:paraId="75BC4BD6" w14:textId="77777777" w:rsidR="00B815BC" w:rsidRPr="00B815BC" w:rsidRDefault="00B815BC" w:rsidP="000B4C3E">
      <w:pPr>
        <w:rPr>
          <w:rFonts w:eastAsia="Times New Roman" w:cs="Times New Roman"/>
          <w:szCs w:val="24"/>
        </w:rPr>
      </w:pPr>
      <w:r w:rsidRPr="00B815BC">
        <w:rPr>
          <w:rFonts w:eastAsia="Times New Roman" w:cs="Times New Roman"/>
          <w:b/>
          <w:bCs/>
          <w:szCs w:val="24"/>
        </w:rPr>
        <w:t>1. Parliamentarian</w:t>
      </w:r>
      <w:r w:rsidRPr="00B815BC">
        <w:rPr>
          <w:rFonts w:eastAsia="Times New Roman" w:cs="Times New Roman"/>
          <w:szCs w:val="24"/>
        </w:rPr>
        <w:t xml:space="preserve"> </w:t>
      </w:r>
    </w:p>
    <w:p w14:paraId="53B646FA" w14:textId="2D7A928A" w:rsidR="00B815BC" w:rsidRPr="00B815BC" w:rsidRDefault="00B815BC" w:rsidP="000B4C3E">
      <w:pPr>
        <w:spacing w:before="100" w:beforeAutospacing="1" w:after="100" w:afterAutospacing="1"/>
        <w:rPr>
          <w:rFonts w:eastAsia="Times New Roman" w:cs="Times New Roman"/>
          <w:szCs w:val="24"/>
          <w:u w:val="single"/>
        </w:rPr>
      </w:pPr>
      <w:r w:rsidRPr="00B815BC">
        <w:rPr>
          <w:rFonts w:eastAsia="Times New Roman" w:cs="Times New Roman"/>
          <w:szCs w:val="24"/>
        </w:rPr>
        <w:t xml:space="preserve">A parliamentarian shall be </w:t>
      </w:r>
      <w:r w:rsidRPr="00293F0D">
        <w:rPr>
          <w:rFonts w:eastAsia="Times New Roman" w:cs="Times New Roman"/>
          <w:dstrike/>
          <w:szCs w:val="24"/>
        </w:rPr>
        <w:t>selected</w:t>
      </w:r>
      <w:r w:rsidR="00E7091C" w:rsidRPr="00293F0D">
        <w:rPr>
          <w:rFonts w:eastAsia="Times New Roman" w:cs="Times New Roman"/>
          <w:b/>
          <w:szCs w:val="24"/>
          <w:u w:val="single"/>
        </w:rPr>
        <w:t xml:space="preserve"> nominated</w:t>
      </w:r>
      <w:r w:rsidR="00E7091C">
        <w:rPr>
          <w:rFonts w:eastAsia="Times New Roman" w:cs="Times New Roman"/>
          <w:szCs w:val="24"/>
        </w:rPr>
        <w:t xml:space="preserve"> </w:t>
      </w:r>
      <w:r w:rsidRPr="00B815BC">
        <w:rPr>
          <w:rFonts w:eastAsia="Times New Roman" w:cs="Times New Roman"/>
          <w:szCs w:val="24"/>
        </w:rPr>
        <w:t xml:space="preserve">by the Executive Committee and approved by the Faculty Senate at the first meeting of the Faculty Senate during the fall semester of each academic year. </w:t>
      </w:r>
    </w:p>
    <w:p w14:paraId="12CDD6F0" w14:textId="77777777" w:rsidR="00B815BC" w:rsidRPr="00B815BC" w:rsidRDefault="00B815BC" w:rsidP="000B4C3E">
      <w:pPr>
        <w:rPr>
          <w:rFonts w:eastAsia="Times New Roman" w:cs="Times New Roman"/>
          <w:szCs w:val="24"/>
        </w:rPr>
      </w:pPr>
      <w:r w:rsidRPr="00B815BC">
        <w:rPr>
          <w:rFonts w:eastAsia="Times New Roman" w:cs="Times New Roman"/>
          <w:b/>
          <w:bCs/>
          <w:szCs w:val="24"/>
        </w:rPr>
        <w:t>2. Recording Secretary.</w:t>
      </w:r>
      <w:r w:rsidRPr="00B815BC">
        <w:rPr>
          <w:rFonts w:eastAsia="Times New Roman" w:cs="Times New Roman"/>
          <w:szCs w:val="24"/>
        </w:rPr>
        <w:t xml:space="preserve"> </w:t>
      </w:r>
    </w:p>
    <w:p w14:paraId="7DBB8129" w14:textId="77777777" w:rsidR="00B815BC" w:rsidRPr="00B815BC" w:rsidRDefault="00B815BC" w:rsidP="000B4C3E">
      <w:pPr>
        <w:spacing w:before="100" w:beforeAutospacing="1" w:after="100" w:afterAutospacing="1"/>
        <w:rPr>
          <w:rFonts w:eastAsia="Times New Roman" w:cs="Times New Roman"/>
          <w:szCs w:val="24"/>
        </w:rPr>
      </w:pPr>
      <w:r w:rsidRPr="00B815BC">
        <w:rPr>
          <w:rFonts w:eastAsia="Times New Roman" w:cs="Times New Roman"/>
          <w:szCs w:val="24"/>
        </w:rPr>
        <w:t>The Recording Secretary of the Faculty Senate shall be the senior ranked staff member of the Faculty Senate office.</w:t>
      </w:r>
    </w:p>
    <w:p w14:paraId="1D570924" w14:textId="77777777" w:rsidR="00B815BC" w:rsidRPr="00B815BC" w:rsidRDefault="00B815BC" w:rsidP="000B4C3E">
      <w:pPr>
        <w:rPr>
          <w:rFonts w:eastAsia="Calibri" w:cs="Times New Roman"/>
          <w:b/>
          <w:bCs/>
          <w:color w:val="000000"/>
          <w:szCs w:val="24"/>
        </w:rPr>
      </w:pPr>
      <w:r w:rsidRPr="00B815BC">
        <w:rPr>
          <w:rFonts w:eastAsia="Times New Roman" w:cs="Times New Roman"/>
          <w:b/>
          <w:bCs/>
          <w:szCs w:val="24"/>
        </w:rPr>
        <w:t xml:space="preserve">D. Nomination of Candidates for Elected Offices </w:t>
      </w:r>
      <w:r w:rsidRPr="00B815BC">
        <w:rPr>
          <w:rFonts w:eastAsia="Calibri" w:cs="Times New Roman"/>
          <w:b/>
          <w:bCs/>
          <w:color w:val="000000"/>
          <w:szCs w:val="24"/>
        </w:rPr>
        <w:t>at the First Organizational Meeting</w:t>
      </w:r>
    </w:p>
    <w:p w14:paraId="2F067EAC" w14:textId="77777777" w:rsidR="00B815BC" w:rsidRPr="00B815BC" w:rsidRDefault="00B815BC" w:rsidP="00B815BC">
      <w:pPr>
        <w:ind w:left="720"/>
        <w:rPr>
          <w:rFonts w:eastAsia="Times New Roman" w:cs="Times New Roman"/>
          <w:szCs w:val="24"/>
        </w:rPr>
      </w:pPr>
    </w:p>
    <w:p w14:paraId="27366919" w14:textId="77777777" w:rsidR="00B815BC" w:rsidRPr="00B815BC" w:rsidRDefault="00B815BC" w:rsidP="000B4C3E">
      <w:pPr>
        <w:rPr>
          <w:rFonts w:eastAsia="Times New Roman" w:cs="Times New Roman"/>
          <w:b/>
          <w:bCs/>
          <w:szCs w:val="24"/>
        </w:rPr>
      </w:pPr>
      <w:r w:rsidRPr="00B815BC">
        <w:rPr>
          <w:rFonts w:eastAsia="Times New Roman" w:cs="Times New Roman"/>
          <w:b/>
          <w:bCs/>
          <w:szCs w:val="24"/>
        </w:rPr>
        <w:t>1. Qualifications to Nominate</w:t>
      </w:r>
    </w:p>
    <w:p w14:paraId="6D6AAB09" w14:textId="77777777" w:rsidR="00B815BC" w:rsidRPr="00B815BC" w:rsidRDefault="00B815BC" w:rsidP="00B815BC">
      <w:pPr>
        <w:ind w:left="1440"/>
        <w:rPr>
          <w:rFonts w:eastAsia="Times New Roman" w:cs="Times New Roman"/>
          <w:b/>
          <w:bCs/>
          <w:szCs w:val="24"/>
        </w:rPr>
      </w:pPr>
    </w:p>
    <w:p w14:paraId="303078FF" w14:textId="77777777" w:rsidR="00B815BC" w:rsidRPr="00B815BC" w:rsidRDefault="00B815BC" w:rsidP="000B4C3E">
      <w:pPr>
        <w:rPr>
          <w:rFonts w:eastAsia="Times New Roman" w:cs="Times New Roman"/>
          <w:bCs/>
          <w:szCs w:val="24"/>
        </w:rPr>
      </w:pPr>
      <w:r w:rsidRPr="00B815BC">
        <w:rPr>
          <w:rFonts w:eastAsia="Times New Roman" w:cs="Times New Roman"/>
          <w:bCs/>
          <w:szCs w:val="24"/>
        </w:rPr>
        <w:t xml:space="preserve">The right to nominate candidates for elected offices of the Faculty Senate shall be limited to voting representatives of electing units. In the case of the nomination of candidates for </w:t>
      </w:r>
      <w:r w:rsidRPr="00293F0D">
        <w:rPr>
          <w:rFonts w:eastAsia="Times New Roman" w:cs="Times New Roman"/>
          <w:bCs/>
          <w:strike/>
          <w:szCs w:val="24"/>
        </w:rPr>
        <w:t>c</w:t>
      </w:r>
      <w:r w:rsidR="00E7091C" w:rsidRPr="00293F0D">
        <w:rPr>
          <w:rFonts w:eastAsia="Times New Roman" w:cs="Times New Roman"/>
          <w:b/>
          <w:bCs/>
          <w:szCs w:val="24"/>
          <w:u w:val="single"/>
        </w:rPr>
        <w:t>C</w:t>
      </w:r>
      <w:r w:rsidRPr="00B815BC">
        <w:rPr>
          <w:rFonts w:eastAsia="Times New Roman" w:cs="Times New Roman"/>
          <w:bCs/>
          <w:szCs w:val="24"/>
        </w:rPr>
        <w:t xml:space="preserve">hair of a </w:t>
      </w:r>
      <w:r w:rsidRPr="00293F0D">
        <w:rPr>
          <w:rFonts w:eastAsia="Times New Roman" w:cs="Times New Roman"/>
          <w:bCs/>
          <w:strike/>
          <w:szCs w:val="24"/>
        </w:rPr>
        <w:t>S</w:t>
      </w:r>
      <w:r w:rsidR="00E7091C" w:rsidRPr="00293F0D">
        <w:rPr>
          <w:rFonts w:eastAsia="Times New Roman" w:cs="Times New Roman"/>
          <w:b/>
          <w:bCs/>
          <w:szCs w:val="24"/>
          <w:u w:val="single"/>
        </w:rPr>
        <w:t>s</w:t>
      </w:r>
      <w:r w:rsidRPr="00B815BC">
        <w:rPr>
          <w:rFonts w:eastAsia="Times New Roman" w:cs="Times New Roman"/>
          <w:bCs/>
          <w:szCs w:val="24"/>
        </w:rPr>
        <w:t xml:space="preserve">tanding </w:t>
      </w:r>
      <w:r w:rsidR="00E7091C" w:rsidRPr="00293F0D">
        <w:rPr>
          <w:rFonts w:eastAsia="Times New Roman" w:cs="Times New Roman"/>
          <w:b/>
          <w:bCs/>
          <w:szCs w:val="24"/>
          <w:u w:val="single"/>
        </w:rPr>
        <w:t>Policy</w:t>
      </w:r>
      <w:r w:rsidR="00E7091C">
        <w:rPr>
          <w:rFonts w:eastAsia="Times New Roman" w:cs="Times New Roman"/>
          <w:bCs/>
          <w:szCs w:val="24"/>
        </w:rPr>
        <w:t xml:space="preserve"> </w:t>
      </w:r>
      <w:r w:rsidRPr="00B815BC">
        <w:rPr>
          <w:rFonts w:eastAsia="Times New Roman" w:cs="Times New Roman"/>
          <w:bCs/>
          <w:szCs w:val="24"/>
        </w:rPr>
        <w:t>Committee</w:t>
      </w:r>
      <w:r w:rsidR="00E7091C">
        <w:rPr>
          <w:rFonts w:eastAsia="Times New Roman" w:cs="Times New Roman"/>
          <w:bCs/>
          <w:szCs w:val="24"/>
        </w:rPr>
        <w:t>,</w:t>
      </w:r>
      <w:r w:rsidRPr="00B815BC">
        <w:rPr>
          <w:rFonts w:eastAsia="Times New Roman" w:cs="Times New Roman"/>
          <w:bCs/>
          <w:szCs w:val="24"/>
        </w:rPr>
        <w:t xml:space="preserve"> nominations may also be made by the current membership of the </w:t>
      </w:r>
      <w:r w:rsidRPr="00293F0D">
        <w:rPr>
          <w:rFonts w:eastAsia="Times New Roman" w:cs="Times New Roman"/>
          <w:bCs/>
          <w:strike/>
          <w:szCs w:val="24"/>
        </w:rPr>
        <w:t>Standing</w:t>
      </w:r>
      <w:r w:rsidRPr="00B815BC">
        <w:rPr>
          <w:rFonts w:eastAsia="Times New Roman" w:cs="Times New Roman"/>
          <w:bCs/>
          <w:szCs w:val="24"/>
        </w:rPr>
        <w:t xml:space="preserve"> </w:t>
      </w:r>
      <w:r w:rsidR="00E7091C">
        <w:rPr>
          <w:rFonts w:eastAsia="Times New Roman" w:cs="Times New Roman"/>
          <w:bCs/>
          <w:szCs w:val="24"/>
        </w:rPr>
        <w:t xml:space="preserve"> </w:t>
      </w:r>
      <w:r w:rsidR="00E7091C" w:rsidRPr="00293F0D">
        <w:rPr>
          <w:rFonts w:eastAsia="Times New Roman" w:cs="Times New Roman"/>
          <w:b/>
          <w:bCs/>
          <w:szCs w:val="24"/>
          <w:u w:val="single"/>
        </w:rPr>
        <w:t>Policy</w:t>
      </w:r>
      <w:r w:rsidR="00E7091C">
        <w:rPr>
          <w:rFonts w:eastAsia="Times New Roman" w:cs="Times New Roman"/>
          <w:bCs/>
          <w:szCs w:val="24"/>
        </w:rPr>
        <w:t xml:space="preserve"> </w:t>
      </w:r>
      <w:r w:rsidRPr="00B815BC">
        <w:rPr>
          <w:rFonts w:eastAsia="Times New Roman" w:cs="Times New Roman"/>
          <w:bCs/>
          <w:szCs w:val="24"/>
        </w:rPr>
        <w:t>Committee and by faculty petition, as described section II-D-4 of these By-Laws.</w:t>
      </w:r>
    </w:p>
    <w:p w14:paraId="4E9EAADF" w14:textId="77777777" w:rsidR="00B815BC" w:rsidRPr="00B815BC" w:rsidRDefault="00B815BC" w:rsidP="00B815BC">
      <w:pPr>
        <w:ind w:left="1440"/>
        <w:rPr>
          <w:rFonts w:eastAsia="Times New Roman" w:cs="Times New Roman"/>
          <w:b/>
          <w:bCs/>
          <w:szCs w:val="24"/>
        </w:rPr>
      </w:pPr>
    </w:p>
    <w:p w14:paraId="380E1DDB" w14:textId="77777777" w:rsidR="00B815BC" w:rsidRPr="00B815BC" w:rsidRDefault="00B815BC" w:rsidP="000B4C3E">
      <w:pPr>
        <w:rPr>
          <w:rFonts w:eastAsia="Times New Roman" w:cs="Times New Roman"/>
          <w:szCs w:val="24"/>
        </w:rPr>
      </w:pPr>
      <w:r w:rsidRPr="00B815BC">
        <w:rPr>
          <w:rFonts w:eastAsia="Times New Roman" w:cs="Times New Roman"/>
          <w:b/>
          <w:bCs/>
          <w:szCs w:val="24"/>
        </w:rPr>
        <w:t>2. Order of Business</w:t>
      </w:r>
      <w:r w:rsidRPr="00B815BC">
        <w:rPr>
          <w:rFonts w:eastAsia="Times New Roman" w:cs="Times New Roman"/>
          <w:szCs w:val="24"/>
        </w:rPr>
        <w:t xml:space="preserve"> </w:t>
      </w:r>
    </w:p>
    <w:p w14:paraId="109C232B" w14:textId="77777777" w:rsidR="00B815BC" w:rsidRPr="00B815BC" w:rsidRDefault="00B815BC" w:rsidP="000B4C3E">
      <w:pPr>
        <w:spacing w:before="100" w:beforeAutospacing="1" w:after="100" w:afterAutospacing="1"/>
        <w:rPr>
          <w:rFonts w:eastAsia="Times New Roman" w:cs="Times New Roman"/>
          <w:szCs w:val="24"/>
        </w:rPr>
      </w:pPr>
      <w:r w:rsidRPr="00B815BC">
        <w:rPr>
          <w:rFonts w:eastAsia="Times New Roman" w:cs="Times New Roman"/>
          <w:szCs w:val="24"/>
        </w:rPr>
        <w:t xml:space="preserve">As provided in Article III, Section A. of these </w:t>
      </w:r>
      <w:r w:rsidRPr="00B815BC">
        <w:rPr>
          <w:rFonts w:eastAsia="Times New Roman" w:cs="Times New Roman"/>
          <w:i/>
          <w:szCs w:val="24"/>
        </w:rPr>
        <w:t>By-Laws</w:t>
      </w:r>
      <w:r w:rsidRPr="00B815BC">
        <w:rPr>
          <w:rFonts w:eastAsia="Times New Roman" w:cs="Times New Roman"/>
          <w:szCs w:val="24"/>
        </w:rPr>
        <w:t xml:space="preserve">, the newly constituted Faculty Senate shall first meet to nominate its officers, that is, the Chair, the Vice Chair, the Chairs of the </w:t>
      </w:r>
      <w:r w:rsidRPr="00293F0D">
        <w:rPr>
          <w:rFonts w:eastAsia="Times New Roman" w:cs="Times New Roman"/>
          <w:strike/>
          <w:szCs w:val="24"/>
        </w:rPr>
        <w:t>S</w:t>
      </w:r>
      <w:r w:rsidR="00E7091C" w:rsidRPr="00293F0D">
        <w:rPr>
          <w:rFonts w:eastAsia="Times New Roman" w:cs="Times New Roman"/>
          <w:b/>
          <w:szCs w:val="24"/>
          <w:u w:val="single"/>
        </w:rPr>
        <w:t>s</w:t>
      </w:r>
      <w:r w:rsidRPr="00B815BC">
        <w:rPr>
          <w:rFonts w:eastAsia="Times New Roman" w:cs="Times New Roman"/>
          <w:szCs w:val="24"/>
        </w:rPr>
        <w:t xml:space="preserve">tanding </w:t>
      </w:r>
      <w:r w:rsidR="00E7091C" w:rsidRPr="00293F0D">
        <w:rPr>
          <w:rFonts w:eastAsia="Times New Roman" w:cs="Times New Roman"/>
          <w:b/>
          <w:szCs w:val="24"/>
          <w:u w:val="single"/>
        </w:rPr>
        <w:t>Policy</w:t>
      </w:r>
      <w:r w:rsidR="00E7091C">
        <w:rPr>
          <w:rFonts w:eastAsia="Times New Roman" w:cs="Times New Roman"/>
          <w:szCs w:val="24"/>
        </w:rPr>
        <w:t xml:space="preserve"> </w:t>
      </w:r>
      <w:r w:rsidRPr="00B815BC">
        <w:rPr>
          <w:rFonts w:eastAsia="Times New Roman" w:cs="Times New Roman"/>
          <w:szCs w:val="24"/>
        </w:rPr>
        <w:t xml:space="preserve">Committees and the at-large voting members of the Executive Committee. At the meeting to nominate, the order of business shall be: </w:t>
      </w:r>
    </w:p>
    <w:p w14:paraId="50FDDC79" w14:textId="77777777" w:rsidR="00B815BC" w:rsidRPr="00B815BC" w:rsidRDefault="00B815BC" w:rsidP="000B4C3E">
      <w:pPr>
        <w:numPr>
          <w:ilvl w:val="0"/>
          <w:numId w:val="2"/>
        </w:numPr>
        <w:spacing w:before="100" w:beforeAutospacing="1" w:after="100" w:afterAutospacing="1"/>
        <w:rPr>
          <w:rFonts w:eastAsia="Times New Roman" w:cs="Times New Roman"/>
          <w:szCs w:val="24"/>
        </w:rPr>
      </w:pPr>
      <w:r w:rsidRPr="00B815BC">
        <w:rPr>
          <w:rFonts w:eastAsia="Times New Roman" w:cs="Times New Roman"/>
          <w:szCs w:val="24"/>
        </w:rPr>
        <w:t xml:space="preserve">nomination of candidates for office of Chair, </w:t>
      </w:r>
    </w:p>
    <w:p w14:paraId="35FFDC1C" w14:textId="77777777" w:rsidR="00B815BC" w:rsidRPr="00B815BC" w:rsidRDefault="00B815BC" w:rsidP="000B4C3E">
      <w:pPr>
        <w:numPr>
          <w:ilvl w:val="0"/>
          <w:numId w:val="2"/>
        </w:numPr>
        <w:spacing w:before="100" w:beforeAutospacing="1" w:after="100" w:afterAutospacing="1"/>
        <w:rPr>
          <w:rFonts w:eastAsia="Times New Roman" w:cs="Times New Roman"/>
          <w:szCs w:val="24"/>
        </w:rPr>
      </w:pPr>
      <w:r w:rsidRPr="00B815BC">
        <w:rPr>
          <w:rFonts w:eastAsia="Times New Roman" w:cs="Times New Roman"/>
          <w:szCs w:val="24"/>
        </w:rPr>
        <w:t xml:space="preserve">nomination of candidates for office of Vice Chair </w:t>
      </w:r>
    </w:p>
    <w:p w14:paraId="33ABE2F5" w14:textId="77777777" w:rsidR="00B815BC" w:rsidRPr="00B815BC" w:rsidRDefault="00B815BC" w:rsidP="000B4C3E">
      <w:pPr>
        <w:numPr>
          <w:ilvl w:val="0"/>
          <w:numId w:val="2"/>
        </w:numPr>
        <w:spacing w:before="100" w:beforeAutospacing="1" w:after="100" w:afterAutospacing="1"/>
        <w:rPr>
          <w:rFonts w:eastAsia="Times New Roman" w:cs="Times New Roman"/>
          <w:szCs w:val="24"/>
        </w:rPr>
      </w:pPr>
      <w:r w:rsidRPr="00B815BC">
        <w:rPr>
          <w:rFonts w:eastAsia="Times New Roman" w:cs="Times New Roman"/>
          <w:szCs w:val="24"/>
        </w:rPr>
        <w:t xml:space="preserve">nomination of candidates for office of Chair of the </w:t>
      </w:r>
      <w:r w:rsidRPr="00293F0D">
        <w:rPr>
          <w:rFonts w:eastAsia="Times New Roman" w:cs="Times New Roman"/>
          <w:strike/>
          <w:szCs w:val="24"/>
        </w:rPr>
        <w:t>S</w:t>
      </w:r>
      <w:r w:rsidR="00E7091C" w:rsidRPr="00293F0D">
        <w:rPr>
          <w:rFonts w:eastAsia="Times New Roman" w:cs="Times New Roman"/>
          <w:b/>
          <w:szCs w:val="24"/>
          <w:u w:val="single"/>
        </w:rPr>
        <w:t>s</w:t>
      </w:r>
      <w:r w:rsidRPr="00B815BC">
        <w:rPr>
          <w:rFonts w:eastAsia="Times New Roman" w:cs="Times New Roman"/>
          <w:szCs w:val="24"/>
        </w:rPr>
        <w:t xml:space="preserve">tanding </w:t>
      </w:r>
      <w:r w:rsidR="00E7091C" w:rsidRPr="00293F0D">
        <w:rPr>
          <w:rFonts w:eastAsia="Times New Roman" w:cs="Times New Roman"/>
          <w:b/>
          <w:szCs w:val="24"/>
          <w:u w:val="single"/>
        </w:rPr>
        <w:t>Policy</w:t>
      </w:r>
      <w:r w:rsidR="00E7091C">
        <w:rPr>
          <w:rFonts w:eastAsia="Times New Roman" w:cs="Times New Roman"/>
          <w:szCs w:val="24"/>
        </w:rPr>
        <w:t xml:space="preserve"> </w:t>
      </w:r>
      <w:r w:rsidRPr="00B815BC">
        <w:rPr>
          <w:rFonts w:eastAsia="Times New Roman" w:cs="Times New Roman"/>
          <w:szCs w:val="24"/>
        </w:rPr>
        <w:t xml:space="preserve">Committees </w:t>
      </w:r>
    </w:p>
    <w:p w14:paraId="642EA11A" w14:textId="77777777" w:rsidR="00B815BC" w:rsidRPr="00B815BC" w:rsidRDefault="00B815BC" w:rsidP="000B4C3E">
      <w:pPr>
        <w:numPr>
          <w:ilvl w:val="0"/>
          <w:numId w:val="2"/>
        </w:numPr>
        <w:spacing w:before="100" w:beforeAutospacing="1" w:after="100" w:afterAutospacing="1"/>
        <w:rPr>
          <w:rFonts w:eastAsia="Times New Roman" w:cs="Times New Roman"/>
          <w:szCs w:val="24"/>
        </w:rPr>
      </w:pPr>
      <w:r w:rsidRPr="00B815BC">
        <w:rPr>
          <w:rFonts w:eastAsia="Times New Roman" w:cs="Times New Roman"/>
          <w:szCs w:val="24"/>
        </w:rPr>
        <w:t xml:space="preserve">nomination of candidates for at-large elected members of the Executive Committee </w:t>
      </w:r>
    </w:p>
    <w:p w14:paraId="6BE742F3" w14:textId="77777777" w:rsidR="00B815BC" w:rsidRPr="00B815BC" w:rsidRDefault="00B815BC" w:rsidP="000B4C3E">
      <w:pPr>
        <w:rPr>
          <w:rFonts w:eastAsia="Times New Roman" w:cs="Times New Roman"/>
          <w:szCs w:val="24"/>
        </w:rPr>
      </w:pPr>
      <w:r w:rsidRPr="00B815BC">
        <w:rPr>
          <w:rFonts w:eastAsia="Times New Roman" w:cs="Times New Roman"/>
          <w:b/>
          <w:bCs/>
          <w:szCs w:val="24"/>
        </w:rPr>
        <w:t>3. Nomination of Candidates for the Offices of Chair and Vice Chair of the Faculty Senate</w:t>
      </w:r>
      <w:r w:rsidRPr="00B815BC">
        <w:rPr>
          <w:rFonts w:eastAsia="Times New Roman" w:cs="Times New Roman"/>
          <w:szCs w:val="24"/>
        </w:rPr>
        <w:t xml:space="preserve"> </w:t>
      </w:r>
    </w:p>
    <w:p w14:paraId="220062AF" w14:textId="77777777" w:rsidR="00B815BC" w:rsidRPr="00B815BC" w:rsidRDefault="00B815BC" w:rsidP="000B4C3E">
      <w:pPr>
        <w:spacing w:before="100" w:beforeAutospacing="1" w:after="100" w:afterAutospacing="1"/>
        <w:rPr>
          <w:rFonts w:eastAsia="Times New Roman" w:cs="Times New Roman"/>
          <w:szCs w:val="24"/>
        </w:rPr>
      </w:pPr>
      <w:r w:rsidRPr="00B815BC">
        <w:rPr>
          <w:rFonts w:eastAsia="Times New Roman" w:cs="Times New Roman"/>
          <w:szCs w:val="24"/>
        </w:rPr>
        <w:t xml:space="preserve">Nominations of candidates for Chair and Vice Chair shall be made from the floor by representatives of electing units; nomination of oneself shall be permitted. </w:t>
      </w:r>
      <w:r w:rsidRPr="00B815BC">
        <w:rPr>
          <w:rFonts w:eastAsia="Calibri" w:cs="Times New Roman"/>
          <w:color w:val="000000"/>
          <w:szCs w:val="24"/>
        </w:rPr>
        <w:t>Additional nominations for Chair and Vice Chair may be made at the subsequent organizational meeting to elect these and other officers of the Senate.</w:t>
      </w:r>
      <w:r w:rsidRPr="00B815BC">
        <w:rPr>
          <w:rFonts w:eastAsia="Times New Roman" w:cs="Times New Roman"/>
          <w:szCs w:val="24"/>
        </w:rPr>
        <w:t xml:space="preserve"> If more than two nominations either to the office of Chair or the office of Vice Chair are made, the Senate shall immediately select from among the several nominees to the office, the two whose names shall be put to a vote in the subsequent election. The selection shall be made by secret ballot. Each representative shall have one vote in relation to each office. Each of the two candidates selected shall receive more votes than any candidate not selected. </w:t>
      </w:r>
    </w:p>
    <w:p w14:paraId="03D6978A" w14:textId="77777777" w:rsidR="00B815BC" w:rsidRPr="00B815BC" w:rsidRDefault="00B815BC" w:rsidP="000B4C3E">
      <w:pPr>
        <w:spacing w:before="100" w:beforeAutospacing="1" w:after="100" w:afterAutospacing="1"/>
        <w:rPr>
          <w:rFonts w:eastAsia="Calibri" w:cs="Times New Roman"/>
          <w:color w:val="000000"/>
          <w:szCs w:val="24"/>
        </w:rPr>
      </w:pPr>
      <w:r w:rsidRPr="00B815BC">
        <w:rPr>
          <w:rFonts w:eastAsia="Calibri" w:cs="Times New Roman"/>
          <w:color w:val="000000"/>
          <w:szCs w:val="24"/>
        </w:rPr>
        <w:lastRenderedPageBreak/>
        <w:t>Nominees shall be invited to make a presentation on their qualifications at the election meeting.</w:t>
      </w:r>
    </w:p>
    <w:p w14:paraId="5A8032F1" w14:textId="77777777" w:rsidR="00B815BC" w:rsidRPr="00B815BC" w:rsidRDefault="00B815BC" w:rsidP="000B4C3E">
      <w:pPr>
        <w:rPr>
          <w:rFonts w:eastAsia="Times New Roman" w:cs="Times New Roman"/>
          <w:szCs w:val="24"/>
        </w:rPr>
      </w:pPr>
      <w:r w:rsidRPr="00B815BC">
        <w:rPr>
          <w:rFonts w:eastAsia="Times New Roman" w:cs="Times New Roman"/>
          <w:b/>
          <w:bCs/>
          <w:szCs w:val="24"/>
        </w:rPr>
        <w:t xml:space="preserve">4. Nominations for Candidates for the Office of Chair of a Standing </w:t>
      </w:r>
      <w:r w:rsidR="00E7091C" w:rsidRPr="00293F0D">
        <w:rPr>
          <w:rFonts w:eastAsia="Times New Roman" w:cs="Times New Roman"/>
          <w:b/>
          <w:bCs/>
          <w:szCs w:val="24"/>
          <w:u w:val="single"/>
        </w:rPr>
        <w:t xml:space="preserve">Policy </w:t>
      </w:r>
      <w:r w:rsidRPr="00B815BC">
        <w:rPr>
          <w:rFonts w:eastAsia="Times New Roman" w:cs="Times New Roman"/>
          <w:b/>
          <w:bCs/>
          <w:szCs w:val="24"/>
        </w:rPr>
        <w:t>Committee</w:t>
      </w:r>
      <w:r w:rsidRPr="00B815BC">
        <w:rPr>
          <w:rFonts w:eastAsia="Times New Roman" w:cs="Times New Roman"/>
          <w:szCs w:val="24"/>
        </w:rPr>
        <w:t xml:space="preserve"> </w:t>
      </w:r>
    </w:p>
    <w:p w14:paraId="032F2F08" w14:textId="52548F59" w:rsidR="00B815BC" w:rsidRPr="00B815BC" w:rsidRDefault="00B815BC" w:rsidP="000B4C3E">
      <w:pPr>
        <w:spacing w:before="100" w:beforeAutospacing="1" w:after="100" w:afterAutospacing="1"/>
        <w:rPr>
          <w:rFonts w:eastAsia="Times New Roman" w:cs="Times New Roman"/>
          <w:szCs w:val="24"/>
        </w:rPr>
      </w:pPr>
      <w:r w:rsidRPr="00B815BC">
        <w:rPr>
          <w:rFonts w:eastAsia="Times New Roman" w:cs="Times New Roman"/>
          <w:szCs w:val="24"/>
        </w:rPr>
        <w:t xml:space="preserve">Nominations of candidates for Chair of each </w:t>
      </w:r>
      <w:r w:rsidRPr="00702E56">
        <w:rPr>
          <w:rFonts w:eastAsia="Times New Roman" w:cs="Times New Roman"/>
          <w:strike/>
          <w:szCs w:val="24"/>
        </w:rPr>
        <w:t>S</w:t>
      </w:r>
      <w:r w:rsidR="00E7091C" w:rsidRPr="00702E56">
        <w:rPr>
          <w:rFonts w:eastAsia="Times New Roman" w:cs="Times New Roman"/>
          <w:b/>
          <w:szCs w:val="24"/>
          <w:u w:val="single"/>
        </w:rPr>
        <w:t>s</w:t>
      </w:r>
      <w:r w:rsidRPr="00B815BC">
        <w:rPr>
          <w:rFonts w:eastAsia="Times New Roman" w:cs="Times New Roman"/>
          <w:szCs w:val="24"/>
        </w:rPr>
        <w:t xml:space="preserve">tanding </w:t>
      </w:r>
      <w:r w:rsidR="00E7091C" w:rsidRPr="00702E56">
        <w:rPr>
          <w:rFonts w:eastAsia="Times New Roman" w:cs="Times New Roman"/>
          <w:b/>
          <w:szCs w:val="24"/>
          <w:u w:val="single"/>
        </w:rPr>
        <w:t>Policy</w:t>
      </w:r>
      <w:r w:rsidR="00E7091C">
        <w:rPr>
          <w:rFonts w:eastAsia="Times New Roman" w:cs="Times New Roman"/>
          <w:szCs w:val="24"/>
        </w:rPr>
        <w:t xml:space="preserve"> </w:t>
      </w:r>
      <w:r w:rsidRPr="00B815BC">
        <w:rPr>
          <w:rFonts w:eastAsia="Times New Roman" w:cs="Times New Roman"/>
          <w:szCs w:val="24"/>
        </w:rPr>
        <w:t xml:space="preserve">Committees may be made by a voting representative from the floor; by the current membership of the </w:t>
      </w:r>
      <w:r w:rsidRPr="00702E56">
        <w:rPr>
          <w:rFonts w:eastAsia="Times New Roman" w:cs="Times New Roman"/>
          <w:strike/>
          <w:szCs w:val="24"/>
        </w:rPr>
        <w:t xml:space="preserve">Standing </w:t>
      </w:r>
      <w:r w:rsidR="00E7091C" w:rsidRPr="00702E56">
        <w:rPr>
          <w:rFonts w:eastAsia="Times New Roman" w:cs="Times New Roman"/>
          <w:b/>
          <w:szCs w:val="24"/>
          <w:u w:val="single"/>
        </w:rPr>
        <w:t>Policy</w:t>
      </w:r>
      <w:r w:rsidR="00E7091C">
        <w:rPr>
          <w:rFonts w:eastAsia="Times New Roman" w:cs="Times New Roman"/>
          <w:szCs w:val="24"/>
        </w:rPr>
        <w:t xml:space="preserve"> </w:t>
      </w:r>
      <w:r w:rsidRPr="00B815BC">
        <w:rPr>
          <w:rFonts w:eastAsia="Times New Roman" w:cs="Times New Roman"/>
          <w:szCs w:val="24"/>
        </w:rPr>
        <w:t xml:space="preserve">Committee; or by a petition signed by ten (10) or more full-time faculty members and filed with the Faculty Senate office before the first meeting of the new Faculty Senate. </w:t>
      </w:r>
      <w:r w:rsidRPr="00B815BC">
        <w:rPr>
          <w:rFonts w:eastAsia="Calibri" w:cs="Times New Roman"/>
          <w:color w:val="000000"/>
          <w:szCs w:val="24"/>
        </w:rPr>
        <w:t xml:space="preserve">Additional nominations for </w:t>
      </w:r>
      <w:r w:rsidRPr="00702E56">
        <w:rPr>
          <w:rFonts w:eastAsia="Calibri" w:cs="Times New Roman"/>
          <w:strike/>
          <w:color w:val="000000"/>
          <w:szCs w:val="24"/>
        </w:rPr>
        <w:t>S</w:t>
      </w:r>
      <w:r w:rsidR="00E7091C" w:rsidRPr="00702E56">
        <w:rPr>
          <w:rFonts w:eastAsia="Calibri" w:cs="Times New Roman"/>
          <w:b/>
          <w:color w:val="000000"/>
          <w:szCs w:val="24"/>
          <w:u w:val="single"/>
        </w:rPr>
        <w:t>s</w:t>
      </w:r>
      <w:r w:rsidRPr="00B815BC">
        <w:rPr>
          <w:rFonts w:eastAsia="Calibri" w:cs="Times New Roman"/>
          <w:color w:val="000000"/>
          <w:szCs w:val="24"/>
        </w:rPr>
        <w:t xml:space="preserve">tanding </w:t>
      </w:r>
      <w:r w:rsidR="00E7091C" w:rsidRPr="00702E56">
        <w:rPr>
          <w:rFonts w:eastAsia="Calibri" w:cs="Times New Roman"/>
          <w:b/>
          <w:color w:val="000000"/>
          <w:szCs w:val="24"/>
          <w:u w:val="single"/>
        </w:rPr>
        <w:t>Policy</w:t>
      </w:r>
      <w:r w:rsidR="00E7091C">
        <w:rPr>
          <w:rFonts w:eastAsia="Calibri" w:cs="Times New Roman"/>
          <w:color w:val="000000"/>
          <w:szCs w:val="24"/>
        </w:rPr>
        <w:t xml:space="preserve"> </w:t>
      </w:r>
      <w:r w:rsidRPr="00B815BC">
        <w:rPr>
          <w:rFonts w:eastAsia="Calibri" w:cs="Times New Roman"/>
          <w:color w:val="000000"/>
          <w:szCs w:val="24"/>
        </w:rPr>
        <w:t>Committee Chairs may be made at the meeting to elect these and other officers of the Senate.</w:t>
      </w:r>
    </w:p>
    <w:p w14:paraId="3DA4E3E5" w14:textId="77777777" w:rsidR="00702E56" w:rsidRDefault="00B815BC" w:rsidP="000B4C3E">
      <w:pPr>
        <w:rPr>
          <w:rFonts w:eastAsia="Times New Roman" w:cs="Times New Roman"/>
          <w:szCs w:val="24"/>
        </w:rPr>
      </w:pPr>
      <w:r w:rsidRPr="00B815BC">
        <w:rPr>
          <w:rFonts w:eastAsia="Calibri" w:cs="Times New Roman"/>
          <w:color w:val="000000"/>
          <w:szCs w:val="24"/>
        </w:rPr>
        <w:t>Nominees shall be invited to make a presentation on their qualifications at the election meeting.</w:t>
      </w:r>
    </w:p>
    <w:p w14:paraId="7B15B946" w14:textId="77777777" w:rsidR="00702E56" w:rsidRDefault="00702E56" w:rsidP="00B815BC">
      <w:pPr>
        <w:ind w:left="1440"/>
        <w:rPr>
          <w:rFonts w:eastAsia="Times New Roman" w:cs="Times New Roman"/>
          <w:szCs w:val="24"/>
        </w:rPr>
      </w:pPr>
    </w:p>
    <w:p w14:paraId="45DC1E76" w14:textId="79C7A519" w:rsidR="00B815BC" w:rsidRPr="00B815BC" w:rsidRDefault="00B815BC" w:rsidP="000B4C3E">
      <w:pPr>
        <w:rPr>
          <w:rFonts w:eastAsia="Times New Roman" w:cs="Times New Roman"/>
          <w:szCs w:val="24"/>
        </w:rPr>
      </w:pPr>
      <w:r w:rsidRPr="00B815BC">
        <w:rPr>
          <w:rFonts w:eastAsia="Times New Roman" w:cs="Times New Roman"/>
          <w:b/>
          <w:bCs/>
          <w:szCs w:val="24"/>
        </w:rPr>
        <w:t>5. Nomination of Candidates for the Office of At-large Members of the Executive Committee</w:t>
      </w:r>
      <w:r w:rsidRPr="00B815BC">
        <w:rPr>
          <w:rFonts w:eastAsia="Times New Roman" w:cs="Times New Roman"/>
          <w:szCs w:val="24"/>
        </w:rPr>
        <w:t xml:space="preserve"> </w:t>
      </w:r>
    </w:p>
    <w:p w14:paraId="288962CB" w14:textId="77777777" w:rsidR="00B815BC" w:rsidRPr="00B815BC" w:rsidRDefault="00B815BC" w:rsidP="000B4C3E">
      <w:pPr>
        <w:spacing w:before="100" w:beforeAutospacing="1" w:after="100" w:afterAutospacing="1"/>
        <w:rPr>
          <w:rFonts w:eastAsia="Times New Roman" w:cs="Times New Roman"/>
          <w:szCs w:val="24"/>
        </w:rPr>
      </w:pPr>
      <w:r w:rsidRPr="00B815BC">
        <w:rPr>
          <w:rFonts w:eastAsia="Times New Roman" w:cs="Times New Roman"/>
          <w:szCs w:val="24"/>
        </w:rPr>
        <w:t>Nominations for the at-large elected members of the Executive Committee shall be made from the floor; nomination of oneself shall be permitted. Additional nominations to serve as the at-large elected members of the Executive Committee may be made at the meeting to elect these and other officers of the Senate.</w:t>
      </w:r>
    </w:p>
    <w:p w14:paraId="399FDBFD" w14:textId="217D5E05" w:rsidR="00B815BC" w:rsidRPr="00B815BC" w:rsidRDefault="00B815BC" w:rsidP="000B4C3E">
      <w:pPr>
        <w:rPr>
          <w:rFonts w:eastAsia="Times New Roman" w:cs="Times New Roman"/>
          <w:b/>
          <w:bCs/>
          <w:szCs w:val="24"/>
        </w:rPr>
      </w:pPr>
      <w:r w:rsidRPr="00B815BC">
        <w:rPr>
          <w:rFonts w:eastAsia="Times New Roman" w:cs="Times New Roman"/>
          <w:b/>
          <w:bCs/>
          <w:szCs w:val="24"/>
        </w:rPr>
        <w:t>E. Election of Officers</w:t>
      </w:r>
    </w:p>
    <w:p w14:paraId="44C7555F" w14:textId="77777777" w:rsidR="00B815BC" w:rsidRPr="00B815BC" w:rsidRDefault="00B815BC" w:rsidP="000B4C3E">
      <w:pPr>
        <w:rPr>
          <w:rFonts w:eastAsia="Times New Roman" w:cs="Times New Roman"/>
          <w:b/>
          <w:bCs/>
          <w:szCs w:val="24"/>
        </w:rPr>
      </w:pPr>
      <w:r w:rsidRPr="00B815BC">
        <w:rPr>
          <w:rFonts w:eastAsia="Times New Roman" w:cs="Times New Roman"/>
          <w:b/>
          <w:bCs/>
          <w:szCs w:val="24"/>
        </w:rPr>
        <w:tab/>
        <w:t>1. Voting Qualifications and Procedures</w:t>
      </w:r>
    </w:p>
    <w:p w14:paraId="2E22FCE6" w14:textId="77777777" w:rsidR="00B815BC" w:rsidRPr="00B815BC" w:rsidRDefault="00B815BC" w:rsidP="00B815BC">
      <w:pPr>
        <w:ind w:left="720"/>
        <w:rPr>
          <w:rFonts w:eastAsia="Times New Roman" w:cs="Times New Roman"/>
          <w:b/>
          <w:bCs/>
          <w:szCs w:val="24"/>
        </w:rPr>
      </w:pPr>
    </w:p>
    <w:p w14:paraId="0F4CBFCD" w14:textId="77777777" w:rsidR="00B815BC" w:rsidRPr="00B815BC" w:rsidRDefault="00B815BC" w:rsidP="00B815BC">
      <w:pPr>
        <w:ind w:left="2160"/>
        <w:rPr>
          <w:rFonts w:eastAsia="Times New Roman" w:cs="Times New Roman"/>
          <w:bCs/>
          <w:szCs w:val="24"/>
        </w:rPr>
      </w:pPr>
      <w:r w:rsidRPr="00B815BC">
        <w:rPr>
          <w:rFonts w:eastAsia="Times New Roman" w:cs="Times New Roman"/>
          <w:bCs/>
          <w:szCs w:val="24"/>
        </w:rPr>
        <w:t xml:space="preserve">The right to vote in the election of senate officers shall be limited to the voting representatives of electing units. Voting shall take place by secret ballot as specified in section II-E-7 of these </w:t>
      </w:r>
      <w:r w:rsidRPr="00B815BC">
        <w:rPr>
          <w:rFonts w:eastAsia="Times New Roman" w:cs="Times New Roman"/>
          <w:bCs/>
          <w:i/>
          <w:szCs w:val="24"/>
        </w:rPr>
        <w:t>By-Laws</w:t>
      </w:r>
      <w:r w:rsidRPr="00B815BC">
        <w:rPr>
          <w:rFonts w:eastAsia="Times New Roman" w:cs="Times New Roman"/>
          <w:bCs/>
          <w:szCs w:val="24"/>
        </w:rPr>
        <w:t>.</w:t>
      </w:r>
    </w:p>
    <w:p w14:paraId="0E66D073" w14:textId="77777777" w:rsidR="00B815BC" w:rsidRPr="00B815BC" w:rsidRDefault="00B815BC" w:rsidP="00B815BC">
      <w:pPr>
        <w:ind w:left="2160"/>
        <w:rPr>
          <w:rFonts w:eastAsia="Times New Roman" w:cs="Times New Roman"/>
          <w:szCs w:val="24"/>
        </w:rPr>
      </w:pPr>
    </w:p>
    <w:p w14:paraId="19578F5E" w14:textId="77777777" w:rsidR="00B815BC" w:rsidRPr="00B815BC" w:rsidRDefault="00B815BC" w:rsidP="000B4C3E">
      <w:pPr>
        <w:ind w:left="720"/>
        <w:rPr>
          <w:rFonts w:eastAsia="Times New Roman" w:cs="Times New Roman"/>
          <w:szCs w:val="24"/>
        </w:rPr>
      </w:pPr>
      <w:r w:rsidRPr="00B815BC">
        <w:rPr>
          <w:rFonts w:eastAsia="Times New Roman" w:cs="Times New Roman"/>
          <w:b/>
          <w:bCs/>
          <w:szCs w:val="24"/>
        </w:rPr>
        <w:t>2. Election Process and Order of Business</w:t>
      </w:r>
      <w:r w:rsidRPr="00B815BC">
        <w:rPr>
          <w:rFonts w:eastAsia="Times New Roman" w:cs="Times New Roman"/>
          <w:szCs w:val="24"/>
        </w:rPr>
        <w:t xml:space="preserve"> </w:t>
      </w:r>
    </w:p>
    <w:p w14:paraId="4F23B67B"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 xml:space="preserve">As provided in Section III.A of these </w:t>
      </w:r>
      <w:r w:rsidRPr="00B815BC">
        <w:rPr>
          <w:rFonts w:eastAsia="Times New Roman" w:cs="Times New Roman"/>
          <w:i/>
          <w:iCs/>
          <w:szCs w:val="24"/>
        </w:rPr>
        <w:t>By-Laws</w:t>
      </w:r>
      <w:r w:rsidRPr="00B815BC">
        <w:rPr>
          <w:rFonts w:eastAsia="Times New Roman" w:cs="Times New Roman"/>
          <w:szCs w:val="24"/>
        </w:rPr>
        <w:t xml:space="preserve">, the newly constituted Faculty Senate shall elect its officers at a meeting called for the purpose. The order of business in each case shall be as follows: </w:t>
      </w:r>
    </w:p>
    <w:p w14:paraId="281C6267"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Calibri" w:cs="Times New Roman"/>
          <w:color w:val="000000"/>
          <w:sz w:val="22"/>
        </w:rPr>
        <w:t>a) Election Process for each office</w:t>
      </w:r>
    </w:p>
    <w:p w14:paraId="63F7DB76" w14:textId="77777777" w:rsidR="00B815BC" w:rsidRPr="00B815BC" w:rsidRDefault="00B815BC" w:rsidP="00B815BC">
      <w:pPr>
        <w:numPr>
          <w:ilvl w:val="0"/>
          <w:numId w:val="3"/>
        </w:numPr>
        <w:spacing w:before="100" w:beforeAutospacing="1" w:after="100" w:afterAutospacing="1"/>
        <w:rPr>
          <w:rFonts w:eastAsia="Times New Roman" w:cs="Times New Roman"/>
          <w:szCs w:val="24"/>
        </w:rPr>
      </w:pPr>
      <w:r w:rsidRPr="00B815BC">
        <w:rPr>
          <w:rFonts w:eastAsia="Times New Roman" w:cs="Times New Roman"/>
          <w:szCs w:val="24"/>
        </w:rPr>
        <w:t>Call for additional nominations;</w:t>
      </w:r>
    </w:p>
    <w:p w14:paraId="36AB3A19" w14:textId="77777777" w:rsidR="00B815BC" w:rsidRPr="00B815BC" w:rsidRDefault="00B815BC" w:rsidP="00B815BC">
      <w:pPr>
        <w:numPr>
          <w:ilvl w:val="0"/>
          <w:numId w:val="3"/>
        </w:numPr>
        <w:spacing w:before="100" w:beforeAutospacing="1" w:after="100" w:afterAutospacing="1"/>
        <w:rPr>
          <w:rFonts w:eastAsia="Times New Roman" w:cs="Times New Roman"/>
          <w:szCs w:val="24"/>
        </w:rPr>
      </w:pPr>
      <w:r w:rsidRPr="00B815BC">
        <w:rPr>
          <w:rFonts w:eastAsia="Times New Roman" w:cs="Times New Roman"/>
          <w:szCs w:val="24"/>
        </w:rPr>
        <w:t>Reduction of the number of nominees to twice the number of positions as described in II-E-3, if necessary;</w:t>
      </w:r>
    </w:p>
    <w:p w14:paraId="61E0B110" w14:textId="77777777" w:rsidR="00B815BC" w:rsidRPr="00B815BC" w:rsidRDefault="00B815BC" w:rsidP="00B815BC">
      <w:pPr>
        <w:numPr>
          <w:ilvl w:val="0"/>
          <w:numId w:val="3"/>
        </w:numPr>
        <w:spacing w:before="100" w:beforeAutospacing="1" w:after="100" w:afterAutospacing="1"/>
        <w:rPr>
          <w:rFonts w:eastAsia="Times New Roman" w:cs="Times New Roman"/>
          <w:szCs w:val="24"/>
        </w:rPr>
      </w:pPr>
      <w:r w:rsidRPr="00B815BC">
        <w:rPr>
          <w:rFonts w:eastAsia="Times New Roman" w:cs="Times New Roman"/>
          <w:szCs w:val="24"/>
        </w:rPr>
        <w:t>Presentations, if any, by the nominees;</w:t>
      </w:r>
    </w:p>
    <w:p w14:paraId="03F5A6CE" w14:textId="77777777" w:rsidR="00B815BC" w:rsidRPr="00B815BC" w:rsidRDefault="00B815BC" w:rsidP="00B815BC">
      <w:pPr>
        <w:numPr>
          <w:ilvl w:val="0"/>
          <w:numId w:val="3"/>
        </w:numPr>
        <w:spacing w:before="100" w:beforeAutospacing="1" w:after="100" w:afterAutospacing="1"/>
        <w:rPr>
          <w:rFonts w:eastAsia="Times New Roman" w:cs="Times New Roman"/>
          <w:szCs w:val="24"/>
        </w:rPr>
      </w:pPr>
      <w:r w:rsidRPr="00B815BC">
        <w:rPr>
          <w:rFonts w:eastAsia="Times New Roman" w:cs="Times New Roman"/>
          <w:szCs w:val="24"/>
        </w:rPr>
        <w:t>Election.</w:t>
      </w:r>
    </w:p>
    <w:p w14:paraId="020CE736" w14:textId="77777777" w:rsidR="00B815BC" w:rsidRPr="00B815BC" w:rsidRDefault="00B815BC" w:rsidP="00B815BC">
      <w:pPr>
        <w:spacing w:before="100" w:beforeAutospacing="1" w:after="100" w:afterAutospacing="1"/>
        <w:ind w:left="1440" w:firstLine="720"/>
        <w:rPr>
          <w:rFonts w:eastAsia="Times New Roman" w:cs="Times New Roman"/>
          <w:szCs w:val="24"/>
        </w:rPr>
      </w:pPr>
      <w:r w:rsidRPr="00B815BC">
        <w:rPr>
          <w:rFonts w:eastAsia="Times New Roman" w:cs="Times New Roman"/>
          <w:szCs w:val="24"/>
        </w:rPr>
        <w:t>b) Order of Business</w:t>
      </w:r>
    </w:p>
    <w:p w14:paraId="440EA2D6"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lastRenderedPageBreak/>
        <w:t xml:space="preserve">Elections, defined as the series of steps set forth in II-E –a, shall take place in the following order. No election for a subsequently listed office shall be held until the election to fill the previously listed office is concluded. </w:t>
      </w:r>
    </w:p>
    <w:p w14:paraId="0089C9A2" w14:textId="77777777" w:rsidR="00B815BC" w:rsidRPr="00B815BC" w:rsidRDefault="00B815BC" w:rsidP="00B815BC">
      <w:pPr>
        <w:numPr>
          <w:ilvl w:val="1"/>
          <w:numId w:val="3"/>
        </w:numPr>
        <w:spacing w:before="100" w:beforeAutospacing="1" w:after="100" w:afterAutospacing="1"/>
        <w:rPr>
          <w:rFonts w:eastAsia="Times New Roman" w:cs="Times New Roman"/>
          <w:szCs w:val="24"/>
        </w:rPr>
      </w:pPr>
      <w:r w:rsidRPr="00B815BC">
        <w:rPr>
          <w:rFonts w:eastAsia="Times New Roman" w:cs="Times New Roman"/>
          <w:szCs w:val="24"/>
        </w:rPr>
        <w:t>Chair</w:t>
      </w:r>
    </w:p>
    <w:p w14:paraId="410906D2" w14:textId="77777777" w:rsidR="00B815BC" w:rsidRPr="00B815BC" w:rsidRDefault="00B815BC" w:rsidP="00B815BC">
      <w:pPr>
        <w:numPr>
          <w:ilvl w:val="1"/>
          <w:numId w:val="3"/>
        </w:numPr>
        <w:spacing w:before="100" w:beforeAutospacing="1" w:after="100" w:afterAutospacing="1"/>
        <w:rPr>
          <w:rFonts w:eastAsia="Times New Roman" w:cs="Times New Roman"/>
          <w:szCs w:val="24"/>
        </w:rPr>
      </w:pPr>
      <w:r w:rsidRPr="00B815BC">
        <w:rPr>
          <w:rFonts w:eastAsia="Times New Roman" w:cs="Times New Roman"/>
          <w:szCs w:val="24"/>
        </w:rPr>
        <w:t>Vice Chair</w:t>
      </w:r>
    </w:p>
    <w:p w14:paraId="12577E42" w14:textId="77777777" w:rsidR="00B815BC" w:rsidRPr="00B815BC" w:rsidRDefault="00B815BC" w:rsidP="00B815BC">
      <w:pPr>
        <w:numPr>
          <w:ilvl w:val="1"/>
          <w:numId w:val="3"/>
        </w:numPr>
        <w:spacing w:before="100" w:beforeAutospacing="1" w:after="100" w:afterAutospacing="1"/>
        <w:rPr>
          <w:rFonts w:eastAsia="Times New Roman" w:cs="Times New Roman"/>
          <w:szCs w:val="24"/>
        </w:rPr>
      </w:pPr>
      <w:r w:rsidRPr="00B815BC">
        <w:rPr>
          <w:rFonts w:eastAsia="Times New Roman" w:cs="Times New Roman"/>
          <w:szCs w:val="24"/>
        </w:rPr>
        <w:t xml:space="preserve">Standing </w:t>
      </w:r>
      <w:r w:rsidR="00E7091C" w:rsidRPr="00702E56">
        <w:rPr>
          <w:rFonts w:eastAsia="Times New Roman" w:cs="Times New Roman"/>
          <w:b/>
          <w:szCs w:val="24"/>
          <w:u w:val="single"/>
        </w:rPr>
        <w:t>Policy</w:t>
      </w:r>
      <w:r w:rsidR="00E7091C">
        <w:rPr>
          <w:rFonts w:eastAsia="Times New Roman" w:cs="Times New Roman"/>
          <w:szCs w:val="24"/>
        </w:rPr>
        <w:t xml:space="preserve"> </w:t>
      </w:r>
      <w:r w:rsidRPr="00B815BC">
        <w:rPr>
          <w:rFonts w:eastAsia="Times New Roman" w:cs="Times New Roman"/>
          <w:szCs w:val="24"/>
        </w:rPr>
        <w:t>Committee Chairs</w:t>
      </w:r>
    </w:p>
    <w:p w14:paraId="4193725C" w14:textId="77777777" w:rsidR="00B815BC" w:rsidRPr="00B815BC" w:rsidRDefault="00B815BC" w:rsidP="00B815BC">
      <w:pPr>
        <w:numPr>
          <w:ilvl w:val="1"/>
          <w:numId w:val="3"/>
        </w:numPr>
        <w:spacing w:before="100" w:beforeAutospacing="1" w:after="100" w:afterAutospacing="1"/>
        <w:rPr>
          <w:rFonts w:eastAsia="Times New Roman" w:cs="Times New Roman"/>
          <w:szCs w:val="24"/>
        </w:rPr>
      </w:pPr>
      <w:r w:rsidRPr="00B815BC">
        <w:rPr>
          <w:rFonts w:eastAsia="Times New Roman" w:cs="Times New Roman"/>
          <w:szCs w:val="24"/>
        </w:rPr>
        <w:t>At-large Members of the Executive Committee</w:t>
      </w:r>
    </w:p>
    <w:p w14:paraId="5096F8BB" w14:textId="77777777" w:rsidR="00B815BC" w:rsidRPr="00B815BC" w:rsidRDefault="00B815BC" w:rsidP="00B815BC">
      <w:pPr>
        <w:ind w:left="1440"/>
        <w:rPr>
          <w:rFonts w:eastAsia="Times New Roman" w:cs="Times New Roman"/>
          <w:b/>
          <w:bCs/>
          <w:szCs w:val="24"/>
        </w:rPr>
      </w:pPr>
      <w:r w:rsidRPr="00B815BC">
        <w:rPr>
          <w:rFonts w:eastAsia="Times New Roman" w:cs="Times New Roman"/>
          <w:b/>
          <w:bCs/>
          <w:szCs w:val="24"/>
        </w:rPr>
        <w:t>3. The Number of Candidates</w:t>
      </w:r>
    </w:p>
    <w:p w14:paraId="4AD0F872"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 xml:space="preserve">If the number of candidates nominated for any elected senate office is greater than twice the number of available positions, the Faculty Senate shall reduce the number to twice the number of available positions by selecting, by secret ballot, from among the several nominees, a number equal to twice the number of available positions for a vote in the subsequent election. When making this selection, each representative may vote for twice the number of available positions. In case of ties, the number of nominees shall be increased to include the tied candidates. Each candidate selected shall have received more votes than any candidate not selected. </w:t>
      </w:r>
    </w:p>
    <w:p w14:paraId="2BB5944B" w14:textId="77777777" w:rsidR="00B815BC" w:rsidRPr="00B815BC" w:rsidRDefault="00B815BC" w:rsidP="00B815BC">
      <w:pPr>
        <w:ind w:left="1440"/>
        <w:rPr>
          <w:rFonts w:eastAsia="Times New Roman" w:cs="Times New Roman"/>
          <w:szCs w:val="24"/>
        </w:rPr>
      </w:pPr>
      <w:r w:rsidRPr="00B815BC">
        <w:rPr>
          <w:rFonts w:eastAsia="Times New Roman" w:cs="Times New Roman"/>
          <w:b/>
          <w:bCs/>
          <w:szCs w:val="24"/>
        </w:rPr>
        <w:t>4. Election of Chair and Vice Chair</w:t>
      </w:r>
      <w:r w:rsidRPr="00B815BC">
        <w:rPr>
          <w:rFonts w:eastAsia="Times New Roman" w:cs="Times New Roman"/>
          <w:szCs w:val="24"/>
        </w:rPr>
        <w:t xml:space="preserve"> </w:t>
      </w:r>
    </w:p>
    <w:p w14:paraId="7006D3BD"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The election of the Executive Officers of the Senate (Chair and Vice Chair) shall be by secret ballot. The candidate for each office who receives more votes than any other candidate for that office shall be elected.</w:t>
      </w:r>
    </w:p>
    <w:p w14:paraId="50F5F956" w14:textId="77777777" w:rsidR="00B815BC" w:rsidRPr="00B815BC" w:rsidRDefault="00B815BC" w:rsidP="00B815BC">
      <w:pPr>
        <w:ind w:left="1440"/>
        <w:rPr>
          <w:rFonts w:eastAsia="Times New Roman" w:cs="Times New Roman"/>
          <w:szCs w:val="24"/>
        </w:rPr>
      </w:pPr>
      <w:r w:rsidRPr="00B815BC">
        <w:rPr>
          <w:rFonts w:eastAsia="Times New Roman" w:cs="Times New Roman"/>
          <w:b/>
          <w:bCs/>
          <w:szCs w:val="24"/>
        </w:rPr>
        <w:t xml:space="preserve">5. Election of Chairs of the Standing </w:t>
      </w:r>
      <w:r w:rsidR="00E7091C" w:rsidRPr="00702E56">
        <w:rPr>
          <w:rFonts w:eastAsia="Times New Roman" w:cs="Times New Roman"/>
          <w:b/>
          <w:bCs/>
          <w:szCs w:val="24"/>
          <w:u w:val="single"/>
        </w:rPr>
        <w:t>Policy</w:t>
      </w:r>
      <w:r w:rsidR="00E7091C">
        <w:rPr>
          <w:rFonts w:eastAsia="Times New Roman" w:cs="Times New Roman"/>
          <w:b/>
          <w:bCs/>
          <w:szCs w:val="24"/>
        </w:rPr>
        <w:t xml:space="preserve"> </w:t>
      </w:r>
      <w:r w:rsidRPr="00B815BC">
        <w:rPr>
          <w:rFonts w:eastAsia="Times New Roman" w:cs="Times New Roman"/>
          <w:b/>
          <w:bCs/>
          <w:szCs w:val="24"/>
        </w:rPr>
        <w:t>Committees</w:t>
      </w:r>
      <w:r w:rsidRPr="00B815BC">
        <w:rPr>
          <w:rFonts w:eastAsia="Times New Roman" w:cs="Times New Roman"/>
          <w:szCs w:val="24"/>
        </w:rPr>
        <w:t xml:space="preserve"> </w:t>
      </w:r>
    </w:p>
    <w:p w14:paraId="076B45DE"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 xml:space="preserve">The election of the Chairs of the </w:t>
      </w:r>
      <w:r w:rsidRPr="00702E56">
        <w:rPr>
          <w:rFonts w:eastAsia="Times New Roman" w:cs="Times New Roman"/>
          <w:strike/>
          <w:szCs w:val="24"/>
        </w:rPr>
        <w:t>S</w:t>
      </w:r>
      <w:r w:rsidR="00E7091C" w:rsidRPr="00702E56">
        <w:rPr>
          <w:rFonts w:eastAsia="Times New Roman" w:cs="Times New Roman"/>
          <w:b/>
          <w:szCs w:val="24"/>
          <w:u w:val="single"/>
        </w:rPr>
        <w:t>s</w:t>
      </w:r>
      <w:r w:rsidRPr="00B815BC">
        <w:rPr>
          <w:rFonts w:eastAsia="Times New Roman" w:cs="Times New Roman"/>
          <w:szCs w:val="24"/>
        </w:rPr>
        <w:t xml:space="preserve">tanding </w:t>
      </w:r>
      <w:r w:rsidR="00E7091C" w:rsidRPr="00702E56">
        <w:rPr>
          <w:rFonts w:eastAsia="Times New Roman" w:cs="Times New Roman"/>
          <w:b/>
          <w:szCs w:val="24"/>
          <w:u w:val="single"/>
        </w:rPr>
        <w:t>Policy</w:t>
      </w:r>
      <w:r w:rsidR="00E7091C">
        <w:rPr>
          <w:rFonts w:eastAsia="Times New Roman" w:cs="Times New Roman"/>
          <w:szCs w:val="24"/>
        </w:rPr>
        <w:t xml:space="preserve"> </w:t>
      </w:r>
      <w:r w:rsidRPr="00B815BC">
        <w:rPr>
          <w:rFonts w:eastAsia="Times New Roman" w:cs="Times New Roman"/>
          <w:szCs w:val="24"/>
        </w:rPr>
        <w:t>Committees of the Faculty Senate shall be by secret ballot. The candidate for each office who receives more votes than any other candidate for that office shall be elected.</w:t>
      </w:r>
    </w:p>
    <w:p w14:paraId="3963FF29" w14:textId="77777777" w:rsidR="00B815BC" w:rsidRPr="00B815BC" w:rsidRDefault="00B815BC" w:rsidP="00B815BC">
      <w:pPr>
        <w:ind w:left="1440"/>
        <w:rPr>
          <w:rFonts w:eastAsia="Times New Roman" w:cs="Times New Roman"/>
          <w:szCs w:val="24"/>
        </w:rPr>
      </w:pPr>
      <w:r w:rsidRPr="00B815BC">
        <w:rPr>
          <w:rFonts w:eastAsia="Times New Roman" w:cs="Times New Roman"/>
          <w:b/>
          <w:bCs/>
          <w:szCs w:val="24"/>
        </w:rPr>
        <w:t>6. Election of the At-large Elected Members of the Executive Committee</w:t>
      </w:r>
      <w:r w:rsidRPr="00B815BC">
        <w:rPr>
          <w:rFonts w:eastAsia="Times New Roman" w:cs="Times New Roman"/>
          <w:szCs w:val="24"/>
        </w:rPr>
        <w:t xml:space="preserve"> </w:t>
      </w:r>
    </w:p>
    <w:p w14:paraId="4C40937F"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 xml:space="preserve">The manner of electing the at-large voting members of the Executive Committee shall be as follows: </w:t>
      </w:r>
    </w:p>
    <w:p w14:paraId="6467538A"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 xml:space="preserve">When the candidates have been nominated and selected, the Senate shall immediately elect, by secret ballot, from among those candidates the at-large elected members of the Executive Committee. Each representative may vote for each of the available at-large positions. Each of the at-large candidates elected shall have received more votes than any candidate not elected. In case of ties, the Senate shall immediately vote by secret ballot </w:t>
      </w:r>
      <w:r w:rsidRPr="00B815BC">
        <w:rPr>
          <w:rFonts w:eastAsia="Times New Roman" w:cs="Times New Roman"/>
          <w:szCs w:val="24"/>
        </w:rPr>
        <w:lastRenderedPageBreak/>
        <w:t xml:space="preserve">to break the tie. Each representative shall have one vote. The candidate(s) elected shall have received more votes than any candidate not elected. </w:t>
      </w:r>
    </w:p>
    <w:p w14:paraId="6AFCBE41" w14:textId="77777777" w:rsidR="00B815BC" w:rsidRPr="00B815BC" w:rsidRDefault="00B815BC" w:rsidP="00B815BC">
      <w:pPr>
        <w:spacing w:before="100" w:beforeAutospacing="1" w:after="100" w:afterAutospacing="1" w:line="276" w:lineRule="auto"/>
        <w:ind w:left="1710" w:hanging="270"/>
        <w:rPr>
          <w:rFonts w:eastAsia="Calibri" w:cs="Times New Roman"/>
          <w:b/>
          <w:color w:val="000000"/>
          <w:szCs w:val="24"/>
        </w:rPr>
      </w:pPr>
      <w:r w:rsidRPr="00B815BC">
        <w:rPr>
          <w:rFonts w:eastAsia="Calibri" w:cs="Times New Roman"/>
          <w:b/>
          <w:color w:val="000000"/>
          <w:szCs w:val="24"/>
        </w:rPr>
        <w:t xml:space="preserve">7. Secret Ballot </w:t>
      </w:r>
    </w:p>
    <w:p w14:paraId="1D5C7809" w14:textId="77777777" w:rsidR="00F825AE" w:rsidRDefault="00B815BC" w:rsidP="00F825AE">
      <w:pPr>
        <w:spacing w:before="100" w:beforeAutospacing="1" w:after="100" w:afterAutospacing="1"/>
        <w:ind w:left="1714" w:hanging="274"/>
        <w:rPr>
          <w:rFonts w:eastAsia="Calibri" w:cs="Times New Roman"/>
          <w:color w:val="000000"/>
          <w:szCs w:val="24"/>
        </w:rPr>
      </w:pPr>
      <w:r w:rsidRPr="00B815BC">
        <w:rPr>
          <w:rFonts w:eastAsia="Calibri" w:cs="Times New Roman"/>
          <w:color w:val="000000"/>
          <w:szCs w:val="24"/>
        </w:rPr>
        <w:tab/>
        <w:t>All elections shall be conducted by secret ballot. In the case of a single nominee for an office a Yes-No ballot shall be required.</w:t>
      </w:r>
    </w:p>
    <w:p w14:paraId="59DFD7A5" w14:textId="7F75C3D6" w:rsidR="00B815BC" w:rsidRPr="00B815BC" w:rsidRDefault="00B815BC" w:rsidP="00F825AE">
      <w:pPr>
        <w:spacing w:before="100" w:beforeAutospacing="1" w:after="100" w:afterAutospacing="1"/>
        <w:ind w:left="1080" w:hanging="360"/>
        <w:rPr>
          <w:rFonts w:eastAsia="Calibri" w:cs="Times New Roman"/>
          <w:color w:val="000000"/>
          <w:szCs w:val="24"/>
          <w:u w:val="single"/>
        </w:rPr>
      </w:pPr>
      <w:r w:rsidRPr="00B815BC">
        <w:rPr>
          <w:rFonts w:eastAsia="Times New Roman" w:cs="Times New Roman"/>
          <w:szCs w:val="24"/>
          <w:highlight w:val="yellow"/>
        </w:rPr>
        <w:br/>
      </w:r>
      <w:r w:rsidRPr="00B815BC">
        <w:rPr>
          <w:rFonts w:eastAsia="Times New Roman" w:cs="Times New Roman"/>
          <w:b/>
          <w:bCs/>
          <w:szCs w:val="24"/>
        </w:rPr>
        <w:t xml:space="preserve">F. </w:t>
      </w:r>
      <w:r w:rsidRPr="00B815BC">
        <w:rPr>
          <w:rFonts w:eastAsia="Calibri" w:cs="Times New Roman"/>
          <w:b/>
          <w:color w:val="000000"/>
          <w:szCs w:val="24"/>
          <w:u w:val="single"/>
        </w:rPr>
        <w:t xml:space="preserve">Election of </w:t>
      </w:r>
      <w:r w:rsidRPr="00721AF0">
        <w:rPr>
          <w:rFonts w:eastAsia="Calibri" w:cs="Times New Roman"/>
          <w:b/>
          <w:strike/>
          <w:color w:val="000000"/>
          <w:szCs w:val="24"/>
          <w:u w:val="single"/>
        </w:rPr>
        <w:t>a</w:t>
      </w:r>
      <w:r w:rsidR="00E7091C" w:rsidRPr="00721AF0">
        <w:rPr>
          <w:rFonts w:eastAsia="Calibri" w:cs="Times New Roman"/>
          <w:b/>
          <w:color w:val="000000"/>
          <w:szCs w:val="24"/>
          <w:u w:val="double"/>
        </w:rPr>
        <w:t>A</w:t>
      </w:r>
      <w:r w:rsidRPr="00B815BC">
        <w:rPr>
          <w:rFonts w:eastAsia="Calibri" w:cs="Times New Roman"/>
          <w:b/>
          <w:color w:val="000000"/>
          <w:szCs w:val="24"/>
          <w:u w:val="single"/>
        </w:rPr>
        <w:t xml:space="preserve">dditional </w:t>
      </w:r>
      <w:r w:rsidRPr="00721AF0">
        <w:rPr>
          <w:rFonts w:eastAsia="Calibri" w:cs="Times New Roman"/>
          <w:b/>
          <w:strike/>
          <w:color w:val="000000"/>
          <w:szCs w:val="24"/>
          <w:u w:val="single"/>
        </w:rPr>
        <w:t>s</w:t>
      </w:r>
      <w:r w:rsidR="00E7091C" w:rsidRPr="00721AF0">
        <w:rPr>
          <w:rFonts w:eastAsia="Calibri" w:cs="Times New Roman"/>
          <w:b/>
          <w:color w:val="000000"/>
          <w:szCs w:val="24"/>
          <w:u w:val="double"/>
        </w:rPr>
        <w:t>S</w:t>
      </w:r>
      <w:r w:rsidRPr="00B815BC">
        <w:rPr>
          <w:rFonts w:eastAsia="Calibri" w:cs="Times New Roman"/>
          <w:b/>
          <w:color w:val="000000"/>
          <w:szCs w:val="24"/>
          <w:u w:val="single"/>
        </w:rPr>
        <w:t xml:space="preserve">tanding </w:t>
      </w:r>
      <w:r w:rsidRPr="00721AF0">
        <w:rPr>
          <w:rFonts w:eastAsia="Calibri" w:cs="Times New Roman"/>
          <w:b/>
          <w:strike/>
          <w:color w:val="000000"/>
          <w:szCs w:val="24"/>
          <w:u w:val="single"/>
        </w:rPr>
        <w:t>p</w:t>
      </w:r>
      <w:r w:rsidR="00E7091C" w:rsidRPr="00721AF0">
        <w:rPr>
          <w:rFonts w:eastAsia="Calibri" w:cs="Times New Roman"/>
          <w:b/>
          <w:color w:val="000000"/>
          <w:szCs w:val="24"/>
          <w:u w:val="double"/>
        </w:rPr>
        <w:t>P</w:t>
      </w:r>
      <w:r w:rsidRPr="00B815BC">
        <w:rPr>
          <w:rFonts w:eastAsia="Calibri" w:cs="Times New Roman"/>
          <w:b/>
          <w:color w:val="000000"/>
          <w:szCs w:val="24"/>
          <w:u w:val="single"/>
        </w:rPr>
        <w:t xml:space="preserve">olicy </w:t>
      </w:r>
      <w:r w:rsidRPr="00721AF0">
        <w:rPr>
          <w:rFonts w:eastAsia="Calibri" w:cs="Times New Roman"/>
          <w:b/>
          <w:strike/>
          <w:color w:val="000000"/>
          <w:szCs w:val="24"/>
          <w:u w:val="single"/>
        </w:rPr>
        <w:t>c</w:t>
      </w:r>
      <w:r w:rsidR="00E7091C" w:rsidRPr="00721AF0">
        <w:rPr>
          <w:rFonts w:eastAsia="Calibri" w:cs="Times New Roman"/>
          <w:b/>
          <w:color w:val="000000"/>
          <w:szCs w:val="24"/>
          <w:u w:val="double"/>
        </w:rPr>
        <w:t>C</w:t>
      </w:r>
      <w:r w:rsidRPr="00B815BC">
        <w:rPr>
          <w:rFonts w:eastAsia="Calibri" w:cs="Times New Roman"/>
          <w:b/>
          <w:color w:val="000000"/>
          <w:szCs w:val="24"/>
          <w:u w:val="single"/>
        </w:rPr>
        <w:t xml:space="preserve">ommittee </w:t>
      </w:r>
      <w:r w:rsidRPr="00721AF0">
        <w:rPr>
          <w:rFonts w:eastAsia="Calibri" w:cs="Times New Roman"/>
          <w:b/>
          <w:strike/>
          <w:color w:val="000000"/>
          <w:szCs w:val="24"/>
          <w:u w:val="single"/>
        </w:rPr>
        <w:t>o</w:t>
      </w:r>
      <w:r w:rsidR="00E7091C" w:rsidRPr="00721AF0">
        <w:rPr>
          <w:rFonts w:eastAsia="Calibri" w:cs="Times New Roman"/>
          <w:b/>
          <w:color w:val="000000"/>
          <w:szCs w:val="24"/>
          <w:u w:val="double"/>
        </w:rPr>
        <w:t>O</w:t>
      </w:r>
      <w:r w:rsidRPr="00B815BC">
        <w:rPr>
          <w:rFonts w:eastAsia="Calibri" w:cs="Times New Roman"/>
          <w:b/>
          <w:color w:val="000000"/>
          <w:szCs w:val="24"/>
          <w:u w:val="single"/>
        </w:rPr>
        <w:t>fficers</w:t>
      </w:r>
    </w:p>
    <w:p w14:paraId="7B60A9E8" w14:textId="77777777" w:rsidR="00B815BC" w:rsidRPr="00B815BC" w:rsidRDefault="00B815BC" w:rsidP="00B815BC">
      <w:pPr>
        <w:spacing w:after="200"/>
        <w:ind w:left="1440"/>
        <w:rPr>
          <w:rFonts w:eastAsia="Calibri" w:cs="Times New Roman"/>
          <w:strike/>
          <w:color w:val="000000"/>
          <w:szCs w:val="24"/>
          <w:u w:val="single"/>
        </w:rPr>
      </w:pPr>
      <w:r w:rsidRPr="00B815BC">
        <w:rPr>
          <w:rFonts w:eastAsia="Calibri" w:cs="Times New Roman"/>
          <w:color w:val="000000"/>
          <w:szCs w:val="24"/>
        </w:rPr>
        <w:t xml:space="preserve">At its first meeting of the academic year, each standing </w:t>
      </w:r>
      <w:r w:rsidRPr="00721AF0">
        <w:rPr>
          <w:rFonts w:eastAsia="Calibri" w:cs="Times New Roman"/>
          <w:strike/>
          <w:color w:val="000000"/>
          <w:szCs w:val="24"/>
        </w:rPr>
        <w:t>p</w:t>
      </w:r>
      <w:r w:rsidR="00E7091C" w:rsidRPr="00721AF0">
        <w:rPr>
          <w:rFonts w:eastAsia="Calibri" w:cs="Times New Roman"/>
          <w:b/>
          <w:color w:val="000000"/>
          <w:szCs w:val="24"/>
          <w:u w:val="single"/>
        </w:rPr>
        <w:t>P</w:t>
      </w:r>
      <w:r w:rsidRPr="00B815BC">
        <w:rPr>
          <w:rFonts w:eastAsia="Calibri" w:cs="Times New Roman"/>
          <w:color w:val="000000"/>
          <w:szCs w:val="24"/>
        </w:rPr>
        <w:t xml:space="preserve">olicy </w:t>
      </w:r>
      <w:r w:rsidRPr="00721AF0">
        <w:rPr>
          <w:rFonts w:eastAsia="Calibri" w:cs="Times New Roman"/>
          <w:strike/>
          <w:color w:val="000000"/>
          <w:szCs w:val="24"/>
        </w:rPr>
        <w:t>c</w:t>
      </w:r>
      <w:r w:rsidR="00E7091C" w:rsidRPr="00721AF0">
        <w:rPr>
          <w:rFonts w:eastAsia="Calibri" w:cs="Times New Roman"/>
          <w:b/>
          <w:color w:val="000000"/>
          <w:szCs w:val="24"/>
          <w:u w:val="single"/>
        </w:rPr>
        <w:t>C</w:t>
      </w:r>
      <w:r w:rsidRPr="00B815BC">
        <w:rPr>
          <w:rFonts w:eastAsia="Calibri" w:cs="Times New Roman"/>
          <w:color w:val="000000"/>
          <w:szCs w:val="24"/>
        </w:rPr>
        <w:t>ommittee shall elect, from among its membership, a vice chair and any other committee officers deemed appropriate.</w:t>
      </w:r>
    </w:p>
    <w:p w14:paraId="466328BC" w14:textId="06E1A60F" w:rsidR="00B815BC" w:rsidRPr="00B815BC" w:rsidRDefault="00B815BC" w:rsidP="00B815BC">
      <w:pPr>
        <w:ind w:left="1440"/>
        <w:rPr>
          <w:rFonts w:eastAsia="Calibri" w:cs="Times New Roman"/>
          <w:szCs w:val="24"/>
        </w:rPr>
      </w:pPr>
      <w:r w:rsidRPr="00B815BC">
        <w:rPr>
          <w:rFonts w:eastAsia="Calibri" w:cs="Times New Roman"/>
          <w:szCs w:val="24"/>
        </w:rPr>
        <w:t xml:space="preserve">The Vice Chair of a </w:t>
      </w:r>
      <w:r w:rsidRPr="00721AF0">
        <w:rPr>
          <w:rFonts w:eastAsia="Calibri" w:cs="Times New Roman"/>
          <w:strike/>
          <w:szCs w:val="24"/>
        </w:rPr>
        <w:t>S</w:t>
      </w:r>
      <w:r w:rsidR="00E7091C" w:rsidRPr="00721AF0">
        <w:rPr>
          <w:rFonts w:eastAsia="Calibri" w:cs="Times New Roman"/>
          <w:b/>
          <w:szCs w:val="24"/>
          <w:u w:val="single"/>
        </w:rPr>
        <w:t>s</w:t>
      </w:r>
      <w:r w:rsidRPr="00B815BC">
        <w:rPr>
          <w:rFonts w:eastAsia="Calibri" w:cs="Times New Roman"/>
          <w:szCs w:val="24"/>
        </w:rPr>
        <w:t xml:space="preserve">tanding Policy Committee shall preside over the routine business of </w:t>
      </w:r>
      <w:r w:rsidRPr="00721AF0">
        <w:rPr>
          <w:rFonts w:eastAsia="Calibri" w:cs="Times New Roman"/>
          <w:strike/>
          <w:szCs w:val="24"/>
        </w:rPr>
        <w:t>a Standing</w:t>
      </w:r>
      <w:r w:rsidRPr="00B815BC">
        <w:rPr>
          <w:rFonts w:eastAsia="Calibri" w:cs="Times New Roman"/>
          <w:szCs w:val="24"/>
        </w:rPr>
        <w:t xml:space="preserve"> </w:t>
      </w:r>
      <w:r w:rsidR="00E7091C" w:rsidRPr="00721AF0">
        <w:rPr>
          <w:rFonts w:eastAsia="Calibri" w:cs="Times New Roman"/>
          <w:b/>
          <w:szCs w:val="24"/>
          <w:u w:val="single"/>
        </w:rPr>
        <w:t>the</w:t>
      </w:r>
      <w:r w:rsidR="00E7091C">
        <w:rPr>
          <w:rFonts w:eastAsia="Calibri" w:cs="Times New Roman"/>
          <w:szCs w:val="24"/>
        </w:rPr>
        <w:t xml:space="preserve"> </w:t>
      </w:r>
      <w:r w:rsidRPr="00B815BC">
        <w:rPr>
          <w:rFonts w:eastAsia="Calibri" w:cs="Times New Roman"/>
          <w:szCs w:val="24"/>
        </w:rPr>
        <w:t xml:space="preserve">Policy Committee in the absence of the Committee Chair or, should the office of </w:t>
      </w:r>
      <w:r w:rsidRPr="00721AF0">
        <w:rPr>
          <w:rFonts w:eastAsia="Calibri" w:cs="Times New Roman"/>
          <w:strike/>
          <w:szCs w:val="24"/>
        </w:rPr>
        <w:t>Standing</w:t>
      </w:r>
      <w:r w:rsidRPr="00B815BC">
        <w:rPr>
          <w:rFonts w:eastAsia="Calibri" w:cs="Times New Roman"/>
          <w:szCs w:val="24"/>
        </w:rPr>
        <w:t xml:space="preserve"> </w:t>
      </w:r>
      <w:r w:rsidR="00E7091C" w:rsidRPr="00721AF0">
        <w:rPr>
          <w:rFonts w:eastAsia="Calibri" w:cs="Times New Roman"/>
          <w:b/>
          <w:szCs w:val="24"/>
          <w:u w:val="single"/>
        </w:rPr>
        <w:t>the</w:t>
      </w:r>
      <w:r w:rsidR="00E7091C">
        <w:rPr>
          <w:rFonts w:eastAsia="Calibri" w:cs="Times New Roman"/>
          <w:szCs w:val="24"/>
        </w:rPr>
        <w:t xml:space="preserve"> </w:t>
      </w:r>
      <w:r w:rsidRPr="00B815BC">
        <w:rPr>
          <w:rFonts w:eastAsia="Calibri" w:cs="Times New Roman"/>
          <w:szCs w:val="24"/>
        </w:rPr>
        <w:t xml:space="preserve">Policy Committee Chair become vacant, until the election of a new Committee Chair; under this provision the </w:t>
      </w:r>
      <w:r w:rsidRPr="00721AF0">
        <w:rPr>
          <w:rFonts w:eastAsia="Calibri" w:cs="Times New Roman"/>
          <w:strike/>
          <w:szCs w:val="24"/>
        </w:rPr>
        <w:t xml:space="preserve">Standing </w:t>
      </w:r>
      <w:r w:rsidR="00E7091C">
        <w:rPr>
          <w:rFonts w:eastAsia="Calibri" w:cs="Times New Roman"/>
          <w:szCs w:val="24"/>
        </w:rPr>
        <w:t xml:space="preserve"> </w:t>
      </w:r>
      <w:r w:rsidR="00E7091C" w:rsidRPr="00721AF0">
        <w:rPr>
          <w:rFonts w:eastAsia="Calibri" w:cs="Times New Roman"/>
          <w:b/>
          <w:szCs w:val="24"/>
          <w:u w:val="single"/>
        </w:rPr>
        <w:t>Policy</w:t>
      </w:r>
      <w:r w:rsidR="00E7091C">
        <w:rPr>
          <w:rFonts w:eastAsia="Calibri" w:cs="Times New Roman"/>
          <w:szCs w:val="24"/>
        </w:rPr>
        <w:t xml:space="preserve"> </w:t>
      </w:r>
      <w:r w:rsidRPr="00B815BC">
        <w:rPr>
          <w:rFonts w:eastAsia="Calibri" w:cs="Times New Roman"/>
          <w:szCs w:val="24"/>
        </w:rPr>
        <w:t>Committee Vice Chair shall not serve as an ex-officio member of the Senate or its Executive Committee.</w:t>
      </w:r>
    </w:p>
    <w:p w14:paraId="651E8D16" w14:textId="77777777" w:rsidR="00B815BC" w:rsidRPr="00B815BC" w:rsidRDefault="00B815BC" w:rsidP="00B815BC">
      <w:pPr>
        <w:spacing w:after="200" w:line="276" w:lineRule="auto"/>
        <w:ind w:left="1440"/>
        <w:rPr>
          <w:rFonts w:eastAsia="Calibri" w:cs="Times New Roman"/>
          <w:strike/>
          <w:color w:val="000000"/>
          <w:szCs w:val="24"/>
          <w:u w:val="single"/>
        </w:rPr>
      </w:pPr>
    </w:p>
    <w:p w14:paraId="60176832" w14:textId="77777777" w:rsidR="00B815BC" w:rsidRPr="00B815BC" w:rsidRDefault="00B815BC" w:rsidP="00B815BC">
      <w:pPr>
        <w:ind w:left="720"/>
        <w:rPr>
          <w:rFonts w:eastAsia="Times New Roman" w:cs="Times New Roman"/>
          <w:szCs w:val="24"/>
        </w:rPr>
      </w:pPr>
      <w:r w:rsidRPr="00B815BC">
        <w:rPr>
          <w:rFonts w:eastAsia="Times New Roman" w:cs="Times New Roman"/>
          <w:b/>
          <w:bCs/>
          <w:szCs w:val="24"/>
        </w:rPr>
        <w:t>G. Vacancies</w:t>
      </w:r>
    </w:p>
    <w:p w14:paraId="7D0532E2"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szCs w:val="24"/>
        </w:rPr>
        <w:t>A vacancy in the voting membership of the Executive Committee shall be filled by nomination and election at the first meeting of the Faculty Senate after the vacancy occurs. The nominee elected shall have received more votes than any candidate not elected.</w:t>
      </w:r>
    </w:p>
    <w:p w14:paraId="4B7DF772" w14:textId="705D64D5"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szCs w:val="24"/>
        </w:rPr>
        <w:t xml:space="preserve">If the office of Chair of the Faculty Senate becomes vacant, the Vice Chair shall assume the title and functions of the Chair. A new Vice Chair shall be elected at the first meeting of the Faculty Senate after the vacancy occurs. </w:t>
      </w:r>
      <w:r w:rsidRPr="00B815BC">
        <w:rPr>
          <w:rFonts w:eastAsia="Calibri" w:cs="Times New Roman"/>
          <w:color w:val="000000"/>
          <w:szCs w:val="24"/>
        </w:rPr>
        <w:t>Any serving representative of an electing unit</w:t>
      </w:r>
      <w:r w:rsidRPr="00B815BC">
        <w:rPr>
          <w:rFonts w:eastAsia="Calibri" w:cs="Times New Roman"/>
          <w:color w:val="000000"/>
          <w:szCs w:val="24"/>
          <w:u w:val="single"/>
        </w:rPr>
        <w:t xml:space="preserve"> </w:t>
      </w:r>
      <w:r w:rsidRPr="00B815BC">
        <w:rPr>
          <w:rFonts w:eastAsia="Times New Roman" w:cs="Times New Roman"/>
          <w:szCs w:val="24"/>
        </w:rPr>
        <w:t xml:space="preserve">shall be eligible to be elected Vice Chair. If a Chair of a </w:t>
      </w:r>
      <w:r w:rsidRPr="0007214E">
        <w:rPr>
          <w:rFonts w:eastAsia="Times New Roman" w:cs="Times New Roman"/>
          <w:strike/>
          <w:szCs w:val="24"/>
        </w:rPr>
        <w:t>S</w:t>
      </w:r>
      <w:r w:rsidR="00E7091C" w:rsidRPr="0007214E">
        <w:rPr>
          <w:rFonts w:eastAsia="Times New Roman" w:cs="Times New Roman"/>
          <w:b/>
          <w:szCs w:val="24"/>
          <w:u w:val="single"/>
        </w:rPr>
        <w:t>s</w:t>
      </w:r>
      <w:r w:rsidRPr="00B815BC">
        <w:rPr>
          <w:rFonts w:eastAsia="Times New Roman" w:cs="Times New Roman"/>
          <w:szCs w:val="24"/>
        </w:rPr>
        <w:t xml:space="preserve">tanding </w:t>
      </w:r>
      <w:r w:rsidR="00E7091C" w:rsidRPr="0007214E">
        <w:rPr>
          <w:rFonts w:eastAsia="Times New Roman" w:cs="Times New Roman"/>
          <w:b/>
          <w:szCs w:val="24"/>
          <w:u w:val="single"/>
        </w:rPr>
        <w:t>Policy</w:t>
      </w:r>
      <w:r w:rsidR="00E7091C">
        <w:rPr>
          <w:rFonts w:eastAsia="Times New Roman" w:cs="Times New Roman"/>
          <w:szCs w:val="24"/>
        </w:rPr>
        <w:t xml:space="preserve"> </w:t>
      </w:r>
      <w:r w:rsidRPr="00B815BC">
        <w:rPr>
          <w:rFonts w:eastAsia="Times New Roman" w:cs="Times New Roman"/>
          <w:szCs w:val="24"/>
        </w:rPr>
        <w:t xml:space="preserve">Committee, serving simultaneously as a representative of an electing unit, is elected Vice Chair, the Vice Chair of the </w:t>
      </w:r>
      <w:r w:rsidRPr="0007214E">
        <w:rPr>
          <w:rFonts w:eastAsia="Times New Roman" w:cs="Times New Roman"/>
          <w:strike/>
          <w:szCs w:val="24"/>
        </w:rPr>
        <w:t xml:space="preserve">Standing </w:t>
      </w:r>
      <w:r w:rsidR="00E7091C">
        <w:rPr>
          <w:rFonts w:eastAsia="Times New Roman" w:cs="Times New Roman"/>
          <w:szCs w:val="24"/>
        </w:rPr>
        <w:t xml:space="preserve"> </w:t>
      </w:r>
      <w:r w:rsidR="00E7091C" w:rsidRPr="0007214E">
        <w:rPr>
          <w:rFonts w:eastAsia="Times New Roman" w:cs="Times New Roman"/>
          <w:b/>
          <w:szCs w:val="24"/>
          <w:u w:val="single"/>
        </w:rPr>
        <w:t>Policy</w:t>
      </w:r>
      <w:r w:rsidR="00E7091C">
        <w:rPr>
          <w:rFonts w:eastAsia="Times New Roman" w:cs="Times New Roman"/>
          <w:szCs w:val="24"/>
        </w:rPr>
        <w:t xml:space="preserve"> </w:t>
      </w:r>
      <w:r w:rsidRPr="00B815BC">
        <w:rPr>
          <w:rFonts w:eastAsia="Times New Roman" w:cs="Times New Roman"/>
          <w:szCs w:val="24"/>
        </w:rPr>
        <w:t xml:space="preserve">Committee shall preside over the routine business of the </w:t>
      </w:r>
      <w:r w:rsidRPr="0007214E">
        <w:rPr>
          <w:rFonts w:eastAsia="Times New Roman" w:cs="Times New Roman"/>
          <w:strike/>
          <w:szCs w:val="24"/>
        </w:rPr>
        <w:t>Standing</w:t>
      </w:r>
      <w:r w:rsidR="00E7091C">
        <w:rPr>
          <w:rFonts w:eastAsia="Times New Roman" w:cs="Times New Roman"/>
          <w:szCs w:val="24"/>
        </w:rPr>
        <w:t xml:space="preserve"> </w:t>
      </w:r>
      <w:r w:rsidR="00E7091C" w:rsidRPr="0007214E">
        <w:rPr>
          <w:rFonts w:eastAsia="Times New Roman" w:cs="Times New Roman"/>
          <w:b/>
          <w:szCs w:val="24"/>
          <w:u w:val="single"/>
        </w:rPr>
        <w:t xml:space="preserve">Policy </w:t>
      </w:r>
      <w:r w:rsidRPr="00B815BC">
        <w:rPr>
          <w:rFonts w:eastAsia="Times New Roman" w:cs="Times New Roman"/>
          <w:szCs w:val="24"/>
        </w:rPr>
        <w:t>Committee until a successor can be elected as provided below. If an at-large member of the Executive Committee is elected Vice Chair, an election shall be held then and there to fill the vacated seat of the at-large member of the Executive Committee who has just been elected Vice Chair.</w:t>
      </w:r>
    </w:p>
    <w:p w14:paraId="3A8AA742" w14:textId="77777777" w:rsidR="00B815BC" w:rsidRPr="00B815BC" w:rsidRDefault="00B815BC" w:rsidP="00B815BC">
      <w:pPr>
        <w:spacing w:before="100" w:beforeAutospacing="1" w:after="100" w:afterAutospacing="1"/>
        <w:ind w:left="1440"/>
        <w:rPr>
          <w:rFonts w:eastAsia="Calibri" w:cs="Times New Roman"/>
          <w:color w:val="000000"/>
          <w:szCs w:val="24"/>
        </w:rPr>
      </w:pPr>
      <w:r w:rsidRPr="00B815BC">
        <w:rPr>
          <w:rFonts w:eastAsia="Calibri" w:cs="Times New Roman"/>
          <w:color w:val="000000"/>
          <w:szCs w:val="24"/>
        </w:rPr>
        <w:t xml:space="preserve">If the office of Vice Chair becomes vacant, the vacancy shall be filled by nomination and election at the first meeting of the Faculty Senate after the vacancy occurs. Any serving representative of an electing unit shall be eligible to be elected Vice Chair. When time does not permit the Faculty Senate to act in this manner, the Executive Committee shall appoint an interim Vice Chair from </w:t>
      </w:r>
      <w:r w:rsidRPr="00B815BC">
        <w:rPr>
          <w:rFonts w:eastAsia="Calibri" w:cs="Times New Roman"/>
          <w:color w:val="000000"/>
          <w:szCs w:val="24"/>
        </w:rPr>
        <w:lastRenderedPageBreak/>
        <w:t xml:space="preserve">among the representatives of the electing units to serve until the Faculty Senate has the opportunity to act. </w:t>
      </w:r>
    </w:p>
    <w:p w14:paraId="32D61927" w14:textId="77777777" w:rsidR="0007214E" w:rsidRPr="00B815BC" w:rsidRDefault="0007214E" w:rsidP="0007214E">
      <w:pPr>
        <w:spacing w:before="100" w:beforeAutospacing="1" w:after="100" w:afterAutospacing="1"/>
        <w:ind w:left="1440"/>
        <w:rPr>
          <w:rFonts w:eastAsia="Times New Roman" w:cs="Times New Roman"/>
          <w:szCs w:val="24"/>
        </w:rPr>
      </w:pPr>
      <w:r w:rsidRPr="00B815BC">
        <w:rPr>
          <w:rFonts w:eastAsia="Times New Roman" w:cs="Times New Roman"/>
          <w:szCs w:val="24"/>
        </w:rPr>
        <w:t xml:space="preserve">If the office of Chair of a </w:t>
      </w:r>
      <w:r>
        <w:rPr>
          <w:rFonts w:eastAsia="Times New Roman" w:cs="Times New Roman"/>
          <w:szCs w:val="24"/>
        </w:rPr>
        <w:t>s</w:t>
      </w:r>
      <w:r w:rsidRPr="00B815BC">
        <w:rPr>
          <w:rFonts w:eastAsia="Times New Roman" w:cs="Times New Roman"/>
          <w:szCs w:val="24"/>
        </w:rPr>
        <w:t xml:space="preserve">tanding </w:t>
      </w:r>
      <w:r>
        <w:rPr>
          <w:rFonts w:eastAsia="Times New Roman" w:cs="Times New Roman"/>
          <w:szCs w:val="24"/>
        </w:rPr>
        <w:t xml:space="preserve">Policy </w:t>
      </w:r>
      <w:r w:rsidRPr="00B815BC">
        <w:rPr>
          <w:rFonts w:eastAsia="Times New Roman" w:cs="Times New Roman"/>
          <w:szCs w:val="24"/>
        </w:rPr>
        <w:t xml:space="preserve">Committee </w:t>
      </w:r>
      <w:r w:rsidRPr="00581480">
        <w:rPr>
          <w:rFonts w:eastAsia="Times New Roman" w:cs="Times New Roman"/>
          <w:b/>
          <w:u w:val="single"/>
        </w:rPr>
        <w:t>with membership on the Executive Committee</w:t>
      </w:r>
      <w:r>
        <w:rPr>
          <w:rFonts w:eastAsia="Times New Roman" w:cs="Times New Roman"/>
        </w:rPr>
        <w:t xml:space="preserve"> </w:t>
      </w:r>
      <w:r w:rsidRPr="00B815BC">
        <w:rPr>
          <w:rFonts w:eastAsia="Times New Roman" w:cs="Times New Roman"/>
          <w:szCs w:val="24"/>
        </w:rPr>
        <w:t xml:space="preserve">becomes vacant the Vice Chair shall preside over the routine business of the </w:t>
      </w:r>
      <w:r>
        <w:rPr>
          <w:rFonts w:eastAsia="Times New Roman" w:cs="Times New Roman"/>
          <w:szCs w:val="24"/>
        </w:rPr>
        <w:t xml:space="preserve"> Policy </w:t>
      </w:r>
      <w:r w:rsidRPr="00B815BC">
        <w:rPr>
          <w:rFonts w:eastAsia="Times New Roman" w:cs="Times New Roman"/>
          <w:szCs w:val="24"/>
        </w:rPr>
        <w:t>Committee until the Faculty Senate shall elect a successor as provided in Article II, Sections D.</w:t>
      </w:r>
      <w:r w:rsidRPr="00581480">
        <w:rPr>
          <w:rFonts w:eastAsia="Times New Roman" w:cs="Times New Roman"/>
          <w:dstrike/>
          <w:szCs w:val="24"/>
        </w:rPr>
        <w:t>3</w:t>
      </w:r>
      <w:r w:rsidRPr="00B815BC">
        <w:rPr>
          <w:rFonts w:eastAsia="Times New Roman" w:cs="Times New Roman"/>
          <w:szCs w:val="24"/>
        </w:rPr>
        <w:t xml:space="preserve"> </w:t>
      </w:r>
      <w:r w:rsidRPr="00581480">
        <w:rPr>
          <w:rFonts w:eastAsia="Times New Roman" w:cs="Times New Roman"/>
          <w:b/>
          <w:u w:val="single"/>
        </w:rPr>
        <w:t>4</w:t>
      </w:r>
      <w:r w:rsidRPr="00B815BC">
        <w:rPr>
          <w:rFonts w:eastAsia="Times New Roman" w:cs="Times New Roman"/>
          <w:szCs w:val="24"/>
        </w:rPr>
        <w:t>and E.</w:t>
      </w:r>
      <w:r w:rsidRPr="00581480">
        <w:rPr>
          <w:rFonts w:eastAsia="Times New Roman" w:cs="Times New Roman"/>
          <w:dstrike/>
          <w:szCs w:val="24"/>
        </w:rPr>
        <w:t>3</w:t>
      </w:r>
      <w:r w:rsidRPr="00B815BC">
        <w:rPr>
          <w:rFonts w:eastAsia="Times New Roman" w:cs="Times New Roman"/>
          <w:szCs w:val="24"/>
        </w:rPr>
        <w:t xml:space="preserve"> </w:t>
      </w:r>
      <w:r w:rsidRPr="00581480">
        <w:rPr>
          <w:rFonts w:eastAsia="Times New Roman" w:cs="Times New Roman"/>
          <w:b/>
          <w:u w:val="single"/>
        </w:rPr>
        <w:t>5</w:t>
      </w:r>
      <w:r>
        <w:rPr>
          <w:rFonts w:eastAsia="Times New Roman" w:cs="Times New Roman"/>
        </w:rPr>
        <w:t xml:space="preserve"> </w:t>
      </w:r>
      <w:r w:rsidRPr="00B815BC">
        <w:rPr>
          <w:rFonts w:eastAsia="Times New Roman" w:cs="Times New Roman"/>
          <w:szCs w:val="24"/>
        </w:rPr>
        <w:t xml:space="preserve">of these </w:t>
      </w:r>
      <w:r w:rsidRPr="00B815BC">
        <w:rPr>
          <w:rFonts w:eastAsia="Times New Roman" w:cs="Times New Roman"/>
          <w:i/>
          <w:iCs/>
          <w:szCs w:val="24"/>
        </w:rPr>
        <w:t>Bylaws</w:t>
      </w:r>
      <w:r w:rsidRPr="00B815BC">
        <w:rPr>
          <w:rFonts w:eastAsia="Times New Roman" w:cs="Times New Roman"/>
          <w:szCs w:val="24"/>
        </w:rPr>
        <w:t xml:space="preserve">. The Vice Chair, acting under this provision, shall </w:t>
      </w:r>
      <w:r w:rsidRPr="00A10237">
        <w:rPr>
          <w:rFonts w:eastAsia="Times New Roman" w:cs="Times New Roman"/>
          <w:szCs w:val="24"/>
        </w:rPr>
        <w:t xml:space="preserve">not </w:t>
      </w:r>
      <w:r w:rsidRPr="00B815BC">
        <w:rPr>
          <w:rFonts w:eastAsia="Times New Roman" w:cs="Times New Roman"/>
          <w:szCs w:val="24"/>
        </w:rPr>
        <w:t xml:space="preserve">serve as an </w:t>
      </w:r>
      <w:r w:rsidRPr="00B815BC">
        <w:rPr>
          <w:rFonts w:eastAsia="Times New Roman" w:cs="Times New Roman"/>
          <w:i/>
          <w:szCs w:val="24"/>
        </w:rPr>
        <w:t>ex-officio</w:t>
      </w:r>
      <w:r w:rsidRPr="00B815BC">
        <w:rPr>
          <w:rFonts w:eastAsia="Times New Roman" w:cs="Times New Roman"/>
          <w:szCs w:val="24"/>
        </w:rPr>
        <w:t xml:space="preserve"> </w:t>
      </w:r>
      <w:r w:rsidRPr="00581480">
        <w:rPr>
          <w:rFonts w:eastAsia="Times New Roman" w:cs="Times New Roman"/>
          <w:dstrike/>
          <w:szCs w:val="24"/>
        </w:rPr>
        <w:t>non-</w:t>
      </w:r>
      <w:r w:rsidRPr="00B815BC">
        <w:rPr>
          <w:rFonts w:eastAsia="Times New Roman" w:cs="Times New Roman"/>
          <w:szCs w:val="24"/>
        </w:rPr>
        <w:t>voting member of the Executive Committee.</w:t>
      </w:r>
    </w:p>
    <w:p w14:paraId="0C72A20C" w14:textId="77777777" w:rsidR="005F3C1B" w:rsidRDefault="005F3C1B" w:rsidP="005F3C1B">
      <w:pPr>
        <w:ind w:left="1440"/>
        <w:rPr>
          <w:rFonts w:eastAsia="Times New Roman" w:cs="Times New Roman"/>
        </w:rPr>
      </w:pPr>
    </w:p>
    <w:p w14:paraId="2B8BCED6" w14:textId="35941190" w:rsidR="00B815BC" w:rsidRPr="00B815BC" w:rsidRDefault="00B815BC" w:rsidP="005F3C1B">
      <w:pPr>
        <w:rPr>
          <w:rFonts w:eastAsia="Times New Roman" w:cs="Times New Roman"/>
          <w:szCs w:val="24"/>
        </w:rPr>
      </w:pPr>
      <w:r w:rsidRPr="00B815BC">
        <w:rPr>
          <w:rFonts w:eastAsia="Times New Roman" w:cs="Times New Roman"/>
          <w:b/>
          <w:bCs/>
          <w:i/>
          <w:iCs/>
          <w:szCs w:val="24"/>
        </w:rPr>
        <w:t>Article III</w:t>
      </w:r>
      <w:r w:rsidRPr="00B815BC">
        <w:rPr>
          <w:rFonts w:eastAsia="Times New Roman" w:cs="Times New Roman"/>
          <w:b/>
          <w:bCs/>
          <w:szCs w:val="24"/>
        </w:rPr>
        <w:t>. MEETINGS OF THE FACULTY SENATE</w:t>
      </w:r>
    </w:p>
    <w:p w14:paraId="2D8AADE0" w14:textId="77777777" w:rsidR="00B815BC" w:rsidRPr="00B815BC" w:rsidRDefault="00B815BC" w:rsidP="00B815BC">
      <w:pPr>
        <w:ind w:left="720"/>
        <w:rPr>
          <w:rFonts w:eastAsia="Times New Roman" w:cs="Times New Roman"/>
          <w:szCs w:val="24"/>
        </w:rPr>
      </w:pPr>
      <w:r w:rsidRPr="00B815BC">
        <w:rPr>
          <w:rFonts w:eastAsia="Times New Roman" w:cs="Times New Roman"/>
          <w:b/>
          <w:bCs/>
          <w:szCs w:val="24"/>
        </w:rPr>
        <w:t>A. The Meetings to Elect Officers</w:t>
      </w:r>
      <w:r w:rsidRPr="00B815BC">
        <w:rPr>
          <w:rFonts w:eastAsia="Times New Roman" w:cs="Times New Roman"/>
          <w:szCs w:val="24"/>
        </w:rPr>
        <w:t xml:space="preserve"> </w:t>
      </w:r>
    </w:p>
    <w:p w14:paraId="3C3D44D0" w14:textId="5A8FC356" w:rsidR="00B815BC" w:rsidRPr="00B815BC" w:rsidRDefault="00B815BC" w:rsidP="0007214E">
      <w:pPr>
        <w:spacing w:before="100" w:beforeAutospacing="1" w:after="100" w:afterAutospacing="1"/>
        <w:ind w:left="720"/>
        <w:rPr>
          <w:rFonts w:eastAsia="Times New Roman" w:cs="Times New Roman"/>
          <w:szCs w:val="24"/>
        </w:rPr>
      </w:pPr>
      <w:r w:rsidRPr="00B815BC">
        <w:rPr>
          <w:rFonts w:eastAsia="Times New Roman" w:cs="Times New Roman"/>
          <w:szCs w:val="24"/>
        </w:rPr>
        <w:t xml:space="preserve">Each year following the election of representatives during the spring semester, the Faculty Senate constituted by that election shall hold two meetings to nominate and elect its officers as provided in </w:t>
      </w:r>
      <w:hyperlink r:id="rId8" w:anchor="II4" w:history="1">
        <w:r w:rsidRPr="00B815BC">
          <w:rPr>
            <w:rFonts w:eastAsia="Times New Roman" w:cs="Times New Roman"/>
            <w:b/>
            <w:bCs/>
            <w:color w:val="0000FF"/>
            <w:szCs w:val="24"/>
            <w:u w:val="single"/>
          </w:rPr>
          <w:t>Article II.D</w:t>
        </w:r>
      </w:hyperlink>
      <w:r w:rsidRPr="00B815BC">
        <w:rPr>
          <w:rFonts w:eastAsia="Times New Roman" w:cs="Times New Roman"/>
          <w:szCs w:val="24"/>
        </w:rPr>
        <w:t xml:space="preserve"> of these </w:t>
      </w:r>
      <w:r w:rsidRPr="00B815BC">
        <w:rPr>
          <w:rFonts w:eastAsia="Times New Roman" w:cs="Times New Roman"/>
          <w:i/>
          <w:iCs/>
          <w:szCs w:val="24"/>
        </w:rPr>
        <w:t>Bylaws</w:t>
      </w:r>
      <w:r w:rsidRPr="00B815BC">
        <w:rPr>
          <w:rFonts w:eastAsia="Times New Roman" w:cs="Times New Roman"/>
          <w:szCs w:val="24"/>
        </w:rPr>
        <w:t>. At least two weeks shall elapse between the two meetings.</w:t>
      </w:r>
    </w:p>
    <w:p w14:paraId="1585C29F" w14:textId="77777777" w:rsidR="00B815BC" w:rsidRPr="00B815BC" w:rsidRDefault="00B815BC" w:rsidP="00B815BC">
      <w:pPr>
        <w:ind w:left="720"/>
        <w:rPr>
          <w:rFonts w:eastAsia="Times New Roman" w:cs="Times New Roman"/>
          <w:szCs w:val="24"/>
        </w:rPr>
      </w:pPr>
      <w:r w:rsidRPr="00B815BC">
        <w:rPr>
          <w:rFonts w:eastAsia="Times New Roman" w:cs="Times New Roman"/>
          <w:b/>
          <w:bCs/>
          <w:szCs w:val="24"/>
        </w:rPr>
        <w:t>B. Business Meetings</w:t>
      </w:r>
      <w:r w:rsidRPr="00B815BC">
        <w:rPr>
          <w:rFonts w:eastAsia="Times New Roman" w:cs="Times New Roman"/>
          <w:szCs w:val="24"/>
        </w:rPr>
        <w:t xml:space="preserve"> </w:t>
      </w:r>
    </w:p>
    <w:p w14:paraId="4788062F"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1.</w:t>
      </w:r>
      <w:r w:rsidRPr="00B815BC">
        <w:rPr>
          <w:rFonts w:eastAsia="Times New Roman" w:cs="Times New Roman"/>
          <w:szCs w:val="24"/>
        </w:rPr>
        <w:t xml:space="preserve"> The Faculty Senate shall hold a meeting at least once every month during the academic year. The Senate may hold additional meetings from time to time at the call of the Chair of the Faculty Senate, on motion of the Faculty Senate, or at the request of the President via the Chair of the Faculty Senate. The Chair of the Faculty Senate shall not refuse or fail to give effect to the President's request for a meeting of the Faculty Senate.</w:t>
      </w:r>
    </w:p>
    <w:p w14:paraId="48620A4C"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2.</w:t>
      </w:r>
      <w:r w:rsidRPr="00B815BC">
        <w:rPr>
          <w:rFonts w:eastAsia="Times New Roman" w:cs="Times New Roman"/>
          <w:szCs w:val="24"/>
        </w:rPr>
        <w:t xml:space="preserve"> Items shall be placed on an agenda at the request of the President of the University, or the Chair of the Faculty Senate, or the Executive Committee of the Faculty Senate, or the Faculty Senate itself.</w:t>
      </w:r>
    </w:p>
    <w:p w14:paraId="7431DB8D"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3.</w:t>
      </w:r>
      <w:r w:rsidRPr="00B815BC">
        <w:rPr>
          <w:rFonts w:eastAsia="Times New Roman" w:cs="Times New Roman"/>
          <w:szCs w:val="24"/>
        </w:rPr>
        <w:t xml:space="preserve"> The Faculty Senate shall adopt and publish in the </w:t>
      </w:r>
      <w:hyperlink r:id="rId9" w:history="1">
        <w:r w:rsidRPr="00B815BC">
          <w:rPr>
            <w:rFonts w:eastAsia="Times New Roman" w:cs="Times New Roman"/>
            <w:i/>
            <w:iCs/>
            <w:color w:val="0000FF"/>
            <w:szCs w:val="24"/>
            <w:u w:val="single"/>
          </w:rPr>
          <w:t>Standing Rules of the Faculty Senate</w:t>
        </w:r>
      </w:hyperlink>
      <w:r w:rsidRPr="00B815BC">
        <w:rPr>
          <w:rFonts w:eastAsia="Times New Roman" w:cs="Times New Roman"/>
          <w:szCs w:val="24"/>
        </w:rPr>
        <w:t>, its own rules of procedure for the conduct of its meetings. Such procedures may include distinguishing between agenda items that are ready either for action or for discussion only, with action to be taken at a subsequent meeting.</w:t>
      </w:r>
    </w:p>
    <w:p w14:paraId="37C0972D"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4.</w:t>
      </w:r>
      <w:r w:rsidRPr="00B815BC">
        <w:rPr>
          <w:rFonts w:eastAsia="Times New Roman" w:cs="Times New Roman"/>
          <w:szCs w:val="24"/>
        </w:rPr>
        <w:t xml:space="preserve"> Votes in the Faculty Senate may be taken by voice, show of hands, by secret ballot, or by roll call. The procedures for voting are provided in the </w:t>
      </w:r>
      <w:hyperlink r:id="rId10" w:history="1">
        <w:r w:rsidRPr="00B815BC">
          <w:rPr>
            <w:rFonts w:eastAsia="Times New Roman" w:cs="Times New Roman"/>
            <w:i/>
            <w:iCs/>
            <w:color w:val="0000FF"/>
            <w:szCs w:val="24"/>
            <w:u w:val="single"/>
          </w:rPr>
          <w:t>Standing Rules of the Faculty Senate</w:t>
        </w:r>
      </w:hyperlink>
      <w:r w:rsidRPr="00B815BC">
        <w:rPr>
          <w:rFonts w:eastAsia="Times New Roman" w:cs="Times New Roman"/>
          <w:szCs w:val="24"/>
        </w:rPr>
        <w:t>.</w:t>
      </w:r>
    </w:p>
    <w:p w14:paraId="72746300"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5.</w:t>
      </w:r>
      <w:r w:rsidRPr="00B815BC">
        <w:rPr>
          <w:rFonts w:eastAsia="Times New Roman" w:cs="Times New Roman"/>
          <w:szCs w:val="24"/>
        </w:rPr>
        <w:t xml:space="preserve"> Every business meeting of the Faculty Senate shall be open. Individuals who are not members of the Faculty Senate may participate in the discussion at the discretion of the Chair.</w:t>
      </w:r>
    </w:p>
    <w:p w14:paraId="7606E60A"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6. Quorum</w:t>
      </w:r>
    </w:p>
    <w:p w14:paraId="01B41555"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b/>
          <w:bCs/>
          <w:szCs w:val="24"/>
        </w:rPr>
        <w:lastRenderedPageBreak/>
        <w:t>a.</w:t>
      </w:r>
      <w:r w:rsidRPr="00B815BC">
        <w:rPr>
          <w:rFonts w:eastAsia="Times New Roman" w:cs="Times New Roman"/>
          <w:szCs w:val="24"/>
        </w:rPr>
        <w:t xml:space="preserve"> A quorum </w:t>
      </w:r>
      <w:r w:rsidRPr="00B815BC">
        <w:rPr>
          <w:rFonts w:eastAsia="Times New Roman" w:cs="Times New Roman"/>
          <w:szCs w:val="24"/>
          <w:u w:val="single"/>
        </w:rPr>
        <w:t>shall consist</w:t>
      </w:r>
      <w:r w:rsidRPr="00B815BC">
        <w:rPr>
          <w:rFonts w:eastAsia="Times New Roman" w:cs="Times New Roman"/>
          <w:szCs w:val="24"/>
        </w:rPr>
        <w:t xml:space="preserve"> of a majority of the total number of elected voting senators or their alternates. For purposes of constituting a quorum, the Chair shall be considered a voting member unless the chair’s alternate is present and included in the count.</w:t>
      </w:r>
    </w:p>
    <w:p w14:paraId="74A30F8E"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b/>
          <w:bCs/>
          <w:szCs w:val="24"/>
        </w:rPr>
        <w:t>b.</w:t>
      </w:r>
      <w:r w:rsidRPr="00B815BC">
        <w:rPr>
          <w:rFonts w:eastAsia="Times New Roman" w:cs="Times New Roman"/>
          <w:szCs w:val="24"/>
        </w:rPr>
        <w:t xml:space="preserve"> However, continuing absent members of the Senate shall not be counted as "voting representatives" for purposes of calculating the number of representatives who must be present to constitute a quorum. "Continuing absence" is herein defined as absence from two successive Faculty Senate Meetings by both an electing unit voting representative and her or his alternate. The designation of a member as continuously absent shall be applied at the beginning of the third meeting at which the previously absent member does not appear to answer the initial call of the roll. It shall be removed upon the next appearance of the electing unit's representative or alternate in the Senate.</w:t>
      </w:r>
    </w:p>
    <w:p w14:paraId="30EA50D5" w14:textId="77777777" w:rsidR="0037765D" w:rsidRDefault="00B815BC" w:rsidP="0037765D">
      <w:pPr>
        <w:spacing w:before="100" w:beforeAutospacing="1" w:after="100" w:afterAutospacing="1"/>
        <w:ind w:left="2160"/>
        <w:rPr>
          <w:rFonts w:eastAsia="Times New Roman" w:cs="Times New Roman"/>
          <w:szCs w:val="24"/>
        </w:rPr>
      </w:pPr>
      <w:r w:rsidRPr="00B815BC">
        <w:rPr>
          <w:rFonts w:eastAsia="Times New Roman" w:cs="Times New Roman"/>
          <w:b/>
          <w:bCs/>
          <w:szCs w:val="24"/>
        </w:rPr>
        <w:t>c.</w:t>
      </w:r>
      <w:r w:rsidRPr="00B815BC">
        <w:rPr>
          <w:rFonts w:eastAsia="Times New Roman" w:cs="Times New Roman"/>
          <w:szCs w:val="24"/>
        </w:rPr>
        <w:t xml:space="preserve"> Notwithstanding the provisions of 6.b. above, a quorum shall in all cases consist of no less than 40% of the total number of elected voting senators.</w:t>
      </w:r>
    </w:p>
    <w:p w14:paraId="30F88607" w14:textId="282BDAC4" w:rsidR="00B815BC" w:rsidRPr="00B815BC" w:rsidRDefault="00B815BC" w:rsidP="0037765D">
      <w:pPr>
        <w:spacing w:before="100" w:beforeAutospacing="1" w:after="100" w:afterAutospacing="1"/>
        <w:ind w:left="720" w:hanging="1440"/>
        <w:rPr>
          <w:rFonts w:eastAsia="Times New Roman" w:cs="Times New Roman"/>
          <w:szCs w:val="24"/>
        </w:rPr>
      </w:pPr>
      <w:r w:rsidRPr="00B815BC">
        <w:rPr>
          <w:rFonts w:eastAsia="Times New Roman" w:cs="Times New Roman"/>
          <w:szCs w:val="24"/>
        </w:rPr>
        <w:br/>
      </w:r>
      <w:r w:rsidRPr="00B815BC">
        <w:rPr>
          <w:rFonts w:eastAsia="Times New Roman" w:cs="Times New Roman"/>
          <w:b/>
          <w:bCs/>
          <w:szCs w:val="24"/>
        </w:rPr>
        <w:t>IV. COMMITTEES OF THE FACULTY SENATE</w:t>
      </w:r>
    </w:p>
    <w:p w14:paraId="493A7DAE" w14:textId="3F1A0CB3" w:rsidR="00B815BC" w:rsidRPr="00B815BC" w:rsidRDefault="00B815BC" w:rsidP="00B815BC">
      <w:pPr>
        <w:ind w:left="720"/>
        <w:rPr>
          <w:rFonts w:eastAsia="Times New Roman" w:cs="Times New Roman"/>
          <w:szCs w:val="24"/>
        </w:rPr>
      </w:pPr>
      <w:r w:rsidRPr="00B815BC">
        <w:rPr>
          <w:rFonts w:eastAsia="Times New Roman" w:cs="Times New Roman"/>
          <w:szCs w:val="24"/>
        </w:rPr>
        <w:t>Committees of the Faculty Senate shall be the Executive Committee, the Committee on Committees</w:t>
      </w:r>
      <w:r w:rsidR="00F72B1B">
        <w:rPr>
          <w:rFonts w:eastAsia="Times New Roman" w:cs="Times New Roman"/>
          <w:szCs w:val="24"/>
        </w:rPr>
        <w:t xml:space="preserve"> </w:t>
      </w:r>
      <w:r w:rsidRPr="00B815BC">
        <w:rPr>
          <w:rFonts w:eastAsia="Times New Roman" w:cs="Times New Roman"/>
          <w:szCs w:val="24"/>
        </w:rPr>
        <w:t>and such other committees as the Faculty Senate may establish from time to time.</w:t>
      </w:r>
      <w:r w:rsidRPr="00B815BC">
        <w:rPr>
          <w:rFonts w:eastAsia="Times New Roman" w:cs="Times New Roman"/>
          <w:szCs w:val="24"/>
        </w:rPr>
        <w:br/>
      </w:r>
      <w:r w:rsidRPr="00B815BC">
        <w:rPr>
          <w:rFonts w:eastAsia="Times New Roman" w:cs="Times New Roman"/>
          <w:szCs w:val="24"/>
        </w:rPr>
        <w:br/>
      </w:r>
      <w:r w:rsidRPr="00B815BC">
        <w:rPr>
          <w:rFonts w:eastAsia="Times New Roman" w:cs="Times New Roman"/>
          <w:b/>
          <w:bCs/>
          <w:szCs w:val="24"/>
        </w:rPr>
        <w:t>A. The Executive Committee</w:t>
      </w:r>
    </w:p>
    <w:p w14:paraId="63F44C75"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1. Membership</w:t>
      </w:r>
      <w:r w:rsidRPr="00B815BC">
        <w:rPr>
          <w:rFonts w:eastAsia="Times New Roman" w:cs="Times New Roman"/>
          <w:szCs w:val="24"/>
        </w:rPr>
        <w:t xml:space="preserve"> </w:t>
      </w:r>
    </w:p>
    <w:p w14:paraId="35744D72" w14:textId="77777777" w:rsidR="0037765D" w:rsidRPr="00641730" w:rsidRDefault="0037765D" w:rsidP="0037765D">
      <w:pPr>
        <w:spacing w:before="100" w:beforeAutospacing="1" w:after="100" w:afterAutospacing="1"/>
        <w:ind w:left="1080"/>
        <w:rPr>
          <w:rFonts w:eastAsia="Times New Roman" w:cs="Times New Roman"/>
        </w:rPr>
      </w:pPr>
      <w:r w:rsidRPr="00641730">
        <w:rPr>
          <w:rFonts w:eastAsia="Times New Roman" w:cs="Times New Roman"/>
        </w:rPr>
        <w:t xml:space="preserve">The </w:t>
      </w:r>
      <w:r w:rsidRPr="00641730">
        <w:rPr>
          <w:rFonts w:eastAsia="Times New Roman" w:cs="Times New Roman"/>
          <w:dstrike/>
        </w:rPr>
        <w:t>eleven (11)</w:t>
      </w:r>
      <w:r w:rsidRPr="00641730">
        <w:rPr>
          <w:rFonts w:eastAsia="Times New Roman" w:cs="Times New Roman"/>
        </w:rPr>
        <w:t xml:space="preserve"> </w:t>
      </w:r>
      <w:r>
        <w:rPr>
          <w:rFonts w:eastAsia="Times New Roman" w:cs="Times New Roman"/>
        </w:rPr>
        <w:t xml:space="preserve">voting </w:t>
      </w:r>
      <w:r w:rsidRPr="00641730">
        <w:rPr>
          <w:rFonts w:eastAsia="Times New Roman" w:cs="Times New Roman"/>
        </w:rPr>
        <w:t xml:space="preserve">members of the Executive Committee shall be the Chair and Vice Chair of the Faculty Senate, the Chairs </w:t>
      </w:r>
      <w:r w:rsidRPr="00641730">
        <w:rPr>
          <w:rFonts w:eastAsia="Times New Roman" w:cs="Times New Roman"/>
          <w:b/>
          <w:u w:val="single"/>
        </w:rPr>
        <w:t xml:space="preserve">of </w:t>
      </w:r>
      <w:r w:rsidRPr="002E6CFE">
        <w:rPr>
          <w:rFonts w:eastAsia="Times New Roman" w:cs="Times New Roman"/>
          <w:b/>
          <w:u w:val="single"/>
        </w:rPr>
        <w:t>certain Policy committees, as specified in the  committee’s charge,</w:t>
      </w:r>
      <w:r>
        <w:rPr>
          <w:rFonts w:eastAsia="Times New Roman" w:cs="Times New Roman"/>
        </w:rPr>
        <w:t xml:space="preserve">  </w:t>
      </w:r>
      <w:r w:rsidRPr="00641730">
        <w:rPr>
          <w:rFonts w:eastAsia="Times New Roman" w:cs="Times New Roman"/>
          <w:dstrike/>
        </w:rPr>
        <w:t>the Academic Policies Committee, the Curriculum Policies Committee, the Faculty Policies Committee, the General Education Policies/Graduation Requirements Policies Committee and the Graduate Studies Policies Committee and the four (4)</w:t>
      </w:r>
      <w:r w:rsidRPr="00641730">
        <w:rPr>
          <w:rFonts w:eastAsia="Times New Roman" w:cs="Times New Roman"/>
        </w:rPr>
        <w:t xml:space="preserve"> </w:t>
      </w:r>
      <w:r w:rsidRPr="002E6CFE">
        <w:rPr>
          <w:rFonts w:eastAsia="Times New Roman" w:cs="Times New Roman"/>
          <w:b/>
          <w:u w:val="single"/>
        </w:rPr>
        <w:t>and additional</w:t>
      </w:r>
      <w:r>
        <w:rPr>
          <w:rFonts w:eastAsia="Times New Roman" w:cs="Times New Roman"/>
        </w:rPr>
        <w:t xml:space="preserve"> </w:t>
      </w:r>
      <w:r w:rsidRPr="00641730">
        <w:rPr>
          <w:rFonts w:eastAsia="Times New Roman" w:cs="Times New Roman"/>
        </w:rPr>
        <w:t>at-large members of the Executive Committee elected by and from the voting members of the Faculty Senate</w:t>
      </w:r>
      <w:r>
        <w:rPr>
          <w:rFonts w:eastAsia="Times New Roman" w:cs="Times New Roman"/>
        </w:rPr>
        <w:t xml:space="preserve"> </w:t>
      </w:r>
      <w:r w:rsidRPr="002E6CFE">
        <w:rPr>
          <w:rFonts w:eastAsia="Times New Roman" w:cs="Times New Roman"/>
          <w:b/>
          <w:u w:val="single"/>
        </w:rPr>
        <w:t>to maintain the voting membership at eleven (11)</w:t>
      </w:r>
      <w:r>
        <w:rPr>
          <w:rFonts w:eastAsia="Times New Roman" w:cs="Times New Roman"/>
        </w:rPr>
        <w:t>.</w:t>
      </w:r>
    </w:p>
    <w:p w14:paraId="0FBBF7E7"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2. Responsibilities</w:t>
      </w:r>
      <w:r w:rsidRPr="00B815BC">
        <w:rPr>
          <w:rFonts w:eastAsia="Times New Roman" w:cs="Times New Roman"/>
          <w:szCs w:val="24"/>
        </w:rPr>
        <w:t xml:space="preserve"> </w:t>
      </w:r>
    </w:p>
    <w:p w14:paraId="39221B15"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The responsibilities of the Executive Committee shall include the following:</w:t>
      </w:r>
    </w:p>
    <w:p w14:paraId="6C75B703" w14:textId="77777777" w:rsidR="00B815BC" w:rsidRPr="00B815BC" w:rsidRDefault="00B815BC" w:rsidP="00B815BC">
      <w:pPr>
        <w:ind w:left="2160"/>
        <w:rPr>
          <w:rFonts w:eastAsia="Times New Roman" w:cs="Times New Roman"/>
          <w:szCs w:val="24"/>
        </w:rPr>
      </w:pPr>
      <w:r w:rsidRPr="00B815BC">
        <w:rPr>
          <w:rFonts w:eastAsia="Times New Roman" w:cs="Times New Roman"/>
          <w:b/>
          <w:bCs/>
          <w:szCs w:val="24"/>
        </w:rPr>
        <w:t>a. Ordering the Senate Agenda</w:t>
      </w:r>
      <w:r w:rsidRPr="00B815BC">
        <w:rPr>
          <w:rFonts w:eastAsia="Times New Roman" w:cs="Times New Roman"/>
          <w:szCs w:val="24"/>
        </w:rPr>
        <w:t xml:space="preserve"> </w:t>
      </w:r>
    </w:p>
    <w:p w14:paraId="7AFAEBBE"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lastRenderedPageBreak/>
        <w:t>The Executive Committee shall meet at least one week prior to each Faculty Senate meeting to order and approve the agenda. It shall order the agenda so as to provide the Faculty Senate an opportunity to discuss and decide important issues in the time allotted for Senate meetings. It shall attempt to prepare an agenda that the Senate can clear in one of its meetings.</w:t>
      </w:r>
    </w:p>
    <w:p w14:paraId="0732C965"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When appropriate the Executive Committee shall:</w:t>
      </w:r>
    </w:p>
    <w:p w14:paraId="4264D46C"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 xml:space="preserve">1) Establish the priority of first and second reading items on the agenda. Procedures for setting an agenda for a Faculty Senate meeting shall be specified in the </w:t>
      </w:r>
      <w:hyperlink r:id="rId11" w:history="1">
        <w:r w:rsidRPr="00B815BC">
          <w:rPr>
            <w:rFonts w:eastAsia="Times New Roman" w:cs="Times New Roman"/>
            <w:i/>
            <w:iCs/>
            <w:color w:val="0000FF"/>
            <w:szCs w:val="24"/>
            <w:u w:val="single"/>
          </w:rPr>
          <w:t>Standing Rules of the Faculty Senate</w:t>
        </w:r>
      </w:hyperlink>
      <w:r w:rsidRPr="00B815BC">
        <w:rPr>
          <w:rFonts w:eastAsia="Times New Roman" w:cs="Times New Roman"/>
          <w:szCs w:val="24"/>
        </w:rPr>
        <w:t>.</w:t>
      </w:r>
    </w:p>
    <w:p w14:paraId="31361DEF"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2) Identify information pertinent to the Senate's consideration of agenda items and attach it to the agenda distributed to senators.</w:t>
      </w:r>
    </w:p>
    <w:p w14:paraId="0427267B"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3) Identify proponents and opponents of specific agenda items and allocate time for their presentations.</w:t>
      </w:r>
    </w:p>
    <w:p w14:paraId="6CFBE930"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The Executive Committee may also:</w:t>
      </w:r>
    </w:p>
    <w:p w14:paraId="172DD299"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1) recommend that the Faculty Senate take specific action on an item.</w:t>
      </w:r>
    </w:p>
    <w:p w14:paraId="53F4EA4F"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2) recommend clarifying language or amendments or both to items to be placed before the Faculty Senate for action.</w:t>
      </w:r>
    </w:p>
    <w:p w14:paraId="75CDB169"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3) refer an item to a Faculty Senate Committee or other agency.</w:t>
      </w:r>
    </w:p>
    <w:p w14:paraId="6F1C0BBE" w14:textId="77777777" w:rsidR="00B815BC" w:rsidRPr="00B815BC" w:rsidRDefault="00B815BC" w:rsidP="00B815BC">
      <w:pPr>
        <w:ind w:left="2160"/>
        <w:rPr>
          <w:rFonts w:eastAsia="Times New Roman" w:cs="Times New Roman"/>
          <w:szCs w:val="24"/>
        </w:rPr>
      </w:pPr>
      <w:r w:rsidRPr="00B815BC">
        <w:rPr>
          <w:rFonts w:eastAsia="Times New Roman" w:cs="Times New Roman"/>
          <w:b/>
          <w:bCs/>
          <w:szCs w:val="24"/>
        </w:rPr>
        <w:t>b. Receiving Reports</w:t>
      </w:r>
      <w:r w:rsidRPr="00B815BC">
        <w:rPr>
          <w:rFonts w:eastAsia="Times New Roman" w:cs="Times New Roman"/>
          <w:szCs w:val="24"/>
        </w:rPr>
        <w:t xml:space="preserve"> </w:t>
      </w:r>
    </w:p>
    <w:p w14:paraId="21FB68F1"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The Executive Committee shall receive reports and recommendations from Faculty Senate Committees. It may place such reports and recommendations on the Faculty Senate agenda either as items for action or items for information.</w:t>
      </w:r>
    </w:p>
    <w:p w14:paraId="44F5B533"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When appropriate, the Executive Committee may:</w:t>
      </w:r>
    </w:p>
    <w:p w14:paraId="21354297"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1) Recommend clarifying language or amendments to the recommendations of Faculty Senate committees or both.</w:t>
      </w:r>
    </w:p>
    <w:p w14:paraId="13486543"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2) Endorse the recommendation of a Faculty Senate committee for Faculty Senate action.</w:t>
      </w:r>
    </w:p>
    <w:p w14:paraId="5B617CFA"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lastRenderedPageBreak/>
        <w:t>3) Refer the reports and recommendations of Faculty Senate Committees to other Faculty Senate committee(s) or other agencies.</w:t>
      </w:r>
    </w:p>
    <w:p w14:paraId="46046128" w14:textId="77777777" w:rsidR="00B815BC" w:rsidRPr="00B815BC" w:rsidRDefault="00B815BC" w:rsidP="00B815BC">
      <w:pPr>
        <w:ind w:left="2160"/>
        <w:rPr>
          <w:rFonts w:eastAsia="Times New Roman" w:cs="Times New Roman"/>
          <w:szCs w:val="24"/>
        </w:rPr>
      </w:pPr>
      <w:r w:rsidRPr="00B815BC">
        <w:rPr>
          <w:rFonts w:eastAsia="Times New Roman" w:cs="Times New Roman"/>
          <w:b/>
          <w:bCs/>
          <w:szCs w:val="24"/>
        </w:rPr>
        <w:t>c. Planning</w:t>
      </w:r>
      <w:r w:rsidRPr="00B815BC">
        <w:rPr>
          <w:rFonts w:eastAsia="Times New Roman" w:cs="Times New Roman"/>
          <w:szCs w:val="24"/>
        </w:rPr>
        <w:t xml:space="preserve"> </w:t>
      </w:r>
    </w:p>
    <w:p w14:paraId="3110094F"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The Executive Committee shall meet prior to the beginning of each academic year for the purpose of:</w:t>
      </w:r>
    </w:p>
    <w:p w14:paraId="4F41E401"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1) Reviewing the actions taken in the previous year and identifying items carried over from it that require discussion and action in the coming year.</w:t>
      </w:r>
    </w:p>
    <w:p w14:paraId="2DD4DF11"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2) Identifying the critical issues to be discussed and acted on by both the Faculty Senate and its Standing Committees in the coming year.</w:t>
      </w:r>
    </w:p>
    <w:p w14:paraId="5A7E6DCF"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3) Setting tentative agendas for the Faculty Senate and its Standing Committees.</w:t>
      </w:r>
    </w:p>
    <w:p w14:paraId="3F4787D9"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4) Planning the program for the annual Faculty Senate Retreat.</w:t>
      </w:r>
    </w:p>
    <w:p w14:paraId="36336E05"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5) Planning and implementing an orientation program for new members of the Faculty Senate.</w:t>
      </w:r>
    </w:p>
    <w:p w14:paraId="6E1075A7" w14:textId="77777777" w:rsidR="00B815BC" w:rsidRPr="00B815BC" w:rsidRDefault="00B815BC" w:rsidP="00B815BC">
      <w:pPr>
        <w:ind w:left="2160"/>
        <w:rPr>
          <w:rFonts w:eastAsia="Times New Roman" w:cs="Times New Roman"/>
          <w:szCs w:val="24"/>
        </w:rPr>
      </w:pPr>
      <w:r w:rsidRPr="00B815BC">
        <w:rPr>
          <w:rFonts w:eastAsia="Times New Roman" w:cs="Times New Roman"/>
          <w:b/>
          <w:bCs/>
          <w:szCs w:val="24"/>
        </w:rPr>
        <w:t>d. Reporting to the Faculty Senate</w:t>
      </w:r>
      <w:r w:rsidRPr="00B815BC">
        <w:rPr>
          <w:rFonts w:eastAsia="Times New Roman" w:cs="Times New Roman"/>
          <w:szCs w:val="24"/>
        </w:rPr>
        <w:t xml:space="preserve"> </w:t>
      </w:r>
    </w:p>
    <w:p w14:paraId="087E7E95"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1) The Executive Committee shall provide the Faculty Senate with a list current to the moment of items being considered by the Faculty Senate's Standing Committees, a brief description of the reports and recommendations or policies to be produced by each Committee, and an estimate of the date by which each Committee may be expected to act on each of these items.</w:t>
      </w:r>
    </w:p>
    <w:p w14:paraId="77CAD7CB"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2) The Executive Committee shall provide the Faculty Senate with a current listing of the Senate's recommendations to the President of the University and the action taken by the President of the University on each of these recommendations.</w:t>
      </w:r>
    </w:p>
    <w:p w14:paraId="3BC57365" w14:textId="77777777" w:rsidR="00B815BC" w:rsidRPr="00B815BC" w:rsidRDefault="00B815BC" w:rsidP="00B815BC">
      <w:pPr>
        <w:ind w:left="1440"/>
        <w:rPr>
          <w:rFonts w:eastAsia="Times New Roman" w:cs="Times New Roman"/>
          <w:szCs w:val="24"/>
        </w:rPr>
      </w:pPr>
      <w:r w:rsidRPr="00B815BC">
        <w:rPr>
          <w:rFonts w:eastAsia="Times New Roman" w:cs="Times New Roman"/>
          <w:b/>
          <w:bCs/>
          <w:szCs w:val="24"/>
        </w:rPr>
        <w:t>3. Meetings</w:t>
      </w:r>
    </w:p>
    <w:p w14:paraId="20E8ABDB"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 xml:space="preserve">The Executive Committee shall normally meet in open or public session. It may meet in a session closed to the public to discuss and act on personnel matters not subject to public disclosure. The motion to close its meeting to the public shall be in order during an open meeting of the Committee. The Committee shall return to open session immediately upon disposing of the </w:t>
      </w:r>
      <w:r w:rsidRPr="00B815BC">
        <w:rPr>
          <w:rFonts w:eastAsia="Times New Roman" w:cs="Times New Roman"/>
          <w:szCs w:val="24"/>
        </w:rPr>
        <w:lastRenderedPageBreak/>
        <w:t xml:space="preserve">agenda item or items taken up in closed session. In no case of a current employee or staff member of the Senate shall the Committee close its session to the party or parties or their representatives whose status or </w:t>
      </w:r>
      <w:r w:rsidRPr="00B815BC">
        <w:rPr>
          <w:rFonts w:eastAsia="Times New Roman" w:cs="Times New Roman"/>
          <w:strike/>
          <w:szCs w:val="24"/>
        </w:rPr>
        <w:t>for</w:t>
      </w:r>
      <w:r w:rsidRPr="00B815BC">
        <w:rPr>
          <w:rFonts w:eastAsia="Times New Roman" w:cs="Times New Roman"/>
          <w:szCs w:val="24"/>
        </w:rPr>
        <w:t xml:space="preserve"> conduct may be the subject of discussion in closed session.</w:t>
      </w:r>
    </w:p>
    <w:p w14:paraId="1915B2F3" w14:textId="77777777" w:rsidR="00B815BC" w:rsidRPr="00B815BC" w:rsidRDefault="00B815BC" w:rsidP="00B815BC">
      <w:pPr>
        <w:ind w:left="2160"/>
        <w:rPr>
          <w:rFonts w:eastAsia="Times New Roman" w:cs="Times New Roman"/>
          <w:szCs w:val="24"/>
        </w:rPr>
      </w:pPr>
      <w:r w:rsidRPr="00B815BC">
        <w:rPr>
          <w:rFonts w:eastAsia="Times New Roman" w:cs="Times New Roman"/>
          <w:b/>
          <w:bCs/>
          <w:szCs w:val="24"/>
        </w:rPr>
        <w:t>a. Regular Meetings</w:t>
      </w:r>
      <w:r w:rsidRPr="00B815BC">
        <w:rPr>
          <w:rFonts w:eastAsia="Times New Roman" w:cs="Times New Roman"/>
          <w:szCs w:val="24"/>
        </w:rPr>
        <w:t xml:space="preserve"> </w:t>
      </w:r>
    </w:p>
    <w:p w14:paraId="707EC534"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 xml:space="preserve">The Chair of the Faculty Senate shall call a regular meeting of the Executive Committee </w:t>
      </w:r>
      <w:r w:rsidRPr="00B815BC">
        <w:rPr>
          <w:rFonts w:eastAsia="Times New Roman" w:cs="Times New Roman"/>
          <w:i/>
          <w:iCs/>
          <w:szCs w:val="24"/>
        </w:rPr>
        <w:t>at least one week</w:t>
      </w:r>
      <w:r w:rsidRPr="00B815BC">
        <w:rPr>
          <w:rFonts w:eastAsia="Times New Roman" w:cs="Times New Roman"/>
          <w:szCs w:val="24"/>
        </w:rPr>
        <w:t xml:space="preserve"> prior to each scheduled meeting of the Faculty Senate to order the agenda for that meeting. Other meetings of the Executive Committee may be called as necessary.</w:t>
      </w:r>
    </w:p>
    <w:p w14:paraId="4A604D2F" w14:textId="77777777" w:rsidR="00B815BC" w:rsidRPr="00B815BC" w:rsidRDefault="00B815BC" w:rsidP="00B815BC">
      <w:pPr>
        <w:ind w:left="2160"/>
        <w:rPr>
          <w:rFonts w:eastAsia="Times New Roman" w:cs="Times New Roman"/>
          <w:szCs w:val="24"/>
        </w:rPr>
      </w:pPr>
      <w:r w:rsidRPr="00B815BC">
        <w:rPr>
          <w:rFonts w:eastAsia="Times New Roman" w:cs="Times New Roman"/>
          <w:b/>
          <w:bCs/>
          <w:szCs w:val="24"/>
        </w:rPr>
        <w:t>b. Executive sessions</w:t>
      </w:r>
      <w:r w:rsidRPr="00B815BC">
        <w:rPr>
          <w:rFonts w:eastAsia="Times New Roman" w:cs="Times New Roman"/>
          <w:szCs w:val="24"/>
        </w:rPr>
        <w:t xml:space="preserve"> </w:t>
      </w:r>
    </w:p>
    <w:p w14:paraId="6B7DD020"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1) The Executive Committee may hold executive sessions to discuss and act upon personnel matters relating to the staff of the Faculty Senate.</w:t>
      </w:r>
    </w:p>
    <w:p w14:paraId="54A6437A"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2) Under circumstances that permit no delay, the Executive Committee may constitute itself as, or become part of, a search committee for the purposes of filling, on an interim basis, a vacancy in the University administration. Such an action by the Executive Committee shall be initiated at the request of the President.</w:t>
      </w:r>
    </w:p>
    <w:p w14:paraId="09776FDF"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3) The President may consult with the Executive Committee in executive session about personnel matters related to the central administrative staff.</w:t>
      </w:r>
    </w:p>
    <w:p w14:paraId="460B7B9A"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4) The subject of any executive session of the Executive Committee shall be reported in the minutes of the Executive Committee.</w:t>
      </w:r>
    </w:p>
    <w:p w14:paraId="4191A8A0" w14:textId="77777777" w:rsidR="00B815BC" w:rsidRPr="00B815BC" w:rsidRDefault="00B815BC" w:rsidP="00B815BC">
      <w:pPr>
        <w:ind w:left="2160"/>
        <w:rPr>
          <w:rFonts w:eastAsia="Times New Roman" w:cs="Times New Roman"/>
          <w:szCs w:val="24"/>
        </w:rPr>
      </w:pPr>
      <w:r w:rsidRPr="00B815BC">
        <w:rPr>
          <w:rFonts w:eastAsia="Times New Roman" w:cs="Times New Roman"/>
          <w:b/>
          <w:bCs/>
          <w:szCs w:val="24"/>
        </w:rPr>
        <w:t>c. Quorum</w:t>
      </w:r>
      <w:r w:rsidRPr="00B815BC">
        <w:rPr>
          <w:rFonts w:eastAsia="Times New Roman" w:cs="Times New Roman"/>
          <w:szCs w:val="24"/>
        </w:rPr>
        <w:t xml:space="preserve"> </w:t>
      </w:r>
    </w:p>
    <w:p w14:paraId="0BFEC843" w14:textId="77777777" w:rsidR="00B815BC" w:rsidRPr="00B815BC" w:rsidRDefault="00B815BC" w:rsidP="00B815BC">
      <w:pPr>
        <w:spacing w:before="100" w:beforeAutospacing="1" w:after="100" w:afterAutospacing="1"/>
        <w:ind w:left="2880"/>
        <w:rPr>
          <w:rFonts w:eastAsia="Times New Roman" w:cs="Times New Roman"/>
          <w:szCs w:val="24"/>
        </w:rPr>
      </w:pPr>
      <w:r w:rsidRPr="00B815BC">
        <w:rPr>
          <w:rFonts w:eastAsia="Times New Roman" w:cs="Times New Roman"/>
          <w:szCs w:val="24"/>
        </w:rPr>
        <w:t>For all meetings of the Executive Committee, a majority of the voting members of the Executive Committee shall constitute a quorum.</w:t>
      </w:r>
    </w:p>
    <w:p w14:paraId="4855666A" w14:textId="77777777" w:rsidR="00B815BC" w:rsidRPr="00B815BC" w:rsidRDefault="00B815BC" w:rsidP="00B815BC">
      <w:pPr>
        <w:ind w:left="1440"/>
        <w:rPr>
          <w:rFonts w:eastAsia="Times New Roman" w:cs="Times New Roman"/>
          <w:szCs w:val="24"/>
        </w:rPr>
      </w:pPr>
      <w:r w:rsidRPr="00B815BC">
        <w:rPr>
          <w:rFonts w:eastAsia="Times New Roman" w:cs="Times New Roman"/>
          <w:b/>
          <w:bCs/>
          <w:szCs w:val="24"/>
        </w:rPr>
        <w:t>4. Powers</w:t>
      </w:r>
    </w:p>
    <w:p w14:paraId="0F46D391"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The Executive Committee shall have power to:</w:t>
      </w:r>
    </w:p>
    <w:p w14:paraId="2B2F1A19" w14:textId="77777777" w:rsidR="00B815BC" w:rsidRPr="00B815BC" w:rsidRDefault="00B815BC" w:rsidP="00B815BC">
      <w:pPr>
        <w:spacing w:before="100" w:beforeAutospacing="1" w:after="100" w:afterAutospacing="1" w:line="276" w:lineRule="auto"/>
        <w:ind w:left="2160"/>
        <w:rPr>
          <w:rFonts w:eastAsia="Calibri" w:cs="Times New Roman"/>
          <w:color w:val="000000"/>
          <w:szCs w:val="24"/>
        </w:rPr>
      </w:pPr>
      <w:r w:rsidRPr="00B815BC">
        <w:rPr>
          <w:rFonts w:eastAsia="Calibri" w:cs="Times New Roman"/>
          <w:b/>
          <w:color w:val="000000"/>
          <w:szCs w:val="24"/>
        </w:rPr>
        <w:t>a.</w:t>
      </w:r>
      <w:r w:rsidRPr="00B815BC">
        <w:rPr>
          <w:rFonts w:eastAsia="Calibri" w:cs="Times New Roman"/>
          <w:color w:val="000000"/>
          <w:szCs w:val="24"/>
        </w:rPr>
        <w:t xml:space="preserve"> Take action on behalf of the Faculty Senate when time does not permit the Faculty Senate to act. Such actions shall be reported to the Faculty </w:t>
      </w:r>
      <w:r w:rsidRPr="00B815BC">
        <w:rPr>
          <w:rFonts w:eastAsia="Calibri" w:cs="Times New Roman"/>
          <w:color w:val="000000"/>
          <w:szCs w:val="24"/>
        </w:rPr>
        <w:lastRenderedPageBreak/>
        <w:t>Senate on the Faculty Senate agenda at the first meeting of the Faculty Senate after the Executive Committee has acted.</w:t>
      </w:r>
    </w:p>
    <w:p w14:paraId="4909024E" w14:textId="77777777" w:rsidR="00B815BC" w:rsidRPr="00B815BC" w:rsidRDefault="00B815BC" w:rsidP="00B815BC">
      <w:pPr>
        <w:spacing w:before="100" w:beforeAutospacing="1" w:after="100" w:afterAutospacing="1"/>
        <w:ind w:left="2160"/>
        <w:rPr>
          <w:rFonts w:eastAsia="Calibri" w:cs="Times New Roman"/>
          <w:color w:val="000000"/>
          <w:szCs w:val="24"/>
        </w:rPr>
      </w:pPr>
      <w:r w:rsidRPr="00B815BC">
        <w:rPr>
          <w:rFonts w:eastAsia="Calibri" w:cs="Times New Roman"/>
          <w:b/>
          <w:bCs/>
          <w:color w:val="000000"/>
          <w:szCs w:val="24"/>
        </w:rPr>
        <w:t>b.</w:t>
      </w:r>
      <w:r w:rsidRPr="00B815BC">
        <w:rPr>
          <w:rFonts w:eastAsia="Calibri" w:cs="Times New Roman"/>
          <w:color w:val="000000"/>
          <w:szCs w:val="24"/>
        </w:rPr>
        <w:t xml:space="preserve"> Advise the President about the interpretation of University policy. The Executive Committee shall report the substance of its advice to the Faculty Senate on a Faculty Senate agenda at the first meeting of the Faculty Senate after the Executive Committee has acted.</w:t>
      </w:r>
    </w:p>
    <w:p w14:paraId="79AA4047"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b/>
          <w:bCs/>
          <w:szCs w:val="24"/>
        </w:rPr>
        <w:t>c.</w:t>
      </w:r>
      <w:r w:rsidRPr="00B815BC">
        <w:rPr>
          <w:rFonts w:eastAsia="Times New Roman" w:cs="Times New Roman"/>
          <w:szCs w:val="24"/>
        </w:rPr>
        <w:t xml:space="preserve"> Propose clarifying statements of University policy to the Faculty Senate.</w:t>
      </w:r>
    </w:p>
    <w:p w14:paraId="1370CABF"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b/>
          <w:bCs/>
          <w:szCs w:val="24"/>
        </w:rPr>
        <w:t>d.</w:t>
      </w:r>
      <w:r w:rsidRPr="00B815BC">
        <w:rPr>
          <w:rFonts w:eastAsia="Times New Roman" w:cs="Times New Roman"/>
          <w:szCs w:val="24"/>
        </w:rPr>
        <w:t xml:space="preserve"> Create ad hoc committees as necessary.</w:t>
      </w:r>
    </w:p>
    <w:p w14:paraId="691ECB0A"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b/>
          <w:bCs/>
          <w:szCs w:val="24"/>
        </w:rPr>
        <w:t>e.</w:t>
      </w:r>
      <w:r w:rsidRPr="00B815BC">
        <w:rPr>
          <w:rFonts w:eastAsia="Times New Roman" w:cs="Times New Roman"/>
          <w:szCs w:val="24"/>
        </w:rPr>
        <w:t xml:space="preserve"> Nominate faculty for consideration by the Faculty Senate to fill vacancies that occur in the membership of Faculty Senate committees after the Committee on Committees has made its nominations for the year.</w:t>
      </w:r>
    </w:p>
    <w:p w14:paraId="5D602DAD"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b/>
          <w:bCs/>
          <w:szCs w:val="24"/>
        </w:rPr>
        <w:t>f.</w:t>
      </w:r>
      <w:r w:rsidRPr="00B815BC">
        <w:rPr>
          <w:rFonts w:eastAsia="Times New Roman" w:cs="Times New Roman"/>
          <w:szCs w:val="24"/>
        </w:rPr>
        <w:t xml:space="preserve"> Nominate faculty for consideration by the Faculty Senate for recommendation to the President for appointment to institutional task forces, advisory committees, committees performing judicial functions</w:t>
      </w:r>
      <w:r w:rsidRPr="00B815BC">
        <w:rPr>
          <w:rFonts w:eastAsia="Times New Roman" w:cs="Times New Roman"/>
          <w:szCs w:val="24"/>
          <w:u w:val="single"/>
        </w:rPr>
        <w:t>,</w:t>
      </w:r>
      <w:r w:rsidRPr="00B815BC">
        <w:rPr>
          <w:rFonts w:eastAsia="Times New Roman" w:cs="Times New Roman"/>
          <w:szCs w:val="24"/>
        </w:rPr>
        <w:t xml:space="preserve"> and auxiliary organizations.</w:t>
      </w:r>
    </w:p>
    <w:p w14:paraId="4DC52707" w14:textId="3039DF4A" w:rsidR="00B815BC" w:rsidRPr="00B815BC" w:rsidRDefault="003523CA" w:rsidP="00B815BC">
      <w:pPr>
        <w:rPr>
          <w:rFonts w:eastAsia="Times New Roman" w:cs="Times New Roman"/>
          <w:szCs w:val="24"/>
        </w:rPr>
      </w:pPr>
      <w:hyperlink r:id="rId12" w:anchor="top" w:history="1"/>
    </w:p>
    <w:p w14:paraId="1F7727F0" w14:textId="77777777" w:rsidR="00B815BC" w:rsidRPr="00B815BC" w:rsidRDefault="00B815BC" w:rsidP="00B815BC">
      <w:pPr>
        <w:ind w:left="720"/>
        <w:rPr>
          <w:rFonts w:eastAsia="Times New Roman" w:cs="Times New Roman"/>
          <w:szCs w:val="24"/>
        </w:rPr>
      </w:pPr>
      <w:r w:rsidRPr="00B815BC">
        <w:rPr>
          <w:rFonts w:eastAsia="Times New Roman" w:cs="Times New Roman"/>
          <w:b/>
          <w:bCs/>
          <w:szCs w:val="24"/>
        </w:rPr>
        <w:t>B. Committee on Committees</w:t>
      </w:r>
    </w:p>
    <w:p w14:paraId="3943E759" w14:textId="77777777" w:rsidR="00B815BC" w:rsidRPr="00B815BC" w:rsidRDefault="00B815BC" w:rsidP="00B815BC">
      <w:pPr>
        <w:ind w:left="1440"/>
        <w:rPr>
          <w:rFonts w:eastAsia="Times New Roman" w:cs="Times New Roman"/>
          <w:szCs w:val="24"/>
        </w:rPr>
      </w:pPr>
      <w:r w:rsidRPr="00B815BC">
        <w:rPr>
          <w:rFonts w:eastAsia="Times New Roman" w:cs="Times New Roman"/>
          <w:b/>
          <w:bCs/>
          <w:szCs w:val="24"/>
        </w:rPr>
        <w:t>1. Membership</w:t>
      </w:r>
      <w:r w:rsidRPr="00B815BC">
        <w:rPr>
          <w:rFonts w:eastAsia="Times New Roman" w:cs="Times New Roman"/>
          <w:szCs w:val="24"/>
        </w:rPr>
        <w:t xml:space="preserve"> </w:t>
      </w:r>
    </w:p>
    <w:p w14:paraId="7D0F0DE8"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The Committee on Committees shall be composed of the Chair and Vice Chair of the Faculty Senate, the other nine (9) members of the Executive Committee, the senior representative to the Faculty Senate from the Library electing unit, the senior representative to the Faculty Senate from the Student Services electing unit, and one representative from an electing unit within each college elected by the incumbent Faculty Senate.</w:t>
      </w:r>
    </w:p>
    <w:p w14:paraId="45956F8C" w14:textId="77777777" w:rsidR="00B815BC" w:rsidRPr="00B815BC" w:rsidRDefault="00B815BC" w:rsidP="00B815BC">
      <w:pPr>
        <w:ind w:left="1440"/>
        <w:rPr>
          <w:rFonts w:eastAsia="Times New Roman" w:cs="Times New Roman"/>
          <w:szCs w:val="24"/>
        </w:rPr>
      </w:pPr>
      <w:r w:rsidRPr="00B815BC">
        <w:rPr>
          <w:rFonts w:eastAsia="Times New Roman" w:cs="Times New Roman"/>
          <w:b/>
          <w:bCs/>
          <w:szCs w:val="24"/>
        </w:rPr>
        <w:t>2. Nomination and election of college representatives</w:t>
      </w:r>
      <w:r w:rsidRPr="00B815BC">
        <w:rPr>
          <w:rFonts w:eastAsia="Times New Roman" w:cs="Times New Roman"/>
          <w:szCs w:val="24"/>
        </w:rPr>
        <w:t xml:space="preserve"> </w:t>
      </w:r>
    </w:p>
    <w:p w14:paraId="10E527DA"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Calibri" w:cs="Times New Roman"/>
          <w:color w:val="000000"/>
          <w:szCs w:val="24"/>
        </w:rPr>
        <w:t xml:space="preserve">At the beginning of the spring semester, </w:t>
      </w:r>
      <w:r w:rsidRPr="00B815BC">
        <w:rPr>
          <w:rFonts w:eastAsia="Times New Roman" w:cs="Times New Roman"/>
          <w:szCs w:val="24"/>
        </w:rPr>
        <w:t>the Faculty Senate shall nominate and elect by secret ballot the representative of each of the seven (7) colleges to the Committee on Committees. Nominations shall be made from the floor; nomination of oneself shall be permitted. No one who is not then a representative of an electing unit from within one of the colleges shall be eligible to be nominated to be the representative of that college. Every representative may vote for one nominee from every college. If none of the candidates from a college receives a majority of the votes cast, the Faculty Senate shall immediately decide by secret ballot which of the two candidates who have received the most votes shall become the college's representative. As between the two candidates, the candidate who receives the most votes shall be elected.</w:t>
      </w:r>
    </w:p>
    <w:p w14:paraId="42368F71" w14:textId="77777777" w:rsidR="00B815BC" w:rsidRPr="00B815BC" w:rsidRDefault="00B815BC" w:rsidP="00B815BC">
      <w:pPr>
        <w:ind w:left="1440"/>
        <w:rPr>
          <w:rFonts w:eastAsia="Times New Roman" w:cs="Times New Roman"/>
          <w:szCs w:val="24"/>
        </w:rPr>
      </w:pPr>
      <w:r w:rsidRPr="00B815BC">
        <w:rPr>
          <w:rFonts w:eastAsia="Times New Roman" w:cs="Times New Roman"/>
          <w:b/>
          <w:bCs/>
          <w:szCs w:val="24"/>
        </w:rPr>
        <w:lastRenderedPageBreak/>
        <w:t>3. Meetings</w:t>
      </w:r>
      <w:r w:rsidRPr="00B815BC">
        <w:rPr>
          <w:rFonts w:eastAsia="Times New Roman" w:cs="Times New Roman"/>
          <w:szCs w:val="24"/>
        </w:rPr>
        <w:t xml:space="preserve"> </w:t>
      </w:r>
    </w:p>
    <w:p w14:paraId="4229B333"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Each spring, the Chair of the Faculty Senate shall convene an initial meeting of the Committee on Committees to review vacancies and volunteers for these positions. At a subsequent meeting, the Committee on Committees shall nominate to the Senate, candidates to be appointed members of the standing committees of the Senate to serve during the following academic year.</w:t>
      </w:r>
    </w:p>
    <w:p w14:paraId="54CC7A80" w14:textId="77777777" w:rsidR="00B815BC" w:rsidRPr="00B815BC" w:rsidRDefault="00B815BC" w:rsidP="00B815BC">
      <w:pPr>
        <w:ind w:left="1440"/>
        <w:rPr>
          <w:rFonts w:eastAsia="Times New Roman" w:cs="Times New Roman"/>
          <w:szCs w:val="24"/>
        </w:rPr>
      </w:pPr>
      <w:r w:rsidRPr="00B815BC">
        <w:rPr>
          <w:rFonts w:eastAsia="Times New Roman" w:cs="Times New Roman"/>
          <w:b/>
          <w:bCs/>
          <w:szCs w:val="24"/>
        </w:rPr>
        <w:t>4. Charge</w:t>
      </w:r>
      <w:r w:rsidRPr="00B815BC">
        <w:rPr>
          <w:rFonts w:eastAsia="Times New Roman" w:cs="Times New Roman"/>
          <w:szCs w:val="24"/>
        </w:rPr>
        <w:t xml:space="preserve"> </w:t>
      </w:r>
    </w:p>
    <w:p w14:paraId="43846B93" w14:textId="77777777" w:rsidR="00B815BC" w:rsidRPr="00B815BC" w:rsidRDefault="00B815BC" w:rsidP="00B815BC">
      <w:pPr>
        <w:spacing w:before="100" w:beforeAutospacing="1" w:after="100" w:afterAutospacing="1"/>
        <w:ind w:left="2160"/>
        <w:rPr>
          <w:rFonts w:eastAsia="Times New Roman" w:cs="Times New Roman"/>
          <w:szCs w:val="24"/>
        </w:rPr>
      </w:pPr>
      <w:r w:rsidRPr="00B815BC">
        <w:rPr>
          <w:rFonts w:eastAsia="Times New Roman" w:cs="Times New Roman"/>
          <w:szCs w:val="24"/>
        </w:rPr>
        <w:t>Having considered the results of an annual survey of the faculty members' interest in serving on any one or more of appointed standing committees, the Committee on Committees shall make a recommendation to the Faculty Senate specifying who the members of the Faculty Senate's standing committees shall be during the following academic year. Between the annual deliberations of the Committee on Committees, the Executive Committee shall nominate candidates to fill the vacancies that occur in the membership of the standing committees.</w:t>
      </w:r>
    </w:p>
    <w:p w14:paraId="4A1FAF88" w14:textId="77777777" w:rsidR="00B815BC" w:rsidRPr="00B815BC" w:rsidRDefault="00B815BC" w:rsidP="00B815BC">
      <w:pPr>
        <w:ind w:left="720"/>
        <w:rPr>
          <w:rFonts w:eastAsia="Times New Roman" w:cs="Times New Roman"/>
          <w:szCs w:val="24"/>
        </w:rPr>
      </w:pPr>
      <w:r w:rsidRPr="00B815BC">
        <w:rPr>
          <w:rFonts w:eastAsia="Times New Roman" w:cs="Times New Roman"/>
          <w:b/>
          <w:bCs/>
          <w:szCs w:val="24"/>
        </w:rPr>
        <w:t>C. Other Committees of the Faculty Senate</w:t>
      </w:r>
      <w:r w:rsidRPr="00B815BC">
        <w:rPr>
          <w:rFonts w:eastAsia="Times New Roman" w:cs="Times New Roman"/>
          <w:szCs w:val="24"/>
        </w:rPr>
        <w:t xml:space="preserve"> </w:t>
      </w:r>
    </w:p>
    <w:p w14:paraId="3C9DD909"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szCs w:val="24"/>
        </w:rPr>
        <w:t>The Faculty Senate may create standing and ad hoc committees as it deems necessary. Every committee created by the Faculty Senate shall be a committee of the Faculty Senate and shall report to the Faculty Senate by way of the Executive Committee. Faculty Senate committees shall recommend policy and the interpretation of policy to the Faculty Senate by way of the Executive Committee, and perform such administrative functions as are identified in their charge.</w:t>
      </w:r>
    </w:p>
    <w:p w14:paraId="0E9C05F0" w14:textId="77777777" w:rsidR="00B815BC" w:rsidRPr="00B815BC" w:rsidRDefault="00B815BC" w:rsidP="00B815BC">
      <w:pPr>
        <w:spacing w:before="100" w:beforeAutospacing="1" w:after="100" w:afterAutospacing="1"/>
        <w:ind w:left="720"/>
        <w:rPr>
          <w:rFonts w:eastAsia="Times New Roman" w:cs="Times New Roman"/>
          <w:b/>
          <w:szCs w:val="24"/>
        </w:rPr>
      </w:pPr>
      <w:r w:rsidRPr="00B815BC">
        <w:rPr>
          <w:rFonts w:eastAsia="Times New Roman" w:cs="Times New Roman"/>
          <w:b/>
          <w:szCs w:val="24"/>
        </w:rPr>
        <w:t>D. Committee Vacancies</w:t>
      </w:r>
    </w:p>
    <w:p w14:paraId="129C8F99" w14:textId="77777777" w:rsidR="00B815BC" w:rsidRPr="00B815BC" w:rsidRDefault="00B815BC" w:rsidP="00B815BC">
      <w:pPr>
        <w:spacing w:before="100" w:beforeAutospacing="1" w:after="100" w:afterAutospacing="1"/>
        <w:ind w:left="1440"/>
        <w:rPr>
          <w:rFonts w:eastAsia="Times New Roman" w:cs="Times New Roman"/>
          <w:b/>
          <w:szCs w:val="24"/>
        </w:rPr>
      </w:pPr>
      <w:r w:rsidRPr="00B815BC">
        <w:rPr>
          <w:rFonts w:eastAsia="Calibri" w:cs="Times New Roman"/>
          <w:szCs w:val="24"/>
        </w:rPr>
        <w:t xml:space="preserve">If a member of a </w:t>
      </w:r>
      <w:r w:rsidRPr="00F825AE">
        <w:rPr>
          <w:rFonts w:eastAsia="Calibri" w:cs="Times New Roman"/>
          <w:strike/>
          <w:szCs w:val="24"/>
        </w:rPr>
        <w:t>S</w:t>
      </w:r>
      <w:r w:rsidR="00EF4A84" w:rsidRPr="00F825AE">
        <w:rPr>
          <w:rFonts w:eastAsia="Calibri" w:cs="Times New Roman"/>
          <w:b/>
          <w:szCs w:val="24"/>
          <w:u w:val="single"/>
        </w:rPr>
        <w:t>s</w:t>
      </w:r>
      <w:r w:rsidRPr="00B815BC">
        <w:rPr>
          <w:rFonts w:eastAsia="Calibri" w:cs="Times New Roman"/>
          <w:szCs w:val="24"/>
        </w:rPr>
        <w:t>tanding Policy Committee or subcommittee is absent from three or more meetings in a semester without prior notification to the chair, the chair may request that the Executive Committee declare the seat vacant. After notifying the absent committee member of the Executive Committee’s contemplated action and giving the member a chance to respond, the Executive Committee may declare the seat vacant. If a seat is declared vacant, the Senate Executive Committee shall replace that person using the previous years’ Committee Preference Poll as a guide.</w:t>
      </w:r>
    </w:p>
    <w:p w14:paraId="1B3D9808" w14:textId="4CB75F3C" w:rsidR="00B815BC" w:rsidRPr="00B815BC" w:rsidRDefault="00B815BC" w:rsidP="00B815BC">
      <w:pPr>
        <w:rPr>
          <w:rFonts w:eastAsia="Times New Roman" w:cs="Times New Roman"/>
          <w:szCs w:val="24"/>
        </w:rPr>
      </w:pPr>
      <w:r w:rsidRPr="00B815BC">
        <w:rPr>
          <w:rFonts w:eastAsia="Times New Roman" w:cs="Times New Roman"/>
          <w:b/>
          <w:bCs/>
          <w:szCs w:val="24"/>
        </w:rPr>
        <w:t>V. ELECTION OF REPRESENTATIVES TO THE CSU ACADEMIC SENATE</w:t>
      </w:r>
    </w:p>
    <w:p w14:paraId="24FE2E45" w14:textId="77777777" w:rsidR="00B815BC" w:rsidRPr="00B815BC" w:rsidRDefault="00B815BC" w:rsidP="00B815BC">
      <w:pPr>
        <w:ind w:left="720"/>
        <w:rPr>
          <w:rFonts w:eastAsia="Times New Roman" w:cs="Times New Roman"/>
          <w:szCs w:val="24"/>
        </w:rPr>
      </w:pPr>
      <w:r w:rsidRPr="00B815BC">
        <w:rPr>
          <w:rFonts w:eastAsia="Times New Roman" w:cs="Times New Roman"/>
          <w:b/>
          <w:bCs/>
          <w:szCs w:val="24"/>
        </w:rPr>
        <w:t>A. Membership</w:t>
      </w:r>
      <w:r w:rsidRPr="00B815BC">
        <w:rPr>
          <w:rFonts w:eastAsia="Times New Roman" w:cs="Times New Roman"/>
          <w:szCs w:val="24"/>
        </w:rPr>
        <w:t xml:space="preserve"> </w:t>
      </w:r>
    </w:p>
    <w:p w14:paraId="4641CBDB"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szCs w:val="24"/>
        </w:rPr>
        <w:t xml:space="preserve">CSU Academic Senate representatives from CSU, Sacramento shall be elected by the faculty. The number of CSU Academic Senate representatives from CSU, Sacramento shall be determined by the apportionment procedure described in </w:t>
      </w:r>
      <w:hyperlink r:id="rId13" w:history="1">
        <w:r w:rsidRPr="00B815BC">
          <w:rPr>
            <w:rFonts w:eastAsia="Times New Roman" w:cs="Times New Roman"/>
            <w:color w:val="0000FF"/>
            <w:szCs w:val="24"/>
            <w:u w:val="single"/>
          </w:rPr>
          <w:t xml:space="preserve">The </w:t>
        </w:r>
        <w:r w:rsidRPr="00B815BC">
          <w:rPr>
            <w:rFonts w:eastAsia="Times New Roman" w:cs="Times New Roman"/>
            <w:color w:val="0000FF"/>
            <w:szCs w:val="24"/>
            <w:u w:val="single"/>
          </w:rPr>
          <w:lastRenderedPageBreak/>
          <w:t>Constitution of the Academic Senate, The California State University</w:t>
        </w:r>
      </w:hyperlink>
      <w:r w:rsidRPr="00B815BC">
        <w:rPr>
          <w:rFonts w:eastAsia="Times New Roman" w:cs="Times New Roman"/>
          <w:szCs w:val="24"/>
        </w:rPr>
        <w:t>, Article II, Section 1.a. Each year in which such an election is held, the election results shall be certified to a designated officer of the CSU Academic Senate by the Chair of the local Senate on or before May 15. Senators elected shall take office on or before June 15.</w:t>
      </w:r>
    </w:p>
    <w:p w14:paraId="653672A3" w14:textId="77777777" w:rsidR="00B815BC" w:rsidRPr="00B815BC" w:rsidRDefault="00B815BC" w:rsidP="00B815BC">
      <w:pPr>
        <w:ind w:left="720"/>
        <w:rPr>
          <w:rFonts w:eastAsia="Times New Roman" w:cs="Times New Roman"/>
          <w:szCs w:val="24"/>
        </w:rPr>
      </w:pPr>
      <w:r w:rsidRPr="00B815BC">
        <w:rPr>
          <w:rFonts w:eastAsia="Times New Roman" w:cs="Times New Roman"/>
          <w:b/>
          <w:bCs/>
          <w:szCs w:val="24"/>
        </w:rPr>
        <w:t>B. Terms of Office</w:t>
      </w:r>
      <w:r w:rsidRPr="00B815BC">
        <w:rPr>
          <w:rFonts w:eastAsia="Times New Roman" w:cs="Times New Roman"/>
          <w:szCs w:val="24"/>
        </w:rPr>
        <w:t xml:space="preserve"> </w:t>
      </w:r>
    </w:p>
    <w:p w14:paraId="74D8CE7F"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szCs w:val="24"/>
        </w:rPr>
        <w:t>Senators shall serve a term of three (3) years, to be established on a staggered basis so that no more than one representative shall be elected in an academic year. Senators shall be eligible for reelection.</w:t>
      </w:r>
    </w:p>
    <w:p w14:paraId="3C76E4EF" w14:textId="77777777" w:rsidR="00B815BC" w:rsidRPr="00B815BC" w:rsidRDefault="00B815BC" w:rsidP="00B815BC">
      <w:pPr>
        <w:ind w:left="720"/>
        <w:rPr>
          <w:rFonts w:eastAsia="Times New Roman" w:cs="Times New Roman"/>
          <w:szCs w:val="24"/>
        </w:rPr>
      </w:pPr>
      <w:r w:rsidRPr="00B815BC">
        <w:rPr>
          <w:rFonts w:eastAsia="Times New Roman" w:cs="Times New Roman"/>
          <w:b/>
          <w:bCs/>
          <w:szCs w:val="24"/>
        </w:rPr>
        <w:t>C. Nomination and Election of Senators and Appointment of Alternate</w:t>
      </w:r>
      <w:r w:rsidRPr="00B815BC">
        <w:rPr>
          <w:rFonts w:eastAsia="Times New Roman" w:cs="Times New Roman"/>
          <w:szCs w:val="24"/>
        </w:rPr>
        <w:t xml:space="preserve"> </w:t>
      </w:r>
    </w:p>
    <w:p w14:paraId="383975F9"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1.</w:t>
      </w:r>
      <w:r w:rsidRPr="00B815BC">
        <w:rPr>
          <w:rFonts w:eastAsia="Times New Roman" w:cs="Times New Roman"/>
          <w:szCs w:val="24"/>
        </w:rPr>
        <w:t xml:space="preserve"> The nomination and election of every senator to the CSU Academic Senate shall be by and from those members of the faculty who are members of an electing unit as defined by the </w:t>
      </w:r>
      <w:r w:rsidRPr="00B815BC">
        <w:rPr>
          <w:rFonts w:eastAsia="Times New Roman" w:cs="Times New Roman"/>
          <w:i/>
          <w:iCs/>
          <w:szCs w:val="24"/>
        </w:rPr>
        <w:t>Constitution (Article II. Section 5.B.1 and 2)</w:t>
      </w:r>
      <w:r w:rsidRPr="00B815BC">
        <w:rPr>
          <w:rFonts w:eastAsia="Times New Roman" w:cs="Times New Roman"/>
          <w:szCs w:val="24"/>
        </w:rPr>
        <w:t xml:space="preserve"> and are eligible to vote for the representative of an electing unit, as defined by the </w:t>
      </w:r>
      <w:r w:rsidRPr="00B815BC">
        <w:rPr>
          <w:rFonts w:eastAsia="Times New Roman" w:cs="Times New Roman"/>
          <w:i/>
          <w:iCs/>
          <w:szCs w:val="24"/>
        </w:rPr>
        <w:t>Constitution (Article I, Section 6).</w:t>
      </w:r>
      <w:r w:rsidRPr="00B815BC">
        <w:rPr>
          <w:rFonts w:eastAsia="Times New Roman" w:cs="Times New Roman"/>
          <w:szCs w:val="24"/>
        </w:rPr>
        <w:t xml:space="preserve"> To become a candidate, an eligible member of the faculty shall submit to the Chair of the Faculty Senate a nominating petition signed by ten (10) members of the faculty eligible to elect a representative to the CSU Senate. If three (3) or more members of the faculty become candidates, an election shall be held to choose no more than two of them to contest the office subsequently. If one of the three (3) or more candidates receives a majority of the votes cast in the election to choose two candidates that person shall be declared elected without further contest. If no candidate receives a majority of the votes cast, the two candidates who receive the most votes shall contest the office in a second election. The candidate receiving the most votes in the second election shall be elected senator to the CSU Academic Senate.</w:t>
      </w:r>
    </w:p>
    <w:p w14:paraId="0F6FA06F"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2.</w:t>
      </w:r>
      <w:r w:rsidRPr="00B815BC">
        <w:rPr>
          <w:rFonts w:eastAsia="Times New Roman" w:cs="Times New Roman"/>
          <w:szCs w:val="24"/>
        </w:rPr>
        <w:t xml:space="preserve"> The alternate senator to the CSU Academic Senate shall be the Chair of the Faculty Senate of CSU Sacramento. If the Chair cannot serve, the Executive Committee shall designate an alternate.</w:t>
      </w:r>
    </w:p>
    <w:p w14:paraId="486A8709" w14:textId="77777777" w:rsidR="00B815BC" w:rsidRPr="00B815BC" w:rsidRDefault="00B815BC" w:rsidP="00B815BC">
      <w:pPr>
        <w:spacing w:before="100" w:beforeAutospacing="1" w:after="100" w:afterAutospacing="1"/>
        <w:ind w:left="1440"/>
        <w:rPr>
          <w:rFonts w:eastAsia="Times New Roman" w:cs="Times New Roman"/>
          <w:szCs w:val="24"/>
        </w:rPr>
      </w:pPr>
      <w:r w:rsidRPr="00B815BC">
        <w:rPr>
          <w:rFonts w:eastAsia="Times New Roman" w:cs="Times New Roman"/>
          <w:b/>
          <w:bCs/>
          <w:szCs w:val="24"/>
        </w:rPr>
        <w:t>3.</w:t>
      </w:r>
      <w:r w:rsidRPr="00B815BC">
        <w:rPr>
          <w:rFonts w:eastAsia="Times New Roman" w:cs="Times New Roman"/>
          <w:szCs w:val="24"/>
        </w:rPr>
        <w:t xml:space="preserve"> If an incumbent shall vacate the office of representative to the CSU Academic Senate before his/her term expires, a successor shall be elected as provided in Article V, Section C.1 of these </w:t>
      </w:r>
      <w:r w:rsidRPr="00B815BC">
        <w:rPr>
          <w:rFonts w:eastAsia="Times New Roman" w:cs="Times New Roman"/>
          <w:i/>
          <w:iCs/>
          <w:szCs w:val="24"/>
        </w:rPr>
        <w:t>Bylaws</w:t>
      </w:r>
      <w:r w:rsidRPr="00B815BC">
        <w:rPr>
          <w:rFonts w:eastAsia="Times New Roman" w:cs="Times New Roman"/>
          <w:szCs w:val="24"/>
        </w:rPr>
        <w:t>.</w:t>
      </w:r>
    </w:p>
    <w:p w14:paraId="39CB2D66" w14:textId="2C438619" w:rsidR="00B815BC" w:rsidRPr="00B815BC" w:rsidRDefault="00B815BC" w:rsidP="00B815BC">
      <w:pPr>
        <w:rPr>
          <w:rFonts w:eastAsia="Times New Roman" w:cs="Times New Roman"/>
          <w:szCs w:val="24"/>
        </w:rPr>
      </w:pPr>
      <w:r w:rsidRPr="00B815BC">
        <w:rPr>
          <w:rFonts w:eastAsia="Times New Roman" w:cs="Times New Roman"/>
          <w:b/>
          <w:bCs/>
          <w:i/>
          <w:iCs/>
          <w:szCs w:val="24"/>
        </w:rPr>
        <w:t>Article VI.</w:t>
      </w:r>
      <w:r w:rsidRPr="00B815BC">
        <w:rPr>
          <w:rFonts w:eastAsia="Times New Roman" w:cs="Times New Roman"/>
          <w:b/>
          <w:bCs/>
          <w:szCs w:val="24"/>
        </w:rPr>
        <w:t xml:space="preserve"> PARLIAMENTARY AUTHORITY</w:t>
      </w:r>
      <w:r w:rsidRPr="00B815BC">
        <w:rPr>
          <w:rFonts w:eastAsia="Times New Roman" w:cs="Times New Roman"/>
          <w:szCs w:val="24"/>
        </w:rPr>
        <w:t xml:space="preserve"> </w:t>
      </w:r>
    </w:p>
    <w:p w14:paraId="429986AF" w14:textId="77777777" w:rsidR="00B815BC" w:rsidRPr="00B815BC" w:rsidRDefault="00B815BC" w:rsidP="00B815BC">
      <w:pPr>
        <w:rPr>
          <w:rFonts w:eastAsia="Times New Roman" w:cs="Times New Roman"/>
          <w:szCs w:val="24"/>
        </w:rPr>
      </w:pPr>
    </w:p>
    <w:p w14:paraId="16D0BF3E" w14:textId="77777777" w:rsidR="00B815BC" w:rsidRPr="00B815BC" w:rsidRDefault="00B815BC" w:rsidP="00B815BC">
      <w:pPr>
        <w:ind w:left="720"/>
        <w:rPr>
          <w:rFonts w:eastAsia="Times New Roman" w:cs="Times New Roman"/>
          <w:szCs w:val="24"/>
        </w:rPr>
      </w:pPr>
      <w:r w:rsidRPr="00B815BC">
        <w:rPr>
          <w:rFonts w:eastAsia="Times New Roman" w:cs="Times New Roman"/>
          <w:b/>
          <w:bCs/>
          <w:i/>
          <w:iCs/>
          <w:szCs w:val="24"/>
        </w:rPr>
        <w:t>Robert's Rules of Order</w:t>
      </w:r>
      <w:r w:rsidRPr="00B815BC">
        <w:rPr>
          <w:rFonts w:eastAsia="Times New Roman" w:cs="Times New Roman"/>
          <w:szCs w:val="24"/>
        </w:rPr>
        <w:t xml:space="preserve"> shall govern the Faculty Senate in all cases to which they are applicable and in which they are not inconsistent with these </w:t>
      </w:r>
      <w:r w:rsidRPr="00B815BC">
        <w:rPr>
          <w:rFonts w:eastAsia="Times New Roman" w:cs="Times New Roman"/>
          <w:i/>
          <w:iCs/>
          <w:szCs w:val="24"/>
        </w:rPr>
        <w:t>Bylaws</w:t>
      </w:r>
      <w:r w:rsidRPr="00B815BC">
        <w:rPr>
          <w:rFonts w:eastAsia="Times New Roman" w:cs="Times New Roman"/>
          <w:szCs w:val="24"/>
        </w:rPr>
        <w:t xml:space="preserve"> and any special rules of order the Faculty Senate may adopt.</w:t>
      </w:r>
    </w:p>
    <w:p w14:paraId="614574EE" w14:textId="77777777" w:rsidR="00B815BC" w:rsidRPr="00B815BC" w:rsidRDefault="00B815BC" w:rsidP="00B815BC">
      <w:pPr>
        <w:ind w:left="720"/>
        <w:rPr>
          <w:rFonts w:eastAsia="Times New Roman" w:cs="Times New Roman"/>
          <w:szCs w:val="24"/>
        </w:rPr>
      </w:pPr>
    </w:p>
    <w:p w14:paraId="40A3AC45" w14:textId="77777777" w:rsidR="00B815BC" w:rsidRPr="00B815BC" w:rsidRDefault="00B815BC" w:rsidP="00B815BC">
      <w:pPr>
        <w:rPr>
          <w:rFonts w:eastAsia="Times New Roman" w:cs="Times New Roman"/>
          <w:szCs w:val="24"/>
        </w:rPr>
      </w:pPr>
      <w:r w:rsidRPr="00B815BC">
        <w:rPr>
          <w:rFonts w:eastAsia="Times New Roman" w:cs="Times New Roman"/>
          <w:b/>
          <w:bCs/>
          <w:i/>
          <w:iCs/>
          <w:szCs w:val="24"/>
        </w:rPr>
        <w:t>Article VII.</w:t>
      </w:r>
      <w:r w:rsidRPr="00B815BC">
        <w:rPr>
          <w:rFonts w:eastAsia="Times New Roman" w:cs="Times New Roman"/>
          <w:b/>
          <w:bCs/>
          <w:szCs w:val="24"/>
        </w:rPr>
        <w:t xml:space="preserve"> AMENDMENT OF BYLAWS</w:t>
      </w:r>
      <w:r w:rsidRPr="00B815BC">
        <w:rPr>
          <w:rFonts w:eastAsia="Times New Roman" w:cs="Times New Roman"/>
          <w:szCs w:val="24"/>
        </w:rPr>
        <w:t xml:space="preserve"> </w:t>
      </w:r>
    </w:p>
    <w:p w14:paraId="6214BCCA" w14:textId="77777777" w:rsidR="00B815BC" w:rsidRPr="00B815BC" w:rsidRDefault="00B815BC" w:rsidP="00B815BC">
      <w:pPr>
        <w:spacing w:before="100" w:beforeAutospacing="1" w:after="100" w:afterAutospacing="1"/>
        <w:ind w:left="720"/>
        <w:rPr>
          <w:rFonts w:eastAsia="Times New Roman" w:cs="Times New Roman"/>
          <w:szCs w:val="24"/>
        </w:rPr>
      </w:pPr>
      <w:r w:rsidRPr="00B815BC">
        <w:rPr>
          <w:rFonts w:eastAsia="Times New Roman" w:cs="Times New Roman"/>
          <w:szCs w:val="24"/>
        </w:rPr>
        <w:lastRenderedPageBreak/>
        <w:t xml:space="preserve">(see Article IV, Section 3 of the </w:t>
      </w:r>
      <w:r w:rsidRPr="00B815BC">
        <w:rPr>
          <w:rFonts w:eastAsia="Times New Roman" w:cs="Times New Roman"/>
          <w:i/>
          <w:iCs/>
          <w:szCs w:val="24"/>
        </w:rPr>
        <w:t>Constitution of the Faculty Senate of California State University, Sacramento</w:t>
      </w:r>
      <w:r w:rsidRPr="00B815BC">
        <w:rPr>
          <w:rFonts w:eastAsia="Times New Roman" w:cs="Times New Roman"/>
          <w:szCs w:val="24"/>
        </w:rPr>
        <w:t>).</w:t>
      </w:r>
    </w:p>
    <w:p w14:paraId="509B7689" w14:textId="77777777" w:rsidR="00B815BC" w:rsidRPr="00B815BC" w:rsidRDefault="00B815BC" w:rsidP="00B815BC">
      <w:pPr>
        <w:rPr>
          <w:rFonts w:eastAsia="Times New Roman" w:cs="Times New Roman"/>
          <w:szCs w:val="24"/>
        </w:rPr>
      </w:pPr>
      <w:r w:rsidRPr="00B815BC">
        <w:rPr>
          <w:rFonts w:eastAsia="Times New Roman" w:cs="Times New Roman"/>
          <w:b/>
          <w:bCs/>
          <w:szCs w:val="24"/>
        </w:rPr>
        <w:t>FS 99-30B</w:t>
      </w:r>
      <w:r w:rsidRPr="00B815BC">
        <w:rPr>
          <w:rFonts w:eastAsia="Times New Roman" w:cs="Times New Roman"/>
          <w:szCs w:val="24"/>
        </w:rPr>
        <w:t xml:space="preserve">, adopted April 22, 1999 </w:t>
      </w:r>
      <w:r w:rsidRPr="00B815BC">
        <w:rPr>
          <w:rFonts w:eastAsia="Times New Roman" w:cs="Times New Roman"/>
          <w:szCs w:val="24"/>
        </w:rPr>
        <w:br/>
      </w:r>
      <w:r w:rsidRPr="00B815BC">
        <w:rPr>
          <w:rFonts w:eastAsia="Times New Roman" w:cs="Times New Roman"/>
          <w:b/>
          <w:bCs/>
          <w:szCs w:val="24"/>
        </w:rPr>
        <w:t>FS 03-23</w:t>
      </w:r>
      <w:r w:rsidRPr="00B815BC">
        <w:rPr>
          <w:rFonts w:eastAsia="Times New Roman" w:cs="Times New Roman"/>
          <w:szCs w:val="24"/>
        </w:rPr>
        <w:t>, adopted May 15, 2003</w:t>
      </w:r>
      <w:r w:rsidRPr="00B815BC">
        <w:rPr>
          <w:rFonts w:eastAsia="Times New Roman" w:cs="Times New Roman"/>
          <w:szCs w:val="24"/>
        </w:rPr>
        <w:br/>
      </w:r>
      <w:r w:rsidRPr="00B815BC">
        <w:rPr>
          <w:rFonts w:eastAsia="Times New Roman" w:cs="Times New Roman"/>
          <w:b/>
          <w:bCs/>
          <w:szCs w:val="24"/>
        </w:rPr>
        <w:t>FS 08-59</w:t>
      </w:r>
      <w:r w:rsidRPr="00B815BC">
        <w:rPr>
          <w:rFonts w:eastAsia="Times New Roman" w:cs="Times New Roman"/>
          <w:szCs w:val="24"/>
        </w:rPr>
        <w:t>, adopted November 20, 2008</w:t>
      </w:r>
    </w:p>
    <w:p w14:paraId="771F47D9" w14:textId="77777777" w:rsidR="00B815BC" w:rsidRPr="00B815BC" w:rsidRDefault="00B815BC" w:rsidP="00B815BC">
      <w:pPr>
        <w:rPr>
          <w:rFonts w:eastAsia="Times New Roman" w:cs="Times New Roman"/>
          <w:szCs w:val="24"/>
        </w:rPr>
      </w:pPr>
      <w:r w:rsidRPr="00B815BC">
        <w:rPr>
          <w:rFonts w:eastAsia="Times New Roman" w:cs="Times New Roman"/>
          <w:b/>
          <w:szCs w:val="24"/>
        </w:rPr>
        <w:t>FS 10-82 &amp; 10-84</w:t>
      </w:r>
      <w:r w:rsidRPr="00B815BC">
        <w:rPr>
          <w:rFonts w:eastAsia="Times New Roman" w:cs="Times New Roman"/>
          <w:szCs w:val="24"/>
        </w:rPr>
        <w:t>, adopted October 21, 2010</w:t>
      </w:r>
    </w:p>
    <w:p w14:paraId="0614471F" w14:textId="77777777" w:rsidR="00B815BC" w:rsidRPr="00B815BC" w:rsidRDefault="00B815BC" w:rsidP="00B815BC">
      <w:pPr>
        <w:rPr>
          <w:rFonts w:eastAsia="Times New Roman" w:cs="Times New Roman"/>
          <w:szCs w:val="24"/>
        </w:rPr>
      </w:pPr>
      <w:r w:rsidRPr="00B815BC">
        <w:rPr>
          <w:rFonts w:eastAsia="Times New Roman" w:cs="Times New Roman"/>
          <w:b/>
          <w:szCs w:val="24"/>
        </w:rPr>
        <w:t>FS 10-96</w:t>
      </w:r>
      <w:r w:rsidRPr="00B815BC">
        <w:rPr>
          <w:rFonts w:eastAsia="Times New Roman" w:cs="Times New Roman"/>
          <w:szCs w:val="24"/>
        </w:rPr>
        <w:t>, adopted November 18, 2010</w:t>
      </w:r>
    </w:p>
    <w:p w14:paraId="52F92A55" w14:textId="77777777" w:rsidR="00B815BC" w:rsidRPr="00B815BC" w:rsidRDefault="00B815BC" w:rsidP="00B815BC">
      <w:pPr>
        <w:rPr>
          <w:rFonts w:eastAsia="Times New Roman" w:cs="Times New Roman"/>
          <w:szCs w:val="24"/>
        </w:rPr>
      </w:pPr>
      <w:r w:rsidRPr="00B815BC">
        <w:rPr>
          <w:rFonts w:eastAsia="Times New Roman" w:cs="Times New Roman"/>
          <w:b/>
          <w:szCs w:val="24"/>
        </w:rPr>
        <w:t>FS 11-07</w:t>
      </w:r>
      <w:r w:rsidRPr="00B815BC">
        <w:rPr>
          <w:rFonts w:eastAsia="Times New Roman" w:cs="Times New Roman"/>
          <w:szCs w:val="24"/>
        </w:rPr>
        <w:t>, adopted February 17, 2011</w:t>
      </w:r>
    </w:p>
    <w:p w14:paraId="3BD9CFF4" w14:textId="77777777" w:rsidR="00B815BC" w:rsidRPr="00B815BC" w:rsidRDefault="00B815BC" w:rsidP="00B815BC">
      <w:pPr>
        <w:rPr>
          <w:rFonts w:eastAsia="Times New Roman" w:cs="Times New Roman"/>
          <w:szCs w:val="24"/>
        </w:rPr>
      </w:pPr>
      <w:r w:rsidRPr="00B815BC">
        <w:rPr>
          <w:rFonts w:eastAsia="Times New Roman" w:cs="Times New Roman"/>
          <w:b/>
          <w:szCs w:val="24"/>
        </w:rPr>
        <w:t>FS 11-42</w:t>
      </w:r>
      <w:r w:rsidRPr="00B815BC">
        <w:rPr>
          <w:rFonts w:eastAsia="Times New Roman" w:cs="Times New Roman"/>
          <w:szCs w:val="24"/>
        </w:rPr>
        <w:t>, adopted May 5, 2011</w:t>
      </w:r>
    </w:p>
    <w:p w14:paraId="2E0B8BA6" w14:textId="77777777" w:rsidR="002C766C" w:rsidRDefault="002C766C"/>
    <w:sectPr w:rsidR="002C766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0F93C" w14:textId="77777777" w:rsidR="005F3C1B" w:rsidRDefault="005F3C1B" w:rsidP="00873BA2">
      <w:r>
        <w:separator/>
      </w:r>
    </w:p>
  </w:endnote>
  <w:endnote w:type="continuationSeparator" w:id="0">
    <w:p w14:paraId="381EB7A8" w14:textId="77777777" w:rsidR="005F3C1B" w:rsidRDefault="005F3C1B" w:rsidP="0087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C42E0" w14:textId="77777777" w:rsidR="000B4C3E" w:rsidRDefault="000B4C3E" w:rsidP="00EE7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36B76A" w14:textId="77777777" w:rsidR="005B1882" w:rsidRDefault="005B1882" w:rsidP="000B4C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5735" w14:textId="77777777" w:rsidR="000B4C3E" w:rsidRDefault="000B4C3E" w:rsidP="00EE77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23CA">
      <w:rPr>
        <w:rStyle w:val="PageNumber"/>
        <w:noProof/>
      </w:rPr>
      <w:t>2</w:t>
    </w:r>
    <w:r>
      <w:rPr>
        <w:rStyle w:val="PageNumber"/>
      </w:rPr>
      <w:fldChar w:fldCharType="end"/>
    </w:r>
  </w:p>
  <w:p w14:paraId="2302A260" w14:textId="77777777" w:rsidR="005B1882" w:rsidRDefault="005B1882" w:rsidP="000B4C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7E3F" w14:textId="77777777" w:rsidR="005B1882" w:rsidRDefault="005B1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75986" w14:textId="77777777" w:rsidR="005F3C1B" w:rsidRDefault="005F3C1B" w:rsidP="00873BA2">
      <w:r>
        <w:separator/>
      </w:r>
    </w:p>
  </w:footnote>
  <w:footnote w:type="continuationSeparator" w:id="0">
    <w:p w14:paraId="627B7E9E" w14:textId="77777777" w:rsidR="005F3C1B" w:rsidRDefault="005F3C1B" w:rsidP="00873B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3580" w14:textId="77777777" w:rsidR="005B1882" w:rsidRDefault="005B18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B7BC" w14:textId="68FED22E" w:rsidR="005F3C1B" w:rsidRDefault="005F3C1B">
    <w:pPr>
      <w:pStyle w:val="Header"/>
    </w:pPr>
    <w:r>
      <w:t>R</w:t>
    </w:r>
    <w:r w:rsidR="005B1882">
      <w:t>evised 2/07</w:t>
    </w:r>
    <w:r>
      <w:t>/2012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54FC" w14:textId="77777777" w:rsidR="005B1882" w:rsidRDefault="005B1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F5"/>
    <w:multiLevelType w:val="hybridMultilevel"/>
    <w:tmpl w:val="888E1F9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DF20333"/>
    <w:multiLevelType w:val="multilevel"/>
    <w:tmpl w:val="CDB0703C"/>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2BE5122"/>
    <w:multiLevelType w:val="hybridMultilevel"/>
    <w:tmpl w:val="BC3AAB9C"/>
    <w:lvl w:ilvl="0" w:tplc="4350B41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26C832D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AA4971"/>
    <w:multiLevelType w:val="hybridMultilevel"/>
    <w:tmpl w:val="694CF704"/>
    <w:lvl w:ilvl="0" w:tplc="30EEA4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320EDB"/>
    <w:multiLevelType w:val="multilevel"/>
    <w:tmpl w:val="1B3C3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9374160"/>
    <w:multiLevelType w:val="hybridMultilevel"/>
    <w:tmpl w:val="A186F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5BC"/>
    <w:rsid w:val="000048F0"/>
    <w:rsid w:val="00005CA4"/>
    <w:rsid w:val="00012790"/>
    <w:rsid w:val="00026CF8"/>
    <w:rsid w:val="00027FAF"/>
    <w:rsid w:val="00035CBA"/>
    <w:rsid w:val="000408A2"/>
    <w:rsid w:val="00047D5A"/>
    <w:rsid w:val="0007214E"/>
    <w:rsid w:val="00086192"/>
    <w:rsid w:val="00086260"/>
    <w:rsid w:val="00086A33"/>
    <w:rsid w:val="00095808"/>
    <w:rsid w:val="000967D3"/>
    <w:rsid w:val="000977E1"/>
    <w:rsid w:val="000A5374"/>
    <w:rsid w:val="000B1B02"/>
    <w:rsid w:val="000B3B38"/>
    <w:rsid w:val="000B4C3E"/>
    <w:rsid w:val="000C127F"/>
    <w:rsid w:val="000C1769"/>
    <w:rsid w:val="000D1A71"/>
    <w:rsid w:val="000D780C"/>
    <w:rsid w:val="000E01C9"/>
    <w:rsid w:val="000E4760"/>
    <w:rsid w:val="000E6020"/>
    <w:rsid w:val="000F50D5"/>
    <w:rsid w:val="00112596"/>
    <w:rsid w:val="001252D0"/>
    <w:rsid w:val="00154A07"/>
    <w:rsid w:val="00174B11"/>
    <w:rsid w:val="00177E2C"/>
    <w:rsid w:val="0018361D"/>
    <w:rsid w:val="00185CD2"/>
    <w:rsid w:val="00197442"/>
    <w:rsid w:val="001A2A3E"/>
    <w:rsid w:val="001A6697"/>
    <w:rsid w:val="001C5B35"/>
    <w:rsid w:val="001C6DD5"/>
    <w:rsid w:val="001D0B28"/>
    <w:rsid w:val="001D25CF"/>
    <w:rsid w:val="001E09A0"/>
    <w:rsid w:val="001F5814"/>
    <w:rsid w:val="001F7B62"/>
    <w:rsid w:val="002000A3"/>
    <w:rsid w:val="002421B8"/>
    <w:rsid w:val="002434A6"/>
    <w:rsid w:val="00243E07"/>
    <w:rsid w:val="00262C75"/>
    <w:rsid w:val="002718E8"/>
    <w:rsid w:val="002811DD"/>
    <w:rsid w:val="00286021"/>
    <w:rsid w:val="00287BC3"/>
    <w:rsid w:val="00293F0D"/>
    <w:rsid w:val="00296A40"/>
    <w:rsid w:val="002A6B19"/>
    <w:rsid w:val="002B47B0"/>
    <w:rsid w:val="002C766C"/>
    <w:rsid w:val="002D2708"/>
    <w:rsid w:val="002D588B"/>
    <w:rsid w:val="002E1DBA"/>
    <w:rsid w:val="002E5AB1"/>
    <w:rsid w:val="002F7A1E"/>
    <w:rsid w:val="00306E3C"/>
    <w:rsid w:val="00311A84"/>
    <w:rsid w:val="00313FD3"/>
    <w:rsid w:val="00320DF2"/>
    <w:rsid w:val="0032151D"/>
    <w:rsid w:val="003455CE"/>
    <w:rsid w:val="00350E76"/>
    <w:rsid w:val="003523CA"/>
    <w:rsid w:val="003529BA"/>
    <w:rsid w:val="00370E9A"/>
    <w:rsid w:val="0037765D"/>
    <w:rsid w:val="00385449"/>
    <w:rsid w:val="00390594"/>
    <w:rsid w:val="003A47DA"/>
    <w:rsid w:val="003C369A"/>
    <w:rsid w:val="003C6759"/>
    <w:rsid w:val="003D038A"/>
    <w:rsid w:val="003D5565"/>
    <w:rsid w:val="003E2FBA"/>
    <w:rsid w:val="003E537F"/>
    <w:rsid w:val="003E628C"/>
    <w:rsid w:val="003F388A"/>
    <w:rsid w:val="003F74A8"/>
    <w:rsid w:val="004067DD"/>
    <w:rsid w:val="00407C0C"/>
    <w:rsid w:val="004105A6"/>
    <w:rsid w:val="00413B01"/>
    <w:rsid w:val="004326D8"/>
    <w:rsid w:val="00436DA8"/>
    <w:rsid w:val="00451BE8"/>
    <w:rsid w:val="0046676B"/>
    <w:rsid w:val="00480137"/>
    <w:rsid w:val="00481535"/>
    <w:rsid w:val="004840BC"/>
    <w:rsid w:val="004855EC"/>
    <w:rsid w:val="004860C4"/>
    <w:rsid w:val="0049342C"/>
    <w:rsid w:val="00494355"/>
    <w:rsid w:val="00495A8D"/>
    <w:rsid w:val="004A5F60"/>
    <w:rsid w:val="004A6C57"/>
    <w:rsid w:val="004B2256"/>
    <w:rsid w:val="004C1E52"/>
    <w:rsid w:val="004D4414"/>
    <w:rsid w:val="004E2A87"/>
    <w:rsid w:val="004F4DEA"/>
    <w:rsid w:val="00503223"/>
    <w:rsid w:val="00506C89"/>
    <w:rsid w:val="00525DAA"/>
    <w:rsid w:val="005346FE"/>
    <w:rsid w:val="0055086C"/>
    <w:rsid w:val="00552FFB"/>
    <w:rsid w:val="00581051"/>
    <w:rsid w:val="00584F26"/>
    <w:rsid w:val="0059690B"/>
    <w:rsid w:val="005A3378"/>
    <w:rsid w:val="005A570E"/>
    <w:rsid w:val="005B1882"/>
    <w:rsid w:val="005D1063"/>
    <w:rsid w:val="005D31CE"/>
    <w:rsid w:val="005D4182"/>
    <w:rsid w:val="005D5743"/>
    <w:rsid w:val="005D6759"/>
    <w:rsid w:val="005D7A08"/>
    <w:rsid w:val="005E619A"/>
    <w:rsid w:val="005F3C1B"/>
    <w:rsid w:val="00620150"/>
    <w:rsid w:val="0062046C"/>
    <w:rsid w:val="00621F12"/>
    <w:rsid w:val="00623B3C"/>
    <w:rsid w:val="00624E99"/>
    <w:rsid w:val="006277A9"/>
    <w:rsid w:val="00627B0D"/>
    <w:rsid w:val="00631DF4"/>
    <w:rsid w:val="00632DBF"/>
    <w:rsid w:val="0064040D"/>
    <w:rsid w:val="006525CB"/>
    <w:rsid w:val="006666B9"/>
    <w:rsid w:val="006729DE"/>
    <w:rsid w:val="0068303C"/>
    <w:rsid w:val="00694704"/>
    <w:rsid w:val="006C7CDC"/>
    <w:rsid w:val="006D42BD"/>
    <w:rsid w:val="006E4698"/>
    <w:rsid w:val="00702E56"/>
    <w:rsid w:val="00712030"/>
    <w:rsid w:val="00721AF0"/>
    <w:rsid w:val="00724FCE"/>
    <w:rsid w:val="00726014"/>
    <w:rsid w:val="007343FD"/>
    <w:rsid w:val="00742552"/>
    <w:rsid w:val="0075074C"/>
    <w:rsid w:val="0075150D"/>
    <w:rsid w:val="007540A6"/>
    <w:rsid w:val="0075421D"/>
    <w:rsid w:val="00760A9A"/>
    <w:rsid w:val="007637E8"/>
    <w:rsid w:val="00766083"/>
    <w:rsid w:val="00774054"/>
    <w:rsid w:val="00775F69"/>
    <w:rsid w:val="007A106F"/>
    <w:rsid w:val="007A4109"/>
    <w:rsid w:val="007B4E45"/>
    <w:rsid w:val="007B6351"/>
    <w:rsid w:val="007C2542"/>
    <w:rsid w:val="007C7270"/>
    <w:rsid w:val="007F3780"/>
    <w:rsid w:val="007F3A76"/>
    <w:rsid w:val="007F701F"/>
    <w:rsid w:val="008034D3"/>
    <w:rsid w:val="00822195"/>
    <w:rsid w:val="0082315C"/>
    <w:rsid w:val="00826675"/>
    <w:rsid w:val="008336C0"/>
    <w:rsid w:val="008547CA"/>
    <w:rsid w:val="00855175"/>
    <w:rsid w:val="0087140A"/>
    <w:rsid w:val="00873BA2"/>
    <w:rsid w:val="008A6E0B"/>
    <w:rsid w:val="008B6918"/>
    <w:rsid w:val="008B6B1C"/>
    <w:rsid w:val="008C45EF"/>
    <w:rsid w:val="008D149F"/>
    <w:rsid w:val="008D5199"/>
    <w:rsid w:val="008D61F9"/>
    <w:rsid w:val="0093587D"/>
    <w:rsid w:val="00937819"/>
    <w:rsid w:val="00946049"/>
    <w:rsid w:val="00971436"/>
    <w:rsid w:val="00972DE0"/>
    <w:rsid w:val="009769FA"/>
    <w:rsid w:val="00977208"/>
    <w:rsid w:val="0098231E"/>
    <w:rsid w:val="00987059"/>
    <w:rsid w:val="0099358D"/>
    <w:rsid w:val="009B5784"/>
    <w:rsid w:val="009B594C"/>
    <w:rsid w:val="009B5B41"/>
    <w:rsid w:val="009D091F"/>
    <w:rsid w:val="009D3E9F"/>
    <w:rsid w:val="00A024F0"/>
    <w:rsid w:val="00A06CD1"/>
    <w:rsid w:val="00A110E6"/>
    <w:rsid w:val="00A3215B"/>
    <w:rsid w:val="00A36A01"/>
    <w:rsid w:val="00A40B7D"/>
    <w:rsid w:val="00A4107E"/>
    <w:rsid w:val="00A4255E"/>
    <w:rsid w:val="00A44499"/>
    <w:rsid w:val="00A531CC"/>
    <w:rsid w:val="00A73E29"/>
    <w:rsid w:val="00A80307"/>
    <w:rsid w:val="00A81A2B"/>
    <w:rsid w:val="00AA03AC"/>
    <w:rsid w:val="00AA1B87"/>
    <w:rsid w:val="00AB1511"/>
    <w:rsid w:val="00AB2489"/>
    <w:rsid w:val="00AE30DB"/>
    <w:rsid w:val="00B07580"/>
    <w:rsid w:val="00B14A52"/>
    <w:rsid w:val="00B22709"/>
    <w:rsid w:val="00B23035"/>
    <w:rsid w:val="00B252B0"/>
    <w:rsid w:val="00B56E14"/>
    <w:rsid w:val="00B76904"/>
    <w:rsid w:val="00B815BC"/>
    <w:rsid w:val="00B83E5F"/>
    <w:rsid w:val="00B857EE"/>
    <w:rsid w:val="00B878EA"/>
    <w:rsid w:val="00B9768E"/>
    <w:rsid w:val="00BB319D"/>
    <w:rsid w:val="00BB3202"/>
    <w:rsid w:val="00BB324A"/>
    <w:rsid w:val="00BB37DA"/>
    <w:rsid w:val="00BC48E5"/>
    <w:rsid w:val="00BD7EF1"/>
    <w:rsid w:val="00BE01C2"/>
    <w:rsid w:val="00BE245D"/>
    <w:rsid w:val="00BF135E"/>
    <w:rsid w:val="00C035C0"/>
    <w:rsid w:val="00C05B4E"/>
    <w:rsid w:val="00C05B96"/>
    <w:rsid w:val="00C1667E"/>
    <w:rsid w:val="00C23D79"/>
    <w:rsid w:val="00C36F3A"/>
    <w:rsid w:val="00C37DBA"/>
    <w:rsid w:val="00C52C21"/>
    <w:rsid w:val="00C6359E"/>
    <w:rsid w:val="00C6582E"/>
    <w:rsid w:val="00C80FC6"/>
    <w:rsid w:val="00CB0CCC"/>
    <w:rsid w:val="00CB1788"/>
    <w:rsid w:val="00CB495C"/>
    <w:rsid w:val="00CC37EA"/>
    <w:rsid w:val="00CD53BF"/>
    <w:rsid w:val="00CE034E"/>
    <w:rsid w:val="00CE1AB0"/>
    <w:rsid w:val="00CE1F3C"/>
    <w:rsid w:val="00CE3F27"/>
    <w:rsid w:val="00CE798C"/>
    <w:rsid w:val="00D13665"/>
    <w:rsid w:val="00D13C9E"/>
    <w:rsid w:val="00D16B21"/>
    <w:rsid w:val="00D24974"/>
    <w:rsid w:val="00D26359"/>
    <w:rsid w:val="00D30D7E"/>
    <w:rsid w:val="00D36F09"/>
    <w:rsid w:val="00D404D9"/>
    <w:rsid w:val="00D534FE"/>
    <w:rsid w:val="00D7055A"/>
    <w:rsid w:val="00D716CE"/>
    <w:rsid w:val="00D75CE4"/>
    <w:rsid w:val="00D7756A"/>
    <w:rsid w:val="00D81907"/>
    <w:rsid w:val="00D82393"/>
    <w:rsid w:val="00D86F73"/>
    <w:rsid w:val="00D92E4D"/>
    <w:rsid w:val="00D935B1"/>
    <w:rsid w:val="00D97AB7"/>
    <w:rsid w:val="00DA3BD4"/>
    <w:rsid w:val="00DA5ED4"/>
    <w:rsid w:val="00DA660F"/>
    <w:rsid w:val="00DA7615"/>
    <w:rsid w:val="00DC0B3B"/>
    <w:rsid w:val="00DC7A54"/>
    <w:rsid w:val="00DD2566"/>
    <w:rsid w:val="00DD2DFD"/>
    <w:rsid w:val="00E003D2"/>
    <w:rsid w:val="00E02D1B"/>
    <w:rsid w:val="00E23F19"/>
    <w:rsid w:val="00E25A1A"/>
    <w:rsid w:val="00E309A2"/>
    <w:rsid w:val="00E35C10"/>
    <w:rsid w:val="00E454E8"/>
    <w:rsid w:val="00E47869"/>
    <w:rsid w:val="00E52019"/>
    <w:rsid w:val="00E674B6"/>
    <w:rsid w:val="00E7091C"/>
    <w:rsid w:val="00E75DBA"/>
    <w:rsid w:val="00E833CE"/>
    <w:rsid w:val="00E93A90"/>
    <w:rsid w:val="00E9721B"/>
    <w:rsid w:val="00EB5FD2"/>
    <w:rsid w:val="00EC0041"/>
    <w:rsid w:val="00EC3502"/>
    <w:rsid w:val="00EC645A"/>
    <w:rsid w:val="00ED0FA7"/>
    <w:rsid w:val="00ED5B9C"/>
    <w:rsid w:val="00EE0453"/>
    <w:rsid w:val="00EE0A2E"/>
    <w:rsid w:val="00EF4A84"/>
    <w:rsid w:val="00EF4CA2"/>
    <w:rsid w:val="00EF5B4E"/>
    <w:rsid w:val="00EF731B"/>
    <w:rsid w:val="00F039D4"/>
    <w:rsid w:val="00F618DD"/>
    <w:rsid w:val="00F724D1"/>
    <w:rsid w:val="00F72B1B"/>
    <w:rsid w:val="00F75230"/>
    <w:rsid w:val="00F77F79"/>
    <w:rsid w:val="00F825AE"/>
    <w:rsid w:val="00F83D8F"/>
    <w:rsid w:val="00F936EB"/>
    <w:rsid w:val="00F9785F"/>
    <w:rsid w:val="00FB2236"/>
    <w:rsid w:val="00FB68F6"/>
    <w:rsid w:val="00FC115E"/>
    <w:rsid w:val="00FC5713"/>
    <w:rsid w:val="00FC6366"/>
    <w:rsid w:val="00FC77D5"/>
    <w:rsid w:val="00FD01A6"/>
    <w:rsid w:val="00FD15B0"/>
    <w:rsid w:val="00FD4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A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5BC"/>
    <w:rPr>
      <w:color w:val="0000FF"/>
      <w:u w:val="single"/>
    </w:rPr>
  </w:style>
  <w:style w:type="paragraph" w:styleId="NoSpacing">
    <w:name w:val="No Spacing"/>
    <w:uiPriority w:val="1"/>
    <w:qFormat/>
    <w:rsid w:val="00B815BC"/>
    <w:rPr>
      <w:rFonts w:ascii="Calibri" w:eastAsia="Calibri" w:hAnsi="Calibri" w:cs="Times New Roman"/>
      <w:sz w:val="22"/>
    </w:rPr>
  </w:style>
  <w:style w:type="paragraph" w:styleId="BalloonText">
    <w:name w:val="Balloon Text"/>
    <w:basedOn w:val="Normal"/>
    <w:link w:val="BalloonTextChar"/>
    <w:uiPriority w:val="99"/>
    <w:semiHidden/>
    <w:unhideWhenUsed/>
    <w:rsid w:val="004326D8"/>
    <w:rPr>
      <w:rFonts w:ascii="Tahoma" w:hAnsi="Tahoma" w:cs="Tahoma"/>
      <w:sz w:val="16"/>
      <w:szCs w:val="16"/>
    </w:rPr>
  </w:style>
  <w:style w:type="character" w:customStyle="1" w:styleId="BalloonTextChar">
    <w:name w:val="Balloon Text Char"/>
    <w:basedOn w:val="DefaultParagraphFont"/>
    <w:link w:val="BalloonText"/>
    <w:uiPriority w:val="99"/>
    <w:semiHidden/>
    <w:rsid w:val="004326D8"/>
    <w:rPr>
      <w:rFonts w:ascii="Tahoma" w:hAnsi="Tahoma" w:cs="Tahoma"/>
      <w:sz w:val="16"/>
      <w:szCs w:val="16"/>
    </w:rPr>
  </w:style>
  <w:style w:type="paragraph" w:styleId="ListParagraph">
    <w:name w:val="List Paragraph"/>
    <w:basedOn w:val="Normal"/>
    <w:uiPriority w:val="34"/>
    <w:qFormat/>
    <w:rsid w:val="000E4760"/>
    <w:pPr>
      <w:ind w:left="720"/>
      <w:contextualSpacing/>
    </w:pPr>
  </w:style>
  <w:style w:type="character" w:styleId="CommentReference">
    <w:name w:val="annotation reference"/>
    <w:basedOn w:val="DefaultParagraphFont"/>
    <w:uiPriority w:val="99"/>
    <w:semiHidden/>
    <w:unhideWhenUsed/>
    <w:rsid w:val="003A47DA"/>
    <w:rPr>
      <w:sz w:val="16"/>
      <w:szCs w:val="16"/>
    </w:rPr>
  </w:style>
  <w:style w:type="paragraph" w:styleId="CommentText">
    <w:name w:val="annotation text"/>
    <w:basedOn w:val="Normal"/>
    <w:link w:val="CommentTextChar"/>
    <w:uiPriority w:val="99"/>
    <w:semiHidden/>
    <w:unhideWhenUsed/>
    <w:rsid w:val="003A47DA"/>
    <w:rPr>
      <w:sz w:val="20"/>
      <w:szCs w:val="20"/>
    </w:rPr>
  </w:style>
  <w:style w:type="character" w:customStyle="1" w:styleId="CommentTextChar">
    <w:name w:val="Comment Text Char"/>
    <w:basedOn w:val="DefaultParagraphFont"/>
    <w:link w:val="CommentText"/>
    <w:uiPriority w:val="99"/>
    <w:semiHidden/>
    <w:rsid w:val="003A47DA"/>
    <w:rPr>
      <w:sz w:val="20"/>
      <w:szCs w:val="20"/>
    </w:rPr>
  </w:style>
  <w:style w:type="paragraph" w:styleId="CommentSubject">
    <w:name w:val="annotation subject"/>
    <w:basedOn w:val="CommentText"/>
    <w:next w:val="CommentText"/>
    <w:link w:val="CommentSubjectChar"/>
    <w:uiPriority w:val="99"/>
    <w:semiHidden/>
    <w:unhideWhenUsed/>
    <w:rsid w:val="003A47DA"/>
    <w:rPr>
      <w:b/>
      <w:bCs/>
    </w:rPr>
  </w:style>
  <w:style w:type="character" w:customStyle="1" w:styleId="CommentSubjectChar">
    <w:name w:val="Comment Subject Char"/>
    <w:basedOn w:val="CommentTextChar"/>
    <w:link w:val="CommentSubject"/>
    <w:uiPriority w:val="99"/>
    <w:semiHidden/>
    <w:rsid w:val="003A47DA"/>
    <w:rPr>
      <w:b/>
      <w:bCs/>
      <w:sz w:val="20"/>
      <w:szCs w:val="20"/>
    </w:rPr>
  </w:style>
  <w:style w:type="paragraph" w:styleId="Header">
    <w:name w:val="header"/>
    <w:basedOn w:val="Normal"/>
    <w:link w:val="HeaderChar"/>
    <w:uiPriority w:val="99"/>
    <w:unhideWhenUsed/>
    <w:rsid w:val="00873BA2"/>
    <w:pPr>
      <w:tabs>
        <w:tab w:val="center" w:pos="4320"/>
        <w:tab w:val="right" w:pos="8640"/>
      </w:tabs>
    </w:pPr>
  </w:style>
  <w:style w:type="character" w:customStyle="1" w:styleId="HeaderChar">
    <w:name w:val="Header Char"/>
    <w:basedOn w:val="DefaultParagraphFont"/>
    <w:link w:val="Header"/>
    <w:uiPriority w:val="99"/>
    <w:rsid w:val="00873BA2"/>
  </w:style>
  <w:style w:type="paragraph" w:styleId="Footer">
    <w:name w:val="footer"/>
    <w:basedOn w:val="Normal"/>
    <w:link w:val="FooterChar"/>
    <w:uiPriority w:val="99"/>
    <w:unhideWhenUsed/>
    <w:rsid w:val="00873BA2"/>
    <w:pPr>
      <w:tabs>
        <w:tab w:val="center" w:pos="4320"/>
        <w:tab w:val="right" w:pos="8640"/>
      </w:tabs>
    </w:pPr>
  </w:style>
  <w:style w:type="character" w:customStyle="1" w:styleId="FooterChar">
    <w:name w:val="Footer Char"/>
    <w:basedOn w:val="DefaultParagraphFont"/>
    <w:link w:val="Footer"/>
    <w:uiPriority w:val="99"/>
    <w:rsid w:val="00873BA2"/>
  </w:style>
  <w:style w:type="character" w:styleId="PageNumber">
    <w:name w:val="page number"/>
    <w:basedOn w:val="DefaultParagraphFont"/>
    <w:uiPriority w:val="99"/>
    <w:semiHidden/>
    <w:unhideWhenUsed/>
    <w:rsid w:val="000B4C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5BC"/>
    <w:rPr>
      <w:color w:val="0000FF"/>
      <w:u w:val="single"/>
    </w:rPr>
  </w:style>
  <w:style w:type="paragraph" w:styleId="NoSpacing">
    <w:name w:val="No Spacing"/>
    <w:uiPriority w:val="1"/>
    <w:qFormat/>
    <w:rsid w:val="00B815BC"/>
    <w:rPr>
      <w:rFonts w:ascii="Calibri" w:eastAsia="Calibri" w:hAnsi="Calibri" w:cs="Times New Roman"/>
      <w:sz w:val="22"/>
    </w:rPr>
  </w:style>
  <w:style w:type="paragraph" w:styleId="BalloonText">
    <w:name w:val="Balloon Text"/>
    <w:basedOn w:val="Normal"/>
    <w:link w:val="BalloonTextChar"/>
    <w:uiPriority w:val="99"/>
    <w:semiHidden/>
    <w:unhideWhenUsed/>
    <w:rsid w:val="004326D8"/>
    <w:rPr>
      <w:rFonts w:ascii="Tahoma" w:hAnsi="Tahoma" w:cs="Tahoma"/>
      <w:sz w:val="16"/>
      <w:szCs w:val="16"/>
    </w:rPr>
  </w:style>
  <w:style w:type="character" w:customStyle="1" w:styleId="BalloonTextChar">
    <w:name w:val="Balloon Text Char"/>
    <w:basedOn w:val="DefaultParagraphFont"/>
    <w:link w:val="BalloonText"/>
    <w:uiPriority w:val="99"/>
    <w:semiHidden/>
    <w:rsid w:val="004326D8"/>
    <w:rPr>
      <w:rFonts w:ascii="Tahoma" w:hAnsi="Tahoma" w:cs="Tahoma"/>
      <w:sz w:val="16"/>
      <w:szCs w:val="16"/>
    </w:rPr>
  </w:style>
  <w:style w:type="paragraph" w:styleId="ListParagraph">
    <w:name w:val="List Paragraph"/>
    <w:basedOn w:val="Normal"/>
    <w:uiPriority w:val="34"/>
    <w:qFormat/>
    <w:rsid w:val="000E4760"/>
    <w:pPr>
      <w:ind w:left="720"/>
      <w:contextualSpacing/>
    </w:pPr>
  </w:style>
  <w:style w:type="character" w:styleId="CommentReference">
    <w:name w:val="annotation reference"/>
    <w:basedOn w:val="DefaultParagraphFont"/>
    <w:uiPriority w:val="99"/>
    <w:semiHidden/>
    <w:unhideWhenUsed/>
    <w:rsid w:val="003A47DA"/>
    <w:rPr>
      <w:sz w:val="16"/>
      <w:szCs w:val="16"/>
    </w:rPr>
  </w:style>
  <w:style w:type="paragraph" w:styleId="CommentText">
    <w:name w:val="annotation text"/>
    <w:basedOn w:val="Normal"/>
    <w:link w:val="CommentTextChar"/>
    <w:uiPriority w:val="99"/>
    <w:semiHidden/>
    <w:unhideWhenUsed/>
    <w:rsid w:val="003A47DA"/>
    <w:rPr>
      <w:sz w:val="20"/>
      <w:szCs w:val="20"/>
    </w:rPr>
  </w:style>
  <w:style w:type="character" w:customStyle="1" w:styleId="CommentTextChar">
    <w:name w:val="Comment Text Char"/>
    <w:basedOn w:val="DefaultParagraphFont"/>
    <w:link w:val="CommentText"/>
    <w:uiPriority w:val="99"/>
    <w:semiHidden/>
    <w:rsid w:val="003A47DA"/>
    <w:rPr>
      <w:sz w:val="20"/>
      <w:szCs w:val="20"/>
    </w:rPr>
  </w:style>
  <w:style w:type="paragraph" w:styleId="CommentSubject">
    <w:name w:val="annotation subject"/>
    <w:basedOn w:val="CommentText"/>
    <w:next w:val="CommentText"/>
    <w:link w:val="CommentSubjectChar"/>
    <w:uiPriority w:val="99"/>
    <w:semiHidden/>
    <w:unhideWhenUsed/>
    <w:rsid w:val="003A47DA"/>
    <w:rPr>
      <w:b/>
      <w:bCs/>
    </w:rPr>
  </w:style>
  <w:style w:type="character" w:customStyle="1" w:styleId="CommentSubjectChar">
    <w:name w:val="Comment Subject Char"/>
    <w:basedOn w:val="CommentTextChar"/>
    <w:link w:val="CommentSubject"/>
    <w:uiPriority w:val="99"/>
    <w:semiHidden/>
    <w:rsid w:val="003A47DA"/>
    <w:rPr>
      <w:b/>
      <w:bCs/>
      <w:sz w:val="20"/>
      <w:szCs w:val="20"/>
    </w:rPr>
  </w:style>
  <w:style w:type="paragraph" w:styleId="Header">
    <w:name w:val="header"/>
    <w:basedOn w:val="Normal"/>
    <w:link w:val="HeaderChar"/>
    <w:uiPriority w:val="99"/>
    <w:unhideWhenUsed/>
    <w:rsid w:val="00873BA2"/>
    <w:pPr>
      <w:tabs>
        <w:tab w:val="center" w:pos="4320"/>
        <w:tab w:val="right" w:pos="8640"/>
      </w:tabs>
    </w:pPr>
  </w:style>
  <w:style w:type="character" w:customStyle="1" w:styleId="HeaderChar">
    <w:name w:val="Header Char"/>
    <w:basedOn w:val="DefaultParagraphFont"/>
    <w:link w:val="Header"/>
    <w:uiPriority w:val="99"/>
    <w:rsid w:val="00873BA2"/>
  </w:style>
  <w:style w:type="paragraph" w:styleId="Footer">
    <w:name w:val="footer"/>
    <w:basedOn w:val="Normal"/>
    <w:link w:val="FooterChar"/>
    <w:uiPriority w:val="99"/>
    <w:unhideWhenUsed/>
    <w:rsid w:val="00873BA2"/>
    <w:pPr>
      <w:tabs>
        <w:tab w:val="center" w:pos="4320"/>
        <w:tab w:val="right" w:pos="8640"/>
      </w:tabs>
    </w:pPr>
  </w:style>
  <w:style w:type="character" w:customStyle="1" w:styleId="FooterChar">
    <w:name w:val="Footer Char"/>
    <w:basedOn w:val="DefaultParagraphFont"/>
    <w:link w:val="Footer"/>
    <w:uiPriority w:val="99"/>
    <w:rsid w:val="00873BA2"/>
  </w:style>
  <w:style w:type="character" w:styleId="PageNumber">
    <w:name w:val="page number"/>
    <w:basedOn w:val="DefaultParagraphFont"/>
    <w:uiPriority w:val="99"/>
    <w:semiHidden/>
    <w:unhideWhenUsed/>
    <w:rsid w:val="000B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50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acse/bylawr1.htm" TargetMode="External"/><Relationship Id="rId13" Type="http://schemas.openxmlformats.org/officeDocument/2006/relationships/hyperlink" Target="http://www.calstate.edu/AcadSen/E-Senator/About_the_Senate/2002_Constitution_Revised_Final.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us.edu/acse/bylawr1.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s.edu/acse/rul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sus.edu/acse/rules.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sus.edu/acse/rules.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5991</Words>
  <Characters>34151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Barrena</dc:creator>
  <cp:lastModifiedBy>Garcia,  Kathy</cp:lastModifiedBy>
  <cp:revision>2</cp:revision>
  <cp:lastPrinted>2012-02-17T21:18:00Z</cp:lastPrinted>
  <dcterms:created xsi:type="dcterms:W3CDTF">2012-02-17T21:18:00Z</dcterms:created>
  <dcterms:modified xsi:type="dcterms:W3CDTF">2012-02-17T21:18:00Z</dcterms:modified>
</cp:coreProperties>
</file>