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5ABE2" w14:textId="08F73F27" w:rsidR="00962978" w:rsidRDefault="00962978" w:rsidP="00962978">
      <w:pPr>
        <w:pStyle w:val="PlainText"/>
        <w:rPr>
          <w:sz w:val="28"/>
          <w:szCs w:val="28"/>
        </w:rPr>
      </w:pPr>
      <w:r w:rsidRPr="00962978">
        <w:rPr>
          <w:sz w:val="28"/>
          <w:szCs w:val="28"/>
        </w:rPr>
        <w:t xml:space="preserve">Desired </w:t>
      </w:r>
      <w:r w:rsidR="009657FF">
        <w:rPr>
          <w:sz w:val="28"/>
          <w:szCs w:val="28"/>
        </w:rPr>
        <w:t>A</w:t>
      </w:r>
      <w:r w:rsidRPr="00962978">
        <w:rPr>
          <w:sz w:val="28"/>
          <w:szCs w:val="28"/>
        </w:rPr>
        <w:t>rticles in American Philosophy:</w:t>
      </w:r>
    </w:p>
    <w:p w14:paraId="103E6CC6" w14:textId="45DFA4D9" w:rsidR="00527F40" w:rsidRDefault="00527F40" w:rsidP="00962978">
      <w:pPr>
        <w:pStyle w:val="PlainText"/>
        <w:rPr>
          <w:sz w:val="28"/>
          <w:szCs w:val="28"/>
        </w:rPr>
      </w:pPr>
    </w:p>
    <w:p w14:paraId="2FC3E629" w14:textId="41D530B2" w:rsidR="00527F40" w:rsidRPr="00962978" w:rsidRDefault="00527F40" w:rsidP="00962978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If you are interested in writing any of these articles, please contact the area editor for American Philosophy, or the general editors of the encyclopedia.</w:t>
      </w:r>
    </w:p>
    <w:p w14:paraId="35EFB539" w14:textId="77777777" w:rsidR="00962978" w:rsidRPr="00962978" w:rsidRDefault="00962978" w:rsidP="00962978">
      <w:pPr>
        <w:pStyle w:val="PlainText"/>
        <w:rPr>
          <w:sz w:val="28"/>
          <w:szCs w:val="28"/>
        </w:rPr>
      </w:pPr>
    </w:p>
    <w:p w14:paraId="4808276B" w14:textId="77777777" w:rsidR="00962978" w:rsidRPr="00962978" w:rsidRDefault="00962978" w:rsidP="00962978">
      <w:pPr>
        <w:pStyle w:val="PlainText"/>
        <w:rPr>
          <w:sz w:val="28"/>
          <w:szCs w:val="28"/>
        </w:rPr>
      </w:pPr>
      <w:r w:rsidRPr="00962978">
        <w:rPr>
          <w:sz w:val="28"/>
          <w:szCs w:val="28"/>
        </w:rPr>
        <w:t>American Indian Philosophy</w:t>
      </w:r>
    </w:p>
    <w:p w14:paraId="7BDD1A4B" w14:textId="77777777" w:rsidR="00962978" w:rsidRPr="00962978" w:rsidRDefault="00962978" w:rsidP="00962978">
      <w:pPr>
        <w:pStyle w:val="PlainText"/>
        <w:rPr>
          <w:sz w:val="28"/>
          <w:szCs w:val="28"/>
        </w:rPr>
      </w:pPr>
      <w:r w:rsidRPr="00962978">
        <w:rPr>
          <w:sz w:val="28"/>
          <w:szCs w:val="28"/>
        </w:rPr>
        <w:t>American Colonial Philosophy</w:t>
      </w:r>
    </w:p>
    <w:p w14:paraId="6C46BB0F" w14:textId="77777777" w:rsidR="00962978" w:rsidRPr="00962978" w:rsidRDefault="00962978" w:rsidP="00962978">
      <w:pPr>
        <w:pStyle w:val="PlainText"/>
        <w:rPr>
          <w:sz w:val="28"/>
          <w:szCs w:val="28"/>
        </w:rPr>
      </w:pPr>
      <w:r w:rsidRPr="00962978">
        <w:rPr>
          <w:sz w:val="28"/>
          <w:szCs w:val="28"/>
        </w:rPr>
        <w:t>Deloria, Jr., Vine</w:t>
      </w:r>
    </w:p>
    <w:p w14:paraId="70832C8D" w14:textId="77777777" w:rsidR="00962978" w:rsidRPr="00962978" w:rsidRDefault="00962978" w:rsidP="00962978">
      <w:pPr>
        <w:pStyle w:val="PlainText"/>
        <w:rPr>
          <w:sz w:val="28"/>
          <w:szCs w:val="28"/>
        </w:rPr>
      </w:pPr>
      <w:r w:rsidRPr="00962978">
        <w:rPr>
          <w:sz w:val="28"/>
          <w:szCs w:val="28"/>
        </w:rPr>
        <w:t>Edwards, Jonathan</w:t>
      </w:r>
    </w:p>
    <w:p w14:paraId="73511208" w14:textId="77777777" w:rsidR="00962978" w:rsidRPr="00962978" w:rsidRDefault="00962978" w:rsidP="00962978">
      <w:pPr>
        <w:pStyle w:val="PlainText"/>
        <w:rPr>
          <w:sz w:val="28"/>
          <w:szCs w:val="28"/>
        </w:rPr>
      </w:pPr>
      <w:r w:rsidRPr="00962978">
        <w:rPr>
          <w:sz w:val="28"/>
          <w:szCs w:val="28"/>
        </w:rPr>
        <w:t>Fiske, John</w:t>
      </w:r>
    </w:p>
    <w:p w14:paraId="082DC401" w14:textId="77777777" w:rsidR="00962978" w:rsidRPr="00962978" w:rsidRDefault="00962978" w:rsidP="00962978">
      <w:pPr>
        <w:pStyle w:val="PlainText"/>
        <w:rPr>
          <w:sz w:val="28"/>
          <w:szCs w:val="28"/>
        </w:rPr>
      </w:pPr>
      <w:r w:rsidRPr="00962978">
        <w:rPr>
          <w:sz w:val="28"/>
          <w:szCs w:val="28"/>
        </w:rPr>
        <w:t>Gilman, Charlotte Perkins</w:t>
      </w:r>
    </w:p>
    <w:p w14:paraId="5EC52105" w14:textId="3BFA3605" w:rsidR="00962978" w:rsidRPr="00962978" w:rsidRDefault="00962978" w:rsidP="00962978">
      <w:pPr>
        <w:pStyle w:val="PlainText"/>
        <w:rPr>
          <w:sz w:val="28"/>
          <w:szCs w:val="28"/>
        </w:rPr>
      </w:pPr>
      <w:r w:rsidRPr="00962978">
        <w:rPr>
          <w:sz w:val="28"/>
          <w:szCs w:val="28"/>
        </w:rPr>
        <w:t>Har</w:t>
      </w:r>
      <w:r w:rsidR="00527F40">
        <w:rPr>
          <w:sz w:val="28"/>
          <w:szCs w:val="28"/>
        </w:rPr>
        <w:t>t</w:t>
      </w:r>
      <w:r w:rsidRPr="00962978">
        <w:rPr>
          <w:sz w:val="28"/>
          <w:szCs w:val="28"/>
        </w:rPr>
        <w:t>shorne, Charles</w:t>
      </w:r>
    </w:p>
    <w:p w14:paraId="4B90A1AB" w14:textId="77777777" w:rsidR="00962978" w:rsidRPr="00962978" w:rsidRDefault="00962978" w:rsidP="00962978">
      <w:pPr>
        <w:pStyle w:val="PlainText"/>
        <w:rPr>
          <w:sz w:val="28"/>
          <w:szCs w:val="28"/>
        </w:rPr>
      </w:pPr>
      <w:r w:rsidRPr="00962978">
        <w:rPr>
          <w:sz w:val="28"/>
          <w:szCs w:val="28"/>
        </w:rPr>
        <w:t>Locke, Alain LeRoy</w:t>
      </w:r>
    </w:p>
    <w:p w14:paraId="069709B2" w14:textId="77777777" w:rsidR="00962978" w:rsidRPr="00962978" w:rsidRDefault="00962978" w:rsidP="00962978">
      <w:pPr>
        <w:pStyle w:val="PlainText"/>
        <w:rPr>
          <w:sz w:val="28"/>
          <w:szCs w:val="28"/>
        </w:rPr>
      </w:pPr>
      <w:r w:rsidRPr="00962978">
        <w:rPr>
          <w:sz w:val="28"/>
          <w:szCs w:val="28"/>
        </w:rPr>
        <w:t>Luther Standing Bear</w:t>
      </w:r>
    </w:p>
    <w:p w14:paraId="6B5BACB5" w14:textId="77777777" w:rsidR="00962978" w:rsidRPr="00962978" w:rsidRDefault="00962978" w:rsidP="00962978">
      <w:pPr>
        <w:pStyle w:val="PlainText"/>
        <w:rPr>
          <w:sz w:val="28"/>
          <w:szCs w:val="28"/>
        </w:rPr>
      </w:pPr>
      <w:r w:rsidRPr="00962978">
        <w:rPr>
          <w:sz w:val="28"/>
          <w:szCs w:val="28"/>
        </w:rPr>
        <w:t>Mills, C. Wright</w:t>
      </w:r>
    </w:p>
    <w:p w14:paraId="36FD7AB0" w14:textId="77777777" w:rsidR="00962978" w:rsidRPr="00962978" w:rsidRDefault="00962978" w:rsidP="00962978">
      <w:pPr>
        <w:pStyle w:val="PlainText"/>
        <w:rPr>
          <w:sz w:val="28"/>
          <w:szCs w:val="28"/>
        </w:rPr>
      </w:pPr>
      <w:r w:rsidRPr="00962978">
        <w:rPr>
          <w:sz w:val="28"/>
          <w:szCs w:val="28"/>
        </w:rPr>
        <w:t>Perry, Ralph Barton</w:t>
      </w:r>
    </w:p>
    <w:p w14:paraId="3558912C" w14:textId="77777777" w:rsidR="00962978" w:rsidRPr="00962978" w:rsidRDefault="00962978" w:rsidP="00962978">
      <w:pPr>
        <w:pStyle w:val="PlainText"/>
        <w:rPr>
          <w:sz w:val="28"/>
          <w:szCs w:val="28"/>
        </w:rPr>
      </w:pPr>
      <w:r w:rsidRPr="00962978">
        <w:rPr>
          <w:sz w:val="28"/>
          <w:szCs w:val="28"/>
        </w:rPr>
        <w:t>Puritanism</w:t>
      </w:r>
    </w:p>
    <w:p w14:paraId="21C619A8" w14:textId="77777777" w:rsidR="00962978" w:rsidRPr="00962978" w:rsidRDefault="00962978" w:rsidP="00962978">
      <w:pPr>
        <w:pStyle w:val="PlainText"/>
        <w:rPr>
          <w:sz w:val="28"/>
          <w:szCs w:val="28"/>
        </w:rPr>
      </w:pPr>
      <w:r w:rsidRPr="00962978">
        <w:rPr>
          <w:sz w:val="28"/>
          <w:szCs w:val="28"/>
        </w:rPr>
        <w:t>Social Darwinism</w:t>
      </w:r>
    </w:p>
    <w:p w14:paraId="47D2FF3F" w14:textId="77777777" w:rsidR="00962978" w:rsidRPr="00962978" w:rsidRDefault="00962978" w:rsidP="00962978">
      <w:pPr>
        <w:pStyle w:val="PlainText"/>
        <w:rPr>
          <w:sz w:val="28"/>
          <w:szCs w:val="28"/>
        </w:rPr>
      </w:pPr>
      <w:r w:rsidRPr="00962978">
        <w:rPr>
          <w:sz w:val="28"/>
          <w:szCs w:val="28"/>
        </w:rPr>
        <w:t>West</w:t>
      </w:r>
      <w:r w:rsidR="009657FF">
        <w:rPr>
          <w:sz w:val="28"/>
          <w:szCs w:val="28"/>
        </w:rPr>
        <w:t xml:space="preserve">, </w:t>
      </w:r>
      <w:r w:rsidR="009657FF" w:rsidRPr="00962978">
        <w:rPr>
          <w:sz w:val="28"/>
          <w:szCs w:val="28"/>
        </w:rPr>
        <w:t>Cornell</w:t>
      </w:r>
    </w:p>
    <w:p w14:paraId="0496FD17" w14:textId="77777777" w:rsidR="002F2390" w:rsidRPr="00962978" w:rsidRDefault="002F2390">
      <w:pPr>
        <w:rPr>
          <w:sz w:val="28"/>
          <w:szCs w:val="28"/>
        </w:rPr>
      </w:pPr>
    </w:p>
    <w:sectPr w:rsidR="002F2390" w:rsidRPr="00962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78"/>
    <w:rsid w:val="002F2390"/>
    <w:rsid w:val="00527F40"/>
    <w:rsid w:val="00962978"/>
    <w:rsid w:val="0096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05180"/>
  <w15:chartTrackingRefBased/>
  <w15:docId w15:val="{97C88B81-ACB8-43DF-85F7-F6CC0EB7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6297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6297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Brad-admin</dc:creator>
  <cp:keywords/>
  <dc:description/>
  <cp:lastModifiedBy>Dowden, Brad</cp:lastModifiedBy>
  <cp:revision>2</cp:revision>
  <dcterms:created xsi:type="dcterms:W3CDTF">2021-03-12T06:20:00Z</dcterms:created>
  <dcterms:modified xsi:type="dcterms:W3CDTF">2021-03-12T06:20:00Z</dcterms:modified>
</cp:coreProperties>
</file>