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6B" w:rsidRPr="0031651E" w:rsidRDefault="000C5B6B" w:rsidP="0031651E">
      <w:pPr>
        <w:jc w:val="center"/>
        <w:rPr>
          <w:b/>
          <w:sz w:val="32"/>
        </w:rPr>
      </w:pPr>
      <w:r w:rsidRPr="0031651E">
        <w:rPr>
          <w:b/>
          <w:sz w:val="32"/>
        </w:rPr>
        <w:t>Text Dependent Questions about the Gold Rush</w:t>
      </w:r>
    </w:p>
    <w:p w:rsidR="000C5B6B" w:rsidRPr="0031651E" w:rsidRDefault="000C5B6B" w:rsidP="0031651E">
      <w:pPr>
        <w:jc w:val="center"/>
        <w:rPr>
          <w:b/>
          <w:sz w:val="32"/>
        </w:rPr>
      </w:pPr>
      <w:r w:rsidRPr="0031651E">
        <w:rPr>
          <w:b/>
          <w:sz w:val="32"/>
        </w:rPr>
        <w:t>Using Bloom’s taxonomy to organize questions</w:t>
      </w:r>
    </w:p>
    <w:p w:rsidR="000C5B6B" w:rsidRDefault="000C5B6B"/>
    <w:p w:rsidR="000C5B6B" w:rsidRDefault="000C5B6B"/>
    <w:p w:rsidR="000C5B6B" w:rsidRPr="00BC6D10" w:rsidRDefault="000C5B6B" w:rsidP="00BC6D10">
      <w:pPr>
        <w:rPr>
          <w:b/>
        </w:rPr>
      </w:pPr>
      <w:r w:rsidRPr="0031651E">
        <w:rPr>
          <w:b/>
        </w:rPr>
        <w:t>Remembering level:</w:t>
      </w:r>
      <w:r w:rsidR="0031651E" w:rsidRPr="0031651E">
        <w:rPr>
          <w:b/>
        </w:rPr>
        <w:t xml:space="preserve"> </w:t>
      </w:r>
      <w:r w:rsidR="0077416B" w:rsidRPr="0031651E">
        <w:t>What ethnic groups arrived to mine the gold fields during the Gold Rush aside from white miners from the East?</w:t>
      </w:r>
    </w:p>
    <w:p w:rsidR="000C5B6B" w:rsidRPr="0031651E" w:rsidRDefault="000C5B6B"/>
    <w:p w:rsidR="0077416B" w:rsidRPr="00BC6D10" w:rsidRDefault="000C5B6B" w:rsidP="0031651E">
      <w:pPr>
        <w:rPr>
          <w:b/>
        </w:rPr>
      </w:pPr>
      <w:r w:rsidRPr="0031651E">
        <w:rPr>
          <w:b/>
        </w:rPr>
        <w:t>Understanding level:</w:t>
      </w:r>
      <w:r w:rsidR="00BC6D10">
        <w:rPr>
          <w:b/>
        </w:rPr>
        <w:t xml:space="preserve"> </w:t>
      </w:r>
      <w:r w:rsidR="0031651E" w:rsidRPr="0031651E">
        <w:t>Explain how</w:t>
      </w:r>
      <w:r w:rsidR="0077416B" w:rsidRPr="0031651E">
        <w:t xml:space="preserve"> tax laws discourage</w:t>
      </w:r>
      <w:r w:rsidR="0031651E" w:rsidRPr="0031651E">
        <w:t>d</w:t>
      </w:r>
      <w:r w:rsidR="0077416B" w:rsidRPr="0031651E">
        <w:t xml:space="preserve"> Mexican and Chinese miners from continuing </w:t>
      </w:r>
      <w:r w:rsidR="0031651E" w:rsidRPr="0031651E">
        <w:t>to mine.</w:t>
      </w:r>
    </w:p>
    <w:p w:rsidR="0077416B" w:rsidRPr="0031651E" w:rsidRDefault="0077416B"/>
    <w:p w:rsidR="000C5B6B" w:rsidRPr="00BC6D10" w:rsidRDefault="0077416B">
      <w:pPr>
        <w:rPr>
          <w:b/>
        </w:rPr>
      </w:pPr>
      <w:r w:rsidRPr="0031651E">
        <w:rPr>
          <w:b/>
        </w:rPr>
        <w:t>Applying leve</w:t>
      </w:r>
      <w:r w:rsidR="0031651E" w:rsidRPr="0031651E">
        <w:rPr>
          <w:b/>
        </w:rPr>
        <w:t xml:space="preserve">l: </w:t>
      </w:r>
      <w:r w:rsidR="0031651E" w:rsidRPr="0031651E">
        <w:t>Many Chinese immigrants who came to California to mine gold eventually became shopkeepers instead. Use the information in the reading to explain why that might have happened.</w:t>
      </w:r>
    </w:p>
    <w:p w:rsidR="000C5B6B" w:rsidRPr="0031651E" w:rsidRDefault="000C5B6B"/>
    <w:p w:rsidR="0031651E" w:rsidRPr="00BC6D10" w:rsidRDefault="0077416B">
      <w:pPr>
        <w:rPr>
          <w:b/>
        </w:rPr>
      </w:pPr>
      <w:r w:rsidRPr="0031651E">
        <w:rPr>
          <w:b/>
        </w:rPr>
        <w:t>Analyzing level:</w:t>
      </w:r>
      <w:r w:rsidR="0031651E" w:rsidRPr="0031651E">
        <w:rPr>
          <w:b/>
        </w:rPr>
        <w:t xml:space="preserve"> </w:t>
      </w:r>
      <w:r w:rsidR="0031651E" w:rsidRPr="0031651E">
        <w:t>Contrast the experiences of the Mexican and Chinese miners to the experience of the white miners in the Gold Rush.  How were they different?</w:t>
      </w:r>
    </w:p>
    <w:p w:rsidR="0031651E" w:rsidRPr="0031651E" w:rsidRDefault="0031651E"/>
    <w:p w:rsidR="00BC6D10" w:rsidRPr="00BC6D10" w:rsidRDefault="0031651E">
      <w:pPr>
        <w:rPr>
          <w:b/>
        </w:rPr>
      </w:pPr>
      <w:r w:rsidRPr="0031651E">
        <w:rPr>
          <w:b/>
        </w:rPr>
        <w:t xml:space="preserve">Evaluating level: </w:t>
      </w:r>
      <w:r w:rsidRPr="0031651E">
        <w:t>After reading p.255, do you think the Gold Rush was a good thing for California, or a bad thing?  Give at least two arguments to support your opinion, using evidence from the text.</w:t>
      </w:r>
    </w:p>
    <w:p w:rsidR="000C5B6B" w:rsidRPr="0031651E" w:rsidRDefault="00BC6D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318135</wp:posOffset>
            </wp:positionV>
            <wp:extent cx="4635500" cy="3797300"/>
            <wp:effectExtent l="25400" t="0" r="0" b="0"/>
            <wp:wrapTopAndBottom/>
            <wp:docPr id="6" name="Picture 3" descr="blo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5B6B" w:rsidRPr="0031651E" w:rsidSect="0031651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C5B6B"/>
    <w:rsid w:val="000C5B6B"/>
    <w:rsid w:val="0031651E"/>
    <w:rsid w:val="0077416B"/>
    <w:rsid w:val="00BC6D10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CSUS Geology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1</cp:revision>
  <dcterms:created xsi:type="dcterms:W3CDTF">2014-10-15T20:20:00Z</dcterms:created>
  <dcterms:modified xsi:type="dcterms:W3CDTF">2014-10-15T20:55:00Z</dcterms:modified>
</cp:coreProperties>
</file>