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42" w:rsidRDefault="00314C7D" w:rsidP="00F8554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CHEM 160A </w:t>
      </w:r>
      <w:r w:rsidR="0059147B" w:rsidRPr="00943C63">
        <w:rPr>
          <w:rFonts w:ascii="Arial" w:hAnsi="Arial" w:cs="Arial"/>
          <w:b/>
          <w:bCs/>
          <w:color w:val="000000" w:themeColor="text1"/>
          <w:sz w:val="22"/>
          <w:szCs w:val="22"/>
        </w:rPr>
        <w:t>Course Schedule</w:t>
      </w:r>
      <w:bookmarkStart w:id="0" w:name="schedule"/>
      <w:bookmarkEnd w:id="0"/>
      <w:r w:rsidRPr="00314C7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(Tentative)</w:t>
      </w:r>
    </w:p>
    <w:p w:rsidR="00090FD1" w:rsidRPr="00943C63" w:rsidRDefault="00023812" w:rsidP="00314C7D">
      <w:pPr>
        <w:pStyle w:val="NormalWeb"/>
        <w:spacing w:before="0" w:beforeAutospacing="0" w:after="12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(</w:t>
      </w:r>
      <w:r w:rsidR="000A37F1">
        <w:rPr>
          <w:rFonts w:ascii="Arial" w:hAnsi="Arial" w:cs="Arial"/>
          <w:color w:val="000000" w:themeColor="text1"/>
          <w:sz w:val="22"/>
          <w:szCs w:val="22"/>
        </w:rPr>
        <w:t>If necessary,</w:t>
      </w:r>
      <w:r w:rsidR="00314C7D">
        <w:rPr>
          <w:rFonts w:ascii="Arial" w:hAnsi="Arial" w:cs="Arial"/>
          <w:color w:val="000000" w:themeColor="text1"/>
          <w:sz w:val="22"/>
          <w:szCs w:val="22"/>
        </w:rPr>
        <w:t xml:space="preserve"> c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hanges will be </w:t>
      </w:r>
      <w:r w:rsidR="00314C7D">
        <w:rPr>
          <w:rFonts w:ascii="Arial" w:hAnsi="Arial" w:cs="Arial"/>
          <w:color w:val="000000" w:themeColor="text1"/>
          <w:sz w:val="22"/>
          <w:szCs w:val="22"/>
        </w:rPr>
        <w:t>announc</w:t>
      </w:r>
      <w:r>
        <w:rPr>
          <w:rFonts w:ascii="Arial" w:hAnsi="Arial" w:cs="Arial"/>
          <w:color w:val="000000" w:themeColor="text1"/>
          <w:sz w:val="22"/>
          <w:szCs w:val="22"/>
        </w:rPr>
        <w:t>ed in class, and a revised schedule will be posted online.)</w:t>
      </w:r>
    </w:p>
    <w:tbl>
      <w:tblPr>
        <w:tblStyle w:val="TableGrid"/>
        <w:tblW w:w="10458" w:type="dxa"/>
        <w:tblLayout w:type="fixed"/>
        <w:tblLook w:val="04A0"/>
      </w:tblPr>
      <w:tblGrid>
        <w:gridCol w:w="1100"/>
        <w:gridCol w:w="4589"/>
        <w:gridCol w:w="1981"/>
        <w:gridCol w:w="2788"/>
      </w:tblGrid>
      <w:tr w:rsidR="00FE4228" w:rsidRPr="00943C63" w:rsidTr="00090FD1">
        <w:tc>
          <w:tcPr>
            <w:tcW w:w="526" w:type="pct"/>
            <w:hideMark/>
          </w:tcPr>
          <w:p w:rsidR="00023812" w:rsidRPr="00943C63" w:rsidRDefault="00023812" w:rsidP="000349BF">
            <w:pPr>
              <w:rPr>
                <w:rFonts w:eastAsia="Times New Roman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Date</w:t>
            </w:r>
          </w:p>
        </w:tc>
        <w:tc>
          <w:tcPr>
            <w:tcW w:w="2194" w:type="pct"/>
            <w:hideMark/>
          </w:tcPr>
          <w:p w:rsidR="00023812" w:rsidRPr="00943C63" w:rsidRDefault="00023812" w:rsidP="000349BF">
            <w:pPr>
              <w:rPr>
                <w:rFonts w:eastAsia="Times New Roman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Topic(s)</w:t>
            </w:r>
          </w:p>
        </w:tc>
        <w:tc>
          <w:tcPr>
            <w:tcW w:w="947" w:type="pct"/>
            <w:hideMark/>
          </w:tcPr>
          <w:p w:rsidR="00023812" w:rsidRPr="00943C63" w:rsidRDefault="00023812" w:rsidP="000349BF">
            <w:pPr>
              <w:rPr>
                <w:rFonts w:eastAsia="Times New Roman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Chapter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Sections</w:t>
            </w:r>
          </w:p>
        </w:tc>
        <w:tc>
          <w:tcPr>
            <w:tcW w:w="1334" w:type="pct"/>
            <w:hideMark/>
          </w:tcPr>
          <w:p w:rsidR="00023812" w:rsidRPr="00943C63" w:rsidRDefault="00023812" w:rsidP="000349BF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Problems </w:t>
            </w:r>
            <w:r w:rsidR="00560A1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&amp; Case Studies (CS)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Due</w:t>
            </w:r>
          </w:p>
        </w:tc>
      </w:tr>
      <w:tr w:rsidR="00FE4228" w:rsidRPr="00943C63" w:rsidTr="00090FD1">
        <w:tc>
          <w:tcPr>
            <w:tcW w:w="526" w:type="pct"/>
            <w:hideMark/>
          </w:tcPr>
          <w:p w:rsidR="00023812" w:rsidRPr="00943C63" w:rsidRDefault="00023812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M 8/29</w:t>
            </w:r>
          </w:p>
        </w:tc>
        <w:tc>
          <w:tcPr>
            <w:tcW w:w="2194" w:type="pct"/>
            <w:hideMark/>
          </w:tcPr>
          <w:p w:rsidR="00023812" w:rsidRPr="00943C63" w:rsidRDefault="00023812" w:rsidP="00214683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Course Logistics,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</w:rPr>
              <w:t>Prebiotic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 Evolution</w:t>
            </w:r>
          </w:p>
        </w:tc>
        <w:tc>
          <w:tcPr>
            <w:tcW w:w="947" w:type="pct"/>
            <w:hideMark/>
          </w:tcPr>
          <w:p w:rsidR="00023812" w:rsidRPr="00943C63" w:rsidRDefault="00023812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34" w:type="pct"/>
            <w:hideMark/>
          </w:tcPr>
          <w:p w:rsidR="00023812" w:rsidRPr="00943C63" w:rsidRDefault="00023812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  </w:t>
            </w:r>
          </w:p>
        </w:tc>
      </w:tr>
      <w:tr w:rsidR="00FE4228" w:rsidRPr="00943C63" w:rsidTr="00090FD1">
        <w:tc>
          <w:tcPr>
            <w:tcW w:w="526" w:type="pct"/>
            <w:hideMark/>
          </w:tcPr>
          <w:p w:rsidR="00023812" w:rsidRPr="00943C63" w:rsidRDefault="00023812" w:rsidP="00943C63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 xml:space="preserve">W 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8/31</w:t>
            </w:r>
          </w:p>
        </w:tc>
        <w:tc>
          <w:tcPr>
            <w:tcW w:w="2194" w:type="pct"/>
            <w:hideMark/>
          </w:tcPr>
          <w:p w:rsidR="00023812" w:rsidRPr="00943C63" w:rsidRDefault="00023812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</w:rPr>
              <w:t>Prebiotic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Evolution, Thermodynamics</w:t>
            </w:r>
          </w:p>
        </w:tc>
        <w:tc>
          <w:tcPr>
            <w:tcW w:w="947" w:type="pct"/>
            <w:hideMark/>
          </w:tcPr>
          <w:p w:rsidR="00023812" w:rsidRPr="00943C63" w:rsidRDefault="00023812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1.1, 1.2</w:t>
            </w:r>
          </w:p>
        </w:tc>
        <w:tc>
          <w:tcPr>
            <w:tcW w:w="1334" w:type="pct"/>
            <w:hideMark/>
          </w:tcPr>
          <w:p w:rsidR="00023812" w:rsidRPr="00943C63" w:rsidRDefault="00023812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 </w:t>
            </w:r>
          </w:p>
        </w:tc>
      </w:tr>
      <w:tr w:rsidR="00FE4228" w:rsidRPr="00943C63" w:rsidTr="00090FD1">
        <w:tc>
          <w:tcPr>
            <w:tcW w:w="526" w:type="pct"/>
            <w:hideMark/>
          </w:tcPr>
          <w:p w:rsidR="00023812" w:rsidRPr="00943C63" w:rsidRDefault="00023812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F 9/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2194" w:type="pct"/>
            <w:hideMark/>
          </w:tcPr>
          <w:p w:rsidR="00023812" w:rsidRPr="00943C63" w:rsidRDefault="00023812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Thermodynamics</w:t>
            </w:r>
          </w:p>
        </w:tc>
        <w:tc>
          <w:tcPr>
            <w:tcW w:w="947" w:type="pct"/>
            <w:hideMark/>
          </w:tcPr>
          <w:p w:rsidR="00023812" w:rsidRPr="00943C63" w:rsidRDefault="00023812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1.3</w:t>
            </w:r>
          </w:p>
        </w:tc>
        <w:tc>
          <w:tcPr>
            <w:tcW w:w="1334" w:type="pct"/>
            <w:hideMark/>
          </w:tcPr>
          <w:p w:rsidR="00023812" w:rsidRPr="00943C63" w:rsidRDefault="00023812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 </w:t>
            </w:r>
          </w:p>
        </w:tc>
      </w:tr>
      <w:tr w:rsidR="00FE4228" w:rsidRPr="00943C63" w:rsidTr="00090FD1">
        <w:tc>
          <w:tcPr>
            <w:tcW w:w="526" w:type="pct"/>
            <w:hideMark/>
          </w:tcPr>
          <w:p w:rsidR="00023812" w:rsidRPr="00943C63" w:rsidRDefault="00023812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M 9/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2194" w:type="pct"/>
            <w:hideMark/>
          </w:tcPr>
          <w:p w:rsidR="00023812" w:rsidRPr="00943C63" w:rsidRDefault="00023812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Labor Day (No Class)</w:t>
            </w:r>
          </w:p>
        </w:tc>
        <w:tc>
          <w:tcPr>
            <w:tcW w:w="947" w:type="pct"/>
            <w:hideMark/>
          </w:tcPr>
          <w:p w:rsidR="00023812" w:rsidRPr="00943C63" w:rsidRDefault="00023812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 </w:t>
            </w:r>
          </w:p>
        </w:tc>
        <w:tc>
          <w:tcPr>
            <w:tcW w:w="1334" w:type="pct"/>
            <w:hideMark/>
          </w:tcPr>
          <w:p w:rsidR="00023812" w:rsidRPr="00943C63" w:rsidRDefault="00023812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  </w:t>
            </w:r>
          </w:p>
        </w:tc>
      </w:tr>
      <w:tr w:rsidR="00FE4228" w:rsidRPr="00943C63" w:rsidTr="00090FD1">
        <w:tc>
          <w:tcPr>
            <w:tcW w:w="526" w:type="pct"/>
            <w:hideMark/>
          </w:tcPr>
          <w:p w:rsidR="00023812" w:rsidRPr="00943C63" w:rsidRDefault="00023812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W 9/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7</w:t>
            </w:r>
          </w:p>
        </w:tc>
        <w:tc>
          <w:tcPr>
            <w:tcW w:w="2194" w:type="pct"/>
            <w:hideMark/>
          </w:tcPr>
          <w:p w:rsidR="00023812" w:rsidRPr="00943C63" w:rsidRDefault="00023812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Thermodynamics; </w:t>
            </w:r>
            <w:proofErr w:type="spellStart"/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Noncovalent</w:t>
            </w:r>
            <w:proofErr w:type="spellEnd"/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 xml:space="preserve"> Interactions</w:t>
            </w:r>
          </w:p>
        </w:tc>
        <w:tc>
          <w:tcPr>
            <w:tcW w:w="947" w:type="pct"/>
            <w:hideMark/>
          </w:tcPr>
          <w:p w:rsidR="00023812" w:rsidRPr="00943C63" w:rsidRDefault="00023812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2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.1</w:t>
            </w:r>
          </w:p>
        </w:tc>
        <w:tc>
          <w:tcPr>
            <w:tcW w:w="1334" w:type="pct"/>
            <w:hideMark/>
          </w:tcPr>
          <w:p w:rsidR="00023812" w:rsidRPr="00943C63" w:rsidRDefault="00023812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FE4228" w:rsidRPr="00943C63" w:rsidTr="00090FD1">
        <w:tc>
          <w:tcPr>
            <w:tcW w:w="526" w:type="pct"/>
            <w:hideMark/>
          </w:tcPr>
          <w:p w:rsidR="00023812" w:rsidRPr="00943C63" w:rsidRDefault="00023812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F 9/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9</w:t>
            </w:r>
          </w:p>
        </w:tc>
        <w:tc>
          <w:tcPr>
            <w:tcW w:w="2194" w:type="pct"/>
            <w:hideMark/>
          </w:tcPr>
          <w:p w:rsidR="00023812" w:rsidRPr="00943C63" w:rsidRDefault="00023812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Noncovalent</w:t>
            </w:r>
            <w:proofErr w:type="spellEnd"/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 xml:space="preserve"> Interactions </w:t>
            </w:r>
          </w:p>
        </w:tc>
        <w:tc>
          <w:tcPr>
            <w:tcW w:w="947" w:type="pct"/>
            <w:hideMark/>
          </w:tcPr>
          <w:p w:rsidR="00023812" w:rsidRPr="00943C63" w:rsidRDefault="00023812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2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.2</w:t>
            </w:r>
          </w:p>
        </w:tc>
        <w:tc>
          <w:tcPr>
            <w:tcW w:w="1334" w:type="pct"/>
            <w:hideMark/>
          </w:tcPr>
          <w:p w:rsidR="00023812" w:rsidRPr="00943C63" w:rsidRDefault="00F46437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Ch. 1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 (all)</w:t>
            </w:r>
          </w:p>
        </w:tc>
      </w:tr>
      <w:tr w:rsidR="00FE4228" w:rsidRPr="00943C63" w:rsidTr="00090FD1">
        <w:tc>
          <w:tcPr>
            <w:tcW w:w="526" w:type="pct"/>
            <w:hideMark/>
          </w:tcPr>
          <w:p w:rsidR="00023812" w:rsidRPr="00943C63" w:rsidRDefault="00023812" w:rsidP="00943C63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M 9/1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2194" w:type="pct"/>
            <w:hideMark/>
          </w:tcPr>
          <w:p w:rsidR="00023812" w:rsidRPr="00943C63" w:rsidRDefault="00023812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Buffers</w:t>
            </w:r>
          </w:p>
        </w:tc>
        <w:tc>
          <w:tcPr>
            <w:tcW w:w="947" w:type="pct"/>
            <w:hideMark/>
          </w:tcPr>
          <w:p w:rsidR="00023812" w:rsidRPr="00943C63" w:rsidRDefault="00023812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2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.2, Box 2-1</w:t>
            </w:r>
          </w:p>
        </w:tc>
        <w:tc>
          <w:tcPr>
            <w:tcW w:w="1334" w:type="pct"/>
            <w:hideMark/>
          </w:tcPr>
          <w:p w:rsidR="00023812" w:rsidRPr="00943C63" w:rsidRDefault="00023812" w:rsidP="00C47D62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FE4228" w:rsidRPr="00943C63" w:rsidTr="00090FD1">
        <w:tc>
          <w:tcPr>
            <w:tcW w:w="526" w:type="pct"/>
            <w:hideMark/>
          </w:tcPr>
          <w:p w:rsidR="00023812" w:rsidRPr="00943C63" w:rsidRDefault="00023812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W 9/1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2194" w:type="pct"/>
            <w:hideMark/>
          </w:tcPr>
          <w:p w:rsidR="00023812" w:rsidRPr="00943C63" w:rsidRDefault="00023812" w:rsidP="00325517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Nucle</w:t>
            </w:r>
            <w:r w:rsidR="00325517">
              <w:rPr>
                <w:rFonts w:ascii="Arial" w:eastAsia="Times New Roman" w:hAnsi="Arial" w:cs="Arial"/>
                <w:bCs/>
                <w:color w:val="000000" w:themeColor="text1"/>
              </w:rPr>
              <w:t>ic Acid</w:t>
            </w: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 xml:space="preserve"> Structure</w:t>
            </w:r>
          </w:p>
        </w:tc>
        <w:tc>
          <w:tcPr>
            <w:tcW w:w="947" w:type="pct"/>
            <w:hideMark/>
          </w:tcPr>
          <w:p w:rsidR="00023812" w:rsidRPr="00943C63" w:rsidRDefault="00023812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3.1, 3.2</w:t>
            </w:r>
          </w:p>
        </w:tc>
        <w:tc>
          <w:tcPr>
            <w:tcW w:w="1334" w:type="pct"/>
            <w:hideMark/>
          </w:tcPr>
          <w:p w:rsidR="00023812" w:rsidRPr="00943C63" w:rsidRDefault="00023812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FE4228" w:rsidRPr="00943C63" w:rsidTr="00090FD1">
        <w:tc>
          <w:tcPr>
            <w:tcW w:w="526" w:type="pct"/>
            <w:hideMark/>
          </w:tcPr>
          <w:p w:rsidR="00023812" w:rsidRPr="00943C63" w:rsidRDefault="00023812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F 9/1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6</w:t>
            </w:r>
          </w:p>
        </w:tc>
        <w:tc>
          <w:tcPr>
            <w:tcW w:w="2194" w:type="pct"/>
            <w:hideMark/>
          </w:tcPr>
          <w:p w:rsidR="00023812" w:rsidRPr="00943C63" w:rsidRDefault="00325517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Nucl</w:t>
            </w:r>
            <w:r w:rsidR="00FE4228">
              <w:rPr>
                <w:rFonts w:ascii="Arial" w:eastAsia="Times New Roman" w:hAnsi="Arial" w:cs="Arial"/>
                <w:color w:val="000000" w:themeColor="text1"/>
              </w:rPr>
              <w:t>eic Acid F</w:t>
            </w:r>
            <w:r>
              <w:rPr>
                <w:rFonts w:ascii="Arial" w:eastAsia="Times New Roman" w:hAnsi="Arial" w:cs="Arial"/>
                <w:color w:val="000000" w:themeColor="text1"/>
              </w:rPr>
              <w:t>unction</w:t>
            </w:r>
          </w:p>
        </w:tc>
        <w:tc>
          <w:tcPr>
            <w:tcW w:w="947" w:type="pct"/>
            <w:hideMark/>
          </w:tcPr>
          <w:p w:rsidR="00023812" w:rsidRPr="00943C63" w:rsidRDefault="00023812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3.3, 3.4</w:t>
            </w:r>
          </w:p>
        </w:tc>
        <w:tc>
          <w:tcPr>
            <w:tcW w:w="1334" w:type="pct"/>
            <w:hideMark/>
          </w:tcPr>
          <w:p w:rsidR="00023812" w:rsidRPr="00090FD1" w:rsidRDefault="00F46437" w:rsidP="00560A1C">
            <w:pPr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Ch. 2 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(all), </w:t>
            </w:r>
            <w:r w:rsidR="00560A1C">
              <w:rPr>
                <w:rFonts w:ascii="Arial" w:eastAsia="Times New Roman" w:hAnsi="Arial" w:cs="Arial"/>
                <w:bCs/>
                <w:color w:val="000000" w:themeColor="text1"/>
              </w:rPr>
              <w:t>CS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 1</w:t>
            </w:r>
            <w:r w:rsidR="00023812" w:rsidRPr="00943C63">
              <w:rPr>
                <w:rFonts w:ascii="Arial" w:eastAsia="Times New Roman" w:hAnsi="Arial" w:cs="Arial"/>
                <w:bCs/>
                <w:color w:val="000000" w:themeColor="text1"/>
              </w:rPr>
              <w:t>  </w:t>
            </w:r>
          </w:p>
        </w:tc>
      </w:tr>
      <w:tr w:rsidR="00FE4228" w:rsidRPr="00943C63" w:rsidTr="00090FD1">
        <w:tc>
          <w:tcPr>
            <w:tcW w:w="526" w:type="pct"/>
            <w:hideMark/>
          </w:tcPr>
          <w:p w:rsidR="00FE4228" w:rsidRPr="00943C63" w:rsidRDefault="00FE4228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M 9/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19</w:t>
            </w:r>
          </w:p>
        </w:tc>
        <w:tc>
          <w:tcPr>
            <w:tcW w:w="2194" w:type="pct"/>
            <w:hideMark/>
          </w:tcPr>
          <w:p w:rsidR="00FE4228" w:rsidRPr="00943C63" w:rsidRDefault="00FE4228" w:rsidP="00325517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Nucleic Acid Laboratory Techniques</w:t>
            </w:r>
          </w:p>
        </w:tc>
        <w:tc>
          <w:tcPr>
            <w:tcW w:w="947" w:type="pct"/>
            <w:hideMark/>
          </w:tcPr>
          <w:p w:rsidR="00FE4228" w:rsidRPr="00943C63" w:rsidRDefault="00FE4228" w:rsidP="00090FD1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3.4, </w:t>
            </w:r>
            <w:r w:rsidR="008A5A25">
              <w:rPr>
                <w:rFonts w:ascii="Arial" w:eastAsia="Times New Roman" w:hAnsi="Arial" w:cs="Arial"/>
                <w:color w:val="000000" w:themeColor="text1"/>
              </w:rPr>
              <w:t>3.5,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Box 3-1</w:t>
            </w:r>
          </w:p>
        </w:tc>
        <w:tc>
          <w:tcPr>
            <w:tcW w:w="1334" w:type="pct"/>
            <w:hideMark/>
          </w:tcPr>
          <w:p w:rsidR="00FE4228" w:rsidRPr="00943C63" w:rsidRDefault="00FE4228" w:rsidP="00325517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FE4228" w:rsidRPr="00943C63" w:rsidTr="00090FD1">
        <w:tc>
          <w:tcPr>
            <w:tcW w:w="526" w:type="pct"/>
            <w:hideMark/>
          </w:tcPr>
          <w:p w:rsidR="00FE4228" w:rsidRPr="00943C63" w:rsidRDefault="00FE4228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W 9/2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2194" w:type="pct"/>
            <w:hideMark/>
          </w:tcPr>
          <w:p w:rsidR="00FE4228" w:rsidRPr="00943C63" w:rsidRDefault="00FE4228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Stereochemistry; </w:t>
            </w: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Amino Acids</w:t>
            </w:r>
          </w:p>
        </w:tc>
        <w:tc>
          <w:tcPr>
            <w:tcW w:w="947" w:type="pct"/>
            <w:hideMark/>
          </w:tcPr>
          <w:p w:rsidR="00FE4228" w:rsidRPr="00943C63" w:rsidRDefault="00FE4228" w:rsidP="00C47D62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4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.2, 4.1A</w:t>
            </w:r>
          </w:p>
        </w:tc>
        <w:tc>
          <w:tcPr>
            <w:tcW w:w="1334" w:type="pct"/>
            <w:hideMark/>
          </w:tcPr>
          <w:p w:rsidR="00FE4228" w:rsidRPr="00943C63" w:rsidRDefault="00F46437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 xml:space="preserve">Ch. 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3 (all)</w:t>
            </w:r>
            <w:r w:rsidR="00FE4228" w:rsidRPr="00943C63">
              <w:rPr>
                <w:rFonts w:ascii="Arial" w:eastAsia="Times New Roman" w:hAnsi="Arial" w:cs="Arial"/>
                <w:bCs/>
                <w:color w:val="000000" w:themeColor="text1"/>
              </w:rPr>
              <w:t> </w:t>
            </w:r>
          </w:p>
        </w:tc>
      </w:tr>
      <w:tr w:rsidR="00FE4228" w:rsidRPr="00943C63" w:rsidTr="00090FD1">
        <w:tc>
          <w:tcPr>
            <w:tcW w:w="526" w:type="pct"/>
            <w:hideMark/>
          </w:tcPr>
          <w:p w:rsidR="00FE4228" w:rsidRPr="00943C63" w:rsidRDefault="00FE4228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F 9/2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2194" w:type="pct"/>
            <w:hideMark/>
          </w:tcPr>
          <w:p w:rsidR="00FE4228" w:rsidRPr="00943C63" w:rsidRDefault="00FE4228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Amino Acids, Peptide Bond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s, Derivatives</w:t>
            </w:r>
          </w:p>
        </w:tc>
        <w:tc>
          <w:tcPr>
            <w:tcW w:w="947" w:type="pct"/>
            <w:hideMark/>
          </w:tcPr>
          <w:p w:rsidR="00FE4228" w:rsidRPr="00943C63" w:rsidRDefault="00FE4228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4.1B,C,D, 4.3</w:t>
            </w:r>
          </w:p>
        </w:tc>
        <w:tc>
          <w:tcPr>
            <w:tcW w:w="1334" w:type="pct"/>
            <w:hideMark/>
          </w:tcPr>
          <w:p w:rsidR="00FE4228" w:rsidRPr="00943C63" w:rsidRDefault="00FE4228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FE4228" w:rsidRPr="00943C63" w:rsidTr="00090FD1">
        <w:tc>
          <w:tcPr>
            <w:tcW w:w="526" w:type="pct"/>
            <w:hideMark/>
          </w:tcPr>
          <w:p w:rsidR="00FE4228" w:rsidRPr="00943C63" w:rsidRDefault="00FE4228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M 9/2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6</w:t>
            </w:r>
          </w:p>
        </w:tc>
        <w:tc>
          <w:tcPr>
            <w:tcW w:w="2194" w:type="pct"/>
            <w:hideMark/>
          </w:tcPr>
          <w:p w:rsidR="00FE4228" w:rsidRPr="00943C63" w:rsidRDefault="00FE4228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Polypeptides, Primary Protein Structure</w:t>
            </w:r>
          </w:p>
        </w:tc>
        <w:tc>
          <w:tcPr>
            <w:tcW w:w="947" w:type="pct"/>
            <w:hideMark/>
          </w:tcPr>
          <w:p w:rsidR="00FE4228" w:rsidRPr="00943C63" w:rsidRDefault="00FE4228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5.1</w:t>
            </w:r>
          </w:p>
        </w:tc>
        <w:tc>
          <w:tcPr>
            <w:tcW w:w="1334" w:type="pct"/>
            <w:hideMark/>
          </w:tcPr>
          <w:p w:rsidR="00FE4228" w:rsidRPr="00943C63" w:rsidRDefault="00F46437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Ch. 4 (all)</w:t>
            </w:r>
          </w:p>
        </w:tc>
      </w:tr>
      <w:tr w:rsidR="00FE4228" w:rsidRPr="00943C63" w:rsidTr="00090FD1">
        <w:tc>
          <w:tcPr>
            <w:tcW w:w="526" w:type="pct"/>
            <w:hideMark/>
          </w:tcPr>
          <w:p w:rsidR="00FE4228" w:rsidRPr="00943C63" w:rsidRDefault="00FE4228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W 9/2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8</w:t>
            </w:r>
          </w:p>
        </w:tc>
        <w:tc>
          <w:tcPr>
            <w:tcW w:w="2194" w:type="pct"/>
            <w:hideMark/>
          </w:tcPr>
          <w:p w:rsidR="00FE4228" w:rsidRPr="00943C63" w:rsidRDefault="00FE4228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 xml:space="preserve">Protein 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Secondary </w:t>
            </w: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Structure</w:t>
            </w:r>
          </w:p>
        </w:tc>
        <w:tc>
          <w:tcPr>
            <w:tcW w:w="947" w:type="pct"/>
            <w:hideMark/>
          </w:tcPr>
          <w:p w:rsidR="00FE4228" w:rsidRPr="00943C63" w:rsidRDefault="00FE4228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6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.1</w:t>
            </w:r>
          </w:p>
        </w:tc>
        <w:tc>
          <w:tcPr>
            <w:tcW w:w="1334" w:type="pct"/>
            <w:hideMark/>
          </w:tcPr>
          <w:p w:rsidR="00FE4228" w:rsidRPr="00943C63" w:rsidRDefault="00FE4228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FE4228" w:rsidRPr="00943C63" w:rsidTr="00090FD1">
        <w:tc>
          <w:tcPr>
            <w:tcW w:w="526" w:type="pct"/>
            <w:hideMark/>
          </w:tcPr>
          <w:p w:rsidR="00FE4228" w:rsidRPr="00943C63" w:rsidRDefault="00FE4228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 xml:space="preserve">F 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9/31</w:t>
            </w:r>
          </w:p>
        </w:tc>
        <w:tc>
          <w:tcPr>
            <w:tcW w:w="2194" w:type="pct"/>
            <w:hideMark/>
          </w:tcPr>
          <w:p w:rsidR="00FE4228" w:rsidRPr="00943C63" w:rsidRDefault="00FE4228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 xml:space="preserve">Protein 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Tertiary &amp; Quaternary </w:t>
            </w: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Structure</w:t>
            </w:r>
          </w:p>
        </w:tc>
        <w:tc>
          <w:tcPr>
            <w:tcW w:w="947" w:type="pct"/>
            <w:hideMark/>
          </w:tcPr>
          <w:p w:rsidR="00FE4228" w:rsidRPr="00943C63" w:rsidRDefault="00FE4228" w:rsidP="00023812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6.2, 6.3</w:t>
            </w:r>
          </w:p>
        </w:tc>
        <w:tc>
          <w:tcPr>
            <w:tcW w:w="1334" w:type="pct"/>
            <w:hideMark/>
          </w:tcPr>
          <w:p w:rsidR="00FE4228" w:rsidRPr="00943C63" w:rsidRDefault="00FE4228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Ch. 5 (1 &amp; 2)</w:t>
            </w:r>
          </w:p>
        </w:tc>
      </w:tr>
      <w:tr w:rsidR="00FE4228" w:rsidRPr="00943C63" w:rsidTr="00090FD1">
        <w:tc>
          <w:tcPr>
            <w:tcW w:w="526" w:type="pct"/>
            <w:hideMark/>
          </w:tcPr>
          <w:p w:rsidR="00FE4228" w:rsidRPr="00943C63" w:rsidRDefault="00FE4228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M 10/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2194" w:type="pct"/>
            <w:hideMark/>
          </w:tcPr>
          <w:p w:rsidR="00FE4228" w:rsidRPr="00943C63" w:rsidRDefault="00FE4228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Protein Stability &amp; Folding</w:t>
            </w:r>
          </w:p>
        </w:tc>
        <w:tc>
          <w:tcPr>
            <w:tcW w:w="947" w:type="pct"/>
            <w:hideMark/>
          </w:tcPr>
          <w:p w:rsidR="00FE4228" w:rsidRPr="00943C63" w:rsidRDefault="00FE4228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6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.4, 6.5</w:t>
            </w:r>
          </w:p>
        </w:tc>
        <w:tc>
          <w:tcPr>
            <w:tcW w:w="1334" w:type="pct"/>
            <w:hideMark/>
          </w:tcPr>
          <w:p w:rsidR="00FE4228" w:rsidRPr="00943C63" w:rsidRDefault="00FE4228" w:rsidP="00325517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 </w:t>
            </w:r>
          </w:p>
        </w:tc>
      </w:tr>
      <w:tr w:rsidR="00FE4228" w:rsidRPr="00943C63" w:rsidTr="00090FD1">
        <w:tc>
          <w:tcPr>
            <w:tcW w:w="526" w:type="pct"/>
            <w:hideMark/>
          </w:tcPr>
          <w:p w:rsidR="00FE4228" w:rsidRPr="00943C63" w:rsidRDefault="00FE4228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W 10/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2194" w:type="pct"/>
            <w:hideMark/>
          </w:tcPr>
          <w:p w:rsidR="00FE4228" w:rsidRPr="00943C63" w:rsidRDefault="00FE4228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Protein Purification &amp; Analysis</w:t>
            </w:r>
          </w:p>
        </w:tc>
        <w:tc>
          <w:tcPr>
            <w:tcW w:w="947" w:type="pct"/>
            <w:hideMark/>
          </w:tcPr>
          <w:p w:rsidR="00FE4228" w:rsidRPr="00943C63" w:rsidRDefault="00FE4228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5.2</w:t>
            </w:r>
          </w:p>
        </w:tc>
        <w:tc>
          <w:tcPr>
            <w:tcW w:w="1334" w:type="pct"/>
            <w:hideMark/>
          </w:tcPr>
          <w:p w:rsidR="00FE4228" w:rsidRPr="00943C63" w:rsidRDefault="00FE4228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 </w:t>
            </w:r>
          </w:p>
        </w:tc>
      </w:tr>
      <w:tr w:rsidR="00FE4228" w:rsidRPr="00943C63" w:rsidTr="00090FD1">
        <w:tc>
          <w:tcPr>
            <w:tcW w:w="526" w:type="pct"/>
            <w:hideMark/>
          </w:tcPr>
          <w:p w:rsidR="00FE4228" w:rsidRPr="00943C63" w:rsidRDefault="00FE4228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F 10/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7</w:t>
            </w:r>
          </w:p>
        </w:tc>
        <w:tc>
          <w:tcPr>
            <w:tcW w:w="2194" w:type="pct"/>
            <w:hideMark/>
          </w:tcPr>
          <w:p w:rsidR="00FE4228" w:rsidRPr="00943C63" w:rsidRDefault="00FE4228" w:rsidP="00FE4228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Protein Sequencing &amp; Evolution</w:t>
            </w:r>
          </w:p>
        </w:tc>
        <w:tc>
          <w:tcPr>
            <w:tcW w:w="947" w:type="pct"/>
            <w:hideMark/>
          </w:tcPr>
          <w:p w:rsidR="00FE4228" w:rsidRPr="00943C63" w:rsidRDefault="00FE4228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5.3, 5.4</w:t>
            </w:r>
          </w:p>
        </w:tc>
        <w:tc>
          <w:tcPr>
            <w:tcW w:w="1334" w:type="pct"/>
            <w:hideMark/>
          </w:tcPr>
          <w:p w:rsidR="00FE4228" w:rsidRPr="00090FD1" w:rsidRDefault="00FE4228" w:rsidP="00E47E49">
            <w:pPr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 xml:space="preserve">Ch. 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6 (all)</w:t>
            </w:r>
          </w:p>
        </w:tc>
      </w:tr>
      <w:tr w:rsidR="00FE4228" w:rsidRPr="00943C63" w:rsidTr="00090FD1">
        <w:tc>
          <w:tcPr>
            <w:tcW w:w="526" w:type="pct"/>
            <w:hideMark/>
          </w:tcPr>
          <w:p w:rsidR="00FE4228" w:rsidRPr="00943C63" w:rsidRDefault="00FE4228" w:rsidP="00943C63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 xml:space="preserve">M 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1</w:t>
            </w: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0/1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0</w:t>
            </w:r>
          </w:p>
        </w:tc>
        <w:tc>
          <w:tcPr>
            <w:tcW w:w="2194" w:type="pct"/>
            <w:hideMark/>
          </w:tcPr>
          <w:p w:rsidR="00FE4228" w:rsidRPr="00943C63" w:rsidRDefault="00FE4228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Protein Function: Hemoglobin</w:t>
            </w:r>
          </w:p>
        </w:tc>
        <w:tc>
          <w:tcPr>
            <w:tcW w:w="947" w:type="pct"/>
            <w:hideMark/>
          </w:tcPr>
          <w:p w:rsidR="00FE4228" w:rsidRPr="00943C63" w:rsidRDefault="00FE4228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7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.1</w:t>
            </w:r>
          </w:p>
        </w:tc>
        <w:tc>
          <w:tcPr>
            <w:tcW w:w="1334" w:type="pct"/>
            <w:hideMark/>
          </w:tcPr>
          <w:p w:rsidR="00FE4228" w:rsidRPr="00943C63" w:rsidRDefault="00FE4228" w:rsidP="00B55399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FE4228" w:rsidRPr="00943C63" w:rsidTr="00090FD1">
        <w:tc>
          <w:tcPr>
            <w:tcW w:w="526" w:type="pct"/>
            <w:hideMark/>
          </w:tcPr>
          <w:p w:rsidR="00FE4228" w:rsidRPr="00943C63" w:rsidRDefault="00FE4228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W 10/1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2194" w:type="pct"/>
            <w:hideMark/>
          </w:tcPr>
          <w:p w:rsidR="00FE4228" w:rsidRPr="00943C63" w:rsidRDefault="00FE4228" w:rsidP="00FE4228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Protein Function</w:t>
            </w:r>
          </w:p>
        </w:tc>
        <w:tc>
          <w:tcPr>
            <w:tcW w:w="947" w:type="pct"/>
            <w:hideMark/>
          </w:tcPr>
          <w:p w:rsidR="00FE4228" w:rsidRPr="00943C63" w:rsidRDefault="00FE4228" w:rsidP="00FE4228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7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.2</w:t>
            </w:r>
          </w:p>
        </w:tc>
        <w:tc>
          <w:tcPr>
            <w:tcW w:w="1334" w:type="pct"/>
            <w:hideMark/>
          </w:tcPr>
          <w:p w:rsidR="00FE4228" w:rsidRPr="00943C63" w:rsidRDefault="00FE4228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 </w:t>
            </w:r>
          </w:p>
        </w:tc>
      </w:tr>
      <w:tr w:rsidR="00FE4228" w:rsidRPr="00943C63" w:rsidTr="00090FD1">
        <w:tc>
          <w:tcPr>
            <w:tcW w:w="526" w:type="pct"/>
            <w:hideMark/>
          </w:tcPr>
          <w:p w:rsidR="00FE4228" w:rsidRPr="00943C63" w:rsidRDefault="00FE4228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F 10/1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2194" w:type="pct"/>
            <w:hideMark/>
          </w:tcPr>
          <w:p w:rsidR="00FE4228" w:rsidRPr="00943C63" w:rsidRDefault="00FE4228" w:rsidP="00FE4228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 xml:space="preserve">Exam 1 </w:t>
            </w:r>
          </w:p>
        </w:tc>
        <w:tc>
          <w:tcPr>
            <w:tcW w:w="947" w:type="pct"/>
            <w:hideMark/>
          </w:tcPr>
          <w:p w:rsidR="00FE4228" w:rsidRPr="00943C63" w:rsidRDefault="00FE4228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1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, 2, 3, 4, 5.1, 6</w:t>
            </w:r>
          </w:p>
        </w:tc>
        <w:tc>
          <w:tcPr>
            <w:tcW w:w="1334" w:type="pct"/>
            <w:hideMark/>
          </w:tcPr>
          <w:p w:rsidR="00FE4228" w:rsidRPr="00943C63" w:rsidRDefault="00FE4228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  </w:t>
            </w:r>
          </w:p>
        </w:tc>
      </w:tr>
      <w:tr w:rsidR="00FE4228" w:rsidRPr="00943C63" w:rsidTr="00090FD1">
        <w:tc>
          <w:tcPr>
            <w:tcW w:w="526" w:type="pct"/>
            <w:hideMark/>
          </w:tcPr>
          <w:p w:rsidR="00FE4228" w:rsidRPr="00943C63" w:rsidRDefault="00FE4228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M 10/1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7</w:t>
            </w:r>
          </w:p>
        </w:tc>
        <w:tc>
          <w:tcPr>
            <w:tcW w:w="2194" w:type="pct"/>
            <w:hideMark/>
          </w:tcPr>
          <w:p w:rsidR="00FE4228" w:rsidRPr="00943C63" w:rsidRDefault="00FE4228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Protein Function </w:t>
            </w:r>
          </w:p>
        </w:tc>
        <w:tc>
          <w:tcPr>
            <w:tcW w:w="947" w:type="pct"/>
            <w:hideMark/>
          </w:tcPr>
          <w:p w:rsidR="00FE4228" w:rsidRPr="00943C63" w:rsidRDefault="00FE4228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7.3</w:t>
            </w:r>
          </w:p>
        </w:tc>
        <w:tc>
          <w:tcPr>
            <w:tcW w:w="1334" w:type="pct"/>
            <w:hideMark/>
          </w:tcPr>
          <w:p w:rsidR="00FE4228" w:rsidRPr="00943C63" w:rsidRDefault="00671DE6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Ch. 5 (3 – 20)</w:t>
            </w:r>
            <w:r w:rsidR="00E47E49">
              <w:rPr>
                <w:rFonts w:ascii="Arial" w:eastAsia="Times New Roman" w:hAnsi="Arial" w:cs="Arial"/>
                <w:bCs/>
                <w:color w:val="000000" w:themeColor="text1"/>
              </w:rPr>
              <w:t>, CS 5</w:t>
            </w:r>
          </w:p>
        </w:tc>
      </w:tr>
      <w:tr w:rsidR="00FE4228" w:rsidRPr="00943C63" w:rsidTr="00090FD1">
        <w:tc>
          <w:tcPr>
            <w:tcW w:w="526" w:type="pct"/>
            <w:hideMark/>
          </w:tcPr>
          <w:p w:rsidR="00FE4228" w:rsidRPr="00943C63" w:rsidRDefault="00FE4228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W 10/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19</w:t>
            </w:r>
          </w:p>
        </w:tc>
        <w:tc>
          <w:tcPr>
            <w:tcW w:w="2194" w:type="pct"/>
            <w:hideMark/>
          </w:tcPr>
          <w:p w:rsidR="00FE4228" w:rsidRPr="00943C63" w:rsidRDefault="00FE4228" w:rsidP="00325517">
            <w:pPr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Monosaccharides</w:t>
            </w:r>
            <w:proofErr w:type="spellEnd"/>
          </w:p>
        </w:tc>
        <w:tc>
          <w:tcPr>
            <w:tcW w:w="947" w:type="pct"/>
            <w:hideMark/>
          </w:tcPr>
          <w:p w:rsidR="00FE4228" w:rsidRPr="00943C63" w:rsidRDefault="00FE4228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8</w:t>
            </w:r>
            <w:r w:rsidR="004B5933">
              <w:rPr>
                <w:rFonts w:ascii="Arial" w:eastAsia="Times New Roman" w:hAnsi="Arial" w:cs="Arial"/>
                <w:bCs/>
                <w:color w:val="000000" w:themeColor="text1"/>
              </w:rPr>
              <w:t>.1</w:t>
            </w:r>
          </w:p>
        </w:tc>
        <w:tc>
          <w:tcPr>
            <w:tcW w:w="1334" w:type="pct"/>
            <w:hideMark/>
          </w:tcPr>
          <w:p w:rsidR="00FE4228" w:rsidRPr="00943C63" w:rsidRDefault="00FE4228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 </w:t>
            </w:r>
          </w:p>
        </w:tc>
      </w:tr>
      <w:tr w:rsidR="00FE4228" w:rsidRPr="00943C63" w:rsidTr="00090FD1">
        <w:tc>
          <w:tcPr>
            <w:tcW w:w="526" w:type="pct"/>
            <w:hideMark/>
          </w:tcPr>
          <w:p w:rsidR="00FE4228" w:rsidRPr="00943C63" w:rsidRDefault="00FE4228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F 10/2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2194" w:type="pct"/>
            <w:hideMark/>
          </w:tcPr>
          <w:p w:rsidR="00FE4228" w:rsidRPr="00943C63" w:rsidRDefault="00FE4228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Monosaccharides</w:t>
            </w:r>
            <w:proofErr w:type="spellEnd"/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 xml:space="preserve"> &amp; Disaccharides </w:t>
            </w:r>
          </w:p>
        </w:tc>
        <w:tc>
          <w:tcPr>
            <w:tcW w:w="947" w:type="pct"/>
            <w:hideMark/>
          </w:tcPr>
          <w:p w:rsidR="00FE4228" w:rsidRPr="00943C63" w:rsidRDefault="008A5A25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8.1, </w:t>
            </w:r>
            <w:r w:rsidR="00FE4228" w:rsidRPr="00943C63">
              <w:rPr>
                <w:rFonts w:ascii="Arial" w:eastAsia="Times New Roman" w:hAnsi="Arial" w:cs="Arial"/>
                <w:bCs/>
                <w:color w:val="000000" w:themeColor="text1"/>
              </w:rPr>
              <w:t>8</w:t>
            </w:r>
            <w:r w:rsidR="004B5933">
              <w:rPr>
                <w:rFonts w:ascii="Arial" w:eastAsia="Times New Roman" w:hAnsi="Arial" w:cs="Arial"/>
                <w:bCs/>
                <w:color w:val="000000" w:themeColor="text1"/>
              </w:rPr>
              <w:t>.2</w:t>
            </w:r>
          </w:p>
        </w:tc>
        <w:tc>
          <w:tcPr>
            <w:tcW w:w="1334" w:type="pct"/>
            <w:hideMark/>
          </w:tcPr>
          <w:p w:rsidR="00FE4228" w:rsidRPr="00943C63" w:rsidRDefault="00FE4228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  </w:t>
            </w:r>
          </w:p>
        </w:tc>
      </w:tr>
      <w:tr w:rsidR="00FE4228" w:rsidRPr="00943C63" w:rsidTr="00090FD1">
        <w:tc>
          <w:tcPr>
            <w:tcW w:w="526" w:type="pct"/>
            <w:hideMark/>
          </w:tcPr>
          <w:p w:rsidR="00FE4228" w:rsidRPr="00943C63" w:rsidRDefault="00FE4228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M 10/2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2194" w:type="pct"/>
            <w:hideMark/>
          </w:tcPr>
          <w:p w:rsidR="00FE4228" w:rsidRPr="00943C63" w:rsidRDefault="00FE4228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Polysaccharides </w:t>
            </w:r>
          </w:p>
        </w:tc>
        <w:tc>
          <w:tcPr>
            <w:tcW w:w="947" w:type="pct"/>
            <w:hideMark/>
          </w:tcPr>
          <w:p w:rsidR="00FE4228" w:rsidRPr="00943C63" w:rsidRDefault="00FE4228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8</w:t>
            </w:r>
            <w:r w:rsidR="004B5933">
              <w:rPr>
                <w:rFonts w:ascii="Arial" w:eastAsia="Times New Roman" w:hAnsi="Arial" w:cs="Arial"/>
                <w:bCs/>
                <w:color w:val="000000" w:themeColor="text1"/>
              </w:rPr>
              <w:t>.2</w:t>
            </w:r>
          </w:p>
        </w:tc>
        <w:tc>
          <w:tcPr>
            <w:tcW w:w="1334" w:type="pct"/>
            <w:hideMark/>
          </w:tcPr>
          <w:p w:rsidR="00FE4228" w:rsidRPr="00090FD1" w:rsidRDefault="00FE4228" w:rsidP="00E47E49">
            <w:pPr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Ch.</w:t>
            </w:r>
            <w:r w:rsidR="00671DE6">
              <w:rPr>
                <w:rFonts w:ascii="Arial" w:eastAsia="Times New Roman" w:hAnsi="Arial" w:cs="Arial"/>
                <w:bCs/>
                <w:color w:val="000000" w:themeColor="text1"/>
              </w:rPr>
              <w:t>7 (all)</w:t>
            </w:r>
            <w:r w:rsidR="00E47E49">
              <w:rPr>
                <w:rFonts w:ascii="Arial" w:eastAsia="Times New Roman" w:hAnsi="Arial" w:cs="Arial"/>
                <w:bCs/>
                <w:color w:val="000000" w:themeColor="text1"/>
              </w:rPr>
              <w:t>,</w:t>
            </w:r>
            <w:r w:rsidR="00560A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CS </w:t>
            </w:r>
            <w:r w:rsidR="00E47E49">
              <w:rPr>
                <w:rFonts w:ascii="Arial" w:eastAsia="Times New Roman" w:hAnsi="Arial" w:cs="Arial"/>
                <w:bCs/>
                <w:color w:val="000000" w:themeColor="text1"/>
              </w:rPr>
              <w:t>4</w:t>
            </w:r>
          </w:p>
        </w:tc>
      </w:tr>
      <w:tr w:rsidR="00FE4228" w:rsidRPr="00943C63" w:rsidTr="00090FD1">
        <w:tc>
          <w:tcPr>
            <w:tcW w:w="526" w:type="pct"/>
            <w:hideMark/>
          </w:tcPr>
          <w:p w:rsidR="00FE4228" w:rsidRPr="00943C63" w:rsidRDefault="00FE4228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W 10/2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6</w:t>
            </w:r>
          </w:p>
        </w:tc>
        <w:tc>
          <w:tcPr>
            <w:tcW w:w="2194" w:type="pct"/>
            <w:hideMark/>
          </w:tcPr>
          <w:p w:rsidR="00FE4228" w:rsidRPr="00943C63" w:rsidRDefault="004B5933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</w:rPr>
              <w:t>Glycoproteins</w:t>
            </w:r>
            <w:proofErr w:type="spellEnd"/>
          </w:p>
        </w:tc>
        <w:tc>
          <w:tcPr>
            <w:tcW w:w="947" w:type="pct"/>
            <w:hideMark/>
          </w:tcPr>
          <w:p w:rsidR="00FE4228" w:rsidRPr="00943C63" w:rsidRDefault="004B5933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8.3</w:t>
            </w:r>
          </w:p>
        </w:tc>
        <w:tc>
          <w:tcPr>
            <w:tcW w:w="1334" w:type="pct"/>
            <w:hideMark/>
          </w:tcPr>
          <w:p w:rsidR="00FE4228" w:rsidRPr="00943C63" w:rsidRDefault="00FE4228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4B5933" w:rsidRPr="00943C63" w:rsidTr="00090FD1">
        <w:tc>
          <w:tcPr>
            <w:tcW w:w="526" w:type="pct"/>
            <w:hideMark/>
          </w:tcPr>
          <w:p w:rsidR="004B5933" w:rsidRPr="00943C63" w:rsidRDefault="004B5933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F 10/2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8</w:t>
            </w:r>
          </w:p>
        </w:tc>
        <w:tc>
          <w:tcPr>
            <w:tcW w:w="2194" w:type="pct"/>
            <w:hideMark/>
          </w:tcPr>
          <w:p w:rsidR="004B5933" w:rsidRPr="00943C63" w:rsidRDefault="008A5A25" w:rsidP="008A5A25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Fatty Acids, </w:t>
            </w:r>
            <w:proofErr w:type="spellStart"/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Triacylglycerols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, </w:t>
            </w:r>
            <w:proofErr w:type="spellStart"/>
            <w:r w:rsidR="00090FD1">
              <w:rPr>
                <w:rFonts w:ascii="Arial" w:eastAsia="Times New Roman" w:hAnsi="Arial" w:cs="Arial"/>
                <w:bCs/>
                <w:color w:val="000000" w:themeColor="text1"/>
              </w:rPr>
              <w:t>Diacylgly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cerols</w:t>
            </w:r>
            <w:proofErr w:type="spellEnd"/>
          </w:p>
        </w:tc>
        <w:tc>
          <w:tcPr>
            <w:tcW w:w="947" w:type="pct"/>
            <w:hideMark/>
          </w:tcPr>
          <w:p w:rsidR="004B5933" w:rsidRPr="00943C63" w:rsidRDefault="004B5933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9</w:t>
            </w:r>
            <w:r w:rsidR="008A5A25">
              <w:rPr>
                <w:rFonts w:ascii="Arial" w:eastAsia="Times New Roman" w:hAnsi="Arial" w:cs="Arial"/>
                <w:bCs/>
                <w:color w:val="000000" w:themeColor="text1"/>
              </w:rPr>
              <w:t>.1A,B,C</w:t>
            </w:r>
          </w:p>
        </w:tc>
        <w:tc>
          <w:tcPr>
            <w:tcW w:w="1334" w:type="pct"/>
            <w:hideMark/>
          </w:tcPr>
          <w:p w:rsidR="004B5933" w:rsidRPr="00943C63" w:rsidRDefault="004B5933" w:rsidP="00671DE6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4B5933" w:rsidRPr="00943C63" w:rsidTr="00090FD1">
        <w:tc>
          <w:tcPr>
            <w:tcW w:w="526" w:type="pct"/>
            <w:hideMark/>
          </w:tcPr>
          <w:p w:rsidR="004B5933" w:rsidRPr="00943C63" w:rsidRDefault="004B5933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M 1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0/31</w:t>
            </w:r>
          </w:p>
        </w:tc>
        <w:tc>
          <w:tcPr>
            <w:tcW w:w="2194" w:type="pct"/>
            <w:hideMark/>
          </w:tcPr>
          <w:p w:rsidR="004B5933" w:rsidRPr="00943C63" w:rsidRDefault="008A5A25" w:rsidP="008A5A25">
            <w:pPr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</w:rPr>
              <w:t>Glycerophospholipids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</w:rPr>
              <w:t>Eicosanoids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, </w:t>
            </w: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Steroids</w:t>
            </w:r>
          </w:p>
        </w:tc>
        <w:tc>
          <w:tcPr>
            <w:tcW w:w="947" w:type="pct"/>
            <w:hideMark/>
          </w:tcPr>
          <w:p w:rsidR="004B5933" w:rsidRPr="00943C63" w:rsidRDefault="004B5933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9</w:t>
            </w:r>
            <w:r w:rsidR="008A5A25">
              <w:rPr>
                <w:rFonts w:ascii="Arial" w:eastAsia="Times New Roman" w:hAnsi="Arial" w:cs="Arial"/>
                <w:bCs/>
                <w:color w:val="000000" w:themeColor="text1"/>
              </w:rPr>
              <w:t>.1C,D,E,F</w:t>
            </w:r>
          </w:p>
        </w:tc>
        <w:tc>
          <w:tcPr>
            <w:tcW w:w="1334" w:type="pct"/>
            <w:hideMark/>
          </w:tcPr>
          <w:p w:rsidR="004B5933" w:rsidRPr="00943C63" w:rsidRDefault="004B5933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 </w:t>
            </w:r>
          </w:p>
        </w:tc>
      </w:tr>
      <w:tr w:rsidR="004B5933" w:rsidRPr="00943C63" w:rsidTr="00090FD1">
        <w:tc>
          <w:tcPr>
            <w:tcW w:w="526" w:type="pct"/>
            <w:hideMark/>
          </w:tcPr>
          <w:p w:rsidR="004B5933" w:rsidRPr="00943C63" w:rsidRDefault="004B5933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W 11/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2194" w:type="pct"/>
            <w:hideMark/>
          </w:tcPr>
          <w:p w:rsidR="004B5933" w:rsidRPr="00943C63" w:rsidRDefault="008A5A25" w:rsidP="008A5A25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Lipid </w:t>
            </w: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</w:rPr>
              <w:t>B</w:t>
            </w: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ilayers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 &amp;</w:t>
            </w: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 xml:space="preserve"> Membrane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 Protein</w:t>
            </w: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s</w:t>
            </w:r>
          </w:p>
        </w:tc>
        <w:tc>
          <w:tcPr>
            <w:tcW w:w="947" w:type="pct"/>
            <w:hideMark/>
          </w:tcPr>
          <w:p w:rsidR="004B5933" w:rsidRPr="00943C63" w:rsidRDefault="004B5933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9</w:t>
            </w:r>
            <w:r w:rsidR="008A5A25">
              <w:rPr>
                <w:rFonts w:ascii="Arial" w:eastAsia="Times New Roman" w:hAnsi="Arial" w:cs="Arial"/>
                <w:bCs/>
                <w:color w:val="000000" w:themeColor="text1"/>
              </w:rPr>
              <w:t>.2, 9.3</w:t>
            </w:r>
          </w:p>
        </w:tc>
        <w:tc>
          <w:tcPr>
            <w:tcW w:w="1334" w:type="pct"/>
            <w:hideMark/>
          </w:tcPr>
          <w:p w:rsidR="004B5933" w:rsidRPr="00943C63" w:rsidRDefault="004B5933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 xml:space="preserve"> Ch. 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8</w:t>
            </w: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 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(all)</w:t>
            </w:r>
            <w:r w:rsidR="00E47E49">
              <w:rPr>
                <w:rFonts w:ascii="Arial" w:eastAsia="Times New Roman" w:hAnsi="Arial" w:cs="Arial"/>
                <w:bCs/>
                <w:color w:val="000000" w:themeColor="text1"/>
              </w:rPr>
              <w:t>, CS 2</w:t>
            </w:r>
          </w:p>
        </w:tc>
      </w:tr>
      <w:tr w:rsidR="004B5933" w:rsidRPr="00943C63" w:rsidTr="00090FD1">
        <w:tc>
          <w:tcPr>
            <w:tcW w:w="526" w:type="pct"/>
            <w:hideMark/>
          </w:tcPr>
          <w:p w:rsidR="004B5933" w:rsidRPr="00943C63" w:rsidRDefault="004B5933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F 11/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2194" w:type="pct"/>
            <w:hideMark/>
          </w:tcPr>
          <w:p w:rsidR="004B5933" w:rsidRPr="00943C63" w:rsidRDefault="008A5A25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Biological Membranes</w:t>
            </w:r>
          </w:p>
        </w:tc>
        <w:tc>
          <w:tcPr>
            <w:tcW w:w="947" w:type="pct"/>
            <w:hideMark/>
          </w:tcPr>
          <w:p w:rsidR="004B5933" w:rsidRPr="00943C63" w:rsidRDefault="008A5A25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9.3, 9.4</w:t>
            </w:r>
          </w:p>
        </w:tc>
        <w:tc>
          <w:tcPr>
            <w:tcW w:w="1334" w:type="pct"/>
            <w:hideMark/>
          </w:tcPr>
          <w:p w:rsidR="004B5933" w:rsidRPr="00943C63" w:rsidRDefault="004B5933" w:rsidP="004B5933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 </w:t>
            </w:r>
          </w:p>
        </w:tc>
      </w:tr>
      <w:tr w:rsidR="004B5933" w:rsidRPr="00943C63" w:rsidTr="00090FD1">
        <w:tc>
          <w:tcPr>
            <w:tcW w:w="526" w:type="pct"/>
            <w:hideMark/>
          </w:tcPr>
          <w:p w:rsidR="004B5933" w:rsidRPr="00943C63" w:rsidRDefault="004B5933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M 11/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6</w:t>
            </w:r>
          </w:p>
        </w:tc>
        <w:tc>
          <w:tcPr>
            <w:tcW w:w="2194" w:type="pct"/>
            <w:hideMark/>
          </w:tcPr>
          <w:p w:rsidR="004B5933" w:rsidRPr="00943C63" w:rsidRDefault="00F46437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Biological Membranes</w:t>
            </w:r>
          </w:p>
        </w:tc>
        <w:tc>
          <w:tcPr>
            <w:tcW w:w="947" w:type="pct"/>
            <w:hideMark/>
          </w:tcPr>
          <w:p w:rsidR="004B5933" w:rsidRPr="00943C63" w:rsidRDefault="00F46437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9.4</w:t>
            </w:r>
          </w:p>
        </w:tc>
        <w:tc>
          <w:tcPr>
            <w:tcW w:w="1334" w:type="pct"/>
            <w:hideMark/>
          </w:tcPr>
          <w:p w:rsidR="004B5933" w:rsidRPr="00943C63" w:rsidRDefault="004B5933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 </w:t>
            </w:r>
          </w:p>
        </w:tc>
      </w:tr>
      <w:tr w:rsidR="00F46437" w:rsidRPr="00943C63" w:rsidTr="00090FD1">
        <w:tc>
          <w:tcPr>
            <w:tcW w:w="526" w:type="pct"/>
            <w:hideMark/>
          </w:tcPr>
          <w:p w:rsidR="00F46437" w:rsidRPr="00943C63" w:rsidRDefault="00F46437" w:rsidP="00943C63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W 11/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9</w:t>
            </w:r>
          </w:p>
        </w:tc>
        <w:tc>
          <w:tcPr>
            <w:tcW w:w="2194" w:type="pct"/>
            <w:hideMark/>
          </w:tcPr>
          <w:p w:rsidR="00F46437" w:rsidRPr="00943C63" w:rsidRDefault="00F46437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Membrane Transport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: Thermodynamics, Passive-</w:t>
            </w:r>
            <w:r w:rsidR="00572AAC">
              <w:rPr>
                <w:rFonts w:ascii="Arial" w:eastAsia="Times New Roman" w:hAnsi="Arial" w:cs="Arial"/>
                <w:bCs/>
                <w:color w:val="000000" w:themeColor="text1"/>
              </w:rPr>
              <w:t>Mediated Transport</w:t>
            </w:r>
          </w:p>
        </w:tc>
        <w:tc>
          <w:tcPr>
            <w:tcW w:w="947" w:type="pct"/>
            <w:hideMark/>
          </w:tcPr>
          <w:p w:rsidR="00F46437" w:rsidRPr="00943C63" w:rsidRDefault="00F46437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.1, 10.2</w:t>
            </w:r>
          </w:p>
        </w:tc>
        <w:tc>
          <w:tcPr>
            <w:tcW w:w="1334" w:type="pct"/>
            <w:hideMark/>
          </w:tcPr>
          <w:p w:rsidR="00F46437" w:rsidRPr="00943C63" w:rsidRDefault="00F46437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F46437" w:rsidRPr="00943C63" w:rsidTr="00090FD1">
        <w:tc>
          <w:tcPr>
            <w:tcW w:w="526" w:type="pct"/>
            <w:hideMark/>
          </w:tcPr>
          <w:p w:rsidR="00F46437" w:rsidRPr="00943C63" w:rsidRDefault="00F46437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F 11/1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2194" w:type="pct"/>
            <w:hideMark/>
          </w:tcPr>
          <w:p w:rsidR="00F46437" w:rsidRPr="00943C63" w:rsidRDefault="00015C78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Veteran’s Day (no school)</w:t>
            </w:r>
          </w:p>
        </w:tc>
        <w:tc>
          <w:tcPr>
            <w:tcW w:w="947" w:type="pct"/>
            <w:hideMark/>
          </w:tcPr>
          <w:p w:rsidR="00F46437" w:rsidRPr="00943C63" w:rsidRDefault="00F46437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34" w:type="pct"/>
            <w:hideMark/>
          </w:tcPr>
          <w:p w:rsidR="00F46437" w:rsidRPr="00943C63" w:rsidRDefault="00F46437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F46437" w:rsidRPr="00943C63" w:rsidTr="00090FD1">
        <w:tc>
          <w:tcPr>
            <w:tcW w:w="526" w:type="pct"/>
            <w:hideMark/>
          </w:tcPr>
          <w:p w:rsidR="00F46437" w:rsidRPr="00943C63" w:rsidRDefault="00F46437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M 11/1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2194" w:type="pct"/>
            <w:hideMark/>
          </w:tcPr>
          <w:p w:rsidR="00F46437" w:rsidRPr="00943C63" w:rsidRDefault="00015C78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Membrane Transport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: Active Transport</w:t>
            </w:r>
          </w:p>
        </w:tc>
        <w:tc>
          <w:tcPr>
            <w:tcW w:w="947" w:type="pct"/>
            <w:hideMark/>
          </w:tcPr>
          <w:p w:rsidR="00F46437" w:rsidRPr="00943C63" w:rsidRDefault="00015C78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10.3</w:t>
            </w:r>
          </w:p>
        </w:tc>
        <w:tc>
          <w:tcPr>
            <w:tcW w:w="1334" w:type="pct"/>
            <w:hideMark/>
          </w:tcPr>
          <w:p w:rsidR="00F46437" w:rsidRPr="00943C63" w:rsidRDefault="00015C78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Ch. 9 (all)</w:t>
            </w:r>
          </w:p>
        </w:tc>
      </w:tr>
      <w:tr w:rsidR="00F46437" w:rsidRPr="00943C63" w:rsidTr="00090FD1">
        <w:tc>
          <w:tcPr>
            <w:tcW w:w="526" w:type="pct"/>
            <w:hideMark/>
          </w:tcPr>
          <w:p w:rsidR="00F46437" w:rsidRPr="00943C63" w:rsidRDefault="00F46437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W 11/1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6</w:t>
            </w:r>
          </w:p>
        </w:tc>
        <w:tc>
          <w:tcPr>
            <w:tcW w:w="2194" w:type="pct"/>
            <w:hideMark/>
          </w:tcPr>
          <w:p w:rsidR="00F46437" w:rsidRPr="00943C63" w:rsidRDefault="00015C78" w:rsidP="00572AAC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Enzymatic</w:t>
            </w: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 xml:space="preserve"> Catalysis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: Overview</w:t>
            </w:r>
          </w:p>
        </w:tc>
        <w:tc>
          <w:tcPr>
            <w:tcW w:w="947" w:type="pct"/>
            <w:hideMark/>
          </w:tcPr>
          <w:p w:rsidR="00F46437" w:rsidRPr="00943C63" w:rsidRDefault="00015C78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11.1, 11.2</w:t>
            </w:r>
          </w:p>
        </w:tc>
        <w:tc>
          <w:tcPr>
            <w:tcW w:w="1334" w:type="pct"/>
            <w:hideMark/>
          </w:tcPr>
          <w:p w:rsidR="00F46437" w:rsidRPr="00943C63" w:rsidRDefault="00F46437" w:rsidP="00F46437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F46437" w:rsidRPr="00943C63" w:rsidTr="00090FD1">
        <w:tc>
          <w:tcPr>
            <w:tcW w:w="526" w:type="pct"/>
            <w:hideMark/>
          </w:tcPr>
          <w:p w:rsidR="00F46437" w:rsidRPr="00943C63" w:rsidRDefault="00F46437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F 11/1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8</w:t>
            </w:r>
          </w:p>
        </w:tc>
        <w:tc>
          <w:tcPr>
            <w:tcW w:w="2194" w:type="pct"/>
            <w:hideMark/>
          </w:tcPr>
          <w:p w:rsidR="00F46437" w:rsidRPr="00943C63" w:rsidRDefault="00572AAC" w:rsidP="00572AAC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Catalytic </w:t>
            </w:r>
            <w:r w:rsidR="00F46437" w:rsidRPr="00943C63">
              <w:rPr>
                <w:rFonts w:ascii="Arial" w:eastAsia="Times New Roman" w:hAnsi="Arial" w:cs="Arial"/>
                <w:bCs/>
                <w:color w:val="000000" w:themeColor="text1"/>
              </w:rPr>
              <w:t>Mechanisms</w:t>
            </w:r>
          </w:p>
        </w:tc>
        <w:tc>
          <w:tcPr>
            <w:tcW w:w="947" w:type="pct"/>
            <w:hideMark/>
          </w:tcPr>
          <w:p w:rsidR="00F46437" w:rsidRPr="00943C63" w:rsidRDefault="00015C78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11.3A,B,C</w:t>
            </w:r>
          </w:p>
        </w:tc>
        <w:tc>
          <w:tcPr>
            <w:tcW w:w="1334" w:type="pct"/>
            <w:hideMark/>
          </w:tcPr>
          <w:p w:rsidR="00F46437" w:rsidRPr="00943C63" w:rsidRDefault="00F46437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572AAC" w:rsidRPr="00943C63" w:rsidTr="00090FD1">
        <w:tc>
          <w:tcPr>
            <w:tcW w:w="526" w:type="pct"/>
            <w:hideMark/>
          </w:tcPr>
          <w:p w:rsidR="00572AAC" w:rsidRPr="00943C63" w:rsidRDefault="00572AAC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M 11/2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2194" w:type="pct"/>
            <w:hideMark/>
          </w:tcPr>
          <w:p w:rsidR="00572AAC" w:rsidRPr="00943C63" w:rsidRDefault="00015C78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Catalytic </w:t>
            </w: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Mechanisms</w:t>
            </w:r>
          </w:p>
        </w:tc>
        <w:tc>
          <w:tcPr>
            <w:tcW w:w="947" w:type="pct"/>
            <w:hideMark/>
          </w:tcPr>
          <w:p w:rsidR="00572AAC" w:rsidRPr="00943C63" w:rsidRDefault="00015C78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11.3D,E</w:t>
            </w:r>
          </w:p>
        </w:tc>
        <w:tc>
          <w:tcPr>
            <w:tcW w:w="1334" w:type="pct"/>
            <w:hideMark/>
          </w:tcPr>
          <w:p w:rsidR="00572AAC" w:rsidRPr="00943C63" w:rsidRDefault="00015C78" w:rsidP="00F46437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Ch.10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(all)</w:t>
            </w:r>
            <w:r w:rsidRPr="00943C63">
              <w:rPr>
                <w:rFonts w:ascii="Arial" w:eastAsia="Times New Roman" w:hAnsi="Arial" w:cs="Arial"/>
                <w:color w:val="000000" w:themeColor="text1"/>
              </w:rPr>
              <w:t>  </w:t>
            </w:r>
          </w:p>
        </w:tc>
      </w:tr>
      <w:tr w:rsidR="00572AAC" w:rsidRPr="00943C63" w:rsidTr="00090FD1">
        <w:tc>
          <w:tcPr>
            <w:tcW w:w="526" w:type="pct"/>
            <w:hideMark/>
          </w:tcPr>
          <w:p w:rsidR="00572AAC" w:rsidRPr="00943C63" w:rsidRDefault="00572AAC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W 11/2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2194" w:type="pct"/>
            <w:hideMark/>
          </w:tcPr>
          <w:p w:rsidR="00572AAC" w:rsidRPr="00943C63" w:rsidRDefault="00572AAC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Enzyme Kinetics</w:t>
            </w:r>
          </w:p>
        </w:tc>
        <w:tc>
          <w:tcPr>
            <w:tcW w:w="947" w:type="pct"/>
            <w:hideMark/>
          </w:tcPr>
          <w:p w:rsidR="00572AAC" w:rsidRPr="00943C63" w:rsidRDefault="00514FA5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12.1A,B</w:t>
            </w:r>
          </w:p>
        </w:tc>
        <w:tc>
          <w:tcPr>
            <w:tcW w:w="1334" w:type="pct"/>
            <w:hideMark/>
          </w:tcPr>
          <w:p w:rsidR="00572AAC" w:rsidRPr="00943C63" w:rsidRDefault="00572AAC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  </w:t>
            </w:r>
          </w:p>
        </w:tc>
      </w:tr>
      <w:tr w:rsidR="00572AAC" w:rsidRPr="00943C63" w:rsidTr="00090FD1">
        <w:tc>
          <w:tcPr>
            <w:tcW w:w="526" w:type="pct"/>
            <w:hideMark/>
          </w:tcPr>
          <w:p w:rsidR="00572AAC" w:rsidRPr="00943C63" w:rsidRDefault="00572AAC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F 11/2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2194" w:type="pct"/>
            <w:hideMark/>
          </w:tcPr>
          <w:p w:rsidR="00572AAC" w:rsidRPr="00943C63" w:rsidRDefault="00572AAC" w:rsidP="00572AAC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Thanksgiving Holiday</w:t>
            </w: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</w:p>
        </w:tc>
        <w:tc>
          <w:tcPr>
            <w:tcW w:w="947" w:type="pct"/>
            <w:hideMark/>
          </w:tcPr>
          <w:p w:rsidR="00572AAC" w:rsidRPr="00943C63" w:rsidRDefault="00572AAC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34" w:type="pct"/>
            <w:hideMark/>
          </w:tcPr>
          <w:p w:rsidR="00572AAC" w:rsidRPr="00943C63" w:rsidRDefault="00572AAC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572AAC" w:rsidRPr="00943C63" w:rsidTr="00090FD1">
        <w:tc>
          <w:tcPr>
            <w:tcW w:w="526" w:type="pct"/>
            <w:hideMark/>
          </w:tcPr>
          <w:p w:rsidR="00572AAC" w:rsidRPr="00943C63" w:rsidRDefault="00572AAC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M 11/2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8</w:t>
            </w:r>
          </w:p>
        </w:tc>
        <w:tc>
          <w:tcPr>
            <w:tcW w:w="2194" w:type="pct"/>
            <w:hideMark/>
          </w:tcPr>
          <w:p w:rsidR="00572AAC" w:rsidRPr="00943C63" w:rsidRDefault="00572AAC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Enzyme Kinetics</w:t>
            </w:r>
          </w:p>
        </w:tc>
        <w:tc>
          <w:tcPr>
            <w:tcW w:w="947" w:type="pct"/>
            <w:hideMark/>
          </w:tcPr>
          <w:p w:rsidR="00572AAC" w:rsidRPr="00943C63" w:rsidRDefault="00514FA5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12.1C,D</w:t>
            </w:r>
          </w:p>
        </w:tc>
        <w:tc>
          <w:tcPr>
            <w:tcW w:w="1334" w:type="pct"/>
            <w:hideMark/>
          </w:tcPr>
          <w:p w:rsidR="00572AAC" w:rsidRPr="00943C63" w:rsidRDefault="00572AAC" w:rsidP="00363F42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color w:val="000000" w:themeColor="text1"/>
              </w:rPr>
              <w:t> </w:t>
            </w: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Ch. 11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 (</w:t>
            </w:r>
            <w:r w:rsidR="00363F42">
              <w:rPr>
                <w:rFonts w:ascii="Arial" w:eastAsia="Times New Roman" w:hAnsi="Arial" w:cs="Arial"/>
                <w:bCs/>
                <w:color w:val="000000" w:themeColor="text1"/>
              </w:rPr>
              <w:t>1-11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)</w:t>
            </w:r>
            <w:r w:rsidR="00E47E49">
              <w:rPr>
                <w:rFonts w:ascii="Arial" w:eastAsia="Times New Roman" w:hAnsi="Arial" w:cs="Arial"/>
                <w:bCs/>
                <w:color w:val="000000" w:themeColor="text1"/>
              </w:rPr>
              <w:t>, CS 3</w:t>
            </w:r>
          </w:p>
        </w:tc>
      </w:tr>
      <w:tr w:rsidR="00572AAC" w:rsidRPr="00943C63" w:rsidTr="00090FD1">
        <w:tc>
          <w:tcPr>
            <w:tcW w:w="526" w:type="pct"/>
            <w:hideMark/>
          </w:tcPr>
          <w:p w:rsidR="00572AAC" w:rsidRPr="00943C63" w:rsidRDefault="00572AAC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W 1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1/31</w:t>
            </w:r>
          </w:p>
        </w:tc>
        <w:tc>
          <w:tcPr>
            <w:tcW w:w="2194" w:type="pct"/>
            <w:hideMark/>
          </w:tcPr>
          <w:p w:rsidR="00572AAC" w:rsidRPr="00943C63" w:rsidRDefault="00514FA5" w:rsidP="002919BC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Enzyme</w:t>
            </w: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 xml:space="preserve"> Inhibition</w:t>
            </w:r>
          </w:p>
        </w:tc>
        <w:tc>
          <w:tcPr>
            <w:tcW w:w="947" w:type="pct"/>
            <w:hideMark/>
          </w:tcPr>
          <w:p w:rsidR="00572AAC" w:rsidRPr="00943C63" w:rsidRDefault="00514FA5" w:rsidP="002919BC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12.2</w:t>
            </w:r>
          </w:p>
        </w:tc>
        <w:tc>
          <w:tcPr>
            <w:tcW w:w="1334" w:type="pct"/>
            <w:hideMark/>
          </w:tcPr>
          <w:p w:rsidR="00572AAC" w:rsidRPr="00943C63" w:rsidRDefault="00572AAC" w:rsidP="005E5A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 </w:t>
            </w:r>
          </w:p>
        </w:tc>
      </w:tr>
      <w:tr w:rsidR="00572AAC" w:rsidRPr="00943C63" w:rsidTr="00090FD1">
        <w:tc>
          <w:tcPr>
            <w:tcW w:w="526" w:type="pct"/>
            <w:hideMark/>
          </w:tcPr>
          <w:p w:rsidR="00572AAC" w:rsidRPr="00943C63" w:rsidRDefault="00572AAC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F 12/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2194" w:type="pct"/>
            <w:hideMark/>
          </w:tcPr>
          <w:p w:rsidR="00572AAC" w:rsidRPr="00943C63" w:rsidRDefault="00514FA5" w:rsidP="00514FA5">
            <w:pPr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Allosteric</w:t>
            </w:r>
            <w:proofErr w:type="spellEnd"/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&amp; Covalent </w:t>
            </w: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Regulation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 of Enzymes</w:t>
            </w:r>
          </w:p>
        </w:tc>
        <w:tc>
          <w:tcPr>
            <w:tcW w:w="947" w:type="pct"/>
            <w:hideMark/>
          </w:tcPr>
          <w:p w:rsidR="00572AAC" w:rsidRPr="00943C63" w:rsidRDefault="002919BC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12.3</w:t>
            </w:r>
          </w:p>
        </w:tc>
        <w:tc>
          <w:tcPr>
            <w:tcW w:w="1334" w:type="pct"/>
            <w:hideMark/>
          </w:tcPr>
          <w:p w:rsidR="00572AAC" w:rsidRPr="00943C63" w:rsidRDefault="00572AAC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572AAC" w:rsidRPr="00943C63" w:rsidTr="00090FD1">
        <w:tc>
          <w:tcPr>
            <w:tcW w:w="526" w:type="pct"/>
            <w:hideMark/>
          </w:tcPr>
          <w:p w:rsidR="00572AAC" w:rsidRPr="00943C63" w:rsidRDefault="00572AAC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M 12/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2194" w:type="pct"/>
            <w:hideMark/>
          </w:tcPr>
          <w:p w:rsidR="00572AAC" w:rsidRPr="00943C63" w:rsidRDefault="00FF63B7" w:rsidP="00572AAC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Catch-up </w:t>
            </w:r>
            <w:r w:rsidR="00FA0D1C">
              <w:rPr>
                <w:rFonts w:ascii="Arial" w:eastAsia="Times New Roman" w:hAnsi="Arial" w:cs="Arial"/>
                <w:color w:val="000000" w:themeColor="text1"/>
              </w:rPr>
              <w:t>&amp;/</w:t>
            </w:r>
            <w:r>
              <w:rPr>
                <w:rFonts w:ascii="Arial" w:eastAsia="Times New Roman" w:hAnsi="Arial" w:cs="Arial"/>
                <w:color w:val="000000" w:themeColor="text1"/>
              </w:rPr>
              <w:t>or Review</w:t>
            </w:r>
          </w:p>
        </w:tc>
        <w:tc>
          <w:tcPr>
            <w:tcW w:w="947" w:type="pct"/>
            <w:hideMark/>
          </w:tcPr>
          <w:p w:rsidR="00572AAC" w:rsidRPr="00943C63" w:rsidRDefault="00572AAC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34" w:type="pct"/>
            <w:hideMark/>
          </w:tcPr>
          <w:p w:rsidR="00572AAC" w:rsidRPr="00943C63" w:rsidRDefault="005E5AA0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Ch. 12</w:t>
            </w:r>
            <w:r w:rsidR="00572AAC" w:rsidRPr="00943C63">
              <w:rPr>
                <w:rFonts w:ascii="Arial" w:eastAsia="Times New Roman" w:hAnsi="Arial" w:cs="Arial"/>
                <w:bCs/>
                <w:color w:val="000000" w:themeColor="text1"/>
              </w:rPr>
              <w:t> 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(1 – 18)</w:t>
            </w:r>
          </w:p>
        </w:tc>
      </w:tr>
      <w:tr w:rsidR="00572AAC" w:rsidRPr="00943C63" w:rsidTr="00090FD1">
        <w:tc>
          <w:tcPr>
            <w:tcW w:w="526" w:type="pct"/>
            <w:hideMark/>
          </w:tcPr>
          <w:p w:rsidR="00572AAC" w:rsidRPr="00943C63" w:rsidRDefault="00572AAC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W 12/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7</w:t>
            </w:r>
          </w:p>
        </w:tc>
        <w:tc>
          <w:tcPr>
            <w:tcW w:w="2194" w:type="pct"/>
            <w:hideMark/>
          </w:tcPr>
          <w:p w:rsidR="00572AAC" w:rsidRPr="00943C63" w:rsidRDefault="00572AAC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Review</w:t>
            </w:r>
          </w:p>
        </w:tc>
        <w:tc>
          <w:tcPr>
            <w:tcW w:w="947" w:type="pct"/>
            <w:hideMark/>
          </w:tcPr>
          <w:p w:rsidR="00572AAC" w:rsidRPr="00943C63" w:rsidRDefault="00572AAC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34" w:type="pct"/>
            <w:hideMark/>
          </w:tcPr>
          <w:p w:rsidR="00572AAC" w:rsidRPr="00943C63" w:rsidRDefault="00FF63B7" w:rsidP="000349BF">
            <w:pPr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Ch. 12 (19 – 25)</w:t>
            </w:r>
          </w:p>
        </w:tc>
      </w:tr>
      <w:tr w:rsidR="00572AAC" w:rsidRPr="00943C63" w:rsidTr="00090FD1">
        <w:tc>
          <w:tcPr>
            <w:tcW w:w="526" w:type="pct"/>
            <w:hideMark/>
          </w:tcPr>
          <w:p w:rsidR="00572AAC" w:rsidRPr="00943C63" w:rsidRDefault="00572AAC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3C63">
              <w:rPr>
                <w:rFonts w:ascii="Arial" w:eastAsia="Times New Roman" w:hAnsi="Arial" w:cs="Arial"/>
                <w:bCs/>
                <w:color w:val="000000" w:themeColor="text1"/>
              </w:rPr>
              <w:t>F 12/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9</w:t>
            </w:r>
          </w:p>
        </w:tc>
        <w:tc>
          <w:tcPr>
            <w:tcW w:w="2194" w:type="pct"/>
            <w:hideMark/>
          </w:tcPr>
          <w:p w:rsidR="00572AAC" w:rsidRPr="00943C63" w:rsidRDefault="00572AAC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Review</w:t>
            </w:r>
          </w:p>
        </w:tc>
        <w:tc>
          <w:tcPr>
            <w:tcW w:w="947" w:type="pct"/>
            <w:hideMark/>
          </w:tcPr>
          <w:p w:rsidR="00572AAC" w:rsidRPr="00943C63" w:rsidRDefault="00572AAC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34" w:type="pct"/>
            <w:hideMark/>
          </w:tcPr>
          <w:p w:rsidR="00572AAC" w:rsidRPr="00943C63" w:rsidRDefault="00572AAC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F85542" w:rsidRPr="00015C78" w:rsidTr="00090FD1">
        <w:tc>
          <w:tcPr>
            <w:tcW w:w="526" w:type="pct"/>
            <w:hideMark/>
          </w:tcPr>
          <w:p w:rsidR="00F85542" w:rsidRPr="00015C78" w:rsidRDefault="0080641E" w:rsidP="00015C78">
            <w:pPr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</w:t>
            </w:r>
            <w:r w:rsidR="00F85542" w:rsidRPr="00015C7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12/1</w:t>
            </w:r>
            <w:r w:rsidR="00015C78" w:rsidRPr="00015C7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</w:t>
            </w:r>
            <w:r w:rsidR="00F85542" w:rsidRPr="00015C78"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2194" w:type="pct"/>
            <w:hideMark/>
          </w:tcPr>
          <w:p w:rsidR="00F85542" w:rsidRPr="00015C78" w:rsidRDefault="00F85542" w:rsidP="00015C78">
            <w:pPr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015C7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Final Exam, </w:t>
            </w:r>
            <w:r w:rsidR="00015C78" w:rsidRPr="00015C78">
              <w:rPr>
                <w:rFonts w:ascii="Arial" w:hAnsi="Arial" w:cs="Arial"/>
                <w:b/>
              </w:rPr>
              <w:t>10:15 am-12:15 pm</w:t>
            </w:r>
          </w:p>
        </w:tc>
        <w:tc>
          <w:tcPr>
            <w:tcW w:w="2281" w:type="pct"/>
            <w:gridSpan w:val="2"/>
            <w:hideMark/>
          </w:tcPr>
          <w:p w:rsidR="00F85542" w:rsidRPr="00015C78" w:rsidRDefault="00F85542" w:rsidP="000349BF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015C78">
              <w:rPr>
                <w:rFonts w:ascii="Arial" w:eastAsia="Times New Roman" w:hAnsi="Arial" w:cs="Arial"/>
                <w:color w:val="000000" w:themeColor="text1"/>
              </w:rPr>
              <w:t>50%: 7-12; 50%: Cumulative</w:t>
            </w:r>
          </w:p>
        </w:tc>
      </w:tr>
    </w:tbl>
    <w:p w:rsidR="0059147B" w:rsidRDefault="0059147B" w:rsidP="00090FD1">
      <w:pPr>
        <w:rPr>
          <w:rFonts w:eastAsia="Times New Roman"/>
        </w:rPr>
      </w:pPr>
    </w:p>
    <w:sectPr w:rsidR="0059147B" w:rsidSect="00232BF7">
      <w:pgSz w:w="12240" w:h="15840"/>
      <w:pgMar w:top="1080" w:right="720" w:bottom="97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646"/>
    <w:multiLevelType w:val="multilevel"/>
    <w:tmpl w:val="7C6A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2165D"/>
    <w:multiLevelType w:val="multilevel"/>
    <w:tmpl w:val="4754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FA01CA"/>
    <w:multiLevelType w:val="multilevel"/>
    <w:tmpl w:val="A5AA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4811DC"/>
    <w:multiLevelType w:val="multilevel"/>
    <w:tmpl w:val="A0CC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9147B"/>
    <w:rsid w:val="00015C78"/>
    <w:rsid w:val="00023812"/>
    <w:rsid w:val="00040E3B"/>
    <w:rsid w:val="00090FD1"/>
    <w:rsid w:val="000A37F1"/>
    <w:rsid w:val="00146674"/>
    <w:rsid w:val="001663A3"/>
    <w:rsid w:val="00214683"/>
    <w:rsid w:val="00232BF7"/>
    <w:rsid w:val="002919BC"/>
    <w:rsid w:val="00314C7D"/>
    <w:rsid w:val="00325517"/>
    <w:rsid w:val="00332A82"/>
    <w:rsid w:val="00363F42"/>
    <w:rsid w:val="003A064B"/>
    <w:rsid w:val="0044000D"/>
    <w:rsid w:val="004B5933"/>
    <w:rsid w:val="004C77D5"/>
    <w:rsid w:val="00514FA5"/>
    <w:rsid w:val="00560A1C"/>
    <w:rsid w:val="00572AAC"/>
    <w:rsid w:val="0059147B"/>
    <w:rsid w:val="00592467"/>
    <w:rsid w:val="005E5AA0"/>
    <w:rsid w:val="00671DE6"/>
    <w:rsid w:val="006836B4"/>
    <w:rsid w:val="0080641E"/>
    <w:rsid w:val="0081529C"/>
    <w:rsid w:val="008A29EA"/>
    <w:rsid w:val="008A5A25"/>
    <w:rsid w:val="00943C63"/>
    <w:rsid w:val="00B55399"/>
    <w:rsid w:val="00B76814"/>
    <w:rsid w:val="00C03203"/>
    <w:rsid w:val="00C47D62"/>
    <w:rsid w:val="00D85CAA"/>
    <w:rsid w:val="00DA183E"/>
    <w:rsid w:val="00E47E49"/>
    <w:rsid w:val="00E5722D"/>
    <w:rsid w:val="00F46437"/>
    <w:rsid w:val="00F85542"/>
    <w:rsid w:val="00FA0D1C"/>
    <w:rsid w:val="00FB575F"/>
    <w:rsid w:val="00FE4228"/>
    <w:rsid w:val="00FF6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7B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9147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147B"/>
    <w:rPr>
      <w:rFonts w:ascii="Times New Roman" w:eastAsiaTheme="minorEastAsia" w:hAnsi="Times New Roman" w:cs="Times New Roman"/>
      <w:b/>
      <w:bCs/>
      <w:color w:val="000000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9147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147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59147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43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2011-11-21T04:46:00Z</dcterms:created>
  <dcterms:modified xsi:type="dcterms:W3CDTF">2011-11-21T04:46:00Z</dcterms:modified>
</cp:coreProperties>
</file>