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FE" w:rsidRPr="006B64B0" w:rsidRDefault="00402EFE" w:rsidP="00402EFE">
      <w:pPr>
        <w:pStyle w:val="Heading2"/>
        <w:spacing w:before="59"/>
        <w:rPr>
          <w:b w:val="0"/>
          <w:bCs w:val="0"/>
        </w:rPr>
      </w:pPr>
      <w:r w:rsidRPr="006B64B0">
        <w:rPr>
          <w:spacing w:val="-1"/>
        </w:rPr>
        <w:t>Course</w:t>
      </w:r>
      <w:r w:rsidRPr="006B64B0">
        <w:t xml:space="preserve"> </w:t>
      </w:r>
      <w:r w:rsidRPr="006B64B0">
        <w:rPr>
          <w:spacing w:val="-1"/>
        </w:rPr>
        <w:t>Learning</w:t>
      </w:r>
      <w:r w:rsidRPr="006B64B0">
        <w:t xml:space="preserve"> </w:t>
      </w:r>
      <w:r w:rsidRPr="006B64B0">
        <w:rPr>
          <w:spacing w:val="-1"/>
        </w:rPr>
        <w:t>Journal</w:t>
      </w:r>
    </w:p>
    <w:p w:rsidR="00402EFE" w:rsidRPr="006B64B0" w:rsidRDefault="00402EFE" w:rsidP="00402EFE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402EFE" w:rsidRPr="006B64B0" w:rsidRDefault="00402EFE" w:rsidP="00402EFE">
      <w:pPr>
        <w:pStyle w:val="BodyText"/>
        <w:numPr>
          <w:ilvl w:val="0"/>
          <w:numId w:val="1"/>
        </w:numPr>
        <w:tabs>
          <w:tab w:val="left" w:pos="470"/>
        </w:tabs>
        <w:ind w:right="118"/>
        <w:jc w:val="both"/>
      </w:pPr>
      <w:r w:rsidRPr="006B64B0">
        <w:rPr>
          <w:spacing w:val="-1"/>
        </w:rPr>
        <w:t>Your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ability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to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develop</w:t>
      </w:r>
      <w:r w:rsidRPr="006B64B0">
        <w:rPr>
          <w:spacing w:val="8"/>
        </w:rPr>
        <w:t xml:space="preserve"> </w:t>
      </w:r>
      <w:r w:rsidRPr="006B64B0">
        <w:t>a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personal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learning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journal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is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the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capstone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of</w:t>
      </w:r>
      <w:r w:rsidRPr="006B64B0">
        <w:rPr>
          <w:spacing w:val="8"/>
        </w:rPr>
        <w:t xml:space="preserve"> </w:t>
      </w:r>
      <w:r w:rsidRPr="006B64B0">
        <w:t>the</w:t>
      </w:r>
      <w:r w:rsidRPr="006B64B0">
        <w:rPr>
          <w:spacing w:val="8"/>
        </w:rPr>
        <w:t xml:space="preserve"> </w:t>
      </w:r>
      <w:r w:rsidRPr="006B64B0">
        <w:t>course.</w:t>
      </w:r>
      <w:r w:rsidRPr="006B64B0">
        <w:rPr>
          <w:spacing w:val="17"/>
        </w:rPr>
        <w:t xml:space="preserve"> </w:t>
      </w:r>
      <w:r w:rsidRPr="006B64B0">
        <w:t>The</w:t>
      </w:r>
      <w:r w:rsidRPr="006B64B0">
        <w:rPr>
          <w:spacing w:val="8"/>
        </w:rPr>
        <w:t xml:space="preserve"> </w:t>
      </w:r>
      <w:r w:rsidRPr="006B64B0">
        <w:t>learning</w:t>
      </w:r>
      <w:r w:rsidRPr="006B64B0">
        <w:rPr>
          <w:spacing w:val="8"/>
        </w:rPr>
        <w:t xml:space="preserve"> </w:t>
      </w:r>
      <w:r w:rsidRPr="006B64B0">
        <w:t>journal</w:t>
      </w:r>
      <w:r w:rsidRPr="006B64B0">
        <w:rPr>
          <w:spacing w:val="8"/>
        </w:rPr>
        <w:t xml:space="preserve"> </w:t>
      </w:r>
      <w:r w:rsidRPr="006B64B0">
        <w:t>will</w:t>
      </w:r>
      <w:r w:rsidRPr="006B64B0">
        <w:rPr>
          <w:spacing w:val="29"/>
        </w:rPr>
        <w:t xml:space="preserve"> </w:t>
      </w:r>
      <w:r w:rsidRPr="006B64B0">
        <w:rPr>
          <w:spacing w:val="-1"/>
        </w:rPr>
        <w:t>provide</w:t>
      </w:r>
      <w:r w:rsidRPr="006B64B0">
        <w:rPr>
          <w:spacing w:val="-2"/>
        </w:rPr>
        <w:t xml:space="preserve"> </w:t>
      </w:r>
      <w:r w:rsidRPr="006B64B0">
        <w:t>a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framework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for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you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to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think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about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what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you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learned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in</w:t>
      </w:r>
      <w:r w:rsidRPr="006B64B0">
        <w:rPr>
          <w:spacing w:val="1"/>
        </w:rPr>
        <w:t xml:space="preserve"> </w:t>
      </w:r>
      <w:r w:rsidRPr="006B64B0">
        <w:rPr>
          <w:spacing w:val="-1"/>
        </w:rPr>
        <w:t>the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course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and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an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opportunity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to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continually</w:t>
      </w:r>
      <w:r w:rsidRPr="006B64B0">
        <w:rPr>
          <w:spacing w:val="42"/>
        </w:rPr>
        <w:t xml:space="preserve"> </w:t>
      </w:r>
      <w:r w:rsidRPr="006B64B0">
        <w:rPr>
          <w:spacing w:val="-1"/>
        </w:rPr>
        <w:t>examine</w:t>
      </w:r>
      <w:r w:rsidRPr="006B64B0">
        <w:t xml:space="preserve"> </w:t>
      </w:r>
      <w:r w:rsidRPr="006B64B0">
        <w:rPr>
          <w:spacing w:val="-1"/>
        </w:rPr>
        <w:t>your</w:t>
      </w:r>
      <w:r w:rsidRPr="006B64B0">
        <w:rPr>
          <w:spacing w:val="2"/>
        </w:rPr>
        <w:t xml:space="preserve"> </w:t>
      </w:r>
      <w:r w:rsidRPr="006B64B0">
        <w:rPr>
          <w:spacing w:val="-1"/>
        </w:rPr>
        <w:t>personal</w:t>
      </w:r>
      <w:r w:rsidRPr="006B64B0">
        <w:t xml:space="preserve"> </w:t>
      </w:r>
      <w:r w:rsidRPr="006B64B0">
        <w:rPr>
          <w:spacing w:val="-1"/>
        </w:rPr>
        <w:t>development</w:t>
      </w:r>
      <w:r w:rsidRPr="006B64B0">
        <w:t xml:space="preserve"> </w:t>
      </w:r>
      <w:r w:rsidRPr="006B64B0">
        <w:rPr>
          <w:spacing w:val="-1"/>
        </w:rPr>
        <w:t>as</w:t>
      </w:r>
      <w:r w:rsidRPr="006B64B0">
        <w:t xml:space="preserve"> a </w:t>
      </w:r>
      <w:r w:rsidRPr="006B64B0">
        <w:rPr>
          <w:spacing w:val="-1"/>
        </w:rPr>
        <w:t>financial</w:t>
      </w:r>
      <w:r w:rsidRPr="006B64B0">
        <w:t xml:space="preserve"> </w:t>
      </w:r>
      <w:r w:rsidRPr="006B64B0">
        <w:rPr>
          <w:spacing w:val="-1"/>
        </w:rPr>
        <w:t>analyst,</w:t>
      </w:r>
      <w:r w:rsidRPr="006B64B0">
        <w:t xml:space="preserve"> </w:t>
      </w:r>
      <w:r w:rsidRPr="006B64B0">
        <w:rPr>
          <w:spacing w:val="-1"/>
        </w:rPr>
        <w:t>critical</w:t>
      </w:r>
      <w:r w:rsidRPr="006B64B0">
        <w:t xml:space="preserve"> </w:t>
      </w:r>
      <w:r w:rsidRPr="006B64B0">
        <w:rPr>
          <w:spacing w:val="-1"/>
        </w:rPr>
        <w:t>thinker,</w:t>
      </w:r>
      <w:r w:rsidRPr="006B64B0">
        <w:t xml:space="preserve"> </w:t>
      </w:r>
      <w:r w:rsidRPr="006B64B0">
        <w:rPr>
          <w:spacing w:val="-1"/>
        </w:rPr>
        <w:t>and</w:t>
      </w:r>
      <w:r w:rsidRPr="006B64B0">
        <w:t xml:space="preserve"> </w:t>
      </w:r>
      <w:r w:rsidRPr="006B64B0">
        <w:rPr>
          <w:spacing w:val="-1"/>
        </w:rPr>
        <w:t>executive</w:t>
      </w:r>
      <w:r w:rsidRPr="006B64B0">
        <w:t xml:space="preserve"> </w:t>
      </w:r>
      <w:r w:rsidRPr="006B64B0">
        <w:rPr>
          <w:spacing w:val="-1"/>
        </w:rPr>
        <w:t>decision-maker.</w:t>
      </w:r>
    </w:p>
    <w:p w:rsidR="00402EFE" w:rsidRPr="006B64B0" w:rsidRDefault="00402EFE" w:rsidP="00402EFE">
      <w:pPr>
        <w:pStyle w:val="BodyText"/>
        <w:numPr>
          <w:ilvl w:val="0"/>
          <w:numId w:val="1"/>
        </w:numPr>
        <w:tabs>
          <w:tab w:val="left" w:pos="470"/>
        </w:tabs>
        <w:ind w:right="118"/>
        <w:jc w:val="both"/>
      </w:pPr>
      <w:r w:rsidRPr="006B64B0">
        <w:rPr>
          <w:spacing w:val="-1"/>
        </w:rPr>
        <w:t>The</w:t>
      </w:r>
      <w:r w:rsidRPr="006B64B0">
        <w:rPr>
          <w:spacing w:val="-13"/>
        </w:rPr>
        <w:t xml:space="preserve"> </w:t>
      </w:r>
      <w:r w:rsidRPr="006B64B0">
        <w:rPr>
          <w:spacing w:val="-1"/>
        </w:rPr>
        <w:t>construction</w:t>
      </w:r>
      <w:r w:rsidRPr="006B64B0">
        <w:rPr>
          <w:spacing w:val="-13"/>
        </w:rPr>
        <w:t xml:space="preserve"> </w:t>
      </w:r>
      <w:r w:rsidRPr="006B64B0">
        <w:rPr>
          <w:spacing w:val="-1"/>
        </w:rPr>
        <w:t>of</w:t>
      </w:r>
      <w:r w:rsidRPr="006B64B0">
        <w:rPr>
          <w:spacing w:val="-13"/>
        </w:rPr>
        <w:t xml:space="preserve"> </w:t>
      </w:r>
      <w:r w:rsidRPr="006B64B0">
        <w:rPr>
          <w:spacing w:val="-1"/>
        </w:rPr>
        <w:t>your</w:t>
      </w:r>
      <w:r w:rsidRPr="006B64B0">
        <w:rPr>
          <w:spacing w:val="-13"/>
        </w:rPr>
        <w:t xml:space="preserve"> </w:t>
      </w:r>
      <w:r w:rsidRPr="006B64B0">
        <w:rPr>
          <w:spacing w:val="-1"/>
        </w:rPr>
        <w:t>learning</w:t>
      </w:r>
      <w:r w:rsidRPr="006B64B0">
        <w:rPr>
          <w:spacing w:val="-13"/>
        </w:rPr>
        <w:t xml:space="preserve"> </w:t>
      </w:r>
      <w:r w:rsidRPr="006B64B0">
        <w:rPr>
          <w:spacing w:val="-1"/>
        </w:rPr>
        <w:t>journal</w:t>
      </w:r>
      <w:r w:rsidRPr="006B64B0">
        <w:rPr>
          <w:spacing w:val="-13"/>
        </w:rPr>
        <w:t xml:space="preserve"> </w:t>
      </w:r>
      <w:r w:rsidRPr="006B64B0">
        <w:rPr>
          <w:spacing w:val="-1"/>
        </w:rPr>
        <w:t>begins</w:t>
      </w:r>
      <w:r w:rsidRPr="006B64B0">
        <w:rPr>
          <w:spacing w:val="-13"/>
        </w:rPr>
        <w:t xml:space="preserve"> </w:t>
      </w:r>
      <w:r w:rsidRPr="006B64B0">
        <w:rPr>
          <w:spacing w:val="-1"/>
        </w:rPr>
        <w:t>with</w:t>
      </w:r>
      <w:r w:rsidRPr="006B64B0">
        <w:rPr>
          <w:spacing w:val="-13"/>
        </w:rPr>
        <w:t xml:space="preserve"> </w:t>
      </w:r>
      <w:r w:rsidRPr="006B64B0">
        <w:t>a</w:t>
      </w:r>
      <w:r w:rsidRPr="006B64B0">
        <w:rPr>
          <w:spacing w:val="-13"/>
        </w:rPr>
        <w:t xml:space="preserve"> </w:t>
      </w:r>
      <w:r w:rsidRPr="006B64B0">
        <w:rPr>
          <w:b/>
          <w:u w:val="single" w:color="000000"/>
        </w:rPr>
        <w:t>daily</w:t>
      </w:r>
      <w:r w:rsidRPr="006B64B0">
        <w:rPr>
          <w:b/>
          <w:spacing w:val="-13"/>
          <w:u w:val="single" w:color="000000"/>
        </w:rPr>
        <w:t xml:space="preserve"> </w:t>
      </w:r>
      <w:r w:rsidRPr="006B64B0">
        <w:rPr>
          <w:b/>
          <w:u w:val="single" w:color="000000"/>
        </w:rPr>
        <w:t>journal</w:t>
      </w:r>
      <w:r w:rsidRPr="006B64B0">
        <w:rPr>
          <w:b/>
          <w:spacing w:val="-13"/>
          <w:u w:val="single" w:color="000000"/>
        </w:rPr>
        <w:t xml:space="preserve"> </w:t>
      </w:r>
      <w:r w:rsidRPr="006B64B0">
        <w:rPr>
          <w:spacing w:val="-1"/>
        </w:rPr>
        <w:t>that</w:t>
      </w:r>
      <w:r w:rsidRPr="006B64B0">
        <w:rPr>
          <w:spacing w:val="-13"/>
        </w:rPr>
        <w:t xml:space="preserve"> </w:t>
      </w:r>
      <w:r w:rsidRPr="006B64B0">
        <w:rPr>
          <w:spacing w:val="-1"/>
        </w:rPr>
        <w:t>evolves</w:t>
      </w:r>
      <w:r w:rsidRPr="006B64B0">
        <w:rPr>
          <w:spacing w:val="-13"/>
        </w:rPr>
        <w:t xml:space="preserve"> </w:t>
      </w:r>
      <w:r w:rsidRPr="006B64B0">
        <w:rPr>
          <w:spacing w:val="-1"/>
        </w:rPr>
        <w:t>as</w:t>
      </w:r>
      <w:r w:rsidRPr="006B64B0">
        <w:rPr>
          <w:spacing w:val="-13"/>
        </w:rPr>
        <w:t xml:space="preserve"> </w:t>
      </w:r>
      <w:r w:rsidRPr="006B64B0">
        <w:rPr>
          <w:spacing w:val="-1"/>
        </w:rPr>
        <w:t>you</w:t>
      </w:r>
      <w:r w:rsidRPr="006B64B0">
        <w:rPr>
          <w:spacing w:val="-13"/>
        </w:rPr>
        <w:t xml:space="preserve"> </w:t>
      </w:r>
      <w:r w:rsidRPr="006B64B0">
        <w:rPr>
          <w:spacing w:val="-1"/>
        </w:rPr>
        <w:t>read</w:t>
      </w:r>
      <w:r w:rsidRPr="006B64B0">
        <w:rPr>
          <w:spacing w:val="-13"/>
        </w:rPr>
        <w:t xml:space="preserve"> </w:t>
      </w:r>
      <w:r w:rsidRPr="006B64B0">
        <w:rPr>
          <w:spacing w:val="-1"/>
        </w:rPr>
        <w:t>about,</w:t>
      </w:r>
      <w:r w:rsidRPr="006B64B0">
        <w:rPr>
          <w:spacing w:val="-13"/>
        </w:rPr>
        <w:t xml:space="preserve"> </w:t>
      </w:r>
      <w:r w:rsidRPr="006B64B0">
        <w:rPr>
          <w:spacing w:val="-1"/>
        </w:rPr>
        <w:t>discuss,</w:t>
      </w:r>
      <w:r w:rsidRPr="006B64B0">
        <w:rPr>
          <w:spacing w:val="34"/>
        </w:rPr>
        <w:t xml:space="preserve"> </w:t>
      </w:r>
      <w:r w:rsidRPr="006B64B0">
        <w:rPr>
          <w:spacing w:val="-1"/>
        </w:rPr>
        <w:t>and</w:t>
      </w:r>
      <w:r w:rsidRPr="006B64B0">
        <w:t xml:space="preserve"> </w:t>
      </w:r>
      <w:r w:rsidRPr="006B64B0">
        <w:rPr>
          <w:spacing w:val="-1"/>
        </w:rPr>
        <w:t>experience</w:t>
      </w:r>
      <w:r w:rsidRPr="006B64B0">
        <w:t xml:space="preserve"> </w:t>
      </w:r>
      <w:r w:rsidRPr="006B64B0">
        <w:rPr>
          <w:spacing w:val="-1"/>
        </w:rPr>
        <w:t>the</w:t>
      </w:r>
      <w:r w:rsidRPr="006B64B0">
        <w:t xml:space="preserve"> </w:t>
      </w:r>
      <w:r w:rsidRPr="006B64B0">
        <w:rPr>
          <w:spacing w:val="-1"/>
        </w:rPr>
        <w:t>implementation</w:t>
      </w:r>
      <w:r w:rsidRPr="006B64B0">
        <w:t xml:space="preserve"> </w:t>
      </w:r>
      <w:r w:rsidRPr="006B64B0">
        <w:rPr>
          <w:spacing w:val="-1"/>
        </w:rPr>
        <w:t>of</w:t>
      </w:r>
      <w:r w:rsidRPr="006B64B0">
        <w:t xml:space="preserve"> </w:t>
      </w:r>
      <w:r w:rsidRPr="006B64B0">
        <w:rPr>
          <w:spacing w:val="-1"/>
        </w:rPr>
        <w:t>different</w:t>
      </w:r>
      <w:r w:rsidRPr="006B64B0">
        <w:t xml:space="preserve"> </w:t>
      </w:r>
      <w:r w:rsidRPr="006B64B0">
        <w:rPr>
          <w:spacing w:val="-1"/>
        </w:rPr>
        <w:t>ideas</w:t>
      </w:r>
      <w:r w:rsidRPr="006B64B0">
        <w:t xml:space="preserve"> </w:t>
      </w:r>
      <w:r w:rsidRPr="006B64B0">
        <w:rPr>
          <w:spacing w:val="-1"/>
        </w:rPr>
        <w:t>presented</w:t>
      </w:r>
      <w:r w:rsidRPr="006B64B0">
        <w:t xml:space="preserve"> </w:t>
      </w:r>
      <w:r w:rsidRPr="006B64B0">
        <w:rPr>
          <w:spacing w:val="-1"/>
        </w:rPr>
        <w:t>in</w:t>
      </w:r>
      <w:r w:rsidRPr="006B64B0">
        <w:t xml:space="preserve"> </w:t>
      </w:r>
      <w:r w:rsidRPr="006B64B0">
        <w:rPr>
          <w:spacing w:val="-1"/>
        </w:rPr>
        <w:t>the</w:t>
      </w:r>
      <w:r w:rsidRPr="006B64B0">
        <w:t xml:space="preserve"> </w:t>
      </w:r>
      <w:r w:rsidRPr="006B64B0">
        <w:rPr>
          <w:spacing w:val="-1"/>
        </w:rPr>
        <w:t>course.</w:t>
      </w:r>
    </w:p>
    <w:p w:rsidR="00402EFE" w:rsidRPr="006B64B0" w:rsidRDefault="00402EFE" w:rsidP="00402EFE">
      <w:pPr>
        <w:pStyle w:val="BodyText"/>
        <w:numPr>
          <w:ilvl w:val="0"/>
          <w:numId w:val="1"/>
        </w:numPr>
        <w:tabs>
          <w:tab w:val="left" w:pos="470"/>
        </w:tabs>
        <w:ind w:right="118"/>
        <w:jc w:val="both"/>
      </w:pPr>
      <w:r w:rsidRPr="006B64B0">
        <w:rPr>
          <w:spacing w:val="-1"/>
        </w:rPr>
        <w:t>Overall,</w:t>
      </w:r>
      <w:r w:rsidRPr="006B64B0">
        <w:rPr>
          <w:spacing w:val="6"/>
        </w:rPr>
        <w:t xml:space="preserve"> </w:t>
      </w:r>
      <w:r w:rsidRPr="006B64B0">
        <w:rPr>
          <w:spacing w:val="-1"/>
        </w:rPr>
        <w:t>the</w:t>
      </w:r>
      <w:r w:rsidRPr="006B64B0">
        <w:rPr>
          <w:spacing w:val="6"/>
        </w:rPr>
        <w:t xml:space="preserve"> </w:t>
      </w:r>
      <w:r w:rsidRPr="006B64B0">
        <w:rPr>
          <w:spacing w:val="-1"/>
        </w:rPr>
        <w:t>learning</w:t>
      </w:r>
      <w:r w:rsidRPr="006B64B0">
        <w:rPr>
          <w:spacing w:val="6"/>
        </w:rPr>
        <w:t xml:space="preserve"> </w:t>
      </w:r>
      <w:r w:rsidRPr="006B64B0">
        <w:rPr>
          <w:spacing w:val="-1"/>
        </w:rPr>
        <w:t>journal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should</w:t>
      </w:r>
      <w:r w:rsidRPr="006B64B0">
        <w:rPr>
          <w:spacing w:val="6"/>
        </w:rPr>
        <w:t xml:space="preserve"> </w:t>
      </w:r>
      <w:r w:rsidRPr="006B64B0">
        <w:rPr>
          <w:spacing w:val="-1"/>
        </w:rPr>
        <w:t>capture</w:t>
      </w:r>
      <w:r w:rsidRPr="006B64B0">
        <w:rPr>
          <w:spacing w:val="6"/>
        </w:rPr>
        <w:t xml:space="preserve"> </w:t>
      </w:r>
      <w:r w:rsidRPr="006B64B0">
        <w:rPr>
          <w:spacing w:val="-1"/>
        </w:rPr>
        <w:t>the</w:t>
      </w:r>
      <w:r w:rsidRPr="006B64B0">
        <w:rPr>
          <w:spacing w:val="6"/>
        </w:rPr>
        <w:t xml:space="preserve"> </w:t>
      </w:r>
      <w:r w:rsidRPr="006B64B0">
        <w:rPr>
          <w:spacing w:val="-1"/>
        </w:rPr>
        <w:t>daily</w:t>
      </w:r>
      <w:r w:rsidRPr="006B64B0">
        <w:rPr>
          <w:spacing w:val="6"/>
        </w:rPr>
        <w:t xml:space="preserve"> </w:t>
      </w:r>
      <w:r w:rsidRPr="006B64B0">
        <w:rPr>
          <w:spacing w:val="-1"/>
        </w:rPr>
        <w:t>snapshots</w:t>
      </w:r>
      <w:r w:rsidRPr="006B64B0">
        <w:rPr>
          <w:spacing w:val="6"/>
        </w:rPr>
        <w:t xml:space="preserve"> </w:t>
      </w:r>
      <w:r w:rsidRPr="006B64B0">
        <w:rPr>
          <w:spacing w:val="-1"/>
        </w:rPr>
        <w:t>of</w:t>
      </w:r>
      <w:r w:rsidRPr="006B64B0">
        <w:rPr>
          <w:spacing w:val="6"/>
        </w:rPr>
        <w:t xml:space="preserve"> </w:t>
      </w:r>
      <w:r w:rsidRPr="006B64B0">
        <w:rPr>
          <w:spacing w:val="-1"/>
        </w:rPr>
        <w:t>your:</w:t>
      </w:r>
      <w:r w:rsidRPr="006B64B0">
        <w:rPr>
          <w:spacing w:val="6"/>
        </w:rPr>
        <w:t xml:space="preserve"> </w:t>
      </w:r>
      <w:r w:rsidRPr="006B64B0">
        <w:rPr>
          <w:spacing w:val="-1"/>
        </w:rPr>
        <w:t>1)</w:t>
      </w:r>
      <w:r w:rsidRPr="006B64B0">
        <w:rPr>
          <w:spacing w:val="6"/>
        </w:rPr>
        <w:t xml:space="preserve"> </w:t>
      </w:r>
      <w:r w:rsidRPr="006B64B0">
        <w:rPr>
          <w:spacing w:val="-1"/>
        </w:rPr>
        <w:t>personal</w:t>
      </w:r>
      <w:r w:rsidRPr="006B64B0">
        <w:rPr>
          <w:spacing w:val="6"/>
        </w:rPr>
        <w:t xml:space="preserve"> </w:t>
      </w:r>
      <w:r w:rsidRPr="006B64B0">
        <w:rPr>
          <w:spacing w:val="-1"/>
        </w:rPr>
        <w:t>values</w:t>
      </w:r>
      <w:r w:rsidRPr="006B64B0">
        <w:rPr>
          <w:spacing w:val="6"/>
        </w:rPr>
        <w:t xml:space="preserve"> </w:t>
      </w:r>
      <w:r w:rsidRPr="006B64B0">
        <w:rPr>
          <w:spacing w:val="-1"/>
        </w:rPr>
        <w:t>(how</w:t>
      </w:r>
      <w:r w:rsidRPr="006B64B0">
        <w:rPr>
          <w:spacing w:val="6"/>
        </w:rPr>
        <w:t xml:space="preserve"> </w:t>
      </w:r>
      <w:r w:rsidRPr="006B64B0">
        <w:rPr>
          <w:spacing w:val="-1"/>
        </w:rPr>
        <w:t>you</w:t>
      </w:r>
      <w:r w:rsidRPr="006B64B0">
        <w:rPr>
          <w:spacing w:val="6"/>
        </w:rPr>
        <w:t xml:space="preserve"> </w:t>
      </w:r>
      <w:r w:rsidRPr="006B64B0">
        <w:rPr>
          <w:spacing w:val="-1"/>
        </w:rPr>
        <w:t>view</w:t>
      </w:r>
      <w:r w:rsidRPr="006B64B0">
        <w:rPr>
          <w:spacing w:val="38"/>
        </w:rPr>
        <w:t xml:space="preserve"> </w:t>
      </w:r>
      <w:r w:rsidRPr="006B64B0">
        <w:rPr>
          <w:spacing w:val="-1"/>
        </w:rPr>
        <w:t>the</w:t>
      </w:r>
      <w:r w:rsidRPr="006B64B0">
        <w:rPr>
          <w:spacing w:val="11"/>
        </w:rPr>
        <w:t xml:space="preserve"> </w:t>
      </w:r>
      <w:r w:rsidRPr="006B64B0">
        <w:rPr>
          <w:spacing w:val="-1"/>
        </w:rPr>
        <w:t>information</w:t>
      </w:r>
      <w:r w:rsidRPr="006B64B0">
        <w:rPr>
          <w:spacing w:val="11"/>
        </w:rPr>
        <w:t xml:space="preserve"> </w:t>
      </w:r>
      <w:r w:rsidRPr="006B64B0">
        <w:rPr>
          <w:spacing w:val="-1"/>
        </w:rPr>
        <w:t>offered</w:t>
      </w:r>
      <w:r w:rsidRPr="006B64B0">
        <w:rPr>
          <w:spacing w:val="11"/>
        </w:rPr>
        <w:t xml:space="preserve"> </w:t>
      </w:r>
      <w:r w:rsidRPr="006B64B0">
        <w:rPr>
          <w:spacing w:val="-1"/>
        </w:rPr>
        <w:t>throughout</w:t>
      </w:r>
      <w:r w:rsidRPr="006B64B0">
        <w:rPr>
          <w:spacing w:val="11"/>
        </w:rPr>
        <w:t xml:space="preserve"> </w:t>
      </w:r>
      <w:r w:rsidRPr="006B64B0">
        <w:t>the</w:t>
      </w:r>
      <w:r w:rsidRPr="006B64B0">
        <w:rPr>
          <w:spacing w:val="11"/>
        </w:rPr>
        <w:t xml:space="preserve"> </w:t>
      </w:r>
      <w:r w:rsidRPr="006B64B0">
        <w:rPr>
          <w:spacing w:val="-1"/>
        </w:rPr>
        <w:t>course),</w:t>
      </w:r>
      <w:r w:rsidRPr="006B64B0">
        <w:rPr>
          <w:spacing w:val="11"/>
        </w:rPr>
        <w:t xml:space="preserve"> </w:t>
      </w:r>
      <w:r w:rsidRPr="006B64B0">
        <w:rPr>
          <w:spacing w:val="-1"/>
        </w:rPr>
        <w:t>2)</w:t>
      </w:r>
      <w:r w:rsidRPr="006B64B0">
        <w:rPr>
          <w:spacing w:val="11"/>
        </w:rPr>
        <w:t xml:space="preserve"> </w:t>
      </w:r>
      <w:r w:rsidRPr="006B64B0">
        <w:rPr>
          <w:spacing w:val="-1"/>
        </w:rPr>
        <w:t>concepts</w:t>
      </w:r>
      <w:r w:rsidRPr="006B64B0">
        <w:rPr>
          <w:spacing w:val="11"/>
        </w:rPr>
        <w:t xml:space="preserve"> </w:t>
      </w:r>
      <w:r w:rsidRPr="006B64B0">
        <w:rPr>
          <w:spacing w:val="-1"/>
        </w:rPr>
        <w:t>and</w:t>
      </w:r>
      <w:r w:rsidRPr="006B64B0">
        <w:rPr>
          <w:spacing w:val="11"/>
        </w:rPr>
        <w:t xml:space="preserve"> </w:t>
      </w:r>
      <w:r w:rsidRPr="006B64B0">
        <w:rPr>
          <w:spacing w:val="-1"/>
        </w:rPr>
        <w:t>ideas</w:t>
      </w:r>
      <w:r w:rsidRPr="006B64B0">
        <w:rPr>
          <w:spacing w:val="11"/>
        </w:rPr>
        <w:t xml:space="preserve"> </w:t>
      </w:r>
      <w:r w:rsidRPr="006B64B0">
        <w:rPr>
          <w:spacing w:val="-1"/>
        </w:rPr>
        <w:t>that</w:t>
      </w:r>
      <w:r w:rsidRPr="006B64B0">
        <w:rPr>
          <w:spacing w:val="11"/>
        </w:rPr>
        <w:t xml:space="preserve"> </w:t>
      </w:r>
      <w:r w:rsidRPr="006B64B0">
        <w:rPr>
          <w:spacing w:val="-1"/>
        </w:rPr>
        <w:t>you</w:t>
      </w:r>
      <w:r w:rsidRPr="006B64B0">
        <w:rPr>
          <w:spacing w:val="11"/>
        </w:rPr>
        <w:t xml:space="preserve"> </w:t>
      </w:r>
      <w:r w:rsidRPr="006B64B0">
        <w:rPr>
          <w:spacing w:val="-1"/>
        </w:rPr>
        <w:t>have</w:t>
      </w:r>
      <w:r w:rsidRPr="006B64B0">
        <w:rPr>
          <w:spacing w:val="11"/>
        </w:rPr>
        <w:t xml:space="preserve"> </w:t>
      </w:r>
      <w:r w:rsidRPr="006B64B0">
        <w:rPr>
          <w:spacing w:val="-1"/>
        </w:rPr>
        <w:t>accumulated,</w:t>
      </w:r>
      <w:r w:rsidRPr="006B64B0">
        <w:rPr>
          <w:spacing w:val="11"/>
        </w:rPr>
        <w:t xml:space="preserve"> </w:t>
      </w:r>
      <w:r w:rsidRPr="006B64B0">
        <w:rPr>
          <w:spacing w:val="-1"/>
        </w:rPr>
        <w:t>and</w:t>
      </w:r>
      <w:r w:rsidRPr="006B64B0">
        <w:rPr>
          <w:spacing w:val="11"/>
        </w:rPr>
        <w:t xml:space="preserve"> </w:t>
      </w:r>
      <w:r w:rsidRPr="006B64B0">
        <w:rPr>
          <w:spacing w:val="-1"/>
        </w:rPr>
        <w:t>3)</w:t>
      </w:r>
      <w:r w:rsidRPr="006B64B0">
        <w:rPr>
          <w:spacing w:val="32"/>
        </w:rPr>
        <w:t xml:space="preserve"> </w:t>
      </w:r>
      <w:r w:rsidRPr="006B64B0">
        <w:rPr>
          <w:spacing w:val="-1"/>
        </w:rPr>
        <w:t>personal</w:t>
      </w:r>
      <w:r w:rsidRPr="006B64B0">
        <w:rPr>
          <w:spacing w:val="22"/>
        </w:rPr>
        <w:t xml:space="preserve"> </w:t>
      </w:r>
      <w:r w:rsidRPr="006B64B0">
        <w:rPr>
          <w:spacing w:val="-1"/>
        </w:rPr>
        <w:t>reflections</w:t>
      </w:r>
      <w:r w:rsidRPr="006B64B0">
        <w:rPr>
          <w:spacing w:val="22"/>
        </w:rPr>
        <w:t xml:space="preserve"> </w:t>
      </w:r>
      <w:r w:rsidRPr="006B64B0">
        <w:rPr>
          <w:spacing w:val="-1"/>
        </w:rPr>
        <w:t>on</w:t>
      </w:r>
      <w:r w:rsidRPr="006B64B0">
        <w:rPr>
          <w:spacing w:val="22"/>
        </w:rPr>
        <w:t xml:space="preserve"> </w:t>
      </w:r>
      <w:r w:rsidRPr="006B64B0">
        <w:rPr>
          <w:spacing w:val="-1"/>
        </w:rPr>
        <w:t>your</w:t>
      </w:r>
      <w:r w:rsidRPr="006B64B0">
        <w:rPr>
          <w:spacing w:val="22"/>
        </w:rPr>
        <w:t xml:space="preserve"> </w:t>
      </w:r>
      <w:r w:rsidRPr="006B64B0">
        <w:rPr>
          <w:spacing w:val="-1"/>
        </w:rPr>
        <w:t>experiences,</w:t>
      </w:r>
      <w:r w:rsidRPr="006B64B0">
        <w:rPr>
          <w:spacing w:val="22"/>
        </w:rPr>
        <w:t xml:space="preserve"> </w:t>
      </w:r>
      <w:r w:rsidRPr="006B64B0">
        <w:rPr>
          <w:spacing w:val="-1"/>
        </w:rPr>
        <w:t>perspectives,</w:t>
      </w:r>
      <w:r w:rsidRPr="006B64B0">
        <w:rPr>
          <w:spacing w:val="21"/>
        </w:rPr>
        <w:t xml:space="preserve"> </w:t>
      </w:r>
      <w:r w:rsidRPr="006B64B0">
        <w:rPr>
          <w:spacing w:val="-1"/>
        </w:rPr>
        <w:t>competencies,</w:t>
      </w:r>
      <w:r w:rsidRPr="006B64B0">
        <w:rPr>
          <w:spacing w:val="21"/>
        </w:rPr>
        <w:t xml:space="preserve"> </w:t>
      </w:r>
      <w:r w:rsidRPr="006B64B0">
        <w:rPr>
          <w:spacing w:val="-1"/>
        </w:rPr>
        <w:t>weaknesses,</w:t>
      </w:r>
      <w:r w:rsidRPr="006B64B0">
        <w:rPr>
          <w:spacing w:val="21"/>
        </w:rPr>
        <w:t xml:space="preserve"> </w:t>
      </w:r>
      <w:r w:rsidRPr="006B64B0">
        <w:rPr>
          <w:spacing w:val="-1"/>
        </w:rPr>
        <w:t>and</w:t>
      </w:r>
      <w:r w:rsidRPr="006B64B0">
        <w:rPr>
          <w:spacing w:val="21"/>
        </w:rPr>
        <w:t xml:space="preserve"> </w:t>
      </w:r>
      <w:r w:rsidRPr="006B64B0">
        <w:rPr>
          <w:spacing w:val="-1"/>
        </w:rPr>
        <w:t>biases</w:t>
      </w:r>
      <w:r w:rsidRPr="006B64B0">
        <w:rPr>
          <w:spacing w:val="21"/>
        </w:rPr>
        <w:t xml:space="preserve"> </w:t>
      </w:r>
      <w:r w:rsidRPr="006B64B0">
        <w:rPr>
          <w:spacing w:val="-1"/>
        </w:rPr>
        <w:t>that</w:t>
      </w:r>
      <w:r w:rsidRPr="006B64B0">
        <w:rPr>
          <w:spacing w:val="21"/>
        </w:rPr>
        <w:t xml:space="preserve"> </w:t>
      </w:r>
      <w:r w:rsidRPr="006B64B0">
        <w:rPr>
          <w:spacing w:val="-1"/>
        </w:rPr>
        <w:t>the</w:t>
      </w:r>
      <w:r w:rsidRPr="006B64B0">
        <w:rPr>
          <w:spacing w:val="28"/>
        </w:rPr>
        <w:t xml:space="preserve"> </w:t>
      </w:r>
      <w:r w:rsidRPr="006B64B0">
        <w:rPr>
          <w:spacing w:val="-1"/>
        </w:rPr>
        <w:t>course</w:t>
      </w:r>
      <w:r w:rsidRPr="006B64B0">
        <w:t xml:space="preserve"> </w:t>
      </w:r>
      <w:r w:rsidRPr="006B64B0">
        <w:rPr>
          <w:spacing w:val="-1"/>
        </w:rPr>
        <w:t>caused</w:t>
      </w:r>
      <w:r w:rsidRPr="006B64B0">
        <w:t xml:space="preserve"> </w:t>
      </w:r>
      <w:r w:rsidRPr="006B64B0">
        <w:rPr>
          <w:spacing w:val="-1"/>
        </w:rPr>
        <w:t>you</w:t>
      </w:r>
      <w:r w:rsidRPr="006B64B0">
        <w:t xml:space="preserve"> </w:t>
      </w:r>
      <w:r w:rsidRPr="006B64B0">
        <w:rPr>
          <w:spacing w:val="-1"/>
        </w:rPr>
        <w:t>to</w:t>
      </w:r>
      <w:r w:rsidRPr="006B64B0">
        <w:t xml:space="preserve"> </w:t>
      </w:r>
      <w:r w:rsidRPr="006B64B0">
        <w:rPr>
          <w:spacing w:val="-1"/>
        </w:rPr>
        <w:t>address.</w:t>
      </w:r>
    </w:p>
    <w:p w:rsidR="00402EFE" w:rsidRPr="006B64B0" w:rsidRDefault="00402EFE" w:rsidP="00402EFE">
      <w:pPr>
        <w:rPr>
          <w:rFonts w:ascii="Arial Narrow" w:eastAsia="Arial Narrow" w:hAnsi="Arial Narrow" w:cs="Arial Narrow"/>
          <w:sz w:val="24"/>
          <w:szCs w:val="24"/>
        </w:rPr>
      </w:pPr>
    </w:p>
    <w:p w:rsidR="00402EFE" w:rsidRPr="006B64B0" w:rsidRDefault="00402EFE" w:rsidP="00402EFE">
      <w:pPr>
        <w:numPr>
          <w:ilvl w:val="0"/>
          <w:numId w:val="1"/>
        </w:numPr>
        <w:tabs>
          <w:tab w:val="left" w:pos="470"/>
        </w:tabs>
        <w:spacing w:line="275" w:lineRule="exact"/>
        <w:rPr>
          <w:rFonts w:ascii="Arial Narrow" w:eastAsia="Arial Narrow" w:hAnsi="Arial Narrow" w:cs="Arial Narrow"/>
          <w:sz w:val="24"/>
          <w:szCs w:val="24"/>
        </w:rPr>
      </w:pPr>
      <w:r w:rsidRPr="006B64B0">
        <w:rPr>
          <w:rFonts w:ascii="Arial Narrow" w:hAnsi="Arial Narrow"/>
          <w:spacing w:val="-1"/>
          <w:sz w:val="24"/>
        </w:rPr>
        <w:t>The</w:t>
      </w:r>
      <w:r w:rsidRPr="006B64B0">
        <w:rPr>
          <w:rFonts w:ascii="Arial Narrow" w:hAnsi="Arial Narrow"/>
          <w:sz w:val="24"/>
        </w:rPr>
        <w:t xml:space="preserve"> </w:t>
      </w:r>
      <w:r w:rsidRPr="006B64B0">
        <w:rPr>
          <w:rFonts w:ascii="Arial Narrow" w:hAnsi="Arial Narrow"/>
          <w:b/>
          <w:sz w:val="24"/>
          <w:u w:val="thick" w:color="000000"/>
        </w:rPr>
        <w:t xml:space="preserve">final document </w:t>
      </w:r>
      <w:r w:rsidRPr="006B64B0">
        <w:rPr>
          <w:rFonts w:ascii="Arial Narrow" w:hAnsi="Arial Narrow"/>
          <w:spacing w:val="-1"/>
          <w:sz w:val="24"/>
        </w:rPr>
        <w:t>that</w:t>
      </w:r>
      <w:r w:rsidRPr="006B64B0">
        <w:rPr>
          <w:rFonts w:ascii="Arial Narrow" w:hAnsi="Arial Narrow"/>
          <w:sz w:val="24"/>
        </w:rPr>
        <w:t xml:space="preserve"> </w:t>
      </w:r>
      <w:r w:rsidRPr="006B64B0">
        <w:rPr>
          <w:rFonts w:ascii="Arial Narrow" w:hAnsi="Arial Narrow"/>
          <w:spacing w:val="-1"/>
          <w:sz w:val="24"/>
        </w:rPr>
        <w:t>you</w:t>
      </w:r>
      <w:r w:rsidRPr="006B64B0">
        <w:rPr>
          <w:rFonts w:ascii="Arial Narrow" w:hAnsi="Arial Narrow"/>
          <w:sz w:val="24"/>
        </w:rPr>
        <w:t xml:space="preserve"> </w:t>
      </w:r>
      <w:r w:rsidRPr="006B64B0">
        <w:rPr>
          <w:rFonts w:ascii="Arial Narrow" w:hAnsi="Arial Narrow"/>
          <w:spacing w:val="-1"/>
          <w:sz w:val="24"/>
        </w:rPr>
        <w:t>turn</w:t>
      </w:r>
      <w:r w:rsidRPr="006B64B0">
        <w:rPr>
          <w:rFonts w:ascii="Arial Narrow" w:hAnsi="Arial Narrow"/>
          <w:sz w:val="24"/>
        </w:rPr>
        <w:t xml:space="preserve"> </w:t>
      </w:r>
      <w:r w:rsidRPr="006B64B0">
        <w:rPr>
          <w:rFonts w:ascii="Arial Narrow" w:hAnsi="Arial Narrow"/>
          <w:spacing w:val="-1"/>
          <w:sz w:val="24"/>
        </w:rPr>
        <w:t>in</w:t>
      </w:r>
      <w:r w:rsidRPr="006B64B0">
        <w:rPr>
          <w:rFonts w:ascii="Arial Narrow" w:hAnsi="Arial Narrow"/>
          <w:sz w:val="24"/>
        </w:rPr>
        <w:t xml:space="preserve"> </w:t>
      </w:r>
      <w:r w:rsidRPr="006B64B0">
        <w:rPr>
          <w:rFonts w:ascii="Arial Narrow" w:hAnsi="Arial Narrow"/>
          <w:spacing w:val="-1"/>
          <w:sz w:val="24"/>
        </w:rPr>
        <w:t>should:</w:t>
      </w:r>
    </w:p>
    <w:p w:rsidR="00402EFE" w:rsidRPr="006B64B0" w:rsidRDefault="00402EFE" w:rsidP="00402EFE">
      <w:pPr>
        <w:pStyle w:val="BodyText"/>
        <w:numPr>
          <w:ilvl w:val="1"/>
          <w:numId w:val="1"/>
        </w:numPr>
        <w:tabs>
          <w:tab w:val="left" w:pos="830"/>
        </w:tabs>
        <w:spacing w:line="286" w:lineRule="exact"/>
      </w:pPr>
      <w:r w:rsidRPr="006B64B0">
        <w:rPr>
          <w:spacing w:val="-1"/>
        </w:rPr>
        <w:t>Be</w:t>
      </w:r>
      <w:r w:rsidRPr="006B64B0">
        <w:t xml:space="preserve"> a </w:t>
      </w:r>
      <w:r w:rsidRPr="006B64B0">
        <w:rPr>
          <w:spacing w:val="-1"/>
        </w:rPr>
        <w:t>condensed</w:t>
      </w:r>
      <w:r w:rsidRPr="006B64B0">
        <w:t xml:space="preserve"> </w:t>
      </w:r>
      <w:r w:rsidRPr="006B64B0">
        <w:rPr>
          <w:spacing w:val="-1"/>
        </w:rPr>
        <w:t>summary</w:t>
      </w:r>
      <w:r w:rsidRPr="006B64B0">
        <w:t xml:space="preserve"> </w:t>
      </w:r>
      <w:r w:rsidR="00282F17">
        <w:rPr>
          <w:spacing w:val="-1"/>
        </w:rPr>
        <w:t>the significant lessons you learned</w:t>
      </w:r>
      <w:r w:rsidRPr="006B64B0">
        <w:rPr>
          <w:spacing w:val="-1"/>
        </w:rPr>
        <w:t>,</w:t>
      </w:r>
      <w:r w:rsidRPr="006B64B0">
        <w:t xml:space="preserve"> </w:t>
      </w:r>
      <w:r w:rsidRPr="006B64B0">
        <w:rPr>
          <w:spacing w:val="-1"/>
        </w:rPr>
        <w:t>organized</w:t>
      </w:r>
      <w:r w:rsidRPr="006B64B0">
        <w:t xml:space="preserve"> </w:t>
      </w:r>
      <w:r w:rsidRPr="006B64B0">
        <w:rPr>
          <w:spacing w:val="-1"/>
        </w:rPr>
        <w:t>in</w:t>
      </w:r>
      <w:r w:rsidRPr="006B64B0">
        <w:t xml:space="preserve"> a </w:t>
      </w:r>
      <w:r w:rsidRPr="006B64B0">
        <w:rPr>
          <w:spacing w:val="-1"/>
        </w:rPr>
        <w:t>manner</w:t>
      </w:r>
      <w:r w:rsidRPr="006B64B0">
        <w:t xml:space="preserve"> </w:t>
      </w:r>
      <w:r w:rsidRPr="006B64B0">
        <w:rPr>
          <w:spacing w:val="-1"/>
        </w:rPr>
        <w:t>that</w:t>
      </w:r>
      <w:r w:rsidRPr="006B64B0">
        <w:t xml:space="preserve"> </w:t>
      </w:r>
      <w:r w:rsidRPr="006B64B0">
        <w:rPr>
          <w:spacing w:val="-1"/>
        </w:rPr>
        <w:t>is</w:t>
      </w:r>
      <w:r w:rsidRPr="006B64B0">
        <w:t xml:space="preserve"> </w:t>
      </w:r>
      <w:r w:rsidRPr="006B64B0">
        <w:rPr>
          <w:spacing w:val="-1"/>
        </w:rPr>
        <w:t>easy</w:t>
      </w:r>
      <w:r w:rsidRPr="006B64B0">
        <w:t xml:space="preserve"> </w:t>
      </w:r>
      <w:r w:rsidRPr="006B64B0">
        <w:rPr>
          <w:spacing w:val="-1"/>
        </w:rPr>
        <w:t>to</w:t>
      </w:r>
      <w:r w:rsidRPr="006B64B0">
        <w:t xml:space="preserve"> </w:t>
      </w:r>
      <w:r w:rsidRPr="006B64B0">
        <w:rPr>
          <w:spacing w:val="-1"/>
        </w:rPr>
        <w:t>follow.</w:t>
      </w:r>
    </w:p>
    <w:p w:rsidR="00402EFE" w:rsidRPr="006B64B0" w:rsidRDefault="00402EFE" w:rsidP="00402EFE">
      <w:pPr>
        <w:pStyle w:val="BodyText"/>
        <w:numPr>
          <w:ilvl w:val="1"/>
          <w:numId w:val="1"/>
        </w:numPr>
        <w:tabs>
          <w:tab w:val="left" w:pos="830"/>
        </w:tabs>
        <w:spacing w:line="275" w:lineRule="exact"/>
      </w:pPr>
      <w:r w:rsidRPr="006B64B0">
        <w:rPr>
          <w:spacing w:val="-1"/>
        </w:rPr>
        <w:t>Include</w:t>
      </w:r>
      <w:r w:rsidRPr="006B64B0">
        <w:t xml:space="preserve"> a </w:t>
      </w:r>
      <w:r w:rsidRPr="006B64B0">
        <w:rPr>
          <w:spacing w:val="-1"/>
        </w:rPr>
        <w:t>cover</w:t>
      </w:r>
      <w:r w:rsidRPr="006B64B0">
        <w:t xml:space="preserve"> </w:t>
      </w:r>
      <w:r w:rsidRPr="006B64B0">
        <w:rPr>
          <w:spacing w:val="-1"/>
        </w:rPr>
        <w:t>sheet</w:t>
      </w:r>
      <w:r w:rsidRPr="006B64B0">
        <w:t xml:space="preserve"> </w:t>
      </w:r>
      <w:r w:rsidRPr="006B64B0">
        <w:rPr>
          <w:spacing w:val="-1"/>
        </w:rPr>
        <w:t>and</w:t>
      </w:r>
      <w:r w:rsidRPr="006B64B0">
        <w:t xml:space="preserve"> </w:t>
      </w:r>
      <w:r w:rsidRPr="006B64B0">
        <w:rPr>
          <w:spacing w:val="-1"/>
        </w:rPr>
        <w:t>an</w:t>
      </w:r>
      <w:r w:rsidRPr="006B64B0">
        <w:t xml:space="preserve"> </w:t>
      </w:r>
      <w:r w:rsidRPr="006B64B0">
        <w:rPr>
          <w:spacing w:val="-1"/>
        </w:rPr>
        <w:t>error-free</w:t>
      </w:r>
      <w:r w:rsidRPr="006B64B0">
        <w:t xml:space="preserve"> </w:t>
      </w:r>
      <w:r w:rsidRPr="006B64B0">
        <w:rPr>
          <w:spacing w:val="-1"/>
        </w:rPr>
        <w:t>text</w:t>
      </w:r>
      <w:r w:rsidRPr="006B64B0">
        <w:rPr>
          <w:spacing w:val="1"/>
        </w:rPr>
        <w:t xml:space="preserve"> </w:t>
      </w:r>
      <w:r w:rsidRPr="006B64B0">
        <w:rPr>
          <w:spacing w:val="-1"/>
        </w:rPr>
        <w:t>body.</w:t>
      </w:r>
    </w:p>
    <w:p w:rsidR="00402EFE" w:rsidRPr="006B64B0" w:rsidRDefault="00402EFE" w:rsidP="00402EFE">
      <w:pPr>
        <w:pStyle w:val="BodyText"/>
        <w:numPr>
          <w:ilvl w:val="1"/>
          <w:numId w:val="1"/>
        </w:numPr>
        <w:tabs>
          <w:tab w:val="left" w:pos="830"/>
        </w:tabs>
        <w:spacing w:before="5" w:line="222" w:lineRule="auto"/>
        <w:ind w:right="121"/>
      </w:pPr>
      <w:r w:rsidRPr="006B64B0">
        <w:rPr>
          <w:spacing w:val="-1"/>
        </w:rPr>
        <w:t>Be</w:t>
      </w:r>
      <w:r w:rsidRPr="006B64B0">
        <w:rPr>
          <w:spacing w:val="-10"/>
        </w:rPr>
        <w:t xml:space="preserve"> </w:t>
      </w:r>
      <w:r w:rsidRPr="006B64B0">
        <w:rPr>
          <w:spacing w:val="-1"/>
        </w:rPr>
        <w:t>written</w:t>
      </w:r>
      <w:r w:rsidRPr="006B64B0">
        <w:rPr>
          <w:spacing w:val="-10"/>
        </w:rPr>
        <w:t xml:space="preserve"> </w:t>
      </w:r>
      <w:r w:rsidRPr="006B64B0">
        <w:rPr>
          <w:spacing w:val="-1"/>
        </w:rPr>
        <w:t>in</w:t>
      </w:r>
      <w:r w:rsidRPr="006B64B0">
        <w:rPr>
          <w:spacing w:val="-10"/>
        </w:rPr>
        <w:t xml:space="preserve"> </w:t>
      </w:r>
      <w:r w:rsidRPr="006B64B0">
        <w:t>a</w:t>
      </w:r>
      <w:r w:rsidRPr="006B64B0">
        <w:rPr>
          <w:spacing w:val="-10"/>
        </w:rPr>
        <w:t xml:space="preserve"> </w:t>
      </w:r>
      <w:r w:rsidRPr="006B64B0">
        <w:rPr>
          <w:spacing w:val="-1"/>
        </w:rPr>
        <w:t>business-writing</w:t>
      </w:r>
      <w:r w:rsidRPr="006B64B0">
        <w:rPr>
          <w:spacing w:val="-10"/>
        </w:rPr>
        <w:t xml:space="preserve"> </w:t>
      </w:r>
      <w:r w:rsidRPr="006B64B0">
        <w:rPr>
          <w:spacing w:val="-1"/>
        </w:rPr>
        <w:t>format</w:t>
      </w:r>
      <w:r w:rsidRPr="006B64B0">
        <w:rPr>
          <w:spacing w:val="-10"/>
        </w:rPr>
        <w:t xml:space="preserve"> </w:t>
      </w:r>
      <w:r w:rsidRPr="006B64B0">
        <w:rPr>
          <w:spacing w:val="-1"/>
        </w:rPr>
        <w:t>that</w:t>
      </w:r>
      <w:r w:rsidRPr="006B64B0">
        <w:rPr>
          <w:spacing w:val="-10"/>
        </w:rPr>
        <w:t xml:space="preserve"> </w:t>
      </w:r>
      <w:r w:rsidRPr="006B64B0">
        <w:rPr>
          <w:spacing w:val="-1"/>
        </w:rPr>
        <w:t>is</w:t>
      </w:r>
      <w:r w:rsidRPr="006B64B0">
        <w:rPr>
          <w:spacing w:val="-10"/>
        </w:rPr>
        <w:t xml:space="preserve"> </w:t>
      </w:r>
      <w:r w:rsidRPr="006B64B0">
        <w:rPr>
          <w:spacing w:val="-1"/>
        </w:rPr>
        <w:t>crisp,</w:t>
      </w:r>
      <w:r w:rsidRPr="006B64B0">
        <w:rPr>
          <w:spacing w:val="-10"/>
        </w:rPr>
        <w:t xml:space="preserve"> </w:t>
      </w:r>
      <w:r w:rsidRPr="006B64B0">
        <w:rPr>
          <w:spacing w:val="-1"/>
        </w:rPr>
        <w:t>to</w:t>
      </w:r>
      <w:r w:rsidRPr="006B64B0">
        <w:rPr>
          <w:spacing w:val="-10"/>
        </w:rPr>
        <w:t xml:space="preserve"> </w:t>
      </w:r>
      <w:r w:rsidRPr="006B64B0">
        <w:rPr>
          <w:spacing w:val="-1"/>
        </w:rPr>
        <w:t>the</w:t>
      </w:r>
      <w:r w:rsidRPr="006B64B0">
        <w:rPr>
          <w:spacing w:val="-10"/>
        </w:rPr>
        <w:t xml:space="preserve"> </w:t>
      </w:r>
      <w:r w:rsidRPr="006B64B0">
        <w:rPr>
          <w:spacing w:val="-1"/>
        </w:rPr>
        <w:t>point,</w:t>
      </w:r>
      <w:r w:rsidRPr="006B64B0">
        <w:rPr>
          <w:spacing w:val="-10"/>
        </w:rPr>
        <w:t xml:space="preserve"> </w:t>
      </w:r>
      <w:r w:rsidRPr="006B64B0">
        <w:rPr>
          <w:spacing w:val="-1"/>
        </w:rPr>
        <w:t>and</w:t>
      </w:r>
      <w:r w:rsidRPr="006B64B0">
        <w:rPr>
          <w:spacing w:val="-10"/>
        </w:rPr>
        <w:t xml:space="preserve"> </w:t>
      </w:r>
      <w:r w:rsidRPr="006B64B0">
        <w:rPr>
          <w:spacing w:val="-1"/>
        </w:rPr>
        <w:t>adequately</w:t>
      </w:r>
      <w:r w:rsidRPr="006B64B0">
        <w:rPr>
          <w:spacing w:val="-10"/>
        </w:rPr>
        <w:t xml:space="preserve"> </w:t>
      </w:r>
      <w:r w:rsidRPr="006B64B0">
        <w:rPr>
          <w:spacing w:val="-1"/>
        </w:rPr>
        <w:t>supported</w:t>
      </w:r>
      <w:r w:rsidRPr="006B64B0">
        <w:rPr>
          <w:spacing w:val="-10"/>
        </w:rPr>
        <w:t xml:space="preserve"> </w:t>
      </w:r>
      <w:r w:rsidRPr="006B64B0">
        <w:rPr>
          <w:spacing w:val="-1"/>
        </w:rPr>
        <w:t>by</w:t>
      </w:r>
      <w:r w:rsidRPr="006B64B0">
        <w:rPr>
          <w:spacing w:val="-10"/>
        </w:rPr>
        <w:t xml:space="preserve"> </w:t>
      </w:r>
      <w:r w:rsidRPr="006B64B0">
        <w:rPr>
          <w:spacing w:val="-1"/>
        </w:rPr>
        <w:t>examples,</w:t>
      </w:r>
      <w:r w:rsidRPr="006B64B0">
        <w:rPr>
          <w:spacing w:val="36"/>
        </w:rPr>
        <w:t xml:space="preserve"> </w:t>
      </w:r>
      <w:r w:rsidRPr="006B64B0">
        <w:rPr>
          <w:spacing w:val="-1"/>
        </w:rPr>
        <w:t>anecdotes,</w:t>
      </w:r>
      <w:r w:rsidRPr="006B64B0">
        <w:t xml:space="preserve"> </w:t>
      </w:r>
      <w:r w:rsidRPr="006B64B0">
        <w:rPr>
          <w:spacing w:val="-1"/>
        </w:rPr>
        <w:t>and</w:t>
      </w:r>
      <w:r w:rsidRPr="006B64B0">
        <w:t xml:space="preserve"> </w:t>
      </w:r>
      <w:r w:rsidRPr="006B64B0">
        <w:rPr>
          <w:spacing w:val="-1"/>
        </w:rPr>
        <w:t>facts.</w:t>
      </w:r>
    </w:p>
    <w:p w:rsidR="00402EFE" w:rsidRPr="006B64B0" w:rsidRDefault="00402EFE" w:rsidP="00402EFE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p w:rsidR="00402EFE" w:rsidRPr="006B64B0" w:rsidRDefault="00402EFE" w:rsidP="00402EFE">
      <w:pPr>
        <w:pStyle w:val="BodyText"/>
        <w:numPr>
          <w:ilvl w:val="0"/>
          <w:numId w:val="1"/>
        </w:numPr>
        <w:tabs>
          <w:tab w:val="left" w:pos="470"/>
        </w:tabs>
        <w:ind w:right="119"/>
        <w:jc w:val="both"/>
      </w:pPr>
      <w:r w:rsidRPr="006B64B0">
        <w:rPr>
          <w:spacing w:val="-1"/>
        </w:rPr>
        <w:t>Your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learning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journal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will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be</w:t>
      </w:r>
      <w:r w:rsidRPr="006B64B0">
        <w:rPr>
          <w:spacing w:val="9"/>
        </w:rPr>
        <w:t xml:space="preserve"> </w:t>
      </w:r>
      <w:r w:rsidRPr="006B64B0">
        <w:rPr>
          <w:spacing w:val="-1"/>
        </w:rPr>
        <w:t>evaluated</w:t>
      </w:r>
      <w:r w:rsidRPr="006B64B0">
        <w:rPr>
          <w:spacing w:val="9"/>
        </w:rPr>
        <w:t xml:space="preserve"> </w:t>
      </w:r>
      <w:r w:rsidRPr="006B64B0">
        <w:rPr>
          <w:spacing w:val="-1"/>
        </w:rPr>
        <w:t>based</w:t>
      </w:r>
      <w:r w:rsidRPr="006B64B0">
        <w:rPr>
          <w:spacing w:val="9"/>
        </w:rPr>
        <w:t xml:space="preserve"> </w:t>
      </w:r>
      <w:r w:rsidRPr="006B64B0">
        <w:rPr>
          <w:spacing w:val="-1"/>
        </w:rPr>
        <w:t>on</w:t>
      </w:r>
      <w:r w:rsidRPr="006B64B0">
        <w:rPr>
          <w:spacing w:val="9"/>
        </w:rPr>
        <w:t xml:space="preserve"> </w:t>
      </w:r>
      <w:r w:rsidRPr="006B64B0">
        <w:rPr>
          <w:spacing w:val="-1"/>
        </w:rPr>
        <w:t>your</w:t>
      </w:r>
      <w:r w:rsidRPr="006B64B0">
        <w:rPr>
          <w:spacing w:val="9"/>
        </w:rPr>
        <w:t xml:space="preserve"> </w:t>
      </w:r>
      <w:r w:rsidRPr="006B64B0">
        <w:rPr>
          <w:spacing w:val="-1"/>
        </w:rPr>
        <w:t>thoughtfulness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and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thoroughness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in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addressing</w:t>
      </w:r>
      <w:r w:rsidRPr="006B64B0">
        <w:rPr>
          <w:spacing w:val="8"/>
        </w:rPr>
        <w:t xml:space="preserve"> </w:t>
      </w:r>
      <w:r w:rsidRPr="006B64B0">
        <w:rPr>
          <w:spacing w:val="-1"/>
        </w:rPr>
        <w:t>the</w:t>
      </w:r>
      <w:r w:rsidRPr="006B64B0">
        <w:rPr>
          <w:spacing w:val="34"/>
        </w:rPr>
        <w:t xml:space="preserve"> </w:t>
      </w:r>
      <w:r w:rsidRPr="006B64B0">
        <w:rPr>
          <w:spacing w:val="-1"/>
        </w:rPr>
        <w:t>following</w:t>
      </w:r>
      <w:r w:rsidRPr="006B64B0">
        <w:t xml:space="preserve"> </w:t>
      </w:r>
      <w:r w:rsidRPr="006B64B0">
        <w:rPr>
          <w:spacing w:val="-1"/>
        </w:rPr>
        <w:t>points:</w:t>
      </w:r>
    </w:p>
    <w:p w:rsidR="00402EFE" w:rsidRPr="006B64B0" w:rsidRDefault="00402EFE" w:rsidP="0010106D">
      <w:pPr>
        <w:pStyle w:val="BodyText"/>
        <w:numPr>
          <w:ilvl w:val="1"/>
          <w:numId w:val="1"/>
        </w:numPr>
        <w:tabs>
          <w:tab w:val="left" w:pos="830"/>
        </w:tabs>
        <w:spacing w:line="276" w:lineRule="exact"/>
        <w:ind w:right="121"/>
        <w:rPr>
          <w:rFonts w:cs="Arial Narrow"/>
        </w:rPr>
      </w:pPr>
      <w:r w:rsidRPr="006B64B0">
        <w:rPr>
          <w:b/>
          <w:spacing w:val="-1"/>
        </w:rPr>
        <w:t xml:space="preserve">Growth: </w:t>
      </w:r>
      <w:r w:rsidRPr="006B64B0">
        <w:rPr>
          <w:spacing w:val="-1"/>
        </w:rPr>
        <w:t>Give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examples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of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how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your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original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ideas/concepts/beliefs about managerial accounting were</w:t>
      </w:r>
      <w:r w:rsidRPr="006B64B0">
        <w:rPr>
          <w:spacing w:val="32"/>
        </w:rPr>
        <w:t xml:space="preserve"> </w:t>
      </w:r>
      <w:r w:rsidRPr="006B64B0">
        <w:rPr>
          <w:spacing w:val="-1"/>
        </w:rPr>
        <w:t>challenged</w:t>
      </w:r>
      <w:r w:rsidRPr="006B64B0">
        <w:t xml:space="preserve"> </w:t>
      </w:r>
      <w:r w:rsidRPr="006B64B0">
        <w:rPr>
          <w:spacing w:val="-1"/>
        </w:rPr>
        <w:t>and</w:t>
      </w:r>
      <w:r w:rsidRPr="006B64B0">
        <w:t xml:space="preserve"> </w:t>
      </w:r>
      <w:r w:rsidRPr="006B64B0">
        <w:rPr>
          <w:spacing w:val="-1"/>
        </w:rPr>
        <w:t>adjusted.</w:t>
      </w:r>
      <w:r w:rsidRPr="006B64B0">
        <w:rPr>
          <w:spacing w:val="54"/>
        </w:rPr>
        <w:t xml:space="preserve"> </w:t>
      </w:r>
    </w:p>
    <w:p w:rsidR="00402EFE" w:rsidRPr="006B64B0" w:rsidRDefault="00402EFE" w:rsidP="00402EFE">
      <w:pPr>
        <w:pStyle w:val="BodyText"/>
        <w:numPr>
          <w:ilvl w:val="1"/>
          <w:numId w:val="1"/>
        </w:numPr>
        <w:tabs>
          <w:tab w:val="left" w:pos="830"/>
        </w:tabs>
        <w:spacing w:line="286" w:lineRule="exact"/>
      </w:pPr>
      <w:r w:rsidRPr="006B64B0">
        <w:rPr>
          <w:b/>
        </w:rPr>
        <w:t>Application:</w:t>
      </w:r>
      <w:r w:rsidRPr="006B64B0">
        <w:rPr>
          <w:b/>
          <w:spacing w:val="-1"/>
        </w:rPr>
        <w:t xml:space="preserve"> </w:t>
      </w:r>
      <w:r w:rsidRPr="006B64B0">
        <w:rPr>
          <w:spacing w:val="-1"/>
        </w:rPr>
        <w:t>Apply</w:t>
      </w:r>
      <w:r w:rsidRPr="006B64B0">
        <w:t xml:space="preserve"> </w:t>
      </w:r>
      <w:r w:rsidRPr="006B64B0">
        <w:rPr>
          <w:spacing w:val="-1"/>
        </w:rPr>
        <w:t>lessons</w:t>
      </w:r>
      <w:r w:rsidRPr="006B64B0">
        <w:rPr>
          <w:spacing w:val="1"/>
        </w:rPr>
        <w:t xml:space="preserve"> </w:t>
      </w:r>
      <w:r w:rsidRPr="006B64B0">
        <w:rPr>
          <w:spacing w:val="-1"/>
        </w:rPr>
        <w:t>learned</w:t>
      </w:r>
      <w:r w:rsidRPr="006B64B0">
        <w:t xml:space="preserve"> </w:t>
      </w:r>
      <w:r w:rsidRPr="006B64B0">
        <w:rPr>
          <w:spacing w:val="-1"/>
        </w:rPr>
        <w:t>in</w:t>
      </w:r>
      <w:r w:rsidRPr="006B64B0">
        <w:t xml:space="preserve"> </w:t>
      </w:r>
      <w:r w:rsidRPr="006B64B0">
        <w:rPr>
          <w:spacing w:val="-1"/>
        </w:rPr>
        <w:t>the</w:t>
      </w:r>
      <w:r w:rsidRPr="006B64B0">
        <w:t xml:space="preserve"> </w:t>
      </w:r>
      <w:r w:rsidRPr="006B64B0">
        <w:rPr>
          <w:spacing w:val="-1"/>
        </w:rPr>
        <w:t>course</w:t>
      </w:r>
      <w:r w:rsidRPr="006B64B0">
        <w:t xml:space="preserve"> </w:t>
      </w:r>
      <w:r w:rsidRPr="006B64B0">
        <w:rPr>
          <w:spacing w:val="-1"/>
        </w:rPr>
        <w:t>to</w:t>
      </w:r>
      <w:r w:rsidRPr="006B64B0">
        <w:t xml:space="preserve"> </w:t>
      </w:r>
      <w:r w:rsidRPr="006B64B0">
        <w:rPr>
          <w:spacing w:val="-1"/>
        </w:rPr>
        <w:t>your</w:t>
      </w:r>
      <w:r w:rsidRPr="006B64B0">
        <w:t xml:space="preserve"> </w:t>
      </w:r>
      <w:r w:rsidRPr="006B64B0">
        <w:rPr>
          <w:spacing w:val="-1"/>
        </w:rPr>
        <w:t>own</w:t>
      </w:r>
      <w:r w:rsidRPr="006B64B0">
        <w:t xml:space="preserve"> </w:t>
      </w:r>
      <w:r w:rsidRPr="006B64B0">
        <w:rPr>
          <w:spacing w:val="-1"/>
        </w:rPr>
        <w:t>real-world</w:t>
      </w:r>
      <w:r w:rsidRPr="006B64B0">
        <w:t xml:space="preserve"> </w:t>
      </w:r>
      <w:r w:rsidRPr="006B64B0">
        <w:rPr>
          <w:spacing w:val="-1"/>
        </w:rPr>
        <w:t>experiences/environment.</w:t>
      </w:r>
    </w:p>
    <w:p w:rsidR="00402EFE" w:rsidRPr="006B64B0" w:rsidRDefault="00402EFE" w:rsidP="00402EFE">
      <w:pPr>
        <w:pStyle w:val="BodyText"/>
        <w:numPr>
          <w:ilvl w:val="1"/>
          <w:numId w:val="1"/>
        </w:numPr>
        <w:tabs>
          <w:tab w:val="left" w:pos="830"/>
        </w:tabs>
        <w:spacing w:line="286" w:lineRule="exact"/>
      </w:pPr>
      <w:r w:rsidRPr="006B64B0">
        <w:rPr>
          <w:b/>
          <w:spacing w:val="-1"/>
        </w:rPr>
        <w:t>Analysis:</w:t>
      </w:r>
      <w:r w:rsidRPr="006B64B0">
        <w:rPr>
          <w:b/>
        </w:rPr>
        <w:t xml:space="preserve"> </w:t>
      </w:r>
      <w:r w:rsidRPr="006B64B0">
        <w:rPr>
          <w:spacing w:val="-1"/>
        </w:rPr>
        <w:t>Give</w:t>
      </w:r>
      <w:r w:rsidRPr="006B64B0">
        <w:t xml:space="preserve"> </w:t>
      </w:r>
      <w:r w:rsidRPr="006B64B0">
        <w:rPr>
          <w:spacing w:val="-1"/>
        </w:rPr>
        <w:t>examples</w:t>
      </w:r>
      <w:r w:rsidRPr="006B64B0">
        <w:t xml:space="preserve"> </w:t>
      </w:r>
      <w:r w:rsidRPr="006B64B0">
        <w:rPr>
          <w:spacing w:val="-1"/>
        </w:rPr>
        <w:t>of</w:t>
      </w:r>
      <w:r w:rsidRPr="006B64B0">
        <w:t xml:space="preserve"> </w:t>
      </w:r>
      <w:r w:rsidRPr="006B64B0">
        <w:rPr>
          <w:spacing w:val="-1"/>
        </w:rPr>
        <w:t>how</w:t>
      </w:r>
      <w:r w:rsidRPr="006B64B0">
        <w:t xml:space="preserve"> </w:t>
      </w:r>
      <w:r w:rsidRPr="006B64B0">
        <w:rPr>
          <w:spacing w:val="-1"/>
        </w:rPr>
        <w:t>your</w:t>
      </w:r>
      <w:r w:rsidRPr="006B64B0">
        <w:t xml:space="preserve"> </w:t>
      </w:r>
      <w:r w:rsidRPr="006B64B0">
        <w:rPr>
          <w:spacing w:val="-1"/>
        </w:rPr>
        <w:t>analytical</w:t>
      </w:r>
      <w:r w:rsidRPr="006B64B0">
        <w:rPr>
          <w:spacing w:val="-2"/>
        </w:rPr>
        <w:t xml:space="preserve"> </w:t>
      </w:r>
      <w:r w:rsidRPr="006B64B0">
        <w:rPr>
          <w:spacing w:val="-1"/>
        </w:rPr>
        <w:t>skills</w:t>
      </w:r>
      <w:r w:rsidRPr="006B64B0">
        <w:rPr>
          <w:spacing w:val="1"/>
        </w:rPr>
        <w:t xml:space="preserve"> </w:t>
      </w:r>
      <w:r w:rsidRPr="006B64B0">
        <w:rPr>
          <w:spacing w:val="-1"/>
        </w:rPr>
        <w:t>were</w:t>
      </w:r>
      <w:r w:rsidRPr="006B64B0">
        <w:rPr>
          <w:spacing w:val="1"/>
        </w:rPr>
        <w:t xml:space="preserve"> </w:t>
      </w:r>
      <w:r w:rsidRPr="006B64B0">
        <w:rPr>
          <w:spacing w:val="-1"/>
        </w:rPr>
        <w:t>developed</w:t>
      </w:r>
      <w:r w:rsidRPr="006B64B0">
        <w:t xml:space="preserve"> </w:t>
      </w:r>
      <w:r w:rsidRPr="006B64B0">
        <w:rPr>
          <w:spacing w:val="-1"/>
        </w:rPr>
        <w:t>and put to use.</w:t>
      </w:r>
    </w:p>
    <w:p w:rsidR="00402EFE" w:rsidRPr="006B64B0" w:rsidRDefault="00402EFE" w:rsidP="00402EFE">
      <w:pPr>
        <w:pStyle w:val="BodyText"/>
        <w:numPr>
          <w:ilvl w:val="1"/>
          <w:numId w:val="1"/>
        </w:numPr>
        <w:tabs>
          <w:tab w:val="left" w:pos="830"/>
        </w:tabs>
        <w:spacing w:line="276" w:lineRule="exact"/>
        <w:ind w:right="121"/>
      </w:pPr>
      <w:r w:rsidRPr="006B64B0">
        <w:rPr>
          <w:b/>
          <w:spacing w:val="-1"/>
        </w:rPr>
        <w:t>Synthesis:</w:t>
      </w:r>
      <w:r w:rsidRPr="006B64B0">
        <w:rPr>
          <w:b/>
          <w:spacing w:val="16"/>
        </w:rPr>
        <w:t xml:space="preserve"> </w:t>
      </w:r>
      <w:r w:rsidRPr="006B64B0">
        <w:rPr>
          <w:spacing w:val="-1"/>
        </w:rPr>
        <w:t>Give</w:t>
      </w:r>
      <w:r w:rsidRPr="006B64B0">
        <w:rPr>
          <w:spacing w:val="15"/>
        </w:rPr>
        <w:t xml:space="preserve"> </w:t>
      </w:r>
      <w:r w:rsidRPr="006B64B0">
        <w:rPr>
          <w:spacing w:val="-1"/>
        </w:rPr>
        <w:t>examples</w:t>
      </w:r>
      <w:r w:rsidRPr="006B64B0">
        <w:rPr>
          <w:spacing w:val="16"/>
        </w:rPr>
        <w:t xml:space="preserve"> </w:t>
      </w:r>
      <w:r w:rsidRPr="006B64B0">
        <w:rPr>
          <w:spacing w:val="-1"/>
        </w:rPr>
        <w:t>of</w:t>
      </w:r>
      <w:r w:rsidRPr="006B64B0">
        <w:rPr>
          <w:spacing w:val="15"/>
        </w:rPr>
        <w:t xml:space="preserve"> </w:t>
      </w:r>
      <w:r w:rsidRPr="006B64B0">
        <w:rPr>
          <w:spacing w:val="-1"/>
        </w:rPr>
        <w:t>how</w:t>
      </w:r>
      <w:r w:rsidRPr="006B64B0">
        <w:rPr>
          <w:spacing w:val="15"/>
        </w:rPr>
        <w:t xml:space="preserve"> </w:t>
      </w:r>
      <w:r w:rsidRPr="006B64B0">
        <w:rPr>
          <w:spacing w:val="-1"/>
        </w:rPr>
        <w:t>you</w:t>
      </w:r>
      <w:r w:rsidRPr="006B64B0">
        <w:rPr>
          <w:spacing w:val="15"/>
        </w:rPr>
        <w:t xml:space="preserve"> </w:t>
      </w:r>
      <w:r w:rsidRPr="006B64B0">
        <w:rPr>
          <w:spacing w:val="-1"/>
        </w:rPr>
        <w:t>were</w:t>
      </w:r>
      <w:r w:rsidRPr="006B64B0">
        <w:rPr>
          <w:spacing w:val="15"/>
        </w:rPr>
        <w:t xml:space="preserve"> </w:t>
      </w:r>
      <w:r w:rsidRPr="006B64B0">
        <w:rPr>
          <w:spacing w:val="-1"/>
        </w:rPr>
        <w:t>able</w:t>
      </w:r>
      <w:r w:rsidRPr="006B64B0">
        <w:rPr>
          <w:spacing w:val="15"/>
        </w:rPr>
        <w:t xml:space="preserve"> </w:t>
      </w:r>
      <w:r w:rsidRPr="006B64B0">
        <w:rPr>
          <w:spacing w:val="-1"/>
        </w:rPr>
        <w:t>to</w:t>
      </w:r>
      <w:r w:rsidRPr="006B64B0">
        <w:rPr>
          <w:spacing w:val="15"/>
        </w:rPr>
        <w:t xml:space="preserve"> </w:t>
      </w:r>
      <w:r w:rsidRPr="006B64B0">
        <w:rPr>
          <w:spacing w:val="-1"/>
        </w:rPr>
        <w:t>put</w:t>
      </w:r>
      <w:r w:rsidRPr="006B64B0">
        <w:rPr>
          <w:spacing w:val="18"/>
        </w:rPr>
        <w:t xml:space="preserve"> </w:t>
      </w:r>
      <w:r w:rsidRPr="006B64B0">
        <w:t>together</w:t>
      </w:r>
      <w:r w:rsidRPr="006B64B0">
        <w:rPr>
          <w:spacing w:val="15"/>
        </w:rPr>
        <w:t xml:space="preserve"> </w:t>
      </w:r>
      <w:r w:rsidRPr="006B64B0">
        <w:t>separate</w:t>
      </w:r>
      <w:r w:rsidRPr="006B64B0">
        <w:rPr>
          <w:spacing w:val="15"/>
        </w:rPr>
        <w:t xml:space="preserve"> </w:t>
      </w:r>
      <w:r w:rsidRPr="006B64B0">
        <w:t>ideas</w:t>
      </w:r>
      <w:r w:rsidRPr="006B64B0">
        <w:rPr>
          <w:spacing w:val="15"/>
        </w:rPr>
        <w:t xml:space="preserve"> </w:t>
      </w:r>
      <w:r w:rsidRPr="006B64B0">
        <w:t>to</w:t>
      </w:r>
      <w:r w:rsidRPr="006B64B0">
        <w:rPr>
          <w:spacing w:val="15"/>
        </w:rPr>
        <w:t xml:space="preserve"> </w:t>
      </w:r>
      <w:r w:rsidRPr="006B64B0">
        <w:rPr>
          <w:spacing w:val="-1"/>
        </w:rPr>
        <w:t>form</w:t>
      </w:r>
      <w:r w:rsidRPr="006B64B0">
        <w:rPr>
          <w:spacing w:val="15"/>
        </w:rPr>
        <w:t xml:space="preserve"> </w:t>
      </w:r>
      <w:r w:rsidRPr="006B64B0">
        <w:rPr>
          <w:spacing w:val="-1"/>
        </w:rPr>
        <w:t>or</w:t>
      </w:r>
      <w:r w:rsidRPr="006B64B0">
        <w:rPr>
          <w:spacing w:val="15"/>
        </w:rPr>
        <w:t xml:space="preserve"> </w:t>
      </w:r>
      <w:r w:rsidRPr="006B64B0">
        <w:rPr>
          <w:spacing w:val="-1"/>
        </w:rPr>
        <w:t>establish</w:t>
      </w:r>
      <w:r w:rsidRPr="006B64B0">
        <w:rPr>
          <w:spacing w:val="31"/>
        </w:rPr>
        <w:t xml:space="preserve"> </w:t>
      </w:r>
      <w:r w:rsidRPr="006B64B0">
        <w:rPr>
          <w:spacing w:val="-1"/>
        </w:rPr>
        <w:t>new</w:t>
      </w:r>
      <w:r w:rsidRPr="006B64B0">
        <w:t xml:space="preserve"> </w:t>
      </w:r>
      <w:r w:rsidRPr="006B64B0">
        <w:rPr>
          <w:spacing w:val="-1"/>
        </w:rPr>
        <w:t>relationships.</w:t>
      </w:r>
    </w:p>
    <w:p w:rsidR="006B64B0" w:rsidRPr="006B64B0" w:rsidRDefault="006B64B0">
      <w:pPr>
        <w:widowControl/>
        <w:spacing w:after="160" w:line="259" w:lineRule="auto"/>
        <w:rPr>
          <w:rFonts w:ascii="Arial Narrow" w:hAnsi="Arial Narrow"/>
          <w:b/>
          <w:sz w:val="28"/>
        </w:rPr>
      </w:pPr>
    </w:p>
    <w:p w:rsidR="00C57B89" w:rsidRDefault="0010106D" w:rsidP="0047129C">
      <w:pPr>
        <w:pStyle w:val="Heading2"/>
        <w:spacing w:before="59"/>
        <w:rPr>
          <w:spacing w:val="-1"/>
        </w:rPr>
      </w:pPr>
      <w:r w:rsidRPr="0047129C">
        <w:rPr>
          <w:spacing w:val="-1"/>
        </w:rPr>
        <w:t>Learning Journal Sample Outline</w:t>
      </w:r>
    </w:p>
    <w:p w:rsidR="0047129C" w:rsidRPr="0047129C" w:rsidRDefault="0047129C" w:rsidP="0047129C">
      <w:pPr>
        <w:pStyle w:val="Heading2"/>
        <w:spacing w:before="59"/>
        <w:rPr>
          <w:spacing w:val="-1"/>
        </w:rPr>
      </w:pPr>
    </w:p>
    <w:p w:rsidR="00402EFE" w:rsidRPr="006B64B0" w:rsidRDefault="00402EFE" w:rsidP="00402EFE">
      <w:pPr>
        <w:pStyle w:val="ListParagraph"/>
        <w:numPr>
          <w:ilvl w:val="0"/>
          <w:numId w:val="3"/>
        </w:numPr>
        <w:rPr>
          <w:rFonts w:ascii="Arial Narrow" w:hAnsi="Arial Narrow"/>
          <w:b/>
        </w:rPr>
      </w:pPr>
      <w:r w:rsidRPr="006B64B0">
        <w:rPr>
          <w:rFonts w:ascii="Arial Narrow" w:hAnsi="Arial Narrow"/>
          <w:b/>
        </w:rPr>
        <w:t>Introduction</w:t>
      </w:r>
    </w:p>
    <w:p w:rsidR="00402EFE" w:rsidRPr="006B64B0" w:rsidRDefault="00402EFE" w:rsidP="00402EFE">
      <w:pPr>
        <w:pStyle w:val="ListParagraph"/>
        <w:numPr>
          <w:ilvl w:val="0"/>
          <w:numId w:val="3"/>
        </w:numPr>
        <w:rPr>
          <w:rFonts w:ascii="Arial Narrow" w:hAnsi="Arial Narrow"/>
          <w:b/>
        </w:rPr>
      </w:pPr>
      <w:r w:rsidRPr="006B64B0">
        <w:rPr>
          <w:rFonts w:ascii="Arial Narrow" w:hAnsi="Arial Narrow"/>
          <w:b/>
        </w:rPr>
        <w:t>Growth</w:t>
      </w:r>
    </w:p>
    <w:p w:rsidR="00402EFE" w:rsidRPr="006B64B0" w:rsidRDefault="00402EFE" w:rsidP="00402EFE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6B64B0">
        <w:rPr>
          <w:rFonts w:ascii="Arial Narrow" w:hAnsi="Arial Narrow"/>
        </w:rPr>
        <w:t>Example 1: Managerial Accounting Topic and your narrative</w:t>
      </w:r>
    </w:p>
    <w:p w:rsidR="00402EFE" w:rsidRPr="006B64B0" w:rsidRDefault="00402EFE" w:rsidP="00402EFE">
      <w:pPr>
        <w:pStyle w:val="BodyText"/>
        <w:numPr>
          <w:ilvl w:val="2"/>
          <w:numId w:val="3"/>
        </w:numPr>
        <w:tabs>
          <w:tab w:val="left" w:pos="830"/>
        </w:tabs>
        <w:spacing w:line="276" w:lineRule="exact"/>
        <w:ind w:right="121"/>
        <w:rPr>
          <w:i/>
        </w:rPr>
      </w:pPr>
      <w:r w:rsidRPr="006B64B0">
        <w:rPr>
          <w:i/>
          <w:spacing w:val="-1"/>
        </w:rPr>
        <w:t>Give</w:t>
      </w:r>
      <w:r w:rsidRPr="006B64B0">
        <w:rPr>
          <w:i/>
          <w:spacing w:val="-2"/>
        </w:rPr>
        <w:t xml:space="preserve"> </w:t>
      </w:r>
      <w:r w:rsidRPr="006B64B0">
        <w:rPr>
          <w:i/>
          <w:spacing w:val="-1"/>
        </w:rPr>
        <w:t>examples</w:t>
      </w:r>
      <w:r w:rsidRPr="006B64B0">
        <w:rPr>
          <w:i/>
          <w:spacing w:val="-2"/>
        </w:rPr>
        <w:t xml:space="preserve"> </w:t>
      </w:r>
      <w:r w:rsidRPr="006B64B0">
        <w:rPr>
          <w:i/>
          <w:spacing w:val="-1"/>
        </w:rPr>
        <w:t>of</w:t>
      </w:r>
      <w:r w:rsidRPr="006B64B0">
        <w:rPr>
          <w:i/>
          <w:spacing w:val="-2"/>
        </w:rPr>
        <w:t xml:space="preserve"> </w:t>
      </w:r>
      <w:r w:rsidRPr="006B64B0">
        <w:rPr>
          <w:i/>
          <w:spacing w:val="-1"/>
        </w:rPr>
        <w:t>how</w:t>
      </w:r>
      <w:r w:rsidRPr="006B64B0">
        <w:rPr>
          <w:i/>
          <w:spacing w:val="-2"/>
        </w:rPr>
        <w:t xml:space="preserve"> </w:t>
      </w:r>
      <w:r w:rsidRPr="006B64B0">
        <w:rPr>
          <w:i/>
          <w:spacing w:val="-1"/>
        </w:rPr>
        <w:t>your</w:t>
      </w:r>
      <w:r w:rsidRPr="006B64B0">
        <w:rPr>
          <w:i/>
          <w:spacing w:val="-2"/>
        </w:rPr>
        <w:t xml:space="preserve"> </w:t>
      </w:r>
      <w:r w:rsidRPr="006B64B0">
        <w:rPr>
          <w:i/>
          <w:spacing w:val="-1"/>
        </w:rPr>
        <w:t>original</w:t>
      </w:r>
      <w:r w:rsidRPr="006B64B0">
        <w:rPr>
          <w:i/>
          <w:spacing w:val="-2"/>
        </w:rPr>
        <w:t xml:space="preserve"> </w:t>
      </w:r>
      <w:r w:rsidRPr="006B64B0">
        <w:rPr>
          <w:i/>
          <w:spacing w:val="-1"/>
        </w:rPr>
        <w:t>ideas/concepts/beliefs about managerial accounting were</w:t>
      </w:r>
      <w:r w:rsidRPr="006B64B0">
        <w:rPr>
          <w:i/>
          <w:spacing w:val="32"/>
        </w:rPr>
        <w:t xml:space="preserve"> </w:t>
      </w:r>
      <w:r w:rsidRPr="006B64B0">
        <w:rPr>
          <w:i/>
          <w:spacing w:val="-1"/>
        </w:rPr>
        <w:t>challenged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and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adjusted.</w:t>
      </w:r>
      <w:r w:rsidRPr="006B64B0">
        <w:rPr>
          <w:i/>
          <w:spacing w:val="54"/>
        </w:rPr>
        <w:t xml:space="preserve"> </w:t>
      </w:r>
      <w:r w:rsidRPr="006B64B0">
        <w:rPr>
          <w:i/>
          <w:spacing w:val="-1"/>
        </w:rPr>
        <w:t>Growth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may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include:</w:t>
      </w:r>
    </w:p>
    <w:p w:rsidR="00402EFE" w:rsidRPr="006B64B0" w:rsidRDefault="00402EFE" w:rsidP="00402EFE">
      <w:pPr>
        <w:pStyle w:val="BodyText"/>
        <w:numPr>
          <w:ilvl w:val="3"/>
          <w:numId w:val="3"/>
        </w:numPr>
        <w:tabs>
          <w:tab w:val="left" w:pos="1550"/>
        </w:tabs>
        <w:spacing w:line="281" w:lineRule="exact"/>
        <w:rPr>
          <w:i/>
        </w:rPr>
      </w:pPr>
      <w:r w:rsidRPr="006B64B0">
        <w:rPr>
          <w:i/>
          <w:spacing w:val="-1"/>
        </w:rPr>
        <w:t>New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knowledge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that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has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been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learned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but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has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yet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to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be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applied.</w:t>
      </w:r>
    </w:p>
    <w:p w:rsidR="00402EFE" w:rsidRPr="006B64B0" w:rsidRDefault="00402EFE" w:rsidP="00402EFE">
      <w:pPr>
        <w:pStyle w:val="BodyText"/>
        <w:numPr>
          <w:ilvl w:val="3"/>
          <w:numId w:val="3"/>
        </w:numPr>
        <w:tabs>
          <w:tab w:val="left" w:pos="1550"/>
        </w:tabs>
        <w:spacing w:line="275" w:lineRule="exact"/>
        <w:rPr>
          <w:i/>
        </w:rPr>
      </w:pPr>
      <w:r w:rsidRPr="006B64B0">
        <w:rPr>
          <w:i/>
        </w:rPr>
        <w:t xml:space="preserve">Contrary notions that have trumped </w:t>
      </w:r>
      <w:r w:rsidRPr="006B64B0">
        <w:rPr>
          <w:i/>
          <w:spacing w:val="-1"/>
        </w:rPr>
        <w:t>your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old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ideas/concepts/beliefs.</w:t>
      </w:r>
    </w:p>
    <w:p w:rsidR="00402EFE" w:rsidRPr="006B64B0" w:rsidRDefault="00402EFE" w:rsidP="00402EFE">
      <w:pPr>
        <w:pStyle w:val="BodyText"/>
        <w:numPr>
          <w:ilvl w:val="3"/>
          <w:numId w:val="3"/>
        </w:numPr>
        <w:tabs>
          <w:tab w:val="left" w:pos="1550"/>
        </w:tabs>
        <w:spacing w:before="5" w:line="222" w:lineRule="auto"/>
        <w:ind w:right="121"/>
        <w:rPr>
          <w:i/>
        </w:rPr>
      </w:pPr>
      <w:r w:rsidRPr="006B64B0">
        <w:rPr>
          <w:i/>
          <w:spacing w:val="-1"/>
        </w:rPr>
        <w:t>Reinforcements</w:t>
      </w:r>
      <w:r w:rsidRPr="006B64B0">
        <w:rPr>
          <w:i/>
          <w:spacing w:val="24"/>
        </w:rPr>
        <w:t xml:space="preserve"> </w:t>
      </w:r>
      <w:r w:rsidRPr="006B64B0">
        <w:rPr>
          <w:i/>
          <w:spacing w:val="-1"/>
        </w:rPr>
        <w:t>and</w:t>
      </w:r>
      <w:r w:rsidRPr="006B64B0">
        <w:rPr>
          <w:i/>
          <w:spacing w:val="24"/>
        </w:rPr>
        <w:t xml:space="preserve"> </w:t>
      </w:r>
      <w:r w:rsidRPr="006B64B0">
        <w:rPr>
          <w:i/>
          <w:spacing w:val="-1"/>
        </w:rPr>
        <w:t>extensions</w:t>
      </w:r>
      <w:r w:rsidRPr="006B64B0">
        <w:rPr>
          <w:i/>
          <w:spacing w:val="24"/>
        </w:rPr>
        <w:t xml:space="preserve"> </w:t>
      </w:r>
      <w:r w:rsidRPr="006B64B0">
        <w:rPr>
          <w:i/>
          <w:spacing w:val="-1"/>
        </w:rPr>
        <w:t>to</w:t>
      </w:r>
      <w:r w:rsidRPr="006B64B0">
        <w:rPr>
          <w:i/>
          <w:spacing w:val="24"/>
        </w:rPr>
        <w:t xml:space="preserve"> </w:t>
      </w:r>
      <w:r w:rsidRPr="006B64B0">
        <w:rPr>
          <w:i/>
          <w:spacing w:val="-1"/>
        </w:rPr>
        <w:t>tried-and-true</w:t>
      </w:r>
      <w:r w:rsidRPr="006B64B0">
        <w:rPr>
          <w:i/>
          <w:spacing w:val="25"/>
        </w:rPr>
        <w:t xml:space="preserve"> </w:t>
      </w:r>
      <w:r w:rsidRPr="006B64B0">
        <w:rPr>
          <w:i/>
          <w:spacing w:val="-1"/>
        </w:rPr>
        <w:t>ideas/concepts/beliefs</w:t>
      </w:r>
      <w:r w:rsidRPr="006B64B0">
        <w:rPr>
          <w:i/>
          <w:spacing w:val="24"/>
        </w:rPr>
        <w:t xml:space="preserve"> </w:t>
      </w:r>
      <w:r w:rsidRPr="006B64B0">
        <w:rPr>
          <w:i/>
          <w:spacing w:val="-1"/>
        </w:rPr>
        <w:t>that</w:t>
      </w:r>
      <w:r w:rsidRPr="006B64B0">
        <w:rPr>
          <w:i/>
          <w:spacing w:val="24"/>
        </w:rPr>
        <w:t xml:space="preserve"> </w:t>
      </w:r>
      <w:r w:rsidRPr="006B64B0">
        <w:rPr>
          <w:i/>
          <w:spacing w:val="-1"/>
        </w:rPr>
        <w:t>you</w:t>
      </w:r>
      <w:r w:rsidRPr="006B64B0">
        <w:rPr>
          <w:i/>
          <w:spacing w:val="24"/>
        </w:rPr>
        <w:t xml:space="preserve"> </w:t>
      </w:r>
      <w:r w:rsidRPr="006B64B0">
        <w:rPr>
          <w:i/>
          <w:spacing w:val="-1"/>
        </w:rPr>
        <w:t>continue</w:t>
      </w:r>
      <w:r w:rsidRPr="006B64B0">
        <w:rPr>
          <w:i/>
          <w:spacing w:val="24"/>
        </w:rPr>
        <w:t xml:space="preserve"> </w:t>
      </w:r>
      <w:r w:rsidRPr="006B64B0">
        <w:rPr>
          <w:i/>
          <w:spacing w:val="-1"/>
        </w:rPr>
        <w:t>to</w:t>
      </w:r>
      <w:r w:rsidRPr="006B64B0">
        <w:rPr>
          <w:i/>
          <w:spacing w:val="29"/>
        </w:rPr>
        <w:t xml:space="preserve"> </w:t>
      </w:r>
      <w:r w:rsidRPr="006B64B0">
        <w:rPr>
          <w:i/>
        </w:rPr>
        <w:t>retain.</w:t>
      </w:r>
    </w:p>
    <w:p w:rsidR="00402EFE" w:rsidRPr="006B64B0" w:rsidRDefault="00402EFE" w:rsidP="00402EFE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6B64B0">
        <w:rPr>
          <w:rFonts w:ascii="Arial Narrow" w:hAnsi="Arial Narrow"/>
        </w:rPr>
        <w:t>Example 2: Managerial Accounting Topic and your narrative</w:t>
      </w:r>
      <w:r w:rsidR="0010106D" w:rsidRPr="006B64B0">
        <w:rPr>
          <w:rFonts w:ascii="Arial Narrow" w:hAnsi="Arial Narrow"/>
        </w:rPr>
        <w:t xml:space="preserve"> (as above)</w:t>
      </w:r>
    </w:p>
    <w:p w:rsidR="00402EFE" w:rsidRPr="006B64B0" w:rsidRDefault="00402EFE" w:rsidP="00402EFE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6B64B0">
        <w:rPr>
          <w:rFonts w:ascii="Arial Narrow" w:hAnsi="Arial Narrow"/>
        </w:rPr>
        <w:t>Example 3: Managerial Accounting Topic and your narrative</w:t>
      </w:r>
      <w:r w:rsidR="0010106D" w:rsidRPr="006B64B0">
        <w:rPr>
          <w:rFonts w:ascii="Arial Narrow" w:hAnsi="Arial Narrow"/>
        </w:rPr>
        <w:t xml:space="preserve"> (as above)</w:t>
      </w:r>
    </w:p>
    <w:p w:rsidR="00402EFE" w:rsidRPr="006B64B0" w:rsidRDefault="00402EFE" w:rsidP="00402EFE">
      <w:pPr>
        <w:pStyle w:val="ListParagraph"/>
        <w:numPr>
          <w:ilvl w:val="0"/>
          <w:numId w:val="3"/>
        </w:numPr>
        <w:rPr>
          <w:rFonts w:ascii="Arial Narrow" w:hAnsi="Arial Narrow"/>
          <w:b/>
        </w:rPr>
      </w:pPr>
      <w:r w:rsidRPr="006B64B0">
        <w:rPr>
          <w:rFonts w:ascii="Arial Narrow" w:hAnsi="Arial Narrow"/>
          <w:b/>
        </w:rPr>
        <w:t>Application</w:t>
      </w:r>
    </w:p>
    <w:p w:rsidR="00402EFE" w:rsidRPr="006B64B0" w:rsidRDefault="00402EFE" w:rsidP="00402EFE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6B64B0">
        <w:rPr>
          <w:rFonts w:ascii="Arial Narrow" w:hAnsi="Arial Narrow"/>
        </w:rPr>
        <w:t>Example 1: Managerial Accounting Topic and your narrative</w:t>
      </w:r>
    </w:p>
    <w:p w:rsidR="0010106D" w:rsidRPr="006B64B0" w:rsidRDefault="0010106D" w:rsidP="0010106D">
      <w:pPr>
        <w:pStyle w:val="BodyText"/>
        <w:numPr>
          <w:ilvl w:val="2"/>
          <w:numId w:val="3"/>
        </w:numPr>
        <w:tabs>
          <w:tab w:val="left" w:pos="830"/>
        </w:tabs>
        <w:spacing w:line="286" w:lineRule="exact"/>
        <w:rPr>
          <w:i/>
        </w:rPr>
      </w:pPr>
      <w:r w:rsidRPr="006B64B0">
        <w:rPr>
          <w:i/>
          <w:spacing w:val="-1"/>
        </w:rPr>
        <w:t>Apply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lessons</w:t>
      </w:r>
      <w:r w:rsidRPr="006B64B0">
        <w:rPr>
          <w:i/>
          <w:spacing w:val="1"/>
        </w:rPr>
        <w:t xml:space="preserve"> </w:t>
      </w:r>
      <w:r w:rsidRPr="006B64B0">
        <w:rPr>
          <w:i/>
          <w:spacing w:val="-1"/>
        </w:rPr>
        <w:t>learned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in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the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course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to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your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own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real-world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experiences/environment.</w:t>
      </w:r>
    </w:p>
    <w:p w:rsidR="0010106D" w:rsidRPr="006B64B0" w:rsidRDefault="0010106D" w:rsidP="0010106D">
      <w:pPr>
        <w:pStyle w:val="BodyText"/>
        <w:numPr>
          <w:ilvl w:val="3"/>
          <w:numId w:val="3"/>
        </w:numPr>
        <w:tabs>
          <w:tab w:val="left" w:pos="1550"/>
        </w:tabs>
        <w:spacing w:before="5" w:line="222" w:lineRule="auto"/>
        <w:ind w:right="121"/>
        <w:rPr>
          <w:i/>
        </w:rPr>
      </w:pPr>
      <w:r w:rsidRPr="006B64B0">
        <w:rPr>
          <w:i/>
          <w:spacing w:val="-1"/>
        </w:rPr>
        <w:lastRenderedPageBreak/>
        <w:t>These</w:t>
      </w:r>
      <w:r w:rsidRPr="006B64B0">
        <w:rPr>
          <w:i/>
          <w:spacing w:val="-13"/>
        </w:rPr>
        <w:t xml:space="preserve"> </w:t>
      </w:r>
      <w:r w:rsidRPr="006B64B0">
        <w:rPr>
          <w:i/>
          <w:spacing w:val="-1"/>
        </w:rPr>
        <w:t>applications</w:t>
      </w:r>
      <w:r w:rsidRPr="006B64B0">
        <w:rPr>
          <w:i/>
          <w:spacing w:val="-13"/>
        </w:rPr>
        <w:t xml:space="preserve"> </w:t>
      </w:r>
      <w:r w:rsidRPr="006B64B0">
        <w:rPr>
          <w:i/>
          <w:spacing w:val="-1"/>
        </w:rPr>
        <w:t>may</w:t>
      </w:r>
      <w:r w:rsidRPr="006B64B0">
        <w:rPr>
          <w:i/>
          <w:spacing w:val="-13"/>
        </w:rPr>
        <w:t xml:space="preserve"> </w:t>
      </w:r>
      <w:r w:rsidRPr="006B64B0">
        <w:rPr>
          <w:i/>
          <w:spacing w:val="-1"/>
        </w:rPr>
        <w:t>have</w:t>
      </w:r>
      <w:r w:rsidRPr="006B64B0">
        <w:rPr>
          <w:i/>
          <w:spacing w:val="-13"/>
        </w:rPr>
        <w:t xml:space="preserve"> </w:t>
      </w:r>
      <w:r w:rsidRPr="006B64B0">
        <w:rPr>
          <w:i/>
          <w:spacing w:val="-1"/>
        </w:rPr>
        <w:t>already</w:t>
      </w:r>
      <w:r w:rsidRPr="006B64B0">
        <w:rPr>
          <w:i/>
          <w:spacing w:val="-13"/>
        </w:rPr>
        <w:t xml:space="preserve"> </w:t>
      </w:r>
      <w:r w:rsidRPr="006B64B0">
        <w:rPr>
          <w:i/>
          <w:spacing w:val="-1"/>
        </w:rPr>
        <w:t>occurred</w:t>
      </w:r>
      <w:r w:rsidRPr="006B64B0">
        <w:rPr>
          <w:i/>
          <w:spacing w:val="-13"/>
        </w:rPr>
        <w:t xml:space="preserve"> </w:t>
      </w:r>
      <w:r w:rsidRPr="006B64B0">
        <w:rPr>
          <w:i/>
          <w:spacing w:val="-1"/>
        </w:rPr>
        <w:t>in</w:t>
      </w:r>
      <w:r w:rsidRPr="006B64B0">
        <w:rPr>
          <w:i/>
          <w:spacing w:val="-12"/>
        </w:rPr>
        <w:t xml:space="preserve"> </w:t>
      </w:r>
      <w:r w:rsidRPr="006B64B0">
        <w:rPr>
          <w:i/>
          <w:spacing w:val="-1"/>
        </w:rPr>
        <w:t>your</w:t>
      </w:r>
      <w:r w:rsidRPr="006B64B0">
        <w:rPr>
          <w:i/>
          <w:spacing w:val="-13"/>
        </w:rPr>
        <w:t xml:space="preserve"> </w:t>
      </w:r>
      <w:r w:rsidRPr="006B64B0">
        <w:rPr>
          <w:i/>
          <w:spacing w:val="-1"/>
        </w:rPr>
        <w:t>experience</w:t>
      </w:r>
      <w:r w:rsidRPr="006B64B0">
        <w:rPr>
          <w:i/>
          <w:spacing w:val="-13"/>
        </w:rPr>
        <w:t xml:space="preserve"> </w:t>
      </w:r>
      <w:r w:rsidRPr="006B64B0">
        <w:rPr>
          <w:i/>
          <w:spacing w:val="-1"/>
        </w:rPr>
        <w:t>or</w:t>
      </w:r>
      <w:r w:rsidRPr="006B64B0">
        <w:rPr>
          <w:i/>
          <w:spacing w:val="-13"/>
        </w:rPr>
        <w:t xml:space="preserve"> </w:t>
      </w:r>
      <w:r w:rsidRPr="006B64B0">
        <w:rPr>
          <w:i/>
          <w:spacing w:val="-1"/>
        </w:rPr>
        <w:t>you</w:t>
      </w:r>
      <w:r w:rsidRPr="006B64B0">
        <w:rPr>
          <w:i/>
          <w:spacing w:val="-13"/>
        </w:rPr>
        <w:t xml:space="preserve"> </w:t>
      </w:r>
      <w:r w:rsidRPr="006B64B0">
        <w:rPr>
          <w:i/>
          <w:spacing w:val="-1"/>
        </w:rPr>
        <w:t>may</w:t>
      </w:r>
      <w:r w:rsidRPr="006B64B0">
        <w:rPr>
          <w:i/>
          <w:spacing w:val="-13"/>
        </w:rPr>
        <w:t xml:space="preserve"> </w:t>
      </w:r>
      <w:r w:rsidRPr="006B64B0">
        <w:rPr>
          <w:i/>
          <w:spacing w:val="-1"/>
        </w:rPr>
        <w:t>point</w:t>
      </w:r>
      <w:r w:rsidRPr="006B64B0">
        <w:rPr>
          <w:i/>
          <w:spacing w:val="-11"/>
        </w:rPr>
        <w:t xml:space="preserve"> </w:t>
      </w:r>
      <w:r w:rsidRPr="006B64B0">
        <w:rPr>
          <w:i/>
          <w:spacing w:val="-1"/>
        </w:rPr>
        <w:t>out</w:t>
      </w:r>
      <w:r w:rsidRPr="006B64B0">
        <w:rPr>
          <w:i/>
          <w:spacing w:val="-13"/>
        </w:rPr>
        <w:t xml:space="preserve"> </w:t>
      </w:r>
      <w:r w:rsidRPr="006B64B0">
        <w:rPr>
          <w:i/>
          <w:spacing w:val="-1"/>
        </w:rPr>
        <w:t>potential</w:t>
      </w:r>
      <w:r w:rsidRPr="006B64B0">
        <w:rPr>
          <w:i/>
          <w:spacing w:val="36"/>
        </w:rPr>
        <w:t xml:space="preserve"> </w:t>
      </w:r>
      <w:r w:rsidRPr="006B64B0">
        <w:rPr>
          <w:i/>
          <w:spacing w:val="-1"/>
        </w:rPr>
        <w:t>applications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that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you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are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now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able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to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foresee.</w:t>
      </w:r>
    </w:p>
    <w:p w:rsidR="0010106D" w:rsidRPr="006B64B0" w:rsidRDefault="0010106D" w:rsidP="0010106D">
      <w:pPr>
        <w:pStyle w:val="BodyText"/>
        <w:numPr>
          <w:ilvl w:val="3"/>
          <w:numId w:val="3"/>
        </w:numPr>
        <w:tabs>
          <w:tab w:val="left" w:pos="1550"/>
        </w:tabs>
        <w:spacing w:before="3" w:line="286" w:lineRule="exact"/>
        <w:rPr>
          <w:i/>
        </w:rPr>
      </w:pPr>
      <w:r w:rsidRPr="006B64B0">
        <w:rPr>
          <w:i/>
          <w:spacing w:val="-1"/>
        </w:rPr>
        <w:t>Go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further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than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merely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telling</w:t>
      </w:r>
      <w:r w:rsidRPr="006B64B0">
        <w:rPr>
          <w:i/>
        </w:rPr>
        <w:t xml:space="preserve"> </w:t>
      </w:r>
      <w:r w:rsidRPr="006B64B0">
        <w:rPr>
          <w:i/>
          <w:spacing w:val="-1"/>
          <w:u w:val="single" w:color="000000"/>
        </w:rPr>
        <w:t>how</w:t>
      </w:r>
      <w:r w:rsidRPr="006B64B0">
        <w:rPr>
          <w:i/>
          <w:u w:val="single" w:color="000000"/>
        </w:rPr>
        <w:t xml:space="preserve"> </w:t>
      </w:r>
      <w:r w:rsidRPr="006B64B0">
        <w:rPr>
          <w:i/>
        </w:rPr>
        <w:t xml:space="preserve">a </w:t>
      </w:r>
      <w:r w:rsidRPr="006B64B0">
        <w:rPr>
          <w:i/>
          <w:spacing w:val="-1"/>
        </w:rPr>
        <w:t>particular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idea/concept/lesson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would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be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applied.</w:t>
      </w:r>
    </w:p>
    <w:p w:rsidR="0010106D" w:rsidRPr="006B64B0" w:rsidRDefault="0010106D" w:rsidP="0010106D">
      <w:pPr>
        <w:pStyle w:val="BodyText"/>
        <w:numPr>
          <w:ilvl w:val="3"/>
          <w:numId w:val="3"/>
        </w:numPr>
        <w:tabs>
          <w:tab w:val="left" w:pos="1550"/>
        </w:tabs>
        <w:spacing w:before="6" w:line="222" w:lineRule="auto"/>
        <w:ind w:right="121"/>
        <w:rPr>
          <w:i/>
        </w:rPr>
      </w:pPr>
      <w:r w:rsidRPr="006B64B0">
        <w:rPr>
          <w:i/>
          <w:spacing w:val="-1"/>
        </w:rPr>
        <w:t xml:space="preserve">In addition, give compelling reasons </w:t>
      </w:r>
      <w:r w:rsidRPr="006B64B0">
        <w:rPr>
          <w:i/>
          <w:spacing w:val="-1"/>
          <w:u w:val="single" w:color="000000"/>
        </w:rPr>
        <w:t xml:space="preserve">why </w:t>
      </w:r>
      <w:r w:rsidRPr="006B64B0">
        <w:rPr>
          <w:i/>
          <w:spacing w:val="-1"/>
        </w:rPr>
        <w:t>this particular application is appropriate and will likely</w:t>
      </w:r>
      <w:r w:rsidRPr="006B64B0">
        <w:rPr>
          <w:i/>
          <w:spacing w:val="38"/>
        </w:rPr>
        <w:t xml:space="preserve"> </w:t>
      </w:r>
      <w:r w:rsidRPr="006B64B0">
        <w:rPr>
          <w:i/>
        </w:rPr>
        <w:t>be successful.</w:t>
      </w:r>
    </w:p>
    <w:p w:rsidR="0010106D" w:rsidRPr="006B64B0" w:rsidRDefault="0010106D" w:rsidP="0010106D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6B64B0">
        <w:rPr>
          <w:rFonts w:ascii="Arial Narrow" w:hAnsi="Arial Narrow"/>
        </w:rPr>
        <w:t>Example 2: Managerial Accounting Topic and your narrative (as above)</w:t>
      </w:r>
    </w:p>
    <w:p w:rsidR="0010106D" w:rsidRPr="006B64B0" w:rsidRDefault="0010106D" w:rsidP="0010106D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6B64B0">
        <w:rPr>
          <w:rFonts w:ascii="Arial Narrow" w:hAnsi="Arial Narrow"/>
        </w:rPr>
        <w:t>Example 3: Managerial Accounting Topic and your narrative (as above)</w:t>
      </w:r>
    </w:p>
    <w:p w:rsidR="00402EFE" w:rsidRPr="006B64B0" w:rsidRDefault="00402EFE" w:rsidP="00402EFE">
      <w:pPr>
        <w:pStyle w:val="ListParagraph"/>
        <w:numPr>
          <w:ilvl w:val="0"/>
          <w:numId w:val="3"/>
        </w:numPr>
        <w:rPr>
          <w:rFonts w:ascii="Arial Narrow" w:hAnsi="Arial Narrow"/>
          <w:b/>
        </w:rPr>
      </w:pPr>
      <w:r w:rsidRPr="006B64B0">
        <w:rPr>
          <w:rFonts w:ascii="Arial Narrow" w:hAnsi="Arial Narrow"/>
          <w:b/>
        </w:rPr>
        <w:t>Analysis</w:t>
      </w:r>
    </w:p>
    <w:p w:rsidR="0010106D" w:rsidRPr="006B64B0" w:rsidRDefault="0010106D" w:rsidP="0010106D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6B64B0">
        <w:rPr>
          <w:rFonts w:ascii="Arial Narrow" w:hAnsi="Arial Narrow"/>
        </w:rPr>
        <w:t>Example 1: Managerial Accounting Topic and your narrative</w:t>
      </w:r>
    </w:p>
    <w:p w:rsidR="0010106D" w:rsidRPr="006B64B0" w:rsidRDefault="0010106D" w:rsidP="0010106D">
      <w:pPr>
        <w:pStyle w:val="BodyText"/>
        <w:numPr>
          <w:ilvl w:val="2"/>
          <w:numId w:val="3"/>
        </w:numPr>
        <w:tabs>
          <w:tab w:val="left" w:pos="830"/>
        </w:tabs>
        <w:spacing w:line="286" w:lineRule="exact"/>
        <w:rPr>
          <w:i/>
        </w:rPr>
      </w:pPr>
      <w:r w:rsidRPr="006B64B0">
        <w:rPr>
          <w:i/>
          <w:spacing w:val="-1"/>
        </w:rPr>
        <w:t>Give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examples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of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how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your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analytical</w:t>
      </w:r>
      <w:r w:rsidRPr="006B64B0">
        <w:rPr>
          <w:i/>
          <w:spacing w:val="-2"/>
        </w:rPr>
        <w:t xml:space="preserve"> </w:t>
      </w:r>
      <w:r w:rsidRPr="006B64B0">
        <w:rPr>
          <w:i/>
          <w:spacing w:val="-1"/>
        </w:rPr>
        <w:t>skills</w:t>
      </w:r>
      <w:r w:rsidRPr="006B64B0">
        <w:rPr>
          <w:i/>
          <w:spacing w:val="1"/>
        </w:rPr>
        <w:t xml:space="preserve"> </w:t>
      </w:r>
      <w:r w:rsidRPr="006B64B0">
        <w:rPr>
          <w:i/>
          <w:spacing w:val="-1"/>
        </w:rPr>
        <w:t>were</w:t>
      </w:r>
      <w:r w:rsidRPr="006B64B0">
        <w:rPr>
          <w:i/>
          <w:spacing w:val="1"/>
        </w:rPr>
        <w:t xml:space="preserve"> </w:t>
      </w:r>
      <w:r w:rsidRPr="006B64B0">
        <w:rPr>
          <w:i/>
          <w:spacing w:val="-1"/>
        </w:rPr>
        <w:t>developed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and put to use.</w:t>
      </w:r>
    </w:p>
    <w:p w:rsidR="0010106D" w:rsidRPr="006B64B0" w:rsidRDefault="0010106D" w:rsidP="0010106D">
      <w:pPr>
        <w:pStyle w:val="BodyText"/>
        <w:numPr>
          <w:ilvl w:val="3"/>
          <w:numId w:val="3"/>
        </w:numPr>
        <w:tabs>
          <w:tab w:val="left" w:pos="1550"/>
        </w:tabs>
        <w:spacing w:line="275" w:lineRule="exact"/>
        <w:rPr>
          <w:i/>
        </w:rPr>
      </w:pPr>
      <w:r w:rsidRPr="006B64B0">
        <w:rPr>
          <w:i/>
          <w:spacing w:val="-1"/>
        </w:rPr>
        <w:t>Analysis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is</w:t>
      </w:r>
      <w:r w:rsidRPr="006B64B0">
        <w:rPr>
          <w:i/>
        </w:rPr>
        <w:t xml:space="preserve"> a </w:t>
      </w:r>
      <w:r w:rsidRPr="006B64B0">
        <w:rPr>
          <w:i/>
          <w:spacing w:val="-1"/>
        </w:rPr>
        <w:t>systematic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approach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to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problem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solving.</w:t>
      </w:r>
    </w:p>
    <w:p w:rsidR="0010106D" w:rsidRPr="006B64B0" w:rsidRDefault="0010106D" w:rsidP="0010106D">
      <w:pPr>
        <w:pStyle w:val="BodyText"/>
        <w:numPr>
          <w:ilvl w:val="3"/>
          <w:numId w:val="3"/>
        </w:numPr>
        <w:tabs>
          <w:tab w:val="left" w:pos="1550"/>
        </w:tabs>
        <w:spacing w:line="275" w:lineRule="exact"/>
        <w:rPr>
          <w:i/>
        </w:rPr>
      </w:pPr>
      <w:r w:rsidRPr="006B64B0">
        <w:rPr>
          <w:i/>
          <w:spacing w:val="-1"/>
        </w:rPr>
        <w:t>Complex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problems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are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made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simpler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by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separating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them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into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more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understandable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elements.</w:t>
      </w:r>
    </w:p>
    <w:p w:rsidR="0010106D" w:rsidRPr="006B64B0" w:rsidRDefault="0010106D" w:rsidP="0010106D">
      <w:pPr>
        <w:pStyle w:val="BodyText"/>
        <w:numPr>
          <w:ilvl w:val="3"/>
          <w:numId w:val="3"/>
        </w:numPr>
        <w:tabs>
          <w:tab w:val="left" w:pos="1550"/>
        </w:tabs>
        <w:spacing w:before="6" w:line="222" w:lineRule="auto"/>
        <w:ind w:right="121"/>
        <w:rPr>
          <w:i/>
        </w:rPr>
      </w:pPr>
      <w:r w:rsidRPr="006B64B0">
        <w:rPr>
          <w:i/>
          <w:spacing w:val="-1"/>
        </w:rPr>
        <w:t>This</w:t>
      </w:r>
      <w:r w:rsidRPr="006B64B0">
        <w:rPr>
          <w:i/>
          <w:spacing w:val="-4"/>
        </w:rPr>
        <w:t xml:space="preserve"> </w:t>
      </w:r>
      <w:r w:rsidRPr="006B64B0">
        <w:rPr>
          <w:i/>
          <w:spacing w:val="-1"/>
        </w:rPr>
        <w:t>involves</w:t>
      </w:r>
      <w:r w:rsidRPr="006B64B0">
        <w:rPr>
          <w:i/>
          <w:spacing w:val="-4"/>
        </w:rPr>
        <w:t xml:space="preserve"> </w:t>
      </w:r>
      <w:r w:rsidRPr="006B64B0">
        <w:rPr>
          <w:i/>
          <w:spacing w:val="-1"/>
        </w:rPr>
        <w:t>the</w:t>
      </w:r>
      <w:r w:rsidRPr="006B64B0">
        <w:rPr>
          <w:i/>
          <w:spacing w:val="-4"/>
        </w:rPr>
        <w:t xml:space="preserve"> </w:t>
      </w:r>
      <w:r w:rsidRPr="006B64B0">
        <w:rPr>
          <w:i/>
          <w:spacing w:val="-1"/>
        </w:rPr>
        <w:t>identification</w:t>
      </w:r>
      <w:r w:rsidRPr="006B64B0">
        <w:rPr>
          <w:i/>
          <w:spacing w:val="-4"/>
        </w:rPr>
        <w:t xml:space="preserve"> </w:t>
      </w:r>
      <w:r w:rsidRPr="006B64B0">
        <w:rPr>
          <w:i/>
          <w:spacing w:val="-1"/>
        </w:rPr>
        <w:t>of</w:t>
      </w:r>
      <w:r w:rsidRPr="006B64B0">
        <w:rPr>
          <w:i/>
          <w:spacing w:val="-4"/>
        </w:rPr>
        <w:t xml:space="preserve"> </w:t>
      </w:r>
      <w:r w:rsidRPr="006B64B0">
        <w:rPr>
          <w:i/>
          <w:spacing w:val="-1"/>
        </w:rPr>
        <w:t>purposes</w:t>
      </w:r>
      <w:r w:rsidRPr="006B64B0">
        <w:rPr>
          <w:i/>
          <w:spacing w:val="-4"/>
        </w:rPr>
        <w:t xml:space="preserve"> </w:t>
      </w:r>
      <w:r w:rsidRPr="006B64B0">
        <w:rPr>
          <w:i/>
          <w:spacing w:val="-1"/>
        </w:rPr>
        <w:t>and</w:t>
      </w:r>
      <w:r w:rsidRPr="006B64B0">
        <w:rPr>
          <w:i/>
          <w:spacing w:val="-4"/>
        </w:rPr>
        <w:t xml:space="preserve"> </w:t>
      </w:r>
      <w:r w:rsidRPr="006B64B0">
        <w:rPr>
          <w:i/>
          <w:spacing w:val="-1"/>
        </w:rPr>
        <w:t>facts,</w:t>
      </w:r>
      <w:r w:rsidRPr="006B64B0">
        <w:rPr>
          <w:i/>
          <w:spacing w:val="-4"/>
        </w:rPr>
        <w:t xml:space="preserve"> </w:t>
      </w:r>
      <w:r w:rsidRPr="006B64B0">
        <w:rPr>
          <w:i/>
          <w:spacing w:val="-1"/>
        </w:rPr>
        <w:t>the</w:t>
      </w:r>
      <w:r w:rsidRPr="006B64B0">
        <w:rPr>
          <w:i/>
          <w:spacing w:val="-4"/>
        </w:rPr>
        <w:t xml:space="preserve"> </w:t>
      </w:r>
      <w:r w:rsidRPr="006B64B0">
        <w:rPr>
          <w:i/>
          <w:spacing w:val="-1"/>
        </w:rPr>
        <w:t>statement</w:t>
      </w:r>
      <w:r w:rsidRPr="006B64B0">
        <w:rPr>
          <w:i/>
          <w:spacing w:val="-4"/>
        </w:rPr>
        <w:t xml:space="preserve"> </w:t>
      </w:r>
      <w:r w:rsidRPr="006B64B0">
        <w:rPr>
          <w:i/>
          <w:spacing w:val="-1"/>
        </w:rPr>
        <w:t>of</w:t>
      </w:r>
      <w:r w:rsidRPr="006B64B0">
        <w:rPr>
          <w:i/>
          <w:spacing w:val="-4"/>
        </w:rPr>
        <w:t xml:space="preserve"> </w:t>
      </w:r>
      <w:r w:rsidRPr="006B64B0">
        <w:rPr>
          <w:i/>
          <w:spacing w:val="-1"/>
        </w:rPr>
        <w:t>defensible</w:t>
      </w:r>
      <w:r w:rsidRPr="006B64B0">
        <w:rPr>
          <w:i/>
          <w:spacing w:val="-4"/>
        </w:rPr>
        <w:t xml:space="preserve"> </w:t>
      </w:r>
      <w:r w:rsidRPr="006B64B0">
        <w:rPr>
          <w:i/>
          <w:spacing w:val="-1"/>
        </w:rPr>
        <w:t>assumptions,</w:t>
      </w:r>
      <w:r w:rsidRPr="006B64B0">
        <w:rPr>
          <w:i/>
          <w:spacing w:val="34"/>
        </w:rPr>
        <w:t xml:space="preserve"> </w:t>
      </w:r>
      <w:r w:rsidRPr="006B64B0">
        <w:rPr>
          <w:i/>
          <w:spacing w:val="-1"/>
        </w:rPr>
        <w:t>and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the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formulation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of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conclusions.</w:t>
      </w:r>
    </w:p>
    <w:p w:rsidR="0010106D" w:rsidRPr="006B64B0" w:rsidRDefault="0010106D" w:rsidP="0010106D">
      <w:pPr>
        <w:pStyle w:val="BodyText"/>
        <w:numPr>
          <w:ilvl w:val="3"/>
          <w:numId w:val="3"/>
        </w:numPr>
        <w:tabs>
          <w:tab w:val="left" w:pos="1550"/>
        </w:tabs>
        <w:spacing w:before="10" w:line="274" w:lineRule="exact"/>
        <w:ind w:right="121"/>
        <w:rPr>
          <w:i/>
        </w:rPr>
      </w:pPr>
      <w:r w:rsidRPr="006B64B0">
        <w:rPr>
          <w:i/>
          <w:spacing w:val="-1"/>
        </w:rPr>
        <w:t>Analytical</w:t>
      </w:r>
      <w:r w:rsidRPr="006B64B0">
        <w:rPr>
          <w:i/>
          <w:spacing w:val="-6"/>
        </w:rPr>
        <w:t xml:space="preserve"> </w:t>
      </w:r>
      <w:r w:rsidRPr="006B64B0">
        <w:rPr>
          <w:i/>
          <w:spacing w:val="-1"/>
        </w:rPr>
        <w:t>skills</w:t>
      </w:r>
      <w:r w:rsidRPr="006B64B0">
        <w:rPr>
          <w:i/>
          <w:spacing w:val="-6"/>
        </w:rPr>
        <w:t xml:space="preserve"> </w:t>
      </w:r>
      <w:r w:rsidRPr="006B64B0">
        <w:rPr>
          <w:i/>
          <w:spacing w:val="-1"/>
        </w:rPr>
        <w:t>involve</w:t>
      </w:r>
      <w:r w:rsidRPr="006B64B0">
        <w:rPr>
          <w:i/>
          <w:spacing w:val="-6"/>
        </w:rPr>
        <w:t xml:space="preserve"> </w:t>
      </w:r>
      <w:r w:rsidRPr="006B64B0">
        <w:rPr>
          <w:i/>
          <w:spacing w:val="-1"/>
        </w:rPr>
        <w:t>seeing</w:t>
      </w:r>
      <w:r w:rsidRPr="006B64B0">
        <w:rPr>
          <w:i/>
          <w:spacing w:val="-6"/>
        </w:rPr>
        <w:t xml:space="preserve"> </w:t>
      </w:r>
      <w:r w:rsidRPr="006B64B0">
        <w:rPr>
          <w:i/>
          <w:spacing w:val="-1"/>
        </w:rPr>
        <w:t>relationships,</w:t>
      </w:r>
      <w:r w:rsidRPr="006B64B0">
        <w:rPr>
          <w:i/>
          <w:spacing w:val="-6"/>
        </w:rPr>
        <w:t xml:space="preserve"> </w:t>
      </w:r>
      <w:r w:rsidRPr="006B64B0">
        <w:rPr>
          <w:i/>
          <w:spacing w:val="-1"/>
        </w:rPr>
        <w:t>determining</w:t>
      </w:r>
      <w:r w:rsidRPr="006B64B0">
        <w:rPr>
          <w:i/>
          <w:spacing w:val="-6"/>
        </w:rPr>
        <w:t xml:space="preserve"> </w:t>
      </w:r>
      <w:r w:rsidRPr="006B64B0">
        <w:rPr>
          <w:i/>
          <w:spacing w:val="-1"/>
        </w:rPr>
        <w:t>if-then</w:t>
      </w:r>
      <w:r w:rsidRPr="006B64B0">
        <w:rPr>
          <w:i/>
          <w:spacing w:val="-6"/>
        </w:rPr>
        <w:t xml:space="preserve"> </w:t>
      </w:r>
      <w:r w:rsidRPr="006B64B0">
        <w:rPr>
          <w:i/>
          <w:spacing w:val="-1"/>
        </w:rPr>
        <w:t>causalities,</w:t>
      </w:r>
      <w:r w:rsidRPr="006B64B0">
        <w:rPr>
          <w:i/>
          <w:spacing w:val="-6"/>
        </w:rPr>
        <w:t xml:space="preserve"> </w:t>
      </w:r>
      <w:r w:rsidRPr="006B64B0">
        <w:rPr>
          <w:i/>
          <w:spacing w:val="-1"/>
        </w:rPr>
        <w:t>finding</w:t>
      </w:r>
      <w:r w:rsidRPr="006B64B0">
        <w:rPr>
          <w:i/>
          <w:spacing w:val="-6"/>
        </w:rPr>
        <w:t xml:space="preserve"> </w:t>
      </w:r>
      <w:r w:rsidRPr="006B64B0">
        <w:rPr>
          <w:i/>
          <w:spacing w:val="-1"/>
        </w:rPr>
        <w:t>evidence</w:t>
      </w:r>
      <w:r w:rsidRPr="006B64B0">
        <w:rPr>
          <w:i/>
          <w:spacing w:val="-6"/>
        </w:rPr>
        <w:t xml:space="preserve"> </w:t>
      </w:r>
      <w:r w:rsidRPr="006B64B0">
        <w:rPr>
          <w:i/>
          <w:spacing w:val="-1"/>
        </w:rPr>
        <w:t>to</w:t>
      </w:r>
      <w:r w:rsidRPr="006B64B0">
        <w:rPr>
          <w:i/>
          <w:spacing w:val="30"/>
        </w:rPr>
        <w:t xml:space="preserve"> </w:t>
      </w:r>
      <w:r w:rsidRPr="006B64B0">
        <w:rPr>
          <w:i/>
          <w:spacing w:val="-1"/>
        </w:rPr>
        <w:t>support</w:t>
      </w:r>
      <w:r w:rsidRPr="006B64B0">
        <w:rPr>
          <w:i/>
        </w:rPr>
        <w:t xml:space="preserve"> a </w:t>
      </w:r>
      <w:r w:rsidRPr="006B64B0">
        <w:rPr>
          <w:i/>
          <w:spacing w:val="-1"/>
        </w:rPr>
        <w:t>theory,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and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making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judgments</w:t>
      </w:r>
      <w:r w:rsidRPr="006B64B0">
        <w:rPr>
          <w:i/>
          <w:spacing w:val="1"/>
        </w:rPr>
        <w:t xml:space="preserve"> </w:t>
      </w:r>
      <w:r w:rsidRPr="006B64B0">
        <w:rPr>
          <w:i/>
          <w:spacing w:val="-1"/>
        </w:rPr>
        <w:t>and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decisions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using</w:t>
      </w:r>
      <w:r w:rsidRPr="006B64B0">
        <w:rPr>
          <w:i/>
        </w:rPr>
        <w:t xml:space="preserve"> a </w:t>
      </w:r>
      <w:r w:rsidRPr="006B64B0">
        <w:rPr>
          <w:i/>
          <w:spacing w:val="-1"/>
        </w:rPr>
        <w:t>set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of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criteria.</w:t>
      </w:r>
    </w:p>
    <w:p w:rsidR="0010106D" w:rsidRPr="006B64B0" w:rsidRDefault="0010106D" w:rsidP="0010106D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6B64B0">
        <w:rPr>
          <w:rFonts w:ascii="Arial Narrow" w:hAnsi="Arial Narrow"/>
        </w:rPr>
        <w:t>Example 2: Managerial Accounting Topic and your narrative (as above)</w:t>
      </w:r>
    </w:p>
    <w:p w:rsidR="0010106D" w:rsidRPr="006B64B0" w:rsidRDefault="0010106D" w:rsidP="0010106D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6B64B0">
        <w:rPr>
          <w:rFonts w:ascii="Arial Narrow" w:hAnsi="Arial Narrow"/>
        </w:rPr>
        <w:t>Example 3: Managerial Accounting Topic and your narrative (as above)</w:t>
      </w:r>
    </w:p>
    <w:p w:rsidR="00402EFE" w:rsidRPr="006B64B0" w:rsidRDefault="00402EFE" w:rsidP="00402EFE">
      <w:pPr>
        <w:pStyle w:val="ListParagraph"/>
        <w:numPr>
          <w:ilvl w:val="0"/>
          <w:numId w:val="3"/>
        </w:numPr>
        <w:rPr>
          <w:rFonts w:ascii="Arial Narrow" w:hAnsi="Arial Narrow"/>
          <w:b/>
        </w:rPr>
      </w:pPr>
      <w:r w:rsidRPr="006B64B0">
        <w:rPr>
          <w:rFonts w:ascii="Arial Narrow" w:hAnsi="Arial Narrow"/>
          <w:b/>
        </w:rPr>
        <w:t>Synthesis</w:t>
      </w:r>
    </w:p>
    <w:p w:rsidR="0010106D" w:rsidRPr="006B64B0" w:rsidRDefault="006B64B0" w:rsidP="0010106D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6B64B0">
        <w:rPr>
          <w:rFonts w:ascii="Arial Narrow" w:hAnsi="Arial Narrow"/>
        </w:rPr>
        <w:t>Example</w:t>
      </w:r>
      <w:r w:rsidR="0010106D" w:rsidRPr="006B64B0">
        <w:rPr>
          <w:rFonts w:ascii="Arial Narrow" w:hAnsi="Arial Narrow"/>
        </w:rPr>
        <w:t>: Managerial Accounting Topic and your narrative</w:t>
      </w:r>
    </w:p>
    <w:p w:rsidR="0010106D" w:rsidRPr="006B64B0" w:rsidRDefault="0010106D" w:rsidP="0010106D">
      <w:pPr>
        <w:pStyle w:val="BodyText"/>
        <w:numPr>
          <w:ilvl w:val="2"/>
          <w:numId w:val="3"/>
        </w:numPr>
        <w:tabs>
          <w:tab w:val="left" w:pos="830"/>
        </w:tabs>
        <w:spacing w:line="276" w:lineRule="exact"/>
        <w:ind w:right="121"/>
        <w:rPr>
          <w:i/>
        </w:rPr>
      </w:pPr>
      <w:r w:rsidRPr="006B64B0">
        <w:rPr>
          <w:i/>
          <w:spacing w:val="-1"/>
        </w:rPr>
        <w:t>Give</w:t>
      </w:r>
      <w:r w:rsidRPr="006B64B0">
        <w:rPr>
          <w:i/>
          <w:spacing w:val="15"/>
        </w:rPr>
        <w:t xml:space="preserve"> </w:t>
      </w:r>
      <w:r w:rsidR="004042A7">
        <w:rPr>
          <w:i/>
          <w:spacing w:val="15"/>
        </w:rPr>
        <w:t xml:space="preserve">an </w:t>
      </w:r>
      <w:r w:rsidRPr="006B64B0">
        <w:rPr>
          <w:i/>
          <w:spacing w:val="-1"/>
        </w:rPr>
        <w:t>example</w:t>
      </w:r>
      <w:r w:rsidRPr="006B64B0">
        <w:rPr>
          <w:i/>
          <w:spacing w:val="16"/>
        </w:rPr>
        <w:t xml:space="preserve"> </w:t>
      </w:r>
      <w:r w:rsidRPr="006B64B0">
        <w:rPr>
          <w:i/>
          <w:spacing w:val="-1"/>
        </w:rPr>
        <w:t>of</w:t>
      </w:r>
      <w:r w:rsidRPr="006B64B0">
        <w:rPr>
          <w:i/>
          <w:spacing w:val="15"/>
        </w:rPr>
        <w:t xml:space="preserve"> </w:t>
      </w:r>
      <w:r w:rsidRPr="006B64B0">
        <w:rPr>
          <w:i/>
          <w:spacing w:val="-1"/>
        </w:rPr>
        <w:t>how</w:t>
      </w:r>
      <w:r w:rsidRPr="006B64B0">
        <w:rPr>
          <w:i/>
          <w:spacing w:val="15"/>
        </w:rPr>
        <w:t xml:space="preserve"> </w:t>
      </w:r>
      <w:r w:rsidRPr="006B64B0">
        <w:rPr>
          <w:i/>
          <w:spacing w:val="-1"/>
        </w:rPr>
        <w:t>you</w:t>
      </w:r>
      <w:r w:rsidRPr="006B64B0">
        <w:rPr>
          <w:i/>
          <w:spacing w:val="15"/>
        </w:rPr>
        <w:t xml:space="preserve"> </w:t>
      </w:r>
      <w:r w:rsidRPr="006B64B0">
        <w:rPr>
          <w:i/>
          <w:spacing w:val="-1"/>
        </w:rPr>
        <w:t>were</w:t>
      </w:r>
      <w:r w:rsidRPr="006B64B0">
        <w:rPr>
          <w:i/>
          <w:spacing w:val="15"/>
        </w:rPr>
        <w:t xml:space="preserve"> </w:t>
      </w:r>
      <w:r w:rsidRPr="006B64B0">
        <w:rPr>
          <w:i/>
          <w:spacing w:val="-1"/>
        </w:rPr>
        <w:t>able</w:t>
      </w:r>
      <w:r w:rsidRPr="006B64B0">
        <w:rPr>
          <w:i/>
          <w:spacing w:val="15"/>
        </w:rPr>
        <w:t xml:space="preserve"> </w:t>
      </w:r>
      <w:r w:rsidRPr="006B64B0">
        <w:rPr>
          <w:i/>
          <w:spacing w:val="-1"/>
        </w:rPr>
        <w:t>to</w:t>
      </w:r>
      <w:r w:rsidRPr="006B64B0">
        <w:rPr>
          <w:i/>
          <w:spacing w:val="15"/>
        </w:rPr>
        <w:t xml:space="preserve"> </w:t>
      </w:r>
      <w:r w:rsidRPr="006B64B0">
        <w:rPr>
          <w:i/>
          <w:spacing w:val="-1"/>
        </w:rPr>
        <w:t>put</w:t>
      </w:r>
      <w:r w:rsidRPr="006B64B0">
        <w:rPr>
          <w:i/>
          <w:spacing w:val="18"/>
        </w:rPr>
        <w:t xml:space="preserve"> </w:t>
      </w:r>
      <w:r w:rsidRPr="006B64B0">
        <w:rPr>
          <w:i/>
        </w:rPr>
        <w:t>together</w:t>
      </w:r>
      <w:r w:rsidRPr="006B64B0">
        <w:rPr>
          <w:i/>
          <w:spacing w:val="15"/>
        </w:rPr>
        <w:t xml:space="preserve"> </w:t>
      </w:r>
      <w:r w:rsidRPr="006B64B0">
        <w:rPr>
          <w:i/>
        </w:rPr>
        <w:t>separate</w:t>
      </w:r>
      <w:r w:rsidRPr="006B64B0">
        <w:rPr>
          <w:i/>
          <w:spacing w:val="15"/>
        </w:rPr>
        <w:t xml:space="preserve"> </w:t>
      </w:r>
      <w:r w:rsidRPr="006B64B0">
        <w:rPr>
          <w:i/>
        </w:rPr>
        <w:t>ideas</w:t>
      </w:r>
      <w:r w:rsidRPr="006B64B0">
        <w:rPr>
          <w:i/>
          <w:spacing w:val="15"/>
        </w:rPr>
        <w:t xml:space="preserve"> </w:t>
      </w:r>
      <w:r w:rsidRPr="006B64B0">
        <w:rPr>
          <w:i/>
        </w:rPr>
        <w:t>to</w:t>
      </w:r>
      <w:r w:rsidRPr="006B64B0">
        <w:rPr>
          <w:i/>
          <w:spacing w:val="15"/>
        </w:rPr>
        <w:t xml:space="preserve"> </w:t>
      </w:r>
      <w:r w:rsidRPr="006B64B0">
        <w:rPr>
          <w:i/>
          <w:spacing w:val="-1"/>
        </w:rPr>
        <w:t>form</w:t>
      </w:r>
      <w:r w:rsidRPr="006B64B0">
        <w:rPr>
          <w:i/>
          <w:spacing w:val="15"/>
        </w:rPr>
        <w:t xml:space="preserve"> </w:t>
      </w:r>
      <w:r w:rsidRPr="006B64B0">
        <w:rPr>
          <w:i/>
          <w:spacing w:val="-1"/>
        </w:rPr>
        <w:t>or</w:t>
      </w:r>
      <w:r w:rsidRPr="006B64B0">
        <w:rPr>
          <w:i/>
          <w:spacing w:val="15"/>
        </w:rPr>
        <w:t xml:space="preserve"> </w:t>
      </w:r>
      <w:r w:rsidRPr="006B64B0">
        <w:rPr>
          <w:i/>
          <w:spacing w:val="-1"/>
        </w:rPr>
        <w:t>establish</w:t>
      </w:r>
      <w:r w:rsidRPr="006B64B0">
        <w:rPr>
          <w:i/>
          <w:spacing w:val="31"/>
        </w:rPr>
        <w:t xml:space="preserve"> </w:t>
      </w:r>
      <w:r w:rsidRPr="006B64B0">
        <w:rPr>
          <w:i/>
          <w:spacing w:val="-1"/>
        </w:rPr>
        <w:t>new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relationships.</w:t>
      </w:r>
    </w:p>
    <w:p w:rsidR="0010106D" w:rsidRPr="006B64B0" w:rsidRDefault="0010106D" w:rsidP="0010106D">
      <w:pPr>
        <w:pStyle w:val="BodyText"/>
        <w:numPr>
          <w:ilvl w:val="3"/>
          <w:numId w:val="3"/>
        </w:numPr>
        <w:tabs>
          <w:tab w:val="left" w:pos="1550"/>
        </w:tabs>
        <w:spacing w:line="281" w:lineRule="exact"/>
        <w:rPr>
          <w:i/>
        </w:rPr>
      </w:pPr>
      <w:r w:rsidRPr="006B64B0">
        <w:rPr>
          <w:i/>
          <w:spacing w:val="-1"/>
        </w:rPr>
        <w:t>Synthesis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involves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putting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together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ideas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and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knowledge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in</w:t>
      </w:r>
      <w:r w:rsidRPr="006B64B0">
        <w:rPr>
          <w:i/>
        </w:rPr>
        <w:t xml:space="preserve"> a </w:t>
      </w:r>
      <w:r w:rsidRPr="006B64B0">
        <w:rPr>
          <w:i/>
          <w:spacing w:val="-1"/>
        </w:rPr>
        <w:t>new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and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unique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form.</w:t>
      </w:r>
    </w:p>
    <w:p w:rsidR="0010106D" w:rsidRPr="006B64B0" w:rsidRDefault="0010106D" w:rsidP="0010106D">
      <w:pPr>
        <w:pStyle w:val="BodyText"/>
        <w:numPr>
          <w:ilvl w:val="3"/>
          <w:numId w:val="3"/>
        </w:numPr>
        <w:tabs>
          <w:tab w:val="left" w:pos="1550"/>
        </w:tabs>
        <w:spacing w:before="6" w:line="222" w:lineRule="auto"/>
        <w:ind w:right="121"/>
        <w:rPr>
          <w:i/>
        </w:rPr>
      </w:pPr>
      <w:r w:rsidRPr="006B64B0">
        <w:rPr>
          <w:i/>
          <w:spacing w:val="-1"/>
        </w:rPr>
        <w:t>This</w:t>
      </w:r>
      <w:r w:rsidRPr="006B64B0">
        <w:rPr>
          <w:i/>
          <w:spacing w:val="-7"/>
        </w:rPr>
        <w:t xml:space="preserve"> </w:t>
      </w:r>
      <w:r w:rsidRPr="006B64B0">
        <w:rPr>
          <w:i/>
          <w:spacing w:val="-1"/>
        </w:rPr>
        <w:t>is</w:t>
      </w:r>
      <w:r w:rsidRPr="006B64B0">
        <w:rPr>
          <w:i/>
          <w:spacing w:val="-7"/>
        </w:rPr>
        <w:t xml:space="preserve"> </w:t>
      </w:r>
      <w:r w:rsidRPr="006B64B0">
        <w:rPr>
          <w:i/>
          <w:spacing w:val="-1"/>
        </w:rPr>
        <w:t>where</w:t>
      </w:r>
      <w:r w:rsidRPr="006B64B0">
        <w:rPr>
          <w:i/>
          <w:spacing w:val="-7"/>
        </w:rPr>
        <w:t xml:space="preserve"> </w:t>
      </w:r>
      <w:r w:rsidRPr="006B64B0">
        <w:rPr>
          <w:i/>
          <w:spacing w:val="-1"/>
        </w:rPr>
        <w:t>innovations</w:t>
      </w:r>
      <w:r w:rsidRPr="006B64B0">
        <w:rPr>
          <w:i/>
          <w:spacing w:val="-7"/>
        </w:rPr>
        <w:t xml:space="preserve"> </w:t>
      </w:r>
      <w:r w:rsidRPr="006B64B0">
        <w:rPr>
          <w:i/>
          <w:spacing w:val="-1"/>
        </w:rPr>
        <w:t>truly</w:t>
      </w:r>
      <w:r w:rsidRPr="006B64B0">
        <w:rPr>
          <w:i/>
          <w:spacing w:val="-7"/>
        </w:rPr>
        <w:t xml:space="preserve"> </w:t>
      </w:r>
      <w:r w:rsidRPr="006B64B0">
        <w:rPr>
          <w:i/>
          <w:spacing w:val="-1"/>
        </w:rPr>
        <w:t>take</w:t>
      </w:r>
      <w:r w:rsidRPr="006B64B0">
        <w:rPr>
          <w:i/>
          <w:spacing w:val="-7"/>
        </w:rPr>
        <w:t xml:space="preserve"> </w:t>
      </w:r>
      <w:r w:rsidRPr="006B64B0">
        <w:rPr>
          <w:i/>
          <w:spacing w:val="-1"/>
        </w:rPr>
        <w:t>place.</w:t>
      </w:r>
      <w:r w:rsidRPr="006B64B0">
        <w:rPr>
          <w:i/>
          <w:spacing w:val="40"/>
        </w:rPr>
        <w:t xml:space="preserve"> </w:t>
      </w:r>
      <w:r w:rsidRPr="006B64B0">
        <w:rPr>
          <w:i/>
          <w:spacing w:val="-1"/>
        </w:rPr>
        <w:t>It</w:t>
      </w:r>
      <w:r w:rsidRPr="006B64B0">
        <w:rPr>
          <w:i/>
          <w:spacing w:val="-7"/>
        </w:rPr>
        <w:t xml:space="preserve"> </w:t>
      </w:r>
      <w:r w:rsidRPr="006B64B0">
        <w:rPr>
          <w:i/>
          <w:spacing w:val="-1"/>
        </w:rPr>
        <w:t>is</w:t>
      </w:r>
      <w:r w:rsidRPr="006B64B0">
        <w:rPr>
          <w:i/>
          <w:spacing w:val="-7"/>
        </w:rPr>
        <w:t xml:space="preserve"> </w:t>
      </w:r>
      <w:r w:rsidRPr="006B64B0">
        <w:rPr>
          <w:i/>
          <w:spacing w:val="-1"/>
        </w:rPr>
        <w:t>the</w:t>
      </w:r>
      <w:r w:rsidRPr="006B64B0">
        <w:rPr>
          <w:i/>
          <w:spacing w:val="-7"/>
        </w:rPr>
        <w:t xml:space="preserve"> </w:t>
      </w:r>
      <w:r w:rsidRPr="006B64B0">
        <w:rPr>
          <w:i/>
          <w:spacing w:val="-1"/>
        </w:rPr>
        <w:t>process</w:t>
      </w:r>
      <w:r w:rsidRPr="006B64B0">
        <w:rPr>
          <w:i/>
          <w:spacing w:val="-7"/>
        </w:rPr>
        <w:t xml:space="preserve"> </w:t>
      </w:r>
      <w:r w:rsidRPr="006B64B0">
        <w:rPr>
          <w:i/>
          <w:spacing w:val="-1"/>
        </w:rPr>
        <w:t>of</w:t>
      </w:r>
      <w:r w:rsidRPr="006B64B0">
        <w:rPr>
          <w:i/>
          <w:spacing w:val="-7"/>
        </w:rPr>
        <w:t xml:space="preserve"> </w:t>
      </w:r>
      <w:r w:rsidRPr="006B64B0">
        <w:rPr>
          <w:i/>
          <w:spacing w:val="-1"/>
        </w:rPr>
        <w:t>bringing</w:t>
      </w:r>
      <w:r w:rsidRPr="006B64B0">
        <w:rPr>
          <w:i/>
          <w:spacing w:val="-7"/>
        </w:rPr>
        <w:t xml:space="preserve"> </w:t>
      </w:r>
      <w:r w:rsidRPr="006B64B0">
        <w:rPr>
          <w:i/>
          <w:spacing w:val="-1"/>
        </w:rPr>
        <w:t>the</w:t>
      </w:r>
      <w:r w:rsidRPr="006B64B0">
        <w:rPr>
          <w:i/>
          <w:spacing w:val="-7"/>
        </w:rPr>
        <w:t xml:space="preserve"> </w:t>
      </w:r>
      <w:r w:rsidRPr="006B64B0">
        <w:rPr>
          <w:i/>
          <w:spacing w:val="-1"/>
        </w:rPr>
        <w:t>pieces</w:t>
      </w:r>
      <w:r w:rsidRPr="006B64B0">
        <w:rPr>
          <w:i/>
          <w:spacing w:val="-7"/>
        </w:rPr>
        <w:t xml:space="preserve"> </w:t>
      </w:r>
      <w:r w:rsidRPr="006B64B0">
        <w:rPr>
          <w:i/>
          <w:spacing w:val="-1"/>
        </w:rPr>
        <w:t>of</w:t>
      </w:r>
      <w:r w:rsidRPr="006B64B0">
        <w:rPr>
          <w:i/>
          <w:spacing w:val="-7"/>
        </w:rPr>
        <w:t xml:space="preserve"> </w:t>
      </w:r>
      <w:r w:rsidRPr="006B64B0">
        <w:rPr>
          <w:i/>
          <w:spacing w:val="-1"/>
        </w:rPr>
        <w:t>an</w:t>
      </w:r>
      <w:r w:rsidRPr="006B64B0">
        <w:rPr>
          <w:i/>
          <w:spacing w:val="-7"/>
        </w:rPr>
        <w:t xml:space="preserve"> </w:t>
      </w:r>
      <w:r w:rsidRPr="006B64B0">
        <w:rPr>
          <w:i/>
          <w:spacing w:val="-1"/>
        </w:rPr>
        <w:t>analysis</w:t>
      </w:r>
      <w:r w:rsidRPr="006B64B0">
        <w:rPr>
          <w:i/>
          <w:spacing w:val="34"/>
        </w:rPr>
        <w:t xml:space="preserve"> </w:t>
      </w:r>
      <w:r w:rsidRPr="006B64B0">
        <w:rPr>
          <w:i/>
          <w:spacing w:val="-1"/>
        </w:rPr>
        <w:t>together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to</w:t>
      </w:r>
      <w:r w:rsidRPr="006B64B0">
        <w:rPr>
          <w:i/>
        </w:rPr>
        <w:t xml:space="preserve"> </w:t>
      </w:r>
      <w:r w:rsidRPr="006B64B0">
        <w:rPr>
          <w:i/>
          <w:spacing w:val="-1"/>
        </w:rPr>
        <w:t>make</w:t>
      </w:r>
      <w:r w:rsidRPr="006B64B0">
        <w:rPr>
          <w:i/>
        </w:rPr>
        <w:t xml:space="preserve"> a </w:t>
      </w:r>
      <w:r w:rsidRPr="006B64B0">
        <w:rPr>
          <w:i/>
          <w:spacing w:val="-1"/>
        </w:rPr>
        <w:t>whole.</w:t>
      </w:r>
    </w:p>
    <w:p w:rsidR="00402EFE" w:rsidRPr="006B64B0" w:rsidRDefault="00402EFE" w:rsidP="00402EFE">
      <w:pPr>
        <w:ind w:left="360"/>
        <w:rPr>
          <w:rFonts w:ascii="Arial Narrow" w:hAnsi="Arial Narrow"/>
        </w:rPr>
      </w:pPr>
    </w:p>
    <w:p w:rsidR="00402EFE" w:rsidRDefault="00402EFE" w:rsidP="008500AA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ascii="Arial Narrow" w:hAnsi="Arial Narrow"/>
          <w:b/>
        </w:rPr>
      </w:pPr>
      <w:r w:rsidRPr="006B64B0">
        <w:rPr>
          <w:rFonts w:ascii="Arial Narrow" w:hAnsi="Arial Narrow"/>
          <w:b/>
        </w:rPr>
        <w:t>Conclusion</w:t>
      </w:r>
    </w:p>
    <w:p w:rsidR="0047129C" w:rsidRDefault="0047129C" w:rsidP="0047129C">
      <w:pPr>
        <w:pStyle w:val="ListParagraph"/>
        <w:ind w:left="900"/>
        <w:rPr>
          <w:rFonts w:ascii="Arial Narrow" w:hAnsi="Arial Narrow"/>
          <w:b/>
        </w:rPr>
      </w:pPr>
    </w:p>
    <w:p w:rsidR="006B553E" w:rsidRPr="006B553E" w:rsidRDefault="006B553E" w:rsidP="006B553E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Final Notes:</w:t>
      </w:r>
    </w:p>
    <w:p w:rsidR="006B64B0" w:rsidRPr="008500AA" w:rsidRDefault="004042A7" w:rsidP="008500AA">
      <w:pPr>
        <w:pStyle w:val="ListParagraph"/>
        <w:numPr>
          <w:ilvl w:val="0"/>
          <w:numId w:val="5"/>
        </w:numPr>
        <w:rPr>
          <w:rFonts w:ascii="Arial Narrow" w:hAnsi="Arial Narrow"/>
          <w:b/>
        </w:rPr>
      </w:pPr>
      <w:r w:rsidRPr="008500AA">
        <w:rPr>
          <w:rFonts w:ascii="Arial Narrow" w:hAnsi="Arial Narrow"/>
          <w:b/>
        </w:rPr>
        <w:t>Length s</w:t>
      </w:r>
      <w:r w:rsidR="006B64B0" w:rsidRPr="008500AA">
        <w:rPr>
          <w:rFonts w:ascii="Arial Narrow" w:hAnsi="Arial Narrow"/>
          <w:b/>
        </w:rPr>
        <w:t xml:space="preserve">hould be between </w:t>
      </w:r>
      <w:r w:rsidR="00282F17">
        <w:rPr>
          <w:rFonts w:ascii="Arial Narrow" w:hAnsi="Arial Narrow"/>
          <w:b/>
        </w:rPr>
        <w:t>3</w:t>
      </w:r>
      <w:r w:rsidR="006B64B0" w:rsidRPr="008500AA">
        <w:rPr>
          <w:rFonts w:ascii="Arial Narrow" w:hAnsi="Arial Narrow"/>
          <w:b/>
        </w:rPr>
        <w:t xml:space="preserve">,000 and </w:t>
      </w:r>
      <w:r w:rsidR="00282F17">
        <w:rPr>
          <w:rFonts w:ascii="Arial Narrow" w:hAnsi="Arial Narrow"/>
          <w:b/>
        </w:rPr>
        <w:t>5</w:t>
      </w:r>
      <w:r w:rsidR="004D3AAF">
        <w:rPr>
          <w:rFonts w:ascii="Arial Narrow" w:hAnsi="Arial Narrow"/>
          <w:b/>
        </w:rPr>
        <w:t>,0</w:t>
      </w:r>
      <w:r w:rsidR="006B64B0" w:rsidRPr="008500AA">
        <w:rPr>
          <w:rFonts w:ascii="Arial Narrow" w:hAnsi="Arial Narrow"/>
          <w:b/>
        </w:rPr>
        <w:t>00 words.</w:t>
      </w:r>
    </w:p>
    <w:p w:rsidR="008500AA" w:rsidRDefault="008500AA" w:rsidP="008500AA">
      <w:pPr>
        <w:pStyle w:val="ListParagraph"/>
        <w:numPr>
          <w:ilvl w:val="0"/>
          <w:numId w:val="5"/>
        </w:numPr>
        <w:rPr>
          <w:rFonts w:ascii="Arial Narrow" w:hAnsi="Arial Narrow"/>
          <w:b/>
        </w:rPr>
      </w:pPr>
      <w:r w:rsidRPr="008500AA">
        <w:rPr>
          <w:rFonts w:ascii="Arial Narrow" w:hAnsi="Arial Narrow"/>
          <w:b/>
        </w:rPr>
        <w:t xml:space="preserve">Concepts from </w:t>
      </w:r>
      <w:r w:rsidRPr="008500AA">
        <w:rPr>
          <w:rFonts w:ascii="Arial Narrow" w:hAnsi="Arial Narrow"/>
          <w:b/>
          <w:u w:val="single"/>
        </w:rPr>
        <w:t>The Goal</w:t>
      </w:r>
      <w:r w:rsidRPr="008500AA">
        <w:rPr>
          <w:rFonts w:ascii="Arial Narrow" w:hAnsi="Arial Narrow"/>
          <w:b/>
        </w:rPr>
        <w:t xml:space="preserve"> should be included wherever appropriate.</w:t>
      </w:r>
    </w:p>
    <w:p w:rsidR="006B553E" w:rsidRPr="008500AA" w:rsidRDefault="006B553E" w:rsidP="008500AA">
      <w:pPr>
        <w:pStyle w:val="ListParagraph"/>
        <w:numPr>
          <w:ilvl w:val="0"/>
          <w:numId w:val="5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Any lessons learned from studying the four major cases covered in the course should be included.</w:t>
      </w:r>
    </w:p>
    <w:p w:rsidR="008500AA" w:rsidRDefault="008500AA" w:rsidP="008500AA">
      <w:pPr>
        <w:pStyle w:val="ListParagraph"/>
        <w:numPr>
          <w:ilvl w:val="0"/>
          <w:numId w:val="5"/>
        </w:numPr>
        <w:rPr>
          <w:rFonts w:ascii="Arial Narrow" w:hAnsi="Arial Narrow"/>
          <w:b/>
        </w:rPr>
      </w:pPr>
      <w:r w:rsidRPr="008500AA">
        <w:rPr>
          <w:rFonts w:ascii="Arial Narrow" w:hAnsi="Arial Narrow"/>
          <w:b/>
        </w:rPr>
        <w:t>The practice of creative inquiry (asking interesting questions) should be demonstrated.</w:t>
      </w:r>
    </w:p>
    <w:p w:rsidR="0047129C" w:rsidRDefault="0047129C" w:rsidP="0047129C">
      <w:pPr>
        <w:pStyle w:val="ListParagraph"/>
        <w:numPr>
          <w:ilvl w:val="0"/>
          <w:numId w:val="5"/>
        </w:numPr>
        <w:rPr>
          <w:rFonts w:ascii="Arial Narrow" w:hAnsi="Arial Narrow"/>
          <w:b/>
        </w:rPr>
      </w:pPr>
      <w:r w:rsidRPr="0047129C">
        <w:rPr>
          <w:rFonts w:ascii="Arial Narrow" w:hAnsi="Arial Narrow"/>
          <w:b/>
        </w:rPr>
        <w:t xml:space="preserve">Due (emailed to me: pforsich@csus.edu) by 11:59pm, </w:t>
      </w:r>
      <w:r w:rsidR="005274E6">
        <w:rPr>
          <w:rFonts w:ascii="Arial Narrow" w:hAnsi="Arial Narrow"/>
          <w:b/>
        </w:rPr>
        <w:t>Thursday</w:t>
      </w:r>
      <w:r w:rsidRPr="0047129C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>of Finals Week.</w:t>
      </w:r>
    </w:p>
    <w:p w:rsidR="0047129C" w:rsidRPr="0047129C" w:rsidRDefault="0047129C" w:rsidP="0047129C">
      <w:pPr>
        <w:rPr>
          <w:rFonts w:ascii="Arial Narrow" w:hAnsi="Arial Narrow"/>
          <w:b/>
        </w:rPr>
      </w:pPr>
      <w:bookmarkStart w:id="0" w:name="_GoBack"/>
      <w:bookmarkEnd w:id="0"/>
    </w:p>
    <w:sectPr w:rsidR="0047129C" w:rsidRPr="0047129C" w:rsidSect="004712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BF5" w:rsidRDefault="00DB4BF5" w:rsidP="0047129C">
      <w:r>
        <w:separator/>
      </w:r>
    </w:p>
  </w:endnote>
  <w:endnote w:type="continuationSeparator" w:id="0">
    <w:p w:rsidR="00DB4BF5" w:rsidRDefault="00DB4BF5" w:rsidP="0047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F5" w:rsidRDefault="00DB4BF5" w:rsidP="0047129C">
      <w:r>
        <w:separator/>
      </w:r>
    </w:p>
  </w:footnote>
  <w:footnote w:type="continuationSeparator" w:id="0">
    <w:p w:rsidR="00DB4BF5" w:rsidRDefault="00DB4BF5" w:rsidP="00471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9C" w:rsidRDefault="0047129C">
    <w:pPr>
      <w:pStyle w:val="Header"/>
      <w:rPr>
        <w:rFonts w:ascii="Arial Narrow" w:hAnsi="Arial Narrow"/>
        <w:b/>
      </w:rPr>
    </w:pPr>
    <w:r w:rsidRPr="0047129C">
      <w:rPr>
        <w:rFonts w:ascii="Arial Narrow" w:hAnsi="Arial Narrow"/>
        <w:b/>
      </w:rPr>
      <w:tab/>
    </w:r>
    <w:r w:rsidRPr="0047129C">
      <w:rPr>
        <w:rFonts w:ascii="Arial Narrow" w:hAnsi="Arial Narrow"/>
        <w:b/>
      </w:rPr>
      <w:tab/>
      <w:t>MBA 210</w:t>
    </w:r>
  </w:p>
  <w:p w:rsidR="0047129C" w:rsidRPr="0047129C" w:rsidRDefault="0047129C">
    <w:pPr>
      <w:pStyle w:val="Header"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Pforsich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2F66"/>
    <w:multiLevelType w:val="hybridMultilevel"/>
    <w:tmpl w:val="4118B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4A0779"/>
    <w:multiLevelType w:val="hybridMultilevel"/>
    <w:tmpl w:val="1E84F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E1186"/>
    <w:multiLevelType w:val="hybridMultilevel"/>
    <w:tmpl w:val="DB201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06D7D"/>
    <w:multiLevelType w:val="hybridMultilevel"/>
    <w:tmpl w:val="38E8961A"/>
    <w:lvl w:ilvl="0" w:tplc="EC10BDE0">
      <w:start w:val="1"/>
      <w:numFmt w:val="bullet"/>
      <w:lvlText w:val=""/>
      <w:lvlJc w:val="left"/>
      <w:pPr>
        <w:ind w:left="470" w:hanging="360"/>
      </w:pPr>
      <w:rPr>
        <w:rFonts w:ascii="Wingdings" w:eastAsia="Wingdings" w:hAnsi="Wingdings" w:hint="default"/>
        <w:sz w:val="24"/>
        <w:szCs w:val="24"/>
      </w:rPr>
    </w:lvl>
    <w:lvl w:ilvl="1" w:tplc="E222CF5C">
      <w:start w:val="1"/>
      <w:numFmt w:val="bullet"/>
      <w:lvlText w:val="o"/>
      <w:lvlJc w:val="left"/>
      <w:pPr>
        <w:ind w:left="830" w:hanging="360"/>
      </w:pPr>
      <w:rPr>
        <w:rFonts w:ascii="Courier New" w:eastAsia="Courier New" w:hAnsi="Courier New" w:hint="default"/>
        <w:sz w:val="24"/>
        <w:szCs w:val="24"/>
      </w:rPr>
    </w:lvl>
    <w:lvl w:ilvl="2" w:tplc="93CC7B1A">
      <w:start w:val="1"/>
      <w:numFmt w:val="bullet"/>
      <w:lvlText w:val="o"/>
      <w:lvlJc w:val="left"/>
      <w:pPr>
        <w:ind w:left="1550" w:hanging="360"/>
      </w:pPr>
      <w:rPr>
        <w:rFonts w:ascii="Courier New" w:eastAsia="Courier New" w:hAnsi="Courier New" w:hint="default"/>
        <w:sz w:val="24"/>
        <w:szCs w:val="24"/>
      </w:rPr>
    </w:lvl>
    <w:lvl w:ilvl="3" w:tplc="1A2C7044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4" w:tplc="84DEAC06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5" w:tplc="04A22FCA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6" w:tplc="E46A7C68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7" w:tplc="111234DA">
      <w:start w:val="1"/>
      <w:numFmt w:val="bullet"/>
      <w:lvlText w:val="•"/>
      <w:lvlJc w:val="left"/>
      <w:pPr>
        <w:ind w:left="4874" w:hanging="360"/>
      </w:pPr>
      <w:rPr>
        <w:rFonts w:hint="default"/>
      </w:rPr>
    </w:lvl>
    <w:lvl w:ilvl="8" w:tplc="086C7D66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</w:abstractNum>
  <w:abstractNum w:abstractNumId="4" w15:restartNumberingAfterBreak="0">
    <w:nsid w:val="79BD23EA"/>
    <w:multiLevelType w:val="hybridMultilevel"/>
    <w:tmpl w:val="83D891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FE"/>
    <w:rsid w:val="0010106D"/>
    <w:rsid w:val="00282F17"/>
    <w:rsid w:val="00396235"/>
    <w:rsid w:val="00402EFE"/>
    <w:rsid w:val="004042A7"/>
    <w:rsid w:val="0047129C"/>
    <w:rsid w:val="004D3AAF"/>
    <w:rsid w:val="005274E6"/>
    <w:rsid w:val="006B553E"/>
    <w:rsid w:val="006B64B0"/>
    <w:rsid w:val="00815F08"/>
    <w:rsid w:val="008500AA"/>
    <w:rsid w:val="0086280C"/>
    <w:rsid w:val="00A5788A"/>
    <w:rsid w:val="00A72579"/>
    <w:rsid w:val="00A76D42"/>
    <w:rsid w:val="00C57B89"/>
    <w:rsid w:val="00C97035"/>
    <w:rsid w:val="00DB4BF5"/>
    <w:rsid w:val="00FD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8F9F"/>
  <w15:chartTrackingRefBased/>
  <w15:docId w15:val="{A7623B20-8F09-486D-801F-D4921B2C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2EFE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402EFE"/>
    <w:pPr>
      <w:ind w:left="110"/>
      <w:outlineLvl w:val="1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02EFE"/>
    <w:rPr>
      <w:rFonts w:ascii="Arial Narrow" w:eastAsia="Arial Narrow" w:hAnsi="Arial Narrow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02EFE"/>
    <w:pPr>
      <w:ind w:left="1550" w:hanging="360"/>
    </w:pPr>
    <w:rPr>
      <w:rFonts w:ascii="Arial Narrow" w:eastAsia="Arial Narrow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2EFE"/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34"/>
    <w:qFormat/>
    <w:rsid w:val="00402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29C"/>
  </w:style>
  <w:style w:type="paragraph" w:styleId="Footer">
    <w:name w:val="footer"/>
    <w:basedOn w:val="Normal"/>
    <w:link w:val="FooterChar"/>
    <w:uiPriority w:val="99"/>
    <w:unhideWhenUsed/>
    <w:rsid w:val="00471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29C"/>
  </w:style>
  <w:style w:type="paragraph" w:styleId="BalloonText">
    <w:name w:val="Balloon Text"/>
    <w:basedOn w:val="Normal"/>
    <w:link w:val="BalloonTextChar"/>
    <w:uiPriority w:val="99"/>
    <w:semiHidden/>
    <w:unhideWhenUsed/>
    <w:rsid w:val="006B5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Pforsich</dc:creator>
  <cp:keywords/>
  <dc:description/>
  <cp:lastModifiedBy>Pforsich, Hugh D</cp:lastModifiedBy>
  <cp:revision>2</cp:revision>
  <cp:lastPrinted>2016-01-28T05:34:00Z</cp:lastPrinted>
  <dcterms:created xsi:type="dcterms:W3CDTF">2018-01-15T22:38:00Z</dcterms:created>
  <dcterms:modified xsi:type="dcterms:W3CDTF">2018-01-15T22:38:00Z</dcterms:modified>
</cp:coreProperties>
</file>