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1E" w:rsidRPr="00CA6D51" w:rsidRDefault="003A581E">
      <w:pPr>
        <w:rPr>
          <w:rFonts w:ascii="Palatino Linotype" w:hAnsi="Palatino Linotype"/>
        </w:rPr>
      </w:pPr>
    </w:p>
    <w:p w:rsidR="003A581E" w:rsidRPr="00592D38" w:rsidRDefault="00592D38" w:rsidP="00592D38">
      <w:pPr>
        <w:jc w:val="center"/>
        <w:rPr>
          <w:rFonts w:ascii="Palatino Linotype" w:hAnsi="Palatino Linotype"/>
          <w:b/>
        </w:rPr>
      </w:pPr>
      <w:r w:rsidRPr="00592D38">
        <w:rPr>
          <w:rFonts w:ascii="Palatino Linotype" w:hAnsi="Palatino Linotype"/>
          <w:b/>
        </w:rPr>
        <w:t>California State University, Sacramento</w:t>
      </w:r>
    </w:p>
    <w:p w:rsidR="00592D38" w:rsidRPr="00592D38" w:rsidRDefault="00592D38" w:rsidP="00592D38">
      <w:pPr>
        <w:jc w:val="center"/>
        <w:rPr>
          <w:rFonts w:ascii="Palatino Linotype" w:hAnsi="Palatino Linotype"/>
          <w:b/>
        </w:rPr>
      </w:pPr>
      <w:r w:rsidRPr="00592D38">
        <w:rPr>
          <w:rFonts w:ascii="Palatino Linotype" w:hAnsi="Palatino Linotype"/>
          <w:b/>
        </w:rPr>
        <w:t>Speakers and Events</w:t>
      </w:r>
    </w:p>
    <w:p w:rsidR="00592D38" w:rsidRPr="00592D38" w:rsidRDefault="00592D38" w:rsidP="00592D38">
      <w:pPr>
        <w:jc w:val="center"/>
        <w:rPr>
          <w:rFonts w:ascii="Palatino Linotype" w:hAnsi="Palatino Linotype"/>
          <w:b/>
        </w:rPr>
      </w:pPr>
      <w:r w:rsidRPr="00592D38">
        <w:rPr>
          <w:rFonts w:ascii="Palatino Linotype" w:hAnsi="Palatino Linotype"/>
          <w:b/>
        </w:rPr>
        <w:t>2015-2016</w:t>
      </w:r>
    </w:p>
    <w:p w:rsidR="00592D38" w:rsidRDefault="00592D38" w:rsidP="003A581E">
      <w:pPr>
        <w:rPr>
          <w:rFonts w:ascii="Palatino Linotype" w:hAnsi="Palatino Linotype"/>
          <w:b/>
        </w:rPr>
      </w:pPr>
    </w:p>
    <w:p w:rsidR="00592D38" w:rsidRDefault="00592D38" w:rsidP="003A581E">
      <w:pPr>
        <w:rPr>
          <w:rFonts w:ascii="Palatino Linotype" w:hAnsi="Palatino Linotype"/>
          <w:b/>
        </w:rPr>
      </w:pPr>
    </w:p>
    <w:p w:rsidR="003A581E" w:rsidRPr="00CA6D51" w:rsidRDefault="003A581E" w:rsidP="003A581E">
      <w:pPr>
        <w:rPr>
          <w:rFonts w:ascii="Palatino Linotype" w:hAnsi="Palatino Linotype"/>
          <w:b/>
        </w:rPr>
      </w:pPr>
      <w:r w:rsidRPr="00CA6D51">
        <w:rPr>
          <w:rFonts w:ascii="Palatino Linotype" w:hAnsi="Palatino Linotype"/>
          <w:b/>
        </w:rPr>
        <w:t>Speaker events sponsored by the Serna Center include:</w:t>
      </w:r>
    </w:p>
    <w:p w:rsidR="003A581E" w:rsidRPr="00CA6D51" w:rsidRDefault="003A581E" w:rsidP="003A581E">
      <w:pPr>
        <w:pStyle w:val="ListParagraph"/>
        <w:numPr>
          <w:ilvl w:val="0"/>
          <w:numId w:val="1"/>
        </w:numPr>
        <w:spacing w:after="120"/>
        <w:rPr>
          <w:rFonts w:ascii="Palatino Linotype" w:hAnsi="Palatino Linotype"/>
        </w:rPr>
      </w:pPr>
      <w:r w:rsidRPr="00CA6D51">
        <w:rPr>
          <w:rFonts w:ascii="Palatino Linotype" w:hAnsi="Palatino Linotype"/>
        </w:rPr>
        <w:t>Sonia Cortes, first Latina to serve as a judge for the Yolo County Superior Court.</w:t>
      </w:r>
    </w:p>
    <w:p w:rsidR="003A581E" w:rsidRPr="00CA6D51" w:rsidRDefault="003A581E" w:rsidP="003A581E">
      <w:pPr>
        <w:pStyle w:val="ListParagraph"/>
        <w:numPr>
          <w:ilvl w:val="0"/>
          <w:numId w:val="1"/>
        </w:numPr>
        <w:spacing w:after="120"/>
        <w:rPr>
          <w:rFonts w:ascii="Palatino Linotype" w:hAnsi="Palatino Linotype"/>
        </w:rPr>
      </w:pPr>
      <w:r w:rsidRPr="00CA6D51">
        <w:rPr>
          <w:rFonts w:ascii="Palatino Linotype" w:hAnsi="Palatino Linotype"/>
        </w:rPr>
        <w:t xml:space="preserve">Hispanic Serving Institution Summit brought together partners from all sectors of the community invested in student success and college completion.   </w:t>
      </w:r>
    </w:p>
    <w:p w:rsidR="003A581E" w:rsidRPr="00CA6D51" w:rsidRDefault="003A581E" w:rsidP="003A581E">
      <w:pPr>
        <w:pStyle w:val="ListParagraph"/>
        <w:numPr>
          <w:ilvl w:val="0"/>
          <w:numId w:val="1"/>
        </w:numPr>
        <w:spacing w:after="120"/>
        <w:rPr>
          <w:rFonts w:ascii="Palatino Linotype" w:hAnsi="Palatino Linotype"/>
        </w:rPr>
      </w:pPr>
      <w:proofErr w:type="spellStart"/>
      <w:r w:rsidRPr="00CA6D51">
        <w:rPr>
          <w:rFonts w:ascii="Palatino Linotype" w:hAnsi="Palatino Linotype"/>
        </w:rPr>
        <w:t>Jennicet</w:t>
      </w:r>
      <w:proofErr w:type="spellEnd"/>
      <w:r w:rsidRPr="00CA6D51">
        <w:rPr>
          <w:rFonts w:ascii="Palatino Linotype" w:hAnsi="Palatino Linotype"/>
        </w:rPr>
        <w:t xml:space="preserve"> Gutiérrez, a transgender undocumented Latina activist and organizer.</w:t>
      </w:r>
    </w:p>
    <w:p w:rsidR="003A581E" w:rsidRPr="00CA6D51" w:rsidRDefault="003A581E" w:rsidP="003A581E">
      <w:pPr>
        <w:pStyle w:val="ListParagraph"/>
        <w:numPr>
          <w:ilvl w:val="0"/>
          <w:numId w:val="1"/>
        </w:numPr>
        <w:spacing w:after="120"/>
        <w:rPr>
          <w:rFonts w:ascii="Palatino Linotype" w:hAnsi="Palatino Linotype"/>
        </w:rPr>
      </w:pPr>
      <w:r w:rsidRPr="00CA6D51">
        <w:rPr>
          <w:rFonts w:ascii="Palatino Linotype" w:hAnsi="Palatino Linotype"/>
        </w:rPr>
        <w:t xml:space="preserve">Film screening and lecture of the film </w:t>
      </w:r>
      <w:r w:rsidRPr="00CA6D51">
        <w:rPr>
          <w:rFonts w:ascii="Palatino Linotype" w:hAnsi="Palatino Linotype"/>
          <w:i/>
          <w:iCs/>
        </w:rPr>
        <w:t>Documented</w:t>
      </w:r>
      <w:r w:rsidRPr="00CA6D51">
        <w:rPr>
          <w:rFonts w:ascii="Palatino Linotype" w:hAnsi="Palatino Linotype"/>
        </w:rPr>
        <w:t xml:space="preserve">—Pulitzer Prize-winning journalist Jose Antonio Vargas outed himself as an undocumented immigrant in the New York Times Magazine. </w:t>
      </w:r>
      <w:r w:rsidRPr="00CA6D51">
        <w:rPr>
          <w:rFonts w:ascii="Palatino Linotype" w:hAnsi="Palatino Linotype"/>
          <w:i/>
          <w:iCs/>
        </w:rPr>
        <w:t xml:space="preserve">Documented </w:t>
      </w:r>
      <w:r w:rsidRPr="00CA6D51">
        <w:rPr>
          <w:rFonts w:ascii="Palatino Linotype" w:hAnsi="Palatino Linotype"/>
        </w:rPr>
        <w:t xml:space="preserve">chronicles his journey to America from the Philippines as a child; his public struggle as an immigration reform activist/provocateur; and, his journey inward as he reconnects with his mother, whom he hasn't seen in 20 years.  </w:t>
      </w:r>
    </w:p>
    <w:p w:rsidR="0017011F" w:rsidRPr="00CA6D51" w:rsidRDefault="0017011F" w:rsidP="0017011F">
      <w:pPr>
        <w:pStyle w:val="ListParagraph"/>
        <w:spacing w:after="120"/>
        <w:rPr>
          <w:rFonts w:ascii="Palatino Linotype" w:hAnsi="Palatino Linotype"/>
          <w:i/>
        </w:rPr>
      </w:pPr>
      <w:r w:rsidRPr="00CA6D51">
        <w:rPr>
          <w:rFonts w:ascii="Palatino Linotype" w:hAnsi="Palatino Linotype"/>
          <w:i/>
        </w:rPr>
        <w:t>Co-sponsored by the Centers for Diversity and Inclusion.</w:t>
      </w:r>
    </w:p>
    <w:p w:rsidR="003A581E" w:rsidRPr="00CA6D51" w:rsidRDefault="003A581E" w:rsidP="003A581E">
      <w:pPr>
        <w:pStyle w:val="ListParagraph"/>
        <w:numPr>
          <w:ilvl w:val="0"/>
          <w:numId w:val="1"/>
        </w:numPr>
        <w:spacing w:after="120"/>
        <w:rPr>
          <w:rFonts w:ascii="Palatino Linotype" w:hAnsi="Palatino Linotype"/>
        </w:rPr>
      </w:pPr>
      <w:r w:rsidRPr="00CA6D51">
        <w:rPr>
          <w:rFonts w:ascii="Palatino Linotype" w:hAnsi="Palatino Linotype"/>
        </w:rPr>
        <w:t xml:space="preserve">Dr. Antonia </w:t>
      </w:r>
      <w:proofErr w:type="spellStart"/>
      <w:r w:rsidRPr="00CA6D51">
        <w:rPr>
          <w:rFonts w:ascii="Palatino Linotype" w:hAnsi="Palatino Linotype"/>
        </w:rPr>
        <w:t>Darder</w:t>
      </w:r>
      <w:proofErr w:type="spellEnd"/>
      <w:r w:rsidRPr="00CA6D51">
        <w:rPr>
          <w:rFonts w:ascii="Palatino Linotype" w:hAnsi="Palatino Linotype"/>
        </w:rPr>
        <w:t>, scholarship focuses on issues of racism, political economy, social justice, and education. Her work critically engages the contributions of Paulo Freire in [to] our understanding of inequalities in schools and society.</w:t>
      </w:r>
    </w:p>
    <w:p w:rsidR="003A581E" w:rsidRPr="00CA6D51" w:rsidRDefault="003A581E" w:rsidP="003A581E">
      <w:pPr>
        <w:rPr>
          <w:rFonts w:ascii="Palatino Linotype" w:hAnsi="Palatino Linotype"/>
        </w:rPr>
      </w:pPr>
    </w:p>
    <w:p w:rsidR="003A581E" w:rsidRPr="00CA6D51" w:rsidRDefault="003A581E" w:rsidP="003A581E">
      <w:pPr>
        <w:rPr>
          <w:rFonts w:ascii="Palatino Linotype" w:hAnsi="Palatino Linotype"/>
          <w:b/>
        </w:rPr>
      </w:pPr>
      <w:r w:rsidRPr="00CA6D51">
        <w:rPr>
          <w:rFonts w:ascii="Palatino Linotype" w:hAnsi="Palatino Linotype"/>
          <w:b/>
        </w:rPr>
        <w:t>Events sponsored by Student Academic Success and Educational Equity Programs (SASEEP) include:</w:t>
      </w:r>
    </w:p>
    <w:p w:rsidR="003A581E" w:rsidRPr="00CA6D51" w:rsidRDefault="003A581E" w:rsidP="003A581E">
      <w:pPr>
        <w:numPr>
          <w:ilvl w:val="0"/>
          <w:numId w:val="2"/>
        </w:numPr>
        <w:spacing w:after="160" w:line="252" w:lineRule="auto"/>
        <w:rPr>
          <w:rFonts w:ascii="Palatino Linotype" w:eastAsia="Times New Roman" w:hAnsi="Palatino Linotype"/>
        </w:rPr>
      </w:pPr>
      <w:r w:rsidRPr="00CA6D51">
        <w:rPr>
          <w:rFonts w:ascii="Palatino Linotype" w:eastAsia="Times New Roman" w:hAnsi="Palatino Linotype"/>
        </w:rPr>
        <w:t xml:space="preserve">Dr. Estela </w:t>
      </w:r>
      <w:proofErr w:type="spellStart"/>
      <w:r w:rsidRPr="00CA6D51">
        <w:rPr>
          <w:rFonts w:ascii="Palatino Linotype" w:eastAsia="Times New Roman" w:hAnsi="Palatino Linotype"/>
        </w:rPr>
        <w:t>Bensimon</w:t>
      </w:r>
      <w:proofErr w:type="spellEnd"/>
      <w:r w:rsidRPr="00CA6D51">
        <w:rPr>
          <w:rFonts w:ascii="Palatino Linotype" w:eastAsia="Times New Roman" w:hAnsi="Palatino Linotype"/>
        </w:rPr>
        <w:t xml:space="preserve">,  Professor of Higher Education and Director of the Center for Urban Education is known widely for her work on issues of racial equity in higher education from the perspective of organizational learning and socio-cultural practice theories. Widely published in the field, Dr. </w:t>
      </w:r>
      <w:proofErr w:type="spellStart"/>
      <w:r w:rsidRPr="00CA6D51">
        <w:rPr>
          <w:rFonts w:ascii="Palatino Linotype" w:eastAsia="Times New Roman" w:hAnsi="Palatino Linotype"/>
        </w:rPr>
        <w:t>Bensimon</w:t>
      </w:r>
      <w:proofErr w:type="spellEnd"/>
      <w:r w:rsidRPr="00CA6D51">
        <w:rPr>
          <w:rFonts w:ascii="Palatino Linotype" w:eastAsia="Times New Roman" w:hAnsi="Palatino Linotype"/>
        </w:rPr>
        <w:t xml:space="preserve"> has held the highest leadership positions in the Association for the Study of Higher Education and is author of </w:t>
      </w:r>
      <w:r w:rsidR="00C81834">
        <w:rPr>
          <w:rFonts w:ascii="Palatino Linotype" w:eastAsia="Times New Roman" w:hAnsi="Palatino Linotype"/>
        </w:rPr>
        <w:t>The</w:t>
      </w:r>
      <w:r w:rsidRPr="00CA6D51">
        <w:rPr>
          <w:rFonts w:ascii="Palatino Linotype" w:eastAsia="Times New Roman" w:hAnsi="Palatino Linotype"/>
        </w:rPr>
        <w:t xml:space="preserve"> Equity Scorecard, a leading approach to equity in higher education. Dr. </w:t>
      </w:r>
      <w:proofErr w:type="spellStart"/>
      <w:r w:rsidRPr="00CA6D51">
        <w:rPr>
          <w:rFonts w:ascii="Palatino Linotype" w:eastAsia="Times New Roman" w:hAnsi="Palatino Linotype"/>
        </w:rPr>
        <w:t>Bensimon</w:t>
      </w:r>
      <w:proofErr w:type="spellEnd"/>
      <w:r w:rsidRPr="00CA6D51">
        <w:rPr>
          <w:rFonts w:ascii="Palatino Linotype" w:eastAsia="Times New Roman" w:hAnsi="Palatino Linotype"/>
        </w:rPr>
        <w:t xml:space="preserve"> was the featured keynote speaker at the </w:t>
      </w:r>
      <w:r w:rsidRPr="00CA6D51">
        <w:rPr>
          <w:rFonts w:ascii="Palatino Linotype" w:eastAsia="Times New Roman" w:hAnsi="Palatino Linotype"/>
          <w:b/>
          <w:bCs/>
        </w:rPr>
        <w:t>SASEEP Mentoring and Tutoring Institute</w:t>
      </w:r>
      <w:r w:rsidRPr="00CA6D51">
        <w:rPr>
          <w:rFonts w:ascii="Palatino Linotype" w:eastAsia="Times New Roman" w:hAnsi="Palatino Linotype"/>
        </w:rPr>
        <w:t xml:space="preserve"> held in August of 2015.</w:t>
      </w:r>
    </w:p>
    <w:p w:rsidR="003A581E" w:rsidRPr="00CA6D51" w:rsidRDefault="003A581E" w:rsidP="003A581E">
      <w:pPr>
        <w:numPr>
          <w:ilvl w:val="0"/>
          <w:numId w:val="2"/>
        </w:numPr>
        <w:spacing w:after="160" w:line="252" w:lineRule="auto"/>
        <w:rPr>
          <w:rFonts w:ascii="Palatino Linotype" w:eastAsia="Times New Roman" w:hAnsi="Palatino Linotype"/>
        </w:rPr>
      </w:pPr>
      <w:r w:rsidRPr="00CA6D51">
        <w:rPr>
          <w:rFonts w:ascii="Palatino Linotype" w:eastAsia="Times New Roman" w:hAnsi="Palatino Linotype"/>
        </w:rPr>
        <w:t xml:space="preserve">Dr. Eric Thomas, one of the top motivational speakers in the world, served as the keynote speaker for </w:t>
      </w:r>
      <w:r w:rsidRPr="00CA6D51">
        <w:rPr>
          <w:rFonts w:ascii="Palatino Linotype" w:eastAsia="Times New Roman" w:hAnsi="Palatino Linotype"/>
          <w:b/>
          <w:bCs/>
        </w:rPr>
        <w:t>Student Academic Success Day</w:t>
      </w:r>
      <w:r w:rsidRPr="00CA6D51">
        <w:rPr>
          <w:rFonts w:ascii="Palatino Linotype" w:eastAsia="Times New Roman" w:hAnsi="Palatino Linotype"/>
        </w:rPr>
        <w:t xml:space="preserve"> held in September 2015. The theme for the event was “Taking Graduation by Storm.” The event brought together over 1,000 students, faculty, and staff to learn about the importance of graduation and student success. </w:t>
      </w:r>
    </w:p>
    <w:p w:rsidR="003A581E" w:rsidRPr="00CA6D51" w:rsidRDefault="003A581E" w:rsidP="003A581E">
      <w:pPr>
        <w:numPr>
          <w:ilvl w:val="0"/>
          <w:numId w:val="2"/>
        </w:numPr>
        <w:spacing w:after="160" w:line="252" w:lineRule="auto"/>
        <w:rPr>
          <w:rFonts w:ascii="Palatino Linotype" w:eastAsia="Times New Roman" w:hAnsi="Palatino Linotype"/>
        </w:rPr>
      </w:pPr>
      <w:r w:rsidRPr="00CA6D51">
        <w:rPr>
          <w:rFonts w:ascii="Palatino Linotype" w:eastAsia="Times New Roman" w:hAnsi="Palatino Linotype"/>
        </w:rPr>
        <w:t>Connie Reitman-</w:t>
      </w:r>
      <w:proofErr w:type="spellStart"/>
      <w:r w:rsidRPr="00CA6D51">
        <w:rPr>
          <w:rFonts w:ascii="Palatino Linotype" w:eastAsia="Times New Roman" w:hAnsi="Palatino Linotype"/>
        </w:rPr>
        <w:t>Solas</w:t>
      </w:r>
      <w:proofErr w:type="spellEnd"/>
      <w:r w:rsidRPr="00CA6D51">
        <w:rPr>
          <w:rFonts w:ascii="Palatino Linotype" w:eastAsia="Times New Roman" w:hAnsi="Palatino Linotype"/>
        </w:rPr>
        <w:t xml:space="preserve">, Executive Director of the Inter-Tribal Council of California (ITCC) spoke at the </w:t>
      </w:r>
      <w:r w:rsidRPr="00CA6D51">
        <w:rPr>
          <w:rFonts w:ascii="Palatino Linotype" w:eastAsia="Times New Roman" w:hAnsi="Palatino Linotype"/>
          <w:b/>
          <w:bCs/>
        </w:rPr>
        <w:t>Native American Day On-Campus Celebration</w:t>
      </w:r>
      <w:r w:rsidRPr="00CA6D51">
        <w:rPr>
          <w:rFonts w:ascii="Palatino Linotype" w:eastAsia="Times New Roman" w:hAnsi="Palatino Linotype"/>
        </w:rPr>
        <w:t xml:space="preserve">. As Director, Connie leads a statewide association of 47 tribes in California.  The ITCC works to create programs and services impacting health, education, economic, social, cultural, </w:t>
      </w:r>
      <w:r w:rsidRPr="00CA6D51">
        <w:rPr>
          <w:rFonts w:ascii="Palatino Linotype" w:eastAsia="Times New Roman" w:hAnsi="Palatino Linotype"/>
        </w:rPr>
        <w:lastRenderedPageBreak/>
        <w:t>environmental, legal, and tribal governance development for tribal people throughout California.</w:t>
      </w:r>
    </w:p>
    <w:p w:rsidR="003A581E" w:rsidRPr="00CA6D51" w:rsidRDefault="003A581E" w:rsidP="003A581E">
      <w:pPr>
        <w:numPr>
          <w:ilvl w:val="0"/>
          <w:numId w:val="2"/>
        </w:numPr>
        <w:spacing w:after="160" w:line="252" w:lineRule="auto"/>
        <w:rPr>
          <w:rFonts w:ascii="Palatino Linotype" w:eastAsia="Times New Roman" w:hAnsi="Palatino Linotype"/>
        </w:rPr>
      </w:pPr>
      <w:r w:rsidRPr="00CA6D51">
        <w:rPr>
          <w:rFonts w:ascii="Palatino Linotype" w:eastAsia="Times New Roman" w:hAnsi="Palatino Linotype"/>
        </w:rPr>
        <w:t>Dr. Rose Borunda is a faculty member in the College of Education. She is known extensively through her work in the areas of [around] social justice, identity formation, and cross racial bridge building. Dr. Borunda served as the keynote speaker for the “Healing Forward” Event in recognition of</w:t>
      </w:r>
      <w:r w:rsidRPr="00CA6D51">
        <w:rPr>
          <w:rFonts w:ascii="Palatino Linotype" w:eastAsia="Times New Roman" w:hAnsi="Palatino Linotype"/>
          <w:b/>
          <w:bCs/>
        </w:rPr>
        <w:t xml:space="preserve"> Indigenous People’s Day</w:t>
      </w:r>
      <w:r w:rsidRPr="00CA6D51">
        <w:rPr>
          <w:rFonts w:ascii="Palatino Linotype" w:eastAsia="Times New Roman" w:hAnsi="Palatino Linotype"/>
        </w:rPr>
        <w:t xml:space="preserve"> held in October of 2015.</w:t>
      </w:r>
    </w:p>
    <w:p w:rsidR="003A581E" w:rsidRPr="00CA6D51" w:rsidRDefault="003A581E" w:rsidP="003A581E">
      <w:pPr>
        <w:numPr>
          <w:ilvl w:val="0"/>
          <w:numId w:val="2"/>
        </w:numPr>
        <w:spacing w:after="160" w:line="252" w:lineRule="auto"/>
        <w:rPr>
          <w:rFonts w:ascii="Palatino Linotype" w:eastAsia="Times New Roman" w:hAnsi="Palatino Linotype"/>
        </w:rPr>
      </w:pPr>
      <w:r w:rsidRPr="00CA6D51">
        <w:rPr>
          <w:rFonts w:ascii="Palatino Linotype" w:eastAsia="Times New Roman" w:hAnsi="Palatino Linotype"/>
        </w:rPr>
        <w:t xml:space="preserve">Coach V., motivational speaker and community figure, was the keynote speaker for the 2016 November </w:t>
      </w:r>
      <w:r w:rsidRPr="00CA6D51">
        <w:rPr>
          <w:rFonts w:ascii="Palatino Linotype" w:eastAsia="Times New Roman" w:hAnsi="Palatino Linotype"/>
          <w:b/>
          <w:bCs/>
        </w:rPr>
        <w:t>Male Empowerment Conference</w:t>
      </w:r>
      <w:r w:rsidRPr="00CA6D51">
        <w:rPr>
          <w:rFonts w:ascii="Palatino Linotype" w:eastAsia="Times New Roman" w:hAnsi="Palatino Linotype"/>
        </w:rPr>
        <w:t>. Utilizing his own journey as a centerpiece, Coach V. shared tricks of the trade for success in life in support of the Sacramento State Male Initiative.</w:t>
      </w:r>
    </w:p>
    <w:p w:rsidR="003A581E" w:rsidRPr="00CA6D51" w:rsidRDefault="003A581E" w:rsidP="003A581E">
      <w:pPr>
        <w:numPr>
          <w:ilvl w:val="0"/>
          <w:numId w:val="2"/>
        </w:numPr>
        <w:spacing w:after="160" w:line="252" w:lineRule="auto"/>
        <w:rPr>
          <w:rFonts w:ascii="Palatino Linotype" w:eastAsia="Times New Roman" w:hAnsi="Palatino Linotype"/>
        </w:rPr>
      </w:pPr>
      <w:r w:rsidRPr="00CA6D51">
        <w:rPr>
          <w:rFonts w:ascii="Palatino Linotype" w:eastAsia="Times New Roman" w:hAnsi="Palatino Linotype"/>
        </w:rPr>
        <w:t xml:space="preserve">Chris Robinson, Executive Director and CEO of 4 Your Epiphany, served as moderator and motivational speaker for the </w:t>
      </w:r>
      <w:r w:rsidRPr="00CA6D51">
        <w:rPr>
          <w:rFonts w:ascii="Palatino Linotype" w:eastAsia="Times New Roman" w:hAnsi="Palatino Linotype"/>
          <w:b/>
          <w:bCs/>
        </w:rPr>
        <w:t xml:space="preserve">“Race and You Forum: Achieving the Common Good.” </w:t>
      </w:r>
      <w:r w:rsidRPr="00CA6D51">
        <w:rPr>
          <w:rFonts w:ascii="Palatino Linotype" w:eastAsia="Times New Roman" w:hAnsi="Palatino Linotype"/>
        </w:rPr>
        <w:t>Mr. Robinson works arduously in the community promoting social change, men’s leadership development, mentoring, and school preparation. As a lead trainer in the school districts he has developed a program called “Way up Sacramento Youth Leadership Program Summer Camp.” His dynamic platform in the community has leveraged him as an innovator and pursuer of excellence. Mr., Robinson spoke as a part of Black History Month in February 2016.</w:t>
      </w:r>
    </w:p>
    <w:p w:rsidR="003A581E" w:rsidRPr="00CA6D51" w:rsidRDefault="003A581E" w:rsidP="003A581E">
      <w:pPr>
        <w:numPr>
          <w:ilvl w:val="0"/>
          <w:numId w:val="2"/>
        </w:numPr>
        <w:spacing w:after="160" w:line="252" w:lineRule="auto"/>
        <w:rPr>
          <w:rFonts w:ascii="Palatino Linotype" w:eastAsia="Times New Roman" w:hAnsi="Palatino Linotype"/>
        </w:rPr>
      </w:pPr>
      <w:r w:rsidRPr="00CA6D51">
        <w:rPr>
          <w:rFonts w:ascii="Palatino Linotype" w:eastAsia="Times New Roman" w:hAnsi="Palatino Linotype"/>
        </w:rPr>
        <w:t xml:space="preserve">As a kick-off to </w:t>
      </w:r>
      <w:r w:rsidRPr="00CA6D51">
        <w:rPr>
          <w:rFonts w:ascii="Palatino Linotype" w:eastAsia="Times New Roman" w:hAnsi="Palatino Linotype"/>
          <w:b/>
          <w:bCs/>
        </w:rPr>
        <w:t>Black History Month</w:t>
      </w:r>
      <w:r w:rsidRPr="00CA6D51">
        <w:rPr>
          <w:rFonts w:ascii="Palatino Linotype" w:eastAsia="Times New Roman" w:hAnsi="Palatino Linotype"/>
        </w:rPr>
        <w:t xml:space="preserve">, Lawrence C. Lee, President and General Manager of the Observer Media Group provided the luncheon keynote address. The theme for the event was “Affirming the Dream: Making History Today.”  To gather momentum to the start of Black History Month, Mr. Lee provided a historical snapshot of progress made over time in the African American Community. </w:t>
      </w:r>
    </w:p>
    <w:p w:rsidR="003A581E" w:rsidRPr="00CA6D51" w:rsidRDefault="003A581E" w:rsidP="003A581E">
      <w:pPr>
        <w:numPr>
          <w:ilvl w:val="0"/>
          <w:numId w:val="2"/>
        </w:numPr>
        <w:spacing w:after="160" w:line="252" w:lineRule="auto"/>
        <w:rPr>
          <w:rFonts w:ascii="Palatino Linotype" w:eastAsia="Times New Roman" w:hAnsi="Palatino Linotype"/>
        </w:rPr>
      </w:pPr>
      <w:r w:rsidRPr="00CA6D51">
        <w:rPr>
          <w:rFonts w:ascii="Palatino Linotype" w:eastAsia="Times New Roman" w:hAnsi="Palatino Linotype"/>
        </w:rPr>
        <w:t xml:space="preserve">STRONG 2016 built on the talent and expertise of students as a part of an academic showcase to explore real world challenges. The keynote speaker was Urijah Faber, a Sacramento Native World Champion professional mixed martial artist, who shared his story of success. The event was held in April of 2016.  </w:t>
      </w:r>
    </w:p>
    <w:p w:rsidR="003A581E" w:rsidRPr="00CA6D51" w:rsidRDefault="003A581E" w:rsidP="00933271">
      <w:pPr>
        <w:pStyle w:val="ListParagraph"/>
        <w:numPr>
          <w:ilvl w:val="0"/>
          <w:numId w:val="2"/>
        </w:numPr>
        <w:rPr>
          <w:rFonts w:ascii="Palatino Linotype" w:hAnsi="Palatino Linotype"/>
        </w:rPr>
      </w:pPr>
      <w:r w:rsidRPr="00CA6D51">
        <w:rPr>
          <w:rFonts w:ascii="Palatino Linotype" w:hAnsi="Palatino Linotype"/>
        </w:rPr>
        <w:t>Dr. Hill Harper, actor, author</w:t>
      </w:r>
      <w:r w:rsidR="00F71132" w:rsidRPr="00CA6D51">
        <w:rPr>
          <w:rFonts w:ascii="Palatino Linotype" w:hAnsi="Palatino Linotype"/>
        </w:rPr>
        <w:t xml:space="preserve"> </w:t>
      </w:r>
      <w:r w:rsidRPr="00CA6D51">
        <w:rPr>
          <w:rFonts w:ascii="Palatino Linotype" w:hAnsi="Palatino Linotype"/>
        </w:rPr>
        <w:t xml:space="preserve">[,] and philanthropist, served as the keynote speaker for the </w:t>
      </w:r>
      <w:r w:rsidRPr="00CA6D51">
        <w:rPr>
          <w:rFonts w:ascii="Palatino Linotype" w:hAnsi="Palatino Linotype"/>
          <w:b/>
          <w:bCs/>
        </w:rPr>
        <w:t xml:space="preserve">DEGREES Project Recognition for 2016 </w:t>
      </w:r>
      <w:r w:rsidRPr="00CA6D51">
        <w:rPr>
          <w:rFonts w:ascii="Palatino Linotype" w:hAnsi="Palatino Linotype"/>
        </w:rPr>
        <w:t>with the theme “Celebrating the Fight to the Finish Line.” Known for his roles in an array of feature films and on television, Dr. Harper inspires, and electrifies crowds with his great vision for being bold and having a blueprint for the future.  This event was held in May of 2016 drawing a crowd of faculty, staff, and students to honor families and mentors in success.</w:t>
      </w:r>
    </w:p>
    <w:p w:rsidR="005F6347" w:rsidRPr="00CA6D51" w:rsidRDefault="005F6347" w:rsidP="003A581E">
      <w:pPr>
        <w:rPr>
          <w:rFonts w:ascii="Palatino Linotype" w:hAnsi="Palatino Linotype"/>
        </w:rPr>
      </w:pPr>
    </w:p>
    <w:p w:rsidR="005F6347" w:rsidRPr="00CA6D51" w:rsidRDefault="005F6347" w:rsidP="003A581E">
      <w:pPr>
        <w:rPr>
          <w:rFonts w:ascii="Palatino Linotype" w:hAnsi="Palatino Linotype" w:cs="Arial"/>
          <w:b/>
        </w:rPr>
      </w:pPr>
      <w:r w:rsidRPr="00CA6D51">
        <w:rPr>
          <w:rFonts w:ascii="Palatino Linotype" w:hAnsi="Palatino Linotype"/>
          <w:b/>
        </w:rPr>
        <w:t>Events sponsored by the Centers for Diversity and Inclusion:</w:t>
      </w:r>
    </w:p>
    <w:p w:rsidR="009A68D9" w:rsidRPr="00CA6D51" w:rsidRDefault="002266F0" w:rsidP="002266F0">
      <w:pPr>
        <w:pStyle w:val="ListParagraph"/>
        <w:numPr>
          <w:ilvl w:val="0"/>
          <w:numId w:val="4"/>
        </w:numPr>
        <w:tabs>
          <w:tab w:val="left" w:pos="3420"/>
        </w:tabs>
        <w:rPr>
          <w:rFonts w:ascii="Palatino Linotype" w:hAnsi="Palatino Linotype"/>
        </w:rPr>
      </w:pPr>
      <w:r w:rsidRPr="00CA6D51">
        <w:rPr>
          <w:rFonts w:ascii="Palatino Linotype" w:hAnsi="Palatino Linotype"/>
        </w:rPr>
        <w:t xml:space="preserve">Q/T Chat: Love My Trans Body: As part of the “Love Your Body Week,” this workshop gives people who identify as Transgender or Gender-Non-Conforming a space to </w:t>
      </w:r>
      <w:r w:rsidRPr="00CA6D51">
        <w:rPr>
          <w:rFonts w:ascii="Palatino Linotype" w:hAnsi="Palatino Linotype"/>
        </w:rPr>
        <w:lastRenderedPageBreak/>
        <w:t>explore their bodies and their unique beauty through conversations on oppressive societal norms, liberation and self-love and body modification.</w:t>
      </w:r>
    </w:p>
    <w:p w:rsidR="002266F0" w:rsidRPr="00CA6D51" w:rsidRDefault="002266F0" w:rsidP="002266F0">
      <w:pPr>
        <w:pStyle w:val="ListParagraph"/>
        <w:numPr>
          <w:ilvl w:val="0"/>
          <w:numId w:val="4"/>
        </w:numPr>
        <w:tabs>
          <w:tab w:val="left" w:pos="3420"/>
        </w:tabs>
        <w:rPr>
          <w:rFonts w:ascii="Palatino Linotype" w:hAnsi="Palatino Linotype"/>
        </w:rPr>
      </w:pPr>
      <w:r w:rsidRPr="00CA6D51">
        <w:rPr>
          <w:rFonts w:ascii="Palatino Linotype" w:hAnsi="Palatino Linotype"/>
        </w:rPr>
        <w:t xml:space="preserve">FWORD Discussion: Police Brutality: This discussion featured a panel of speakers from Sacramento Black Lives Matter, the local activist community, and Professor </w:t>
      </w:r>
      <w:proofErr w:type="spellStart"/>
      <w:r w:rsidRPr="00CA6D51">
        <w:rPr>
          <w:rFonts w:ascii="Palatino Linotype" w:hAnsi="Palatino Linotype"/>
        </w:rPr>
        <w:t>Sanyu</w:t>
      </w:r>
      <w:proofErr w:type="spellEnd"/>
      <w:r w:rsidRPr="00CA6D51">
        <w:rPr>
          <w:rFonts w:ascii="Palatino Linotype" w:hAnsi="Palatino Linotype"/>
        </w:rPr>
        <w:t xml:space="preserve"> </w:t>
      </w:r>
      <w:proofErr w:type="spellStart"/>
      <w:r w:rsidRPr="00CA6D51">
        <w:rPr>
          <w:rFonts w:ascii="Palatino Linotype" w:hAnsi="Palatino Linotype"/>
        </w:rPr>
        <w:t>Mulira</w:t>
      </w:r>
      <w:proofErr w:type="spellEnd"/>
      <w:r w:rsidRPr="00CA6D51">
        <w:rPr>
          <w:rFonts w:ascii="Palatino Linotype" w:hAnsi="Palatino Linotype"/>
        </w:rPr>
        <w:t xml:space="preserve"> from our campus’s department of Ethnic Studies. The WRC hopes to centralize the experiences of women for the </w:t>
      </w:r>
      <w:r w:rsidR="00FC51A4" w:rsidRPr="00CA6D51">
        <w:rPr>
          <w:rFonts w:ascii="Palatino Linotype" w:hAnsi="Palatino Linotype"/>
        </w:rPr>
        <w:t xml:space="preserve">discussion. </w:t>
      </w:r>
      <w:r w:rsidRPr="00CA6D51">
        <w:rPr>
          <w:rFonts w:ascii="Palatino Linotype" w:hAnsi="Palatino Linotype"/>
        </w:rPr>
        <w:t xml:space="preserve">This event </w:t>
      </w:r>
      <w:r w:rsidR="00FB6F07" w:rsidRPr="00CA6D51">
        <w:rPr>
          <w:rFonts w:ascii="Palatino Linotype" w:hAnsi="Palatino Linotype"/>
        </w:rPr>
        <w:t>was</w:t>
      </w:r>
      <w:r w:rsidRPr="00CA6D51">
        <w:rPr>
          <w:rFonts w:ascii="Palatino Linotype" w:hAnsi="Palatino Linotype"/>
        </w:rPr>
        <w:t xml:space="preserve"> part of the FWORD (feminism)</w:t>
      </w:r>
      <w:r w:rsidR="00FC51A4" w:rsidRPr="00CA6D51">
        <w:rPr>
          <w:rFonts w:ascii="Palatino Linotype" w:hAnsi="Palatino Linotype"/>
        </w:rPr>
        <w:t xml:space="preserve"> series. </w:t>
      </w:r>
    </w:p>
    <w:p w:rsidR="00FC51A4" w:rsidRPr="00CA6D51" w:rsidRDefault="00FC51A4" w:rsidP="002266F0">
      <w:pPr>
        <w:pStyle w:val="ListParagraph"/>
        <w:numPr>
          <w:ilvl w:val="0"/>
          <w:numId w:val="4"/>
        </w:numPr>
        <w:tabs>
          <w:tab w:val="left" w:pos="3420"/>
        </w:tabs>
        <w:rPr>
          <w:rFonts w:ascii="Palatino Linotype" w:hAnsi="Palatino Linotype"/>
        </w:rPr>
      </w:pPr>
      <w:r w:rsidRPr="00CA6D51">
        <w:rPr>
          <w:rFonts w:ascii="Palatino Linotype" w:hAnsi="Palatino Linotype"/>
        </w:rPr>
        <w:t xml:space="preserve">Creative Queens Pop-Up Art Show: This event hosted a temporary art show organized </w:t>
      </w:r>
      <w:r w:rsidR="00FB6F07" w:rsidRPr="00CA6D51">
        <w:rPr>
          <w:rFonts w:ascii="Palatino Linotype" w:hAnsi="Palatino Linotype"/>
        </w:rPr>
        <w:t xml:space="preserve">by a community group founded by a Sac State alum. The group is an artist collective that hosts a monthly open art space focused on anyone identifying as a women, transgender, </w:t>
      </w:r>
      <w:r w:rsidR="00C81834" w:rsidRPr="00CA6D51">
        <w:rPr>
          <w:rFonts w:ascii="Palatino Linotype" w:hAnsi="Palatino Linotype"/>
        </w:rPr>
        <w:t>non-gender</w:t>
      </w:r>
      <w:r w:rsidR="00FB6F07" w:rsidRPr="00CA6D51">
        <w:rPr>
          <w:rFonts w:ascii="Palatino Linotype" w:hAnsi="Palatino Linotype"/>
        </w:rPr>
        <w:t xml:space="preserve"> conforming, or Queer.</w:t>
      </w:r>
    </w:p>
    <w:p w:rsidR="00FB6F07" w:rsidRPr="00CA6D51" w:rsidRDefault="00FB6F07" w:rsidP="002266F0">
      <w:pPr>
        <w:pStyle w:val="ListParagraph"/>
        <w:numPr>
          <w:ilvl w:val="0"/>
          <w:numId w:val="4"/>
        </w:numPr>
        <w:tabs>
          <w:tab w:val="left" w:pos="3420"/>
        </w:tabs>
        <w:rPr>
          <w:rFonts w:ascii="Palatino Linotype" w:hAnsi="Palatino Linotype"/>
        </w:rPr>
      </w:pPr>
      <w:r w:rsidRPr="00CA6D51">
        <w:rPr>
          <w:rFonts w:ascii="Palatino Linotype" w:hAnsi="Palatino Linotype"/>
        </w:rPr>
        <w:t>Environmental Justice: Reclaiming Your Body: This event highlighted the harmful ways that patriarchy and capitalism work together with a panel discussion on the harmful effects of hygienic products, and the chemicals associated with them, on reproductive health and the environment</w:t>
      </w:r>
      <w:r w:rsidR="0017011F" w:rsidRPr="00CA6D51">
        <w:rPr>
          <w:rFonts w:ascii="Palatino Linotype" w:hAnsi="Palatino Linotype"/>
        </w:rPr>
        <w:t>.</w:t>
      </w:r>
    </w:p>
    <w:p w:rsidR="0017011F" w:rsidRPr="00CA6D51" w:rsidRDefault="005920D2" w:rsidP="002266F0">
      <w:pPr>
        <w:pStyle w:val="ListParagraph"/>
        <w:numPr>
          <w:ilvl w:val="0"/>
          <w:numId w:val="4"/>
        </w:numPr>
        <w:tabs>
          <w:tab w:val="left" w:pos="3420"/>
        </w:tabs>
        <w:rPr>
          <w:rFonts w:ascii="Palatino Linotype" w:hAnsi="Palatino Linotype"/>
        </w:rPr>
      </w:pPr>
      <w:r w:rsidRPr="00CA6D51">
        <w:rPr>
          <w:rFonts w:ascii="Palatino Linotype" w:hAnsi="Palatino Linotype"/>
        </w:rPr>
        <w:t>Selfies for Self-Care and Framing Empowerment: An interactive selfie workshop for establishing effective self-care and self-appreciation habits.</w:t>
      </w:r>
    </w:p>
    <w:p w:rsidR="005920D2" w:rsidRPr="00CA6D51" w:rsidRDefault="005920D2" w:rsidP="002266F0">
      <w:pPr>
        <w:pStyle w:val="ListParagraph"/>
        <w:numPr>
          <w:ilvl w:val="0"/>
          <w:numId w:val="4"/>
        </w:numPr>
        <w:tabs>
          <w:tab w:val="left" w:pos="3420"/>
        </w:tabs>
        <w:rPr>
          <w:rFonts w:ascii="Palatino Linotype" w:hAnsi="Palatino Linotype"/>
        </w:rPr>
      </w:pPr>
      <w:r w:rsidRPr="00CA6D51">
        <w:rPr>
          <w:rFonts w:ascii="Palatino Linotype" w:hAnsi="Palatino Linotype"/>
        </w:rPr>
        <w:t>*Men Who Ask* Sexual Assault Prevention Workshop: A sexual assault prevention program that engages men and people of all genders. Student interns worked through a curriculum across the semester which focused on feminism, patriarchy, and sexual assault prevention, and then lead this workshop to teach others. Workshop topics included: bystander intervention, basic principles of feminism, and CSU Title IX policies.</w:t>
      </w:r>
    </w:p>
    <w:p w:rsidR="00B43AC9" w:rsidRPr="00CA6D51" w:rsidRDefault="00B43AC9" w:rsidP="002266F0">
      <w:pPr>
        <w:pStyle w:val="ListParagraph"/>
        <w:numPr>
          <w:ilvl w:val="0"/>
          <w:numId w:val="4"/>
        </w:numPr>
        <w:tabs>
          <w:tab w:val="left" w:pos="3420"/>
        </w:tabs>
        <w:rPr>
          <w:rFonts w:ascii="Palatino Linotype" w:hAnsi="Palatino Linotype"/>
        </w:rPr>
      </w:pPr>
      <w:r w:rsidRPr="00CA6D51">
        <w:rPr>
          <w:rFonts w:ascii="Palatino Linotype" w:hAnsi="Palatino Linotype"/>
        </w:rPr>
        <w:t xml:space="preserve">Black Power Mixtape: Film documents the evolution of the Black Power Movement in the 60’s and 70’s, using a mix of footage filmed by </w:t>
      </w:r>
      <w:r w:rsidR="008744BA" w:rsidRPr="00CA6D51">
        <w:rPr>
          <w:rFonts w:ascii="Palatino Linotype" w:hAnsi="Palatino Linotype"/>
        </w:rPr>
        <w:t>Swedish</w:t>
      </w:r>
      <w:r w:rsidRPr="00CA6D51">
        <w:rPr>
          <w:rFonts w:ascii="Palatino Linotype" w:hAnsi="Palatino Linotype"/>
        </w:rPr>
        <w:t xml:space="preserve"> Television journalists. Activists included are Angela Davis, </w:t>
      </w:r>
      <w:proofErr w:type="spellStart"/>
      <w:r w:rsidRPr="00CA6D51">
        <w:rPr>
          <w:rFonts w:ascii="Palatino Linotype" w:hAnsi="Palatino Linotype"/>
        </w:rPr>
        <w:t>Stokely</w:t>
      </w:r>
      <w:proofErr w:type="spellEnd"/>
      <w:r w:rsidRPr="00CA6D51">
        <w:rPr>
          <w:rFonts w:ascii="Palatino Linotype" w:hAnsi="Palatino Linotype"/>
        </w:rPr>
        <w:t xml:space="preserve"> Carmichael, Huey P. Newton, and Bobby Seale. </w:t>
      </w:r>
      <w:proofErr w:type="spellStart"/>
      <w:r w:rsidRPr="00CA6D51">
        <w:rPr>
          <w:rFonts w:ascii="Palatino Linotype" w:hAnsi="Palatino Linotype"/>
        </w:rPr>
        <w:t>Talib</w:t>
      </w:r>
      <w:proofErr w:type="spellEnd"/>
      <w:r w:rsidRPr="00CA6D51">
        <w:rPr>
          <w:rFonts w:ascii="Palatino Linotype" w:hAnsi="Palatino Linotype"/>
        </w:rPr>
        <w:t xml:space="preserve"> </w:t>
      </w:r>
      <w:proofErr w:type="spellStart"/>
      <w:r w:rsidRPr="00CA6D51">
        <w:rPr>
          <w:rFonts w:ascii="Palatino Linotype" w:hAnsi="Palatino Linotype"/>
        </w:rPr>
        <w:t>Kweli</w:t>
      </w:r>
      <w:proofErr w:type="spellEnd"/>
      <w:r w:rsidRPr="00CA6D51">
        <w:rPr>
          <w:rFonts w:ascii="Palatino Linotype" w:hAnsi="Palatino Linotype"/>
        </w:rPr>
        <w:t xml:space="preserve">, </w:t>
      </w:r>
      <w:proofErr w:type="spellStart"/>
      <w:r w:rsidRPr="00CA6D51">
        <w:rPr>
          <w:rFonts w:ascii="Palatino Linotype" w:hAnsi="Palatino Linotype"/>
        </w:rPr>
        <w:t>Erykah</w:t>
      </w:r>
      <w:proofErr w:type="spellEnd"/>
      <w:r w:rsidRPr="00CA6D51">
        <w:rPr>
          <w:rFonts w:ascii="Palatino Linotype" w:hAnsi="Palatino Linotype"/>
        </w:rPr>
        <w:t xml:space="preserve"> Badu, </w:t>
      </w:r>
      <w:proofErr w:type="spellStart"/>
      <w:r w:rsidRPr="00CA6D51">
        <w:rPr>
          <w:rFonts w:ascii="Palatino Linotype" w:hAnsi="Palatino Linotype"/>
        </w:rPr>
        <w:t>Abiodun</w:t>
      </w:r>
      <w:proofErr w:type="spellEnd"/>
      <w:r w:rsidRPr="00CA6D51">
        <w:rPr>
          <w:rFonts w:ascii="Palatino Linotype" w:hAnsi="Palatino Linotype"/>
        </w:rPr>
        <w:t xml:space="preserve"> </w:t>
      </w:r>
      <w:proofErr w:type="spellStart"/>
      <w:r w:rsidRPr="00CA6D51">
        <w:rPr>
          <w:rFonts w:ascii="Palatino Linotype" w:hAnsi="Palatino Linotype"/>
        </w:rPr>
        <w:t>Oyewole</w:t>
      </w:r>
      <w:proofErr w:type="spellEnd"/>
      <w:r w:rsidRPr="00CA6D51">
        <w:rPr>
          <w:rFonts w:ascii="Palatino Linotype" w:hAnsi="Palatino Linotype"/>
        </w:rPr>
        <w:t>, John Forte, and Robin Kelley are among the many important voices providing narration and commentary, adding modern perspective to this essential time capsule of African-American history.</w:t>
      </w:r>
    </w:p>
    <w:p w:rsidR="00B43AC9" w:rsidRPr="00CA6D51" w:rsidRDefault="00B43AC9" w:rsidP="002266F0">
      <w:pPr>
        <w:pStyle w:val="ListParagraph"/>
        <w:numPr>
          <w:ilvl w:val="0"/>
          <w:numId w:val="4"/>
        </w:numPr>
        <w:tabs>
          <w:tab w:val="left" w:pos="3420"/>
        </w:tabs>
        <w:rPr>
          <w:rFonts w:ascii="Palatino Linotype" w:hAnsi="Palatino Linotype"/>
        </w:rPr>
      </w:pPr>
      <w:r w:rsidRPr="00CA6D51">
        <w:rPr>
          <w:rFonts w:ascii="Palatino Linotype" w:hAnsi="Palatino Linotype"/>
        </w:rPr>
        <w:t>American Revolutionary: The Evolution of Grace Lee Boggs: Film documents Chinese American Grace Lee Boggs, an activist and philosopher who devoted her life to an evolving revolution that encompasses American’s past and its potentially radical future.</w:t>
      </w:r>
    </w:p>
    <w:p w:rsidR="00B43AC9" w:rsidRPr="00CA6D51" w:rsidRDefault="00B43AC9" w:rsidP="002266F0">
      <w:pPr>
        <w:pStyle w:val="ListParagraph"/>
        <w:numPr>
          <w:ilvl w:val="0"/>
          <w:numId w:val="4"/>
        </w:numPr>
        <w:tabs>
          <w:tab w:val="left" w:pos="3420"/>
        </w:tabs>
        <w:rPr>
          <w:rFonts w:ascii="Palatino Linotype" w:hAnsi="Palatino Linotype"/>
        </w:rPr>
      </w:pPr>
      <w:r w:rsidRPr="00CA6D51">
        <w:rPr>
          <w:rFonts w:ascii="Palatino Linotype" w:hAnsi="Palatino Linotype"/>
        </w:rPr>
        <w:t>Brother Outsider: The Life of Bayard Rustin: Film illuminates the public and private lives of Bayard Rustin, a visionary strategist and activist who has been called “the unknown hero” of the civil rights movement, and who also happened to be gay.</w:t>
      </w:r>
    </w:p>
    <w:p w:rsidR="008744BA" w:rsidRPr="00CA6D51" w:rsidRDefault="008744BA" w:rsidP="002266F0">
      <w:pPr>
        <w:pStyle w:val="ListParagraph"/>
        <w:numPr>
          <w:ilvl w:val="0"/>
          <w:numId w:val="4"/>
        </w:numPr>
        <w:tabs>
          <w:tab w:val="left" w:pos="3420"/>
        </w:tabs>
        <w:rPr>
          <w:rFonts w:ascii="Palatino Linotype" w:hAnsi="Palatino Linotype"/>
        </w:rPr>
      </w:pPr>
      <w:r w:rsidRPr="00CA6D51">
        <w:rPr>
          <w:rFonts w:ascii="Palatino Linotype" w:hAnsi="Palatino Linotype"/>
        </w:rPr>
        <w:t xml:space="preserve">Out in the Night Reception: Out in the Night is a documentary that tells the story of a group of young friends, African American lesbians who are out, one hot August night in 2006, in the gay friendly neighborhood of New York City. As they and their friends walk under the hot neon lights of tattoo parlors in the West Village, an older man sexually and violently confronts them. A fight ensues, and the man is stabbed by one of the women. The women are called a “gang of killer lesbians” and charged with assault and </w:t>
      </w:r>
      <w:r w:rsidRPr="00CA6D51">
        <w:rPr>
          <w:rFonts w:ascii="Palatino Linotype" w:hAnsi="Palatino Linotype"/>
        </w:rPr>
        <w:lastRenderedPageBreak/>
        <w:t>attempted murder. After the film screening, the director and one of the women visited the campus for a reception.</w:t>
      </w:r>
    </w:p>
    <w:p w:rsidR="008744BA" w:rsidRPr="00CA6D51" w:rsidRDefault="008744BA" w:rsidP="002266F0">
      <w:pPr>
        <w:pStyle w:val="ListParagraph"/>
        <w:numPr>
          <w:ilvl w:val="0"/>
          <w:numId w:val="4"/>
        </w:numPr>
        <w:tabs>
          <w:tab w:val="left" w:pos="3420"/>
        </w:tabs>
        <w:rPr>
          <w:rFonts w:ascii="Palatino Linotype" w:hAnsi="Palatino Linotype"/>
        </w:rPr>
      </w:pPr>
      <w:r w:rsidRPr="00CA6D51">
        <w:rPr>
          <w:rFonts w:ascii="Palatino Linotype" w:hAnsi="Palatino Linotype"/>
        </w:rPr>
        <w:t>Queer Picnic: The WRC hosted a picnic for LGBTQIA identified peoples and their allies. All were welcome.</w:t>
      </w:r>
    </w:p>
    <w:p w:rsidR="003B4289" w:rsidRPr="00CA6D51" w:rsidRDefault="003B4289" w:rsidP="002266F0">
      <w:pPr>
        <w:pStyle w:val="ListParagraph"/>
        <w:numPr>
          <w:ilvl w:val="0"/>
          <w:numId w:val="4"/>
        </w:numPr>
        <w:tabs>
          <w:tab w:val="left" w:pos="3420"/>
        </w:tabs>
        <w:rPr>
          <w:rFonts w:ascii="Palatino Linotype" w:hAnsi="Palatino Linotype"/>
        </w:rPr>
      </w:pPr>
      <w:r w:rsidRPr="00CA6D51">
        <w:rPr>
          <w:rFonts w:ascii="Palatino Linotype" w:hAnsi="Palatino Linotype"/>
        </w:rPr>
        <w:t>All People’s Recognition Ceremony: Annual end of the year celebration which gives campus community members the opportunity to recognize each other’s’ dedication to social justice and community building.</w:t>
      </w:r>
    </w:p>
    <w:p w:rsidR="003B4289" w:rsidRPr="00CA6D51" w:rsidRDefault="00BB32A6" w:rsidP="002266F0">
      <w:pPr>
        <w:pStyle w:val="ListParagraph"/>
        <w:numPr>
          <w:ilvl w:val="0"/>
          <w:numId w:val="4"/>
        </w:numPr>
        <w:tabs>
          <w:tab w:val="left" w:pos="3420"/>
        </w:tabs>
        <w:rPr>
          <w:rFonts w:ascii="Palatino Linotype" w:hAnsi="Palatino Linotype"/>
        </w:rPr>
      </w:pPr>
      <w:r w:rsidRPr="00CA6D51">
        <w:rPr>
          <w:rFonts w:ascii="Palatino Linotype" w:hAnsi="Palatino Linotype"/>
        </w:rPr>
        <w:t>Lavender</w:t>
      </w:r>
      <w:r w:rsidR="003B4289" w:rsidRPr="00CA6D51">
        <w:rPr>
          <w:rFonts w:ascii="Palatino Linotype" w:hAnsi="Palatino Linotype"/>
        </w:rPr>
        <w:t xml:space="preserve"> Graduation: A celebration of LGBTQIA </w:t>
      </w:r>
      <w:r w:rsidRPr="00CA6D51">
        <w:rPr>
          <w:rFonts w:ascii="Palatino Linotype" w:hAnsi="Palatino Linotype"/>
        </w:rPr>
        <w:t>identified students’ academic achievements. Participants received a certificate and rainbow tassel to wear at Commencement.</w:t>
      </w:r>
    </w:p>
    <w:p w:rsidR="00F16278" w:rsidRPr="00CA6D51" w:rsidRDefault="00F16278" w:rsidP="00F16278">
      <w:pPr>
        <w:tabs>
          <w:tab w:val="left" w:pos="3420"/>
        </w:tabs>
        <w:rPr>
          <w:rFonts w:ascii="Palatino Linotype" w:hAnsi="Palatino Linotype"/>
          <w:b/>
        </w:rPr>
      </w:pPr>
      <w:r w:rsidRPr="00CA6D51">
        <w:rPr>
          <w:rFonts w:ascii="Palatino Linotype" w:hAnsi="Palatino Linotype"/>
          <w:b/>
        </w:rPr>
        <w:t>UNIQUE Program events</w:t>
      </w:r>
      <w:r w:rsidR="00CA6D51">
        <w:rPr>
          <w:rFonts w:ascii="Palatino Linotype" w:hAnsi="Palatino Linotype"/>
          <w:b/>
        </w:rPr>
        <w:t xml:space="preserve"> included</w:t>
      </w:r>
      <w:r w:rsidRPr="00CA6D51">
        <w:rPr>
          <w:rFonts w:ascii="Palatino Linotype" w:hAnsi="Palatino Linotype"/>
          <w:b/>
        </w:rPr>
        <w:t>:</w:t>
      </w:r>
    </w:p>
    <w:p w:rsidR="00F16278" w:rsidRPr="00CA6D51" w:rsidRDefault="00F16278" w:rsidP="00F16278">
      <w:pPr>
        <w:pStyle w:val="ListParagraph"/>
        <w:numPr>
          <w:ilvl w:val="0"/>
          <w:numId w:val="5"/>
        </w:numPr>
        <w:tabs>
          <w:tab w:val="left" w:pos="3420"/>
        </w:tabs>
        <w:rPr>
          <w:rFonts w:ascii="Palatino Linotype" w:hAnsi="Palatino Linotype"/>
        </w:rPr>
      </w:pPr>
      <w:r w:rsidRPr="00CA6D51">
        <w:rPr>
          <w:rFonts w:ascii="Palatino Linotype" w:hAnsi="Palatino Linotype"/>
        </w:rPr>
        <w:t xml:space="preserve">Divas of Diversity: </w:t>
      </w:r>
      <w:r w:rsidR="007A4923" w:rsidRPr="00CA6D51">
        <w:rPr>
          <w:rFonts w:ascii="Palatino Linotype" w:hAnsi="Palatino Linotype"/>
        </w:rPr>
        <w:t>A lecture, Q</w:t>
      </w:r>
      <w:r w:rsidR="00FC1D4C" w:rsidRPr="00CA6D51">
        <w:rPr>
          <w:rFonts w:ascii="Palatino Linotype" w:hAnsi="Palatino Linotype"/>
        </w:rPr>
        <w:t>&amp;</w:t>
      </w:r>
      <w:proofErr w:type="gramStart"/>
      <w:r w:rsidR="00FC1D4C" w:rsidRPr="00CA6D51">
        <w:rPr>
          <w:rFonts w:ascii="Palatino Linotype" w:hAnsi="Palatino Linotype"/>
        </w:rPr>
        <w:t>A  presented</w:t>
      </w:r>
      <w:proofErr w:type="gramEnd"/>
      <w:r w:rsidR="00FC1D4C" w:rsidRPr="00CA6D51">
        <w:rPr>
          <w:rFonts w:ascii="Palatino Linotype" w:hAnsi="Palatino Linotype"/>
        </w:rPr>
        <w:t xml:space="preserve"> by </w:t>
      </w:r>
      <w:proofErr w:type="spellStart"/>
      <w:r w:rsidR="00FC1D4C" w:rsidRPr="00CA6D51">
        <w:rPr>
          <w:rFonts w:ascii="Palatino Linotype" w:hAnsi="Palatino Linotype"/>
        </w:rPr>
        <w:t>BeBe</w:t>
      </w:r>
      <w:proofErr w:type="spellEnd"/>
      <w:r w:rsidR="00FC1D4C" w:rsidRPr="00CA6D51">
        <w:rPr>
          <w:rFonts w:ascii="Palatino Linotype" w:hAnsi="Palatino Linotype"/>
        </w:rPr>
        <w:t xml:space="preserve"> </w:t>
      </w:r>
      <w:proofErr w:type="spellStart"/>
      <w:r w:rsidR="00FC1D4C" w:rsidRPr="00CA6D51">
        <w:rPr>
          <w:rFonts w:ascii="Palatino Linotype" w:hAnsi="Palatino Linotype"/>
        </w:rPr>
        <w:t>Zahara</w:t>
      </w:r>
      <w:proofErr w:type="spellEnd"/>
      <w:r w:rsidR="00FC1D4C" w:rsidRPr="00CA6D51">
        <w:rPr>
          <w:rFonts w:ascii="Palatino Linotype" w:hAnsi="Palatino Linotype"/>
        </w:rPr>
        <w:t xml:space="preserve"> Benet and </w:t>
      </w:r>
      <w:proofErr w:type="spellStart"/>
      <w:r w:rsidR="00FC1D4C" w:rsidRPr="00CA6D51">
        <w:rPr>
          <w:rFonts w:ascii="Palatino Linotype" w:hAnsi="Palatino Linotype"/>
        </w:rPr>
        <w:t>Shannel</w:t>
      </w:r>
      <w:proofErr w:type="spellEnd"/>
      <w:r w:rsidR="00FC1D4C" w:rsidRPr="00CA6D51">
        <w:rPr>
          <w:rFonts w:ascii="Palatino Linotype" w:hAnsi="Palatino Linotype"/>
        </w:rPr>
        <w:t xml:space="preserve">, cast members from the game show </w:t>
      </w:r>
      <w:proofErr w:type="spellStart"/>
      <w:r w:rsidR="00FC1D4C" w:rsidRPr="00CA6D51">
        <w:rPr>
          <w:rStyle w:val="Emphasis"/>
          <w:rFonts w:ascii="Palatino Linotype" w:hAnsi="Palatino Linotype"/>
        </w:rPr>
        <w:t>RuPaul’s</w:t>
      </w:r>
      <w:proofErr w:type="spellEnd"/>
      <w:r w:rsidR="00FC1D4C" w:rsidRPr="00CA6D51">
        <w:rPr>
          <w:rStyle w:val="Emphasis"/>
          <w:rFonts w:ascii="Palatino Linotype" w:hAnsi="Palatino Linotype"/>
        </w:rPr>
        <w:t xml:space="preserve"> Drag Race</w:t>
      </w:r>
      <w:r w:rsidR="00FC1D4C" w:rsidRPr="00CA6D51">
        <w:rPr>
          <w:rFonts w:ascii="Palatino Linotype" w:hAnsi="Palatino Linotype"/>
        </w:rPr>
        <w:t xml:space="preserve"> on the Logo channel. The divas are putting on their heels to entertain and educate. The event provides the opportunity for the audience to have a platform to embrace their differences and celebrate diversity. </w:t>
      </w:r>
      <w:proofErr w:type="spellStart"/>
      <w:r w:rsidR="00FC1D4C" w:rsidRPr="00CA6D51">
        <w:rPr>
          <w:rFonts w:ascii="Palatino Linotype" w:hAnsi="Palatino Linotype"/>
        </w:rPr>
        <w:t>Bebe</w:t>
      </w:r>
      <w:proofErr w:type="spellEnd"/>
      <w:r w:rsidR="00FC1D4C" w:rsidRPr="00CA6D51">
        <w:rPr>
          <w:rFonts w:ascii="Palatino Linotype" w:hAnsi="Palatino Linotype"/>
        </w:rPr>
        <w:t xml:space="preserve"> and </w:t>
      </w:r>
      <w:proofErr w:type="spellStart"/>
      <w:r w:rsidR="00FC1D4C" w:rsidRPr="00CA6D51">
        <w:rPr>
          <w:rFonts w:ascii="Palatino Linotype" w:hAnsi="Palatino Linotype"/>
        </w:rPr>
        <w:t>Shannel</w:t>
      </w:r>
      <w:proofErr w:type="spellEnd"/>
      <w:r w:rsidR="00FC1D4C" w:rsidRPr="00CA6D51">
        <w:rPr>
          <w:rFonts w:ascii="Palatino Linotype" w:hAnsi="Palatino Linotype"/>
        </w:rPr>
        <w:t xml:space="preserve"> will share their stories of discrimination and acceptance, perform in a short drag show, and open up to the audience for questions and answers.</w:t>
      </w:r>
    </w:p>
    <w:p w:rsidR="00F71132" w:rsidRPr="00CA6D51" w:rsidRDefault="00F71132" w:rsidP="00F16278">
      <w:pPr>
        <w:pStyle w:val="ListParagraph"/>
        <w:numPr>
          <w:ilvl w:val="0"/>
          <w:numId w:val="5"/>
        </w:numPr>
        <w:tabs>
          <w:tab w:val="left" w:pos="3420"/>
        </w:tabs>
        <w:rPr>
          <w:rFonts w:ascii="Palatino Linotype" w:hAnsi="Palatino Linotype"/>
        </w:rPr>
      </w:pPr>
      <w:r w:rsidRPr="00CA6D51">
        <w:rPr>
          <w:rFonts w:ascii="Palatino Linotype" w:hAnsi="Palatino Linotype"/>
        </w:rPr>
        <w:t>Power on Earth – One man show, featuring Darryl Van Leer, dramatizing key moments and events of prominent African-Americans of the 19</w:t>
      </w:r>
      <w:r w:rsidRPr="00CA6D51">
        <w:rPr>
          <w:rFonts w:ascii="Palatino Linotype" w:hAnsi="Palatino Linotype"/>
          <w:vertAlign w:val="superscript"/>
        </w:rPr>
        <w:t>th</w:t>
      </w:r>
      <w:r w:rsidRPr="00CA6D51">
        <w:rPr>
          <w:rFonts w:ascii="Palatino Linotype" w:hAnsi="Palatino Linotype"/>
        </w:rPr>
        <w:t xml:space="preserve"> and 20</w:t>
      </w:r>
      <w:r w:rsidRPr="00CA6D51">
        <w:rPr>
          <w:rFonts w:ascii="Palatino Linotype" w:hAnsi="Palatino Linotype"/>
          <w:vertAlign w:val="superscript"/>
        </w:rPr>
        <w:t>th</w:t>
      </w:r>
      <w:r w:rsidRPr="00CA6D51">
        <w:rPr>
          <w:rFonts w:ascii="Palatino Linotype" w:hAnsi="Palatino Linotype"/>
        </w:rPr>
        <w:t xml:space="preserve"> centuries.</w:t>
      </w:r>
    </w:p>
    <w:p w:rsidR="00933271" w:rsidRPr="00CA6D51" w:rsidRDefault="00933271" w:rsidP="00933271">
      <w:pPr>
        <w:tabs>
          <w:tab w:val="left" w:pos="3420"/>
        </w:tabs>
        <w:rPr>
          <w:rFonts w:ascii="Palatino Linotype" w:hAnsi="Palatino Linotype"/>
        </w:rPr>
      </w:pPr>
    </w:p>
    <w:p w:rsidR="00933271" w:rsidRPr="00CA6D51" w:rsidRDefault="00933271" w:rsidP="00933271">
      <w:pPr>
        <w:tabs>
          <w:tab w:val="left" w:pos="3420"/>
        </w:tabs>
        <w:rPr>
          <w:rFonts w:ascii="Palatino Linotype" w:hAnsi="Palatino Linotype"/>
        </w:rPr>
      </w:pPr>
      <w:r w:rsidRPr="00CA6D51">
        <w:rPr>
          <w:rFonts w:ascii="Palatino Linotype" w:hAnsi="Palatino Linotype"/>
          <w:b/>
        </w:rPr>
        <w:t>Student Organizations and Leadership events</w:t>
      </w:r>
      <w:r w:rsidR="00CA6D51" w:rsidRPr="00CA6D51">
        <w:rPr>
          <w:rFonts w:ascii="Palatino Linotype" w:hAnsi="Palatino Linotype"/>
          <w:b/>
        </w:rPr>
        <w:t xml:space="preserve"> included</w:t>
      </w:r>
      <w:r w:rsidRPr="00CA6D51">
        <w:rPr>
          <w:rFonts w:ascii="Palatino Linotype" w:hAnsi="Palatino Linotype"/>
          <w:b/>
        </w:rPr>
        <w:t>:</w:t>
      </w:r>
    </w:p>
    <w:p w:rsidR="00933271" w:rsidRPr="00CA6D51" w:rsidRDefault="00BF6CD0" w:rsidP="00933271">
      <w:pPr>
        <w:pStyle w:val="ListParagraph"/>
        <w:numPr>
          <w:ilvl w:val="0"/>
          <w:numId w:val="5"/>
        </w:numPr>
        <w:tabs>
          <w:tab w:val="left" w:pos="3420"/>
        </w:tabs>
        <w:rPr>
          <w:rFonts w:ascii="Palatino Linotype" w:hAnsi="Palatino Linotype"/>
        </w:rPr>
      </w:pPr>
      <w:r w:rsidRPr="00CA6D51">
        <w:rPr>
          <w:rFonts w:ascii="Palatino Linotype" w:hAnsi="Palatino Linotype"/>
        </w:rPr>
        <w:t xml:space="preserve">2016 Spring </w:t>
      </w:r>
      <w:r w:rsidR="00E65CCA" w:rsidRPr="00CA6D51">
        <w:rPr>
          <w:rFonts w:ascii="Palatino Linotype" w:hAnsi="Palatino Linotype"/>
        </w:rPr>
        <w:t xml:space="preserve">Diversity </w:t>
      </w:r>
      <w:r w:rsidRPr="00CA6D51">
        <w:rPr>
          <w:rFonts w:ascii="Palatino Linotype" w:hAnsi="Palatino Linotype"/>
        </w:rPr>
        <w:t xml:space="preserve">Leadership Conference </w:t>
      </w:r>
      <w:r w:rsidRPr="00CA6D51">
        <w:rPr>
          <w:rFonts w:ascii="Palatino Linotype" w:hAnsi="Palatino Linotype"/>
          <w:i/>
        </w:rPr>
        <w:t>“Leadership Transformed”</w:t>
      </w:r>
    </w:p>
    <w:p w:rsidR="00592D38" w:rsidRDefault="00592D38" w:rsidP="00004A2B">
      <w:pPr>
        <w:tabs>
          <w:tab w:val="left" w:pos="3420"/>
        </w:tabs>
        <w:rPr>
          <w:rFonts w:ascii="Palatino Linotype" w:hAnsi="Palatino Linotype"/>
          <w:b/>
        </w:rPr>
      </w:pPr>
    </w:p>
    <w:p w:rsidR="00004A2B" w:rsidRPr="00CA6D51" w:rsidRDefault="00004A2B" w:rsidP="00004A2B">
      <w:pPr>
        <w:tabs>
          <w:tab w:val="left" w:pos="3420"/>
        </w:tabs>
        <w:rPr>
          <w:rFonts w:ascii="Palatino Linotype" w:hAnsi="Palatino Linotype"/>
          <w:b/>
        </w:rPr>
      </w:pPr>
      <w:r w:rsidRPr="00CA6D51">
        <w:rPr>
          <w:rFonts w:ascii="Palatino Linotype" w:hAnsi="Palatino Linotype"/>
          <w:b/>
        </w:rPr>
        <w:t>Other campus events</w:t>
      </w:r>
      <w:r w:rsidR="00CA6D51">
        <w:rPr>
          <w:rFonts w:ascii="Palatino Linotype" w:hAnsi="Palatino Linotype"/>
          <w:b/>
        </w:rPr>
        <w:t xml:space="preserve"> included</w:t>
      </w:r>
      <w:r w:rsidRPr="00CA6D51">
        <w:rPr>
          <w:rFonts w:ascii="Palatino Linotype" w:hAnsi="Palatino Linotype"/>
          <w:b/>
        </w:rPr>
        <w:t>:</w:t>
      </w:r>
    </w:p>
    <w:p w:rsidR="00004A2B" w:rsidRPr="00CA6D51" w:rsidRDefault="002559FD" w:rsidP="00004A2B">
      <w:pPr>
        <w:pStyle w:val="ListParagraph"/>
        <w:numPr>
          <w:ilvl w:val="0"/>
          <w:numId w:val="5"/>
        </w:numPr>
        <w:tabs>
          <w:tab w:val="left" w:pos="3420"/>
        </w:tabs>
        <w:rPr>
          <w:rFonts w:ascii="Palatino Linotype" w:hAnsi="Palatino Linotype"/>
        </w:rPr>
      </w:pPr>
      <w:r w:rsidRPr="00CA6D51">
        <w:rPr>
          <w:rFonts w:ascii="Palatino Linotype" w:hAnsi="Palatino Linotype"/>
        </w:rPr>
        <w:t xml:space="preserve">Japanese American Experience &amp; Current Events Symposium/Forum: </w:t>
      </w:r>
      <w:r w:rsidR="00367813" w:rsidRPr="00CA6D51">
        <w:rPr>
          <w:rFonts w:ascii="Palatino Linotype" w:hAnsi="Palatino Linotype"/>
        </w:rPr>
        <w:t>Doris Matsui, members of the Japanese American, the Muslim American, and the Sacramento State Communities came together to recognize the 74</w:t>
      </w:r>
      <w:r w:rsidR="00367813" w:rsidRPr="00CA6D51">
        <w:rPr>
          <w:rFonts w:ascii="Palatino Linotype" w:hAnsi="Palatino Linotype"/>
          <w:vertAlign w:val="superscript"/>
        </w:rPr>
        <w:t>th</w:t>
      </w:r>
      <w:r w:rsidR="00367813" w:rsidRPr="00CA6D51">
        <w:rPr>
          <w:rFonts w:ascii="Palatino Linotype" w:hAnsi="Palatino Linotype"/>
        </w:rPr>
        <w:t xml:space="preserve"> anniversary of the day that President Franklin D. Roosevelt signed Executive Order 9066, resulting in the internment of 120,000 Japanese Americans in camps</w:t>
      </w:r>
      <w:r w:rsidR="000E1AF7" w:rsidRPr="00CA6D51">
        <w:rPr>
          <w:rFonts w:ascii="Palatino Linotype" w:hAnsi="Palatino Linotype"/>
        </w:rPr>
        <w:t>. “</w:t>
      </w:r>
      <w:r w:rsidR="000E1AF7" w:rsidRPr="00CA6D51">
        <w:rPr>
          <w:rFonts w:ascii="Palatino Linotype" w:hAnsi="Palatino Linotype"/>
          <w:i/>
        </w:rPr>
        <w:t xml:space="preserve">Understanding America’s past and </w:t>
      </w:r>
      <w:r w:rsidR="00870B43" w:rsidRPr="00CA6D51">
        <w:rPr>
          <w:rFonts w:ascii="Palatino Linotype" w:hAnsi="Palatino Linotype"/>
          <w:i/>
        </w:rPr>
        <w:t>how that past can shed light on our current climate and culture can spread tolerance and compassion.”</w:t>
      </w:r>
    </w:p>
    <w:p w:rsidR="00870B43" w:rsidRPr="00D15BF6" w:rsidRDefault="00870B43" w:rsidP="00D15BF6">
      <w:pPr>
        <w:tabs>
          <w:tab w:val="left" w:pos="3420"/>
        </w:tabs>
        <w:ind w:left="360"/>
        <w:rPr>
          <w:rFonts w:ascii="Palatino Linotype" w:hAnsi="Palatino Linotype"/>
        </w:rPr>
      </w:pPr>
      <w:bookmarkStart w:id="0" w:name="_GoBack"/>
      <w:bookmarkEnd w:id="0"/>
    </w:p>
    <w:sectPr w:rsidR="00870B43" w:rsidRPr="00D15B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7F9" w:rsidRDefault="00EF07F9" w:rsidP="0008511C">
      <w:r>
        <w:separator/>
      </w:r>
    </w:p>
  </w:endnote>
  <w:endnote w:type="continuationSeparator" w:id="0">
    <w:p w:rsidR="00EF07F9" w:rsidRDefault="00EF07F9" w:rsidP="0008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102869"/>
      <w:docPartObj>
        <w:docPartGallery w:val="Page Numbers (Bottom of Page)"/>
        <w:docPartUnique/>
      </w:docPartObj>
    </w:sdtPr>
    <w:sdtEndPr>
      <w:rPr>
        <w:noProof/>
      </w:rPr>
    </w:sdtEndPr>
    <w:sdtContent>
      <w:p w:rsidR="0008511C" w:rsidRDefault="0008511C">
        <w:pPr>
          <w:pStyle w:val="Footer"/>
          <w:jc w:val="right"/>
        </w:pPr>
        <w:r>
          <w:fldChar w:fldCharType="begin"/>
        </w:r>
        <w:r>
          <w:instrText xml:space="preserve"> PAGE   \* MERGEFORMAT </w:instrText>
        </w:r>
        <w:r>
          <w:fldChar w:fldCharType="separate"/>
        </w:r>
        <w:r w:rsidR="00D15BF6">
          <w:rPr>
            <w:noProof/>
          </w:rPr>
          <w:t>3</w:t>
        </w:r>
        <w:r>
          <w:rPr>
            <w:noProof/>
          </w:rPr>
          <w:fldChar w:fldCharType="end"/>
        </w:r>
      </w:p>
    </w:sdtContent>
  </w:sdt>
  <w:p w:rsidR="0008511C" w:rsidRDefault="00085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7F9" w:rsidRDefault="00EF07F9" w:rsidP="0008511C">
      <w:r>
        <w:separator/>
      </w:r>
    </w:p>
  </w:footnote>
  <w:footnote w:type="continuationSeparator" w:id="0">
    <w:p w:rsidR="00EF07F9" w:rsidRDefault="00EF07F9" w:rsidP="00085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11C" w:rsidRPr="00B34E79" w:rsidRDefault="00365440">
    <w:pPr>
      <w:pStyle w:val="Header"/>
      <w:rPr>
        <w:rFonts w:ascii="Palatino Linotype" w:hAnsi="Palatino Linotype"/>
      </w:rPr>
    </w:pPr>
    <w:r w:rsidRPr="00B34E79">
      <w:rPr>
        <w:rFonts w:ascii="Palatino Linotype" w:hAnsi="Palatino Linotype"/>
      </w:rPr>
      <w:t>Attachment C</w:t>
    </w:r>
  </w:p>
  <w:p w:rsidR="0008511C" w:rsidRDefault="00085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B36B3"/>
    <w:multiLevelType w:val="hybridMultilevel"/>
    <w:tmpl w:val="8D267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DC1DDF"/>
    <w:multiLevelType w:val="hybridMultilevel"/>
    <w:tmpl w:val="B71E9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80B5696"/>
    <w:multiLevelType w:val="hybridMultilevel"/>
    <w:tmpl w:val="1BD8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D0F2E"/>
    <w:multiLevelType w:val="hybridMultilevel"/>
    <w:tmpl w:val="0752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1E"/>
    <w:rsid w:val="00004A2B"/>
    <w:rsid w:val="0008511C"/>
    <w:rsid w:val="000E189A"/>
    <w:rsid w:val="000E1AF7"/>
    <w:rsid w:val="0017011F"/>
    <w:rsid w:val="002266F0"/>
    <w:rsid w:val="002559FD"/>
    <w:rsid w:val="00341E4D"/>
    <w:rsid w:val="00365440"/>
    <w:rsid w:val="00367813"/>
    <w:rsid w:val="003A581E"/>
    <w:rsid w:val="003B4289"/>
    <w:rsid w:val="004F7A00"/>
    <w:rsid w:val="005920D2"/>
    <w:rsid w:val="00592D38"/>
    <w:rsid w:val="005F6347"/>
    <w:rsid w:val="006A4096"/>
    <w:rsid w:val="006E7996"/>
    <w:rsid w:val="007A4923"/>
    <w:rsid w:val="007E6951"/>
    <w:rsid w:val="00870B43"/>
    <w:rsid w:val="008744BA"/>
    <w:rsid w:val="00933271"/>
    <w:rsid w:val="009372C2"/>
    <w:rsid w:val="00990A8C"/>
    <w:rsid w:val="009A68D9"/>
    <w:rsid w:val="00B34E79"/>
    <w:rsid w:val="00B43AC9"/>
    <w:rsid w:val="00BB32A6"/>
    <w:rsid w:val="00BF6CD0"/>
    <w:rsid w:val="00C81834"/>
    <w:rsid w:val="00CA6D51"/>
    <w:rsid w:val="00D15BF6"/>
    <w:rsid w:val="00D24B39"/>
    <w:rsid w:val="00E65CCA"/>
    <w:rsid w:val="00EF07F9"/>
    <w:rsid w:val="00F16278"/>
    <w:rsid w:val="00F71132"/>
    <w:rsid w:val="00FB6F07"/>
    <w:rsid w:val="00FC1D4C"/>
    <w:rsid w:val="00FC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98C1C-3569-43AC-A296-723EA3B6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81E"/>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81E"/>
    <w:pPr>
      <w:spacing w:after="160" w:line="252" w:lineRule="auto"/>
      <w:ind w:left="720"/>
      <w:contextualSpacing/>
    </w:pPr>
    <w:rPr>
      <w:lang w:eastAsia="ja-JP"/>
    </w:rPr>
  </w:style>
  <w:style w:type="character" w:styleId="Emphasis">
    <w:name w:val="Emphasis"/>
    <w:basedOn w:val="DefaultParagraphFont"/>
    <w:uiPriority w:val="20"/>
    <w:qFormat/>
    <w:rsid w:val="00FC1D4C"/>
    <w:rPr>
      <w:i/>
      <w:iCs/>
    </w:rPr>
  </w:style>
  <w:style w:type="paragraph" w:styleId="Header">
    <w:name w:val="header"/>
    <w:basedOn w:val="Normal"/>
    <w:link w:val="HeaderChar"/>
    <w:uiPriority w:val="99"/>
    <w:unhideWhenUsed/>
    <w:rsid w:val="0008511C"/>
    <w:pPr>
      <w:tabs>
        <w:tab w:val="center" w:pos="4680"/>
        <w:tab w:val="right" w:pos="9360"/>
      </w:tabs>
    </w:pPr>
  </w:style>
  <w:style w:type="character" w:customStyle="1" w:styleId="HeaderChar">
    <w:name w:val="Header Char"/>
    <w:basedOn w:val="DefaultParagraphFont"/>
    <w:link w:val="Header"/>
    <w:uiPriority w:val="99"/>
    <w:rsid w:val="0008511C"/>
    <w:rPr>
      <w:rFonts w:ascii="Calibri" w:hAnsi="Calibri" w:cs="Times New Roman"/>
    </w:rPr>
  </w:style>
  <w:style w:type="paragraph" w:styleId="Footer">
    <w:name w:val="footer"/>
    <w:basedOn w:val="Normal"/>
    <w:link w:val="FooterChar"/>
    <w:uiPriority w:val="99"/>
    <w:unhideWhenUsed/>
    <w:rsid w:val="0008511C"/>
    <w:pPr>
      <w:tabs>
        <w:tab w:val="center" w:pos="4680"/>
        <w:tab w:val="right" w:pos="9360"/>
      </w:tabs>
    </w:pPr>
  </w:style>
  <w:style w:type="character" w:customStyle="1" w:styleId="FooterChar">
    <w:name w:val="Footer Char"/>
    <w:basedOn w:val="DefaultParagraphFont"/>
    <w:link w:val="Footer"/>
    <w:uiPriority w:val="99"/>
    <w:rsid w:val="0008511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 Lorie</dc:creator>
  <cp:keywords/>
  <dc:description/>
  <cp:lastModifiedBy>Mills, Edward E</cp:lastModifiedBy>
  <cp:revision>4</cp:revision>
  <cp:lastPrinted>2016-06-09T22:52:00Z</cp:lastPrinted>
  <dcterms:created xsi:type="dcterms:W3CDTF">2016-06-09T17:39:00Z</dcterms:created>
  <dcterms:modified xsi:type="dcterms:W3CDTF">2016-06-10T14:20:00Z</dcterms:modified>
</cp:coreProperties>
</file>