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3C334" w14:textId="19BF333A" w:rsidR="009445AB" w:rsidRDefault="00A447BF" w:rsidP="009445AB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Funding Department </w:t>
      </w:r>
      <w:r w:rsidR="00E24B2F" w:rsidRPr="00E24B2F">
        <w:rPr>
          <w:b/>
          <w:bCs/>
        </w:rPr>
        <w:t>Release Time Request</w:t>
      </w:r>
    </w:p>
    <w:p w14:paraId="30E569AB" w14:textId="489DBC47" w:rsidR="00202F63" w:rsidRDefault="003A6300" w:rsidP="009445AB">
      <w:pPr>
        <w:spacing w:after="0"/>
        <w:jc w:val="center"/>
        <w:rPr>
          <w:b/>
          <w:bCs/>
        </w:rPr>
      </w:pPr>
      <w:r>
        <w:rPr>
          <w:b/>
          <w:bCs/>
        </w:rPr>
        <w:t>Process</w:t>
      </w:r>
    </w:p>
    <w:p w14:paraId="0368AB30" w14:textId="68C1B5BE" w:rsidR="009445AB" w:rsidRDefault="009445AB" w:rsidP="009445AB">
      <w:pPr>
        <w:spacing w:after="0"/>
        <w:rPr>
          <w:b/>
          <w:bCs/>
        </w:rPr>
      </w:pPr>
    </w:p>
    <w:p w14:paraId="3DA61493" w14:textId="77777777" w:rsidR="00A3552B" w:rsidRDefault="00A3552B" w:rsidP="00A355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3BD5CF35" w14:textId="7DF0A846" w:rsidR="00A3552B" w:rsidRPr="00A3552B" w:rsidRDefault="00A3552B" w:rsidP="4A6FD56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 w:rsidRPr="4A6FD56B">
        <w:rPr>
          <w:rStyle w:val="normaltextrun"/>
          <w:rFonts w:asciiTheme="minorHAnsi" w:hAnsiTheme="minorHAnsi" w:cstheme="minorBidi"/>
          <w:sz w:val="22"/>
          <w:szCs w:val="22"/>
        </w:rPr>
        <w:t xml:space="preserve">We are adopting the campus practice of charging </w:t>
      </w:r>
      <w:r w:rsidRPr="4A6FD56B">
        <w:rPr>
          <w:rStyle w:val="normaltextrun"/>
          <w:rFonts w:asciiTheme="minorHAnsi" w:hAnsiTheme="minorHAnsi" w:cstheme="minorBidi"/>
          <w:b/>
          <w:bCs/>
          <w:sz w:val="22"/>
          <w:szCs w:val="22"/>
        </w:rPr>
        <w:t xml:space="preserve">ALL release time </w:t>
      </w:r>
      <w:r w:rsidRPr="4A6FD56B">
        <w:rPr>
          <w:rStyle w:val="normaltextrun"/>
          <w:rFonts w:asciiTheme="minorHAnsi" w:hAnsiTheme="minorHAnsi" w:cstheme="minorBidi"/>
          <w:sz w:val="22"/>
          <w:szCs w:val="22"/>
        </w:rPr>
        <w:t xml:space="preserve">(assigned and reimbursed), based on </w:t>
      </w:r>
      <w:r w:rsidRPr="4A6FD56B">
        <w:rPr>
          <w:rStyle w:val="normaltextrun"/>
          <w:rFonts w:asciiTheme="minorHAnsi" w:hAnsiTheme="minorHAnsi" w:cstheme="minorBidi"/>
          <w:b/>
          <w:bCs/>
          <w:sz w:val="22"/>
          <w:szCs w:val="22"/>
        </w:rPr>
        <w:t>actual salaries + the University benefits rate</w:t>
      </w:r>
      <w:r w:rsidRPr="4A6FD56B">
        <w:rPr>
          <w:rStyle w:val="normaltextrun"/>
          <w:rFonts w:asciiTheme="minorHAnsi" w:hAnsiTheme="minorHAnsi" w:cstheme="minorBidi"/>
          <w:sz w:val="22"/>
          <w:szCs w:val="22"/>
        </w:rPr>
        <w:t xml:space="preserve">.  The only exception </w:t>
      </w:r>
      <w:r w:rsidR="3159EC6D" w:rsidRPr="4A6FD56B">
        <w:rPr>
          <w:rStyle w:val="normaltextrun"/>
          <w:rFonts w:asciiTheme="minorHAnsi" w:hAnsiTheme="minorHAnsi" w:cstheme="minorBidi"/>
          <w:sz w:val="22"/>
          <w:szCs w:val="22"/>
        </w:rPr>
        <w:t xml:space="preserve">will </w:t>
      </w:r>
      <w:r w:rsidRPr="4A6FD56B">
        <w:rPr>
          <w:rStyle w:val="normaltextrun"/>
          <w:rFonts w:asciiTheme="minorHAnsi" w:hAnsiTheme="minorHAnsi" w:cstheme="minorBidi"/>
          <w:sz w:val="22"/>
          <w:szCs w:val="22"/>
        </w:rPr>
        <w:t xml:space="preserve">be release time </w:t>
      </w:r>
      <w:r w:rsidR="259941FF" w:rsidRPr="4A6FD56B">
        <w:rPr>
          <w:rStyle w:val="normaltextrun"/>
          <w:rFonts w:asciiTheme="minorHAnsi" w:hAnsiTheme="minorHAnsi" w:cstheme="minorBidi"/>
          <w:sz w:val="22"/>
          <w:szCs w:val="22"/>
        </w:rPr>
        <w:t xml:space="preserve">funded by the </w:t>
      </w:r>
      <w:r w:rsidRPr="4A6FD56B">
        <w:rPr>
          <w:rStyle w:val="normaltextrun"/>
          <w:rFonts w:asciiTheme="minorHAnsi" w:hAnsiTheme="minorHAnsi" w:cstheme="minorBidi"/>
          <w:sz w:val="22"/>
          <w:szCs w:val="22"/>
        </w:rPr>
        <w:t xml:space="preserve">Chancellor’s Office, which will be charged at the Chancellor’s Office rate for the given fiscal year.  </w:t>
      </w:r>
      <w:r w:rsidR="4E7D5131" w:rsidRPr="4A6FD56B">
        <w:rPr>
          <w:rStyle w:val="normaltextrun"/>
          <w:rFonts w:asciiTheme="minorHAnsi" w:hAnsiTheme="minorHAnsi" w:cstheme="minorBidi"/>
          <w:sz w:val="22"/>
          <w:szCs w:val="22"/>
        </w:rPr>
        <w:t xml:space="preserve">The </w:t>
      </w:r>
      <w:r w:rsidRPr="4A6FD56B">
        <w:rPr>
          <w:rStyle w:val="normaltextrun"/>
          <w:rFonts w:asciiTheme="minorHAnsi" w:hAnsiTheme="minorHAnsi" w:cstheme="minorBidi"/>
          <w:sz w:val="22"/>
          <w:szCs w:val="22"/>
        </w:rPr>
        <w:t>FY25-26 Chancellor’s Office rate = $2489 per unit.</w:t>
      </w:r>
      <w:r w:rsidRPr="4A6FD56B">
        <w:rPr>
          <w:rStyle w:val="eop"/>
          <w:rFonts w:asciiTheme="minorHAnsi" w:hAnsiTheme="minorHAnsi" w:cstheme="minorBidi"/>
          <w:sz w:val="22"/>
          <w:szCs w:val="22"/>
        </w:rPr>
        <w:t> </w:t>
      </w:r>
    </w:p>
    <w:p w14:paraId="761C0DD3" w14:textId="77777777" w:rsidR="00FA010B" w:rsidRDefault="00FA010B" w:rsidP="009445AB">
      <w:pPr>
        <w:spacing w:after="0"/>
        <w:rPr>
          <w:b/>
          <w:bCs/>
        </w:rPr>
      </w:pPr>
    </w:p>
    <w:p w14:paraId="6A662731" w14:textId="0C2C0EAC" w:rsidR="003A6300" w:rsidRPr="00A3552B" w:rsidRDefault="003A6300" w:rsidP="009445AB">
      <w:pPr>
        <w:spacing w:after="0"/>
        <w:rPr>
          <w:b/>
          <w:bCs/>
          <w:u w:val="single"/>
        </w:rPr>
      </w:pPr>
      <w:r w:rsidRPr="00A3552B">
        <w:rPr>
          <w:b/>
          <w:bCs/>
          <w:u w:val="single"/>
        </w:rPr>
        <w:t>Purpose:</w:t>
      </w:r>
    </w:p>
    <w:p w14:paraId="027E0630" w14:textId="345B7BC4" w:rsidR="003A6300" w:rsidRDefault="003A6300" w:rsidP="009445AB">
      <w:pPr>
        <w:spacing w:after="0"/>
      </w:pPr>
      <w:r>
        <w:t xml:space="preserve">The purpose of the </w:t>
      </w:r>
      <w:r w:rsidRPr="4A6FD56B">
        <w:rPr>
          <w:i/>
          <w:iCs/>
        </w:rPr>
        <w:t>Funding Department Release Time Request</w:t>
      </w:r>
      <w:r w:rsidRPr="4A6FD56B">
        <w:t xml:space="preserve"> </w:t>
      </w:r>
      <w:r w:rsidR="00B4208F" w:rsidRPr="4A6FD56B">
        <w:t xml:space="preserve">Process and </w:t>
      </w:r>
      <w:r w:rsidRPr="4A6FD56B">
        <w:t>Spreadsheet</w:t>
      </w:r>
      <w:r w:rsidR="00B4208F">
        <w:t xml:space="preserve"> </w:t>
      </w:r>
      <w:r>
        <w:t xml:space="preserve">is to </w:t>
      </w:r>
      <w:r w:rsidR="00B4208F">
        <w:t xml:space="preserve">standardize release time request communication and provide estimated </w:t>
      </w:r>
      <w:r w:rsidR="00A3552B">
        <w:t>release time costs</w:t>
      </w:r>
      <w:r w:rsidR="00B4208F">
        <w:t>.</w:t>
      </w:r>
    </w:p>
    <w:p w14:paraId="6EA540C8" w14:textId="77777777" w:rsidR="003A6300" w:rsidRPr="003A6300" w:rsidRDefault="003A6300" w:rsidP="009445AB">
      <w:pPr>
        <w:spacing w:after="0"/>
      </w:pPr>
    </w:p>
    <w:p w14:paraId="2974D818" w14:textId="36D030EE" w:rsidR="003A6300" w:rsidRPr="00A3552B" w:rsidRDefault="003A6300" w:rsidP="009445AB">
      <w:pPr>
        <w:spacing w:after="0"/>
        <w:rPr>
          <w:b/>
          <w:bCs/>
          <w:u w:val="single"/>
        </w:rPr>
      </w:pPr>
      <w:r w:rsidRPr="00A3552B">
        <w:rPr>
          <w:b/>
          <w:bCs/>
          <w:u w:val="single"/>
        </w:rPr>
        <w:t>Steps:</w:t>
      </w:r>
    </w:p>
    <w:p w14:paraId="0633B667" w14:textId="452F4D80" w:rsidR="00E24B2F" w:rsidRDefault="00A447BF" w:rsidP="00E24B2F">
      <w:pPr>
        <w:pStyle w:val="ListParagraph"/>
        <w:numPr>
          <w:ilvl w:val="0"/>
          <w:numId w:val="1"/>
        </w:numPr>
      </w:pPr>
      <w:r w:rsidRPr="4A6FD56B">
        <w:rPr>
          <w:b/>
          <w:bCs/>
        </w:rPr>
        <w:t>Requester</w:t>
      </w:r>
      <w:r>
        <w:t xml:space="preserve"> completes </w:t>
      </w:r>
      <w:r w:rsidRPr="4A6FD56B">
        <w:rPr>
          <w:i/>
          <w:iCs/>
        </w:rPr>
        <w:t>Funding Dept Faculty Release Time Request</w:t>
      </w:r>
      <w:r>
        <w:t xml:space="preserve"> spreadsheet and</w:t>
      </w:r>
      <w:r w:rsidR="00E24B2F">
        <w:t xml:space="preserve"> </w:t>
      </w:r>
      <w:r>
        <w:t xml:space="preserve">emails </w:t>
      </w:r>
      <w:r w:rsidR="00ED51A1">
        <w:t>to</w:t>
      </w:r>
      <w:r>
        <w:t xml:space="preserve"> faculty member</w:t>
      </w:r>
      <w:r w:rsidR="006A3337">
        <w:t>’</w:t>
      </w:r>
      <w:r>
        <w:t>s</w:t>
      </w:r>
      <w:r w:rsidR="00ED51A1">
        <w:t xml:space="preserve"> College Resource Analyst</w:t>
      </w:r>
    </w:p>
    <w:p w14:paraId="0220806C" w14:textId="23704812" w:rsidR="001560A9" w:rsidRDefault="0099587E" w:rsidP="00A447BF">
      <w:pPr>
        <w:pStyle w:val="ListParagraph"/>
        <w:numPr>
          <w:ilvl w:val="0"/>
          <w:numId w:val="1"/>
        </w:numPr>
      </w:pPr>
      <w:r w:rsidRPr="003A6300">
        <w:rPr>
          <w:b/>
          <w:bCs/>
        </w:rPr>
        <w:t>College Resource</w:t>
      </w:r>
      <w:r w:rsidR="00E24B2F" w:rsidRPr="003A6300">
        <w:rPr>
          <w:b/>
          <w:bCs/>
        </w:rPr>
        <w:t xml:space="preserve"> Analyst</w:t>
      </w:r>
      <w:r w:rsidR="00E24B2F">
        <w:t xml:space="preserve"> </w:t>
      </w:r>
      <w:r w:rsidR="00A447BF">
        <w:t xml:space="preserve">looks up faculty salary </w:t>
      </w:r>
    </w:p>
    <w:p w14:paraId="3A066295" w14:textId="77F92511" w:rsidR="00E24B2F" w:rsidRDefault="003A6300" w:rsidP="00E24B2F">
      <w:pPr>
        <w:pStyle w:val="ListParagraph"/>
        <w:numPr>
          <w:ilvl w:val="0"/>
          <w:numId w:val="1"/>
        </w:numPr>
      </w:pPr>
      <w:r w:rsidRPr="003A6300">
        <w:rPr>
          <w:b/>
          <w:bCs/>
        </w:rPr>
        <w:t>College Resource Analyst</w:t>
      </w:r>
      <w:r w:rsidR="00E24B2F">
        <w:t xml:space="preserve"> completes 1 Computation Sheet for each release time request</w:t>
      </w:r>
    </w:p>
    <w:p w14:paraId="2C0FEAA6" w14:textId="4415FC52" w:rsidR="00BB4B3C" w:rsidRPr="00BB4B3C" w:rsidRDefault="00BB4B3C" w:rsidP="00BB4B3C">
      <w:pPr>
        <w:pStyle w:val="ListParagraph"/>
        <w:numPr>
          <w:ilvl w:val="1"/>
          <w:numId w:val="1"/>
        </w:numPr>
      </w:pPr>
      <w:r w:rsidRPr="00BB4B3C">
        <w:t>Populate all cells that are tan in color</w:t>
      </w:r>
    </w:p>
    <w:p w14:paraId="1E586501" w14:textId="687C885F" w:rsidR="00A447BF" w:rsidRDefault="003A6300" w:rsidP="00E24B2F">
      <w:pPr>
        <w:pStyle w:val="ListParagraph"/>
        <w:numPr>
          <w:ilvl w:val="0"/>
          <w:numId w:val="1"/>
        </w:numPr>
      </w:pPr>
      <w:r w:rsidRPr="003A6300">
        <w:rPr>
          <w:b/>
          <w:bCs/>
        </w:rPr>
        <w:t>College Resource Analyst</w:t>
      </w:r>
      <w:r>
        <w:t xml:space="preserve"> </w:t>
      </w:r>
      <w:r w:rsidR="00A447BF">
        <w:t>completes 1 Memo for each release time request</w:t>
      </w:r>
    </w:p>
    <w:p w14:paraId="0695EDC9" w14:textId="208D3487" w:rsidR="00A447BF" w:rsidRDefault="00A447BF" w:rsidP="00A447BF">
      <w:pPr>
        <w:pStyle w:val="ListParagraph"/>
        <w:numPr>
          <w:ilvl w:val="1"/>
          <w:numId w:val="1"/>
        </w:numPr>
      </w:pPr>
      <w:r>
        <w:t>Template #1 – Faculty Member’s Salary + Benefits</w:t>
      </w:r>
      <w:r w:rsidR="00A3552B">
        <w:t xml:space="preserve"> </w:t>
      </w:r>
      <w:r w:rsidR="00A3552B" w:rsidRPr="4A6FD56B">
        <w:t>OR</w:t>
      </w:r>
    </w:p>
    <w:p w14:paraId="37E29F4C" w14:textId="16F0ACB3" w:rsidR="00A447BF" w:rsidRDefault="00A447BF" w:rsidP="00A447BF">
      <w:pPr>
        <w:pStyle w:val="ListParagraph"/>
        <w:numPr>
          <w:ilvl w:val="1"/>
          <w:numId w:val="1"/>
        </w:numPr>
      </w:pPr>
      <w:r>
        <w:t>Template #2 – Chancellor’s Office Buyout Rate</w:t>
      </w:r>
    </w:p>
    <w:p w14:paraId="7DAE6B85" w14:textId="70EA54BC" w:rsidR="00A447BF" w:rsidRDefault="003A6300" w:rsidP="00E24B2F">
      <w:pPr>
        <w:pStyle w:val="ListParagraph"/>
        <w:numPr>
          <w:ilvl w:val="0"/>
          <w:numId w:val="1"/>
        </w:numPr>
      </w:pPr>
      <w:r w:rsidRPr="003A6300">
        <w:rPr>
          <w:b/>
          <w:bCs/>
        </w:rPr>
        <w:t>College Resource Analyst</w:t>
      </w:r>
      <w:r>
        <w:t xml:space="preserve"> </w:t>
      </w:r>
      <w:r w:rsidR="00E24B2F">
        <w:t>routes</w:t>
      </w:r>
      <w:r w:rsidR="00A447BF">
        <w:t xml:space="preserve"> memo for signature</w:t>
      </w:r>
      <w:r>
        <w:t>s</w:t>
      </w:r>
      <w:r w:rsidR="00E24B2F">
        <w:t xml:space="preserve"> </w:t>
      </w:r>
      <w:r w:rsidR="00A447BF">
        <w:t>in Adobe Sign</w:t>
      </w:r>
    </w:p>
    <w:p w14:paraId="1F2B313B" w14:textId="77777777" w:rsidR="00A447BF" w:rsidRDefault="00A447BF" w:rsidP="00A447BF">
      <w:pPr>
        <w:pStyle w:val="ListParagraph"/>
        <w:numPr>
          <w:ilvl w:val="1"/>
          <w:numId w:val="1"/>
        </w:numPr>
      </w:pPr>
      <w:r>
        <w:t xml:space="preserve">Attach </w:t>
      </w:r>
      <w:r w:rsidR="00E24B2F">
        <w:t>Computation Sheet</w:t>
      </w:r>
    </w:p>
    <w:p w14:paraId="06C5E2BB" w14:textId="0409A1F3" w:rsidR="00E24B2F" w:rsidRDefault="00A447BF" w:rsidP="00A447BF">
      <w:pPr>
        <w:pStyle w:val="ListParagraph"/>
        <w:numPr>
          <w:ilvl w:val="1"/>
          <w:numId w:val="1"/>
        </w:numPr>
      </w:pPr>
      <w:r>
        <w:t>Attach back-up supporting documentation (</w:t>
      </w:r>
      <w:r w:rsidRPr="4A6FD56B">
        <w:rPr>
          <w:i/>
          <w:iCs/>
        </w:rPr>
        <w:t>Funding Dept Faculty Release Time Request</w:t>
      </w:r>
      <w:r>
        <w:t xml:space="preserve"> spreadsheet) </w:t>
      </w:r>
    </w:p>
    <w:p w14:paraId="79C41857" w14:textId="77777777" w:rsidR="00A447BF" w:rsidRDefault="00A447BF" w:rsidP="00A447BF">
      <w:pPr>
        <w:pStyle w:val="ListParagraph"/>
        <w:numPr>
          <w:ilvl w:val="2"/>
          <w:numId w:val="1"/>
        </w:numPr>
      </w:pPr>
      <w:r>
        <w:t>Routing:</w:t>
      </w:r>
    </w:p>
    <w:p w14:paraId="5FF2DEEB" w14:textId="5EC28477" w:rsidR="00E24B2F" w:rsidRDefault="00A447BF" w:rsidP="00A447BF">
      <w:pPr>
        <w:pStyle w:val="ListParagraph"/>
        <w:numPr>
          <w:ilvl w:val="3"/>
          <w:numId w:val="1"/>
        </w:numPr>
      </w:pPr>
      <w:r>
        <w:t xml:space="preserve">Requester – </w:t>
      </w:r>
      <w:r w:rsidR="003A6300">
        <w:t>signature required</w:t>
      </w:r>
    </w:p>
    <w:p w14:paraId="05FDA3A0" w14:textId="3C4E46AB" w:rsidR="00A447BF" w:rsidRDefault="00A447BF" w:rsidP="00A447BF">
      <w:pPr>
        <w:pStyle w:val="ListParagraph"/>
        <w:numPr>
          <w:ilvl w:val="3"/>
          <w:numId w:val="1"/>
        </w:numPr>
      </w:pPr>
      <w:r>
        <w:t xml:space="preserve">Faculty </w:t>
      </w:r>
      <w:r w:rsidR="003A6300">
        <w:t>– signature required</w:t>
      </w:r>
    </w:p>
    <w:p w14:paraId="72ED799F" w14:textId="5B0BD900" w:rsidR="00A447BF" w:rsidRDefault="00A447BF" w:rsidP="00A447BF">
      <w:pPr>
        <w:pStyle w:val="ListParagraph"/>
        <w:numPr>
          <w:ilvl w:val="3"/>
          <w:numId w:val="1"/>
        </w:numPr>
      </w:pPr>
      <w:r>
        <w:t>Department Chair</w:t>
      </w:r>
      <w:r w:rsidR="003A6300">
        <w:t xml:space="preserve"> – signature required</w:t>
      </w:r>
    </w:p>
    <w:p w14:paraId="16CB767F" w14:textId="208EF623" w:rsidR="00A447BF" w:rsidRDefault="003A6300" w:rsidP="00A447BF">
      <w:pPr>
        <w:pStyle w:val="ListParagraph"/>
        <w:numPr>
          <w:ilvl w:val="3"/>
          <w:numId w:val="1"/>
        </w:numPr>
      </w:pPr>
      <w:r>
        <w:t>c</w:t>
      </w:r>
      <w:r w:rsidR="00A447BF">
        <w:t>c Academic Department staff</w:t>
      </w:r>
    </w:p>
    <w:p w14:paraId="1F1F1EC1" w14:textId="792024D1" w:rsidR="00636B69" w:rsidRDefault="003A6300" w:rsidP="00A447BF">
      <w:pPr>
        <w:pStyle w:val="ListParagraph"/>
        <w:numPr>
          <w:ilvl w:val="3"/>
          <w:numId w:val="1"/>
        </w:numPr>
      </w:pPr>
      <w:r>
        <w:t>c</w:t>
      </w:r>
      <w:r w:rsidR="00A447BF">
        <w:t xml:space="preserve">c </w:t>
      </w:r>
      <w:r w:rsidR="00636B69">
        <w:t>OFS Analyst</w:t>
      </w:r>
    </w:p>
    <w:p w14:paraId="1031DDD0" w14:textId="34B56FD5" w:rsidR="00A447BF" w:rsidRDefault="003A6300" w:rsidP="4A6FD56B">
      <w:pPr>
        <w:pStyle w:val="ListParagraph"/>
        <w:numPr>
          <w:ilvl w:val="0"/>
          <w:numId w:val="1"/>
        </w:numPr>
      </w:pPr>
      <w:r w:rsidRPr="4A6FD56B">
        <w:rPr>
          <w:b/>
          <w:bCs/>
        </w:rPr>
        <w:t>REMINDER</w:t>
      </w:r>
      <w:r>
        <w:t xml:space="preserve"> – This does not replace the Faculty Release Time Form in OnBase </w:t>
      </w:r>
      <w:r w:rsidR="1BD1A17F">
        <w:t>which</w:t>
      </w:r>
      <w:r>
        <w:t xml:space="preserve"> is needed to confirm workload.  </w:t>
      </w:r>
      <w:r w:rsidR="00BB4B3C">
        <w:t>The</w:t>
      </w:r>
      <w:r>
        <w:t xml:space="preserve"> Academic Department/College </w:t>
      </w:r>
      <w:r w:rsidR="00BB4B3C">
        <w:t>will enter</w:t>
      </w:r>
      <w:r>
        <w:t xml:space="preserve"> the Faculty Release Time Form in OnBase</w:t>
      </w:r>
      <w:r w:rsidR="00BB4B3C">
        <w:t xml:space="preserve"> after the parties referenced above have acknowledged the request and associated projected costs</w:t>
      </w:r>
      <w:r>
        <w:t xml:space="preserve">.  </w:t>
      </w:r>
    </w:p>
    <w:sectPr w:rsidR="00A447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97622"/>
    <w:multiLevelType w:val="hybridMultilevel"/>
    <w:tmpl w:val="A4C0F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B2F"/>
    <w:rsid w:val="000672C9"/>
    <w:rsid w:val="001560A9"/>
    <w:rsid w:val="00201EC7"/>
    <w:rsid w:val="00202F63"/>
    <w:rsid w:val="0033582F"/>
    <w:rsid w:val="003425B3"/>
    <w:rsid w:val="003A6300"/>
    <w:rsid w:val="00402B60"/>
    <w:rsid w:val="005C6923"/>
    <w:rsid w:val="00636B69"/>
    <w:rsid w:val="006A1249"/>
    <w:rsid w:val="006A3337"/>
    <w:rsid w:val="0085131A"/>
    <w:rsid w:val="009445AB"/>
    <w:rsid w:val="0099587E"/>
    <w:rsid w:val="00A3552B"/>
    <w:rsid w:val="00A447BF"/>
    <w:rsid w:val="00AB3F59"/>
    <w:rsid w:val="00B4208F"/>
    <w:rsid w:val="00BB4B3C"/>
    <w:rsid w:val="00C17288"/>
    <w:rsid w:val="00D050D7"/>
    <w:rsid w:val="00E24B2F"/>
    <w:rsid w:val="00ED51A1"/>
    <w:rsid w:val="00FA010B"/>
    <w:rsid w:val="09CD88C7"/>
    <w:rsid w:val="16EF4BBD"/>
    <w:rsid w:val="1BD1A17F"/>
    <w:rsid w:val="259941FF"/>
    <w:rsid w:val="3159EC6D"/>
    <w:rsid w:val="39E3C436"/>
    <w:rsid w:val="4A6FD56B"/>
    <w:rsid w:val="4E7D5131"/>
    <w:rsid w:val="537060FA"/>
    <w:rsid w:val="6D22A1A4"/>
    <w:rsid w:val="7797B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C1D72"/>
  <w15:chartTrackingRefBased/>
  <w15:docId w15:val="{9A2457AB-CB34-464C-A848-C05224872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B2F"/>
    <w:pPr>
      <w:ind w:left="720"/>
      <w:contextualSpacing/>
    </w:pPr>
  </w:style>
  <w:style w:type="character" w:customStyle="1" w:styleId="normaltextrun">
    <w:name w:val="normaltextrun"/>
    <w:basedOn w:val="DefaultParagraphFont"/>
    <w:rsid w:val="00A3552B"/>
  </w:style>
  <w:style w:type="paragraph" w:customStyle="1" w:styleId="paragraph">
    <w:name w:val="paragraph"/>
    <w:basedOn w:val="Normal"/>
    <w:rsid w:val="00A35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A3552B"/>
  </w:style>
  <w:style w:type="paragraph" w:styleId="Revision">
    <w:name w:val="Revision"/>
    <w:hidden/>
    <w:uiPriority w:val="99"/>
    <w:semiHidden/>
    <w:rsid w:val="00C172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9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C92B2F7E71E846BEE650597C4DEE23" ma:contentTypeVersion="0" ma:contentTypeDescription="Create a new document." ma:contentTypeScope="" ma:versionID="26a0594129db1604f651f13a8555b1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764bea3eb9b1a5be8fd57fac5fb459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7DC6DB-C0ED-47A9-8F26-16B02A9E3B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8FC91F-8C19-41B8-9F5D-3B66070DF8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59A92D-0B56-4181-903E-D6384E7953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Barber, Leigh</dc:creator>
  <cp:keywords/>
  <dc:description/>
  <cp:lastModifiedBy>Cameron, Rebecca P</cp:lastModifiedBy>
  <cp:revision>3</cp:revision>
  <dcterms:created xsi:type="dcterms:W3CDTF">2025-07-30T19:33:00Z</dcterms:created>
  <dcterms:modified xsi:type="dcterms:W3CDTF">2025-07-30T19:34:00Z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0x01010054C92B2F7E71E846BEE650597C4DEE23</vt:lpwstr>
  </property>
  <property fmtid="{D5CDD505-2E9C-101B-9397-08002B2CF9AE}" pid="3" name="Order">
    <vt:r8>3100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</Properties>
</file>