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5299" w14:textId="77777777" w:rsidR="0078510E" w:rsidRDefault="001C6169" w:rsidP="001C6169">
      <w:pPr>
        <w:jc w:val="center"/>
        <w:rPr>
          <w:rFonts w:ascii="Arial" w:hAnsi="Arial" w:cs="Arial"/>
        </w:rPr>
      </w:pPr>
      <w:smartTag w:uri="urn:schemas-microsoft-com:office:smarttags" w:element="PlaceName">
        <w:r w:rsidRPr="00483C3B">
          <w:rPr>
            <w:rFonts w:ascii="Arial" w:hAnsi="Arial" w:cs="Arial"/>
          </w:rPr>
          <w:t>California</w:t>
        </w:r>
      </w:smartTag>
      <w:r w:rsidRPr="00483C3B">
        <w:rPr>
          <w:rFonts w:ascii="Arial" w:hAnsi="Arial" w:cs="Arial"/>
        </w:rPr>
        <w:t xml:space="preserve"> </w:t>
      </w:r>
      <w:smartTag w:uri="urn:schemas-microsoft-com:office:smarttags" w:element="PlaceType">
        <w:r w:rsidRPr="00483C3B">
          <w:rPr>
            <w:rFonts w:ascii="Arial" w:hAnsi="Arial" w:cs="Arial"/>
          </w:rPr>
          <w:t>State</w:t>
        </w:r>
      </w:smartTag>
      <w:r w:rsidRPr="00483C3B">
        <w:rPr>
          <w:rFonts w:ascii="Arial" w:hAnsi="Arial" w:cs="Arial"/>
        </w:rPr>
        <w:t xml:space="preserve"> </w:t>
      </w:r>
      <w:smartTag w:uri="urn:schemas-microsoft-com:office:smarttags" w:element="PlaceType">
        <w:r w:rsidRPr="00483C3B">
          <w:rPr>
            <w:rFonts w:ascii="Arial" w:hAnsi="Arial" w:cs="Arial"/>
          </w:rPr>
          <w:t>University</w:t>
        </w:r>
      </w:smartTag>
      <w:r w:rsidRPr="00483C3B">
        <w:rPr>
          <w:rFonts w:ascii="Arial" w:hAnsi="Arial" w:cs="Arial"/>
        </w:rPr>
        <w:t>, Sacramento</w:t>
      </w:r>
    </w:p>
    <w:p w14:paraId="6B198907" w14:textId="77777777" w:rsidR="00BC4354" w:rsidRPr="00483C3B" w:rsidRDefault="00BC4354" w:rsidP="001C6169">
      <w:pPr>
        <w:jc w:val="center"/>
        <w:rPr>
          <w:rFonts w:ascii="Arial" w:hAnsi="Arial" w:cs="Arial"/>
        </w:rPr>
      </w:pPr>
    </w:p>
    <w:p w14:paraId="4DAABC64" w14:textId="3D15E5DE" w:rsidR="001C6169" w:rsidRPr="00F5533A" w:rsidRDefault="0039040A" w:rsidP="007142FA">
      <w:pPr>
        <w:contextualSpacing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Event</w:t>
      </w:r>
      <w:r w:rsidR="00453DF1" w:rsidRPr="00F5533A">
        <w:rPr>
          <w:rFonts w:ascii="Arial" w:hAnsi="Arial" w:cs="Arial"/>
          <w:b/>
        </w:rPr>
        <w:t xml:space="preserve"> </w:t>
      </w:r>
      <w:r w:rsidR="00E266D3" w:rsidRPr="00F5533A">
        <w:rPr>
          <w:rFonts w:ascii="Arial" w:hAnsi="Arial" w:cs="Arial"/>
          <w:b/>
        </w:rPr>
        <w:t>Fee Re</w:t>
      </w:r>
      <w:r w:rsidR="00D04003" w:rsidRPr="00F5533A">
        <w:rPr>
          <w:rFonts w:ascii="Arial" w:hAnsi="Arial" w:cs="Arial"/>
          <w:b/>
        </w:rPr>
        <w:t>quest Form</w:t>
      </w:r>
    </w:p>
    <w:p w14:paraId="2A0A2311" w14:textId="77777777" w:rsidR="0015556E" w:rsidRDefault="0015556E" w:rsidP="007142FA">
      <w:pPr>
        <w:contextualSpacing/>
        <w:rPr>
          <w:rFonts w:ascii="Arial" w:hAnsi="Arial" w:cs="Arial"/>
          <w:b/>
          <w:i/>
        </w:rPr>
      </w:pPr>
    </w:p>
    <w:p w14:paraId="681640DF" w14:textId="77777777" w:rsidR="0015556E" w:rsidRDefault="00582C84" w:rsidP="00C70B82">
      <w:pPr>
        <w:contextualSpacing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Email completed </w:t>
      </w:r>
      <w:r w:rsidR="004E123E">
        <w:rPr>
          <w:rFonts w:ascii="Arial" w:hAnsi="Arial" w:cs="Arial"/>
          <w:b/>
          <w:szCs w:val="22"/>
        </w:rPr>
        <w:t>form to</w:t>
      </w:r>
      <w:r w:rsidR="00FB7782">
        <w:rPr>
          <w:rFonts w:ascii="Arial" w:hAnsi="Arial" w:cs="Arial"/>
          <w:b/>
          <w:szCs w:val="22"/>
        </w:rPr>
        <w:t xml:space="preserve"> Accounting Services for review by Managers</w:t>
      </w:r>
      <w:r w:rsidR="0015556E" w:rsidRPr="00866EE1">
        <w:rPr>
          <w:rFonts w:ascii="Arial" w:hAnsi="Arial" w:cs="Arial"/>
          <w:b/>
          <w:szCs w:val="22"/>
        </w:rPr>
        <w:t>:</w:t>
      </w:r>
    </w:p>
    <w:p w14:paraId="5158B618" w14:textId="77E1F0F6" w:rsidR="00BF21E8" w:rsidRPr="00BF21E8" w:rsidRDefault="00BF21E8" w:rsidP="007142FA">
      <w:pPr>
        <w:contextualSpacing/>
        <w:jc w:val="center"/>
        <w:rPr>
          <w:rFonts w:ascii="Arial" w:hAnsi="Arial" w:cs="Arial"/>
          <w:b/>
          <w:bCs/>
        </w:rPr>
      </w:pPr>
      <w:hyperlink r:id="rId8" w:history="1">
        <w:r w:rsidRPr="00BF21E8">
          <w:rPr>
            <w:rStyle w:val="Hyperlink"/>
            <w:rFonts w:ascii="Arial" w:hAnsi="Arial" w:cs="Arial"/>
            <w:b/>
            <w:bCs/>
          </w:rPr>
          <w:t>accts-01@skymail.csus.edu</w:t>
        </w:r>
      </w:hyperlink>
    </w:p>
    <w:p w14:paraId="42DA4DB1" w14:textId="3D506C54" w:rsidR="00371E1E" w:rsidRDefault="009E7C3D" w:rsidP="007142FA">
      <w:pPr>
        <w:contextualSpacing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Email </w:t>
      </w:r>
      <w:r w:rsidR="00371E1E">
        <w:rPr>
          <w:rFonts w:ascii="Arial" w:hAnsi="Arial" w:cs="Arial"/>
          <w:b/>
          <w:szCs w:val="22"/>
        </w:rPr>
        <w:t xml:space="preserve">Subject Line: </w:t>
      </w:r>
      <w:r w:rsidR="0039040A">
        <w:rPr>
          <w:rFonts w:ascii="Arial" w:hAnsi="Arial" w:cs="Arial"/>
          <w:b/>
          <w:szCs w:val="22"/>
        </w:rPr>
        <w:t>Event Fee</w:t>
      </w:r>
      <w:r w:rsidR="00E05782">
        <w:rPr>
          <w:rFonts w:ascii="Arial" w:hAnsi="Arial" w:cs="Arial"/>
          <w:b/>
          <w:szCs w:val="22"/>
        </w:rPr>
        <w:t xml:space="preserve"> Request</w:t>
      </w:r>
      <w:r>
        <w:rPr>
          <w:rFonts w:ascii="Arial" w:hAnsi="Arial" w:cs="Arial"/>
          <w:b/>
          <w:szCs w:val="22"/>
        </w:rPr>
        <w:t xml:space="preserve"> </w:t>
      </w:r>
    </w:p>
    <w:p w14:paraId="4BE3504C" w14:textId="77777777" w:rsidR="007E5FF3" w:rsidRDefault="007E5FF3" w:rsidP="007142FA">
      <w:pPr>
        <w:contextualSpacing/>
        <w:jc w:val="center"/>
        <w:rPr>
          <w:rFonts w:ascii="Arial" w:hAnsi="Arial" w:cs="Arial"/>
          <w:b/>
          <w:szCs w:val="22"/>
        </w:rPr>
      </w:pPr>
    </w:p>
    <w:p w14:paraId="6A8C5B02" w14:textId="77777777" w:rsidR="00C70B82" w:rsidRDefault="00C70B82" w:rsidP="00C70B82">
      <w:pPr>
        <w:contextualSpacing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Section I – Fee Request Information</w:t>
      </w:r>
    </w:p>
    <w:p w14:paraId="258C4F0B" w14:textId="77777777" w:rsidR="00C70B82" w:rsidRDefault="00C70B82" w:rsidP="00C70B82">
      <w:pPr>
        <w:contextualSpacing/>
        <w:jc w:val="center"/>
        <w:rPr>
          <w:rFonts w:ascii="Arial" w:hAnsi="Arial" w:cs="Arial"/>
          <w:b/>
          <w:szCs w:val="22"/>
        </w:rPr>
      </w:pPr>
    </w:p>
    <w:tbl>
      <w:tblPr>
        <w:tblStyle w:val="TableGrid"/>
        <w:tblW w:w="11048" w:type="dxa"/>
        <w:tblLayout w:type="fixed"/>
        <w:tblLook w:val="04A0" w:firstRow="1" w:lastRow="0" w:firstColumn="1" w:lastColumn="0" w:noHBand="0" w:noVBand="1"/>
      </w:tblPr>
      <w:tblGrid>
        <w:gridCol w:w="1940"/>
        <w:gridCol w:w="9108"/>
      </w:tblGrid>
      <w:tr w:rsidR="009F21BE" w14:paraId="6FA1145F" w14:textId="77777777" w:rsidTr="00C70B82">
        <w:trPr>
          <w:trHeight w:val="576"/>
        </w:trPr>
        <w:tc>
          <w:tcPr>
            <w:tcW w:w="1940" w:type="dxa"/>
            <w:vAlign w:val="center"/>
          </w:tcPr>
          <w:p w14:paraId="12C12161" w14:textId="77777777" w:rsidR="009F21BE" w:rsidRPr="009F21BE" w:rsidRDefault="009F21BE" w:rsidP="00B40DF5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Request Date:</w:t>
            </w:r>
          </w:p>
        </w:tc>
        <w:tc>
          <w:tcPr>
            <w:tcW w:w="9108" w:type="dxa"/>
            <w:vAlign w:val="center"/>
          </w:tcPr>
          <w:p w14:paraId="162A4B8D" w14:textId="77777777" w:rsidR="009F21BE" w:rsidRDefault="009F21BE" w:rsidP="00B40DF5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9F21BE" w14:paraId="19F127CB" w14:textId="77777777" w:rsidTr="00C70B82">
        <w:trPr>
          <w:trHeight w:val="576"/>
        </w:trPr>
        <w:tc>
          <w:tcPr>
            <w:tcW w:w="1940" w:type="dxa"/>
            <w:vAlign w:val="center"/>
          </w:tcPr>
          <w:p w14:paraId="11976A8A" w14:textId="77777777" w:rsidR="009F21BE" w:rsidRDefault="009F21BE" w:rsidP="00B40DF5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Fund</w:t>
            </w:r>
            <w:r w:rsidR="006A3A46">
              <w:rPr>
                <w:rFonts w:ascii="Arial" w:hAnsi="Arial" w:cs="Arial"/>
                <w:b/>
                <w:szCs w:val="22"/>
              </w:rPr>
              <w:t>/Program</w:t>
            </w:r>
            <w:r>
              <w:rPr>
                <w:rFonts w:ascii="Arial" w:hAnsi="Arial" w:cs="Arial"/>
                <w:b/>
                <w:szCs w:val="22"/>
              </w:rPr>
              <w:t xml:space="preserve"> Name:</w:t>
            </w:r>
          </w:p>
        </w:tc>
        <w:tc>
          <w:tcPr>
            <w:tcW w:w="9108" w:type="dxa"/>
            <w:vAlign w:val="center"/>
          </w:tcPr>
          <w:p w14:paraId="78DEE481" w14:textId="77777777" w:rsidR="009F21BE" w:rsidRDefault="009F21BE" w:rsidP="00B40DF5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323805" w14:paraId="0976D145" w14:textId="77777777" w:rsidTr="00C70B82">
        <w:trPr>
          <w:trHeight w:val="576"/>
        </w:trPr>
        <w:tc>
          <w:tcPr>
            <w:tcW w:w="1940" w:type="dxa"/>
            <w:vAlign w:val="center"/>
          </w:tcPr>
          <w:p w14:paraId="53906532" w14:textId="77777777" w:rsidR="00323805" w:rsidRDefault="00323805" w:rsidP="00B40DF5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Dept ID:</w:t>
            </w:r>
          </w:p>
        </w:tc>
        <w:tc>
          <w:tcPr>
            <w:tcW w:w="9108" w:type="dxa"/>
            <w:vAlign w:val="center"/>
          </w:tcPr>
          <w:p w14:paraId="65870FD2" w14:textId="77777777" w:rsidR="00323805" w:rsidRDefault="00323805" w:rsidP="00B40DF5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2E46FFB6" w14:textId="77777777" w:rsidR="00505462" w:rsidRPr="00505462" w:rsidRDefault="00505462" w:rsidP="00A02CF4">
      <w:pPr>
        <w:rPr>
          <w:rFonts w:ascii="Arial" w:hAnsi="Arial" w:cs="Arial"/>
          <w:u w:val="single"/>
        </w:rPr>
      </w:pPr>
    </w:p>
    <w:p w14:paraId="74CCB312" w14:textId="77777777" w:rsidR="00891BB0" w:rsidRPr="00322885" w:rsidRDefault="00483C3B" w:rsidP="00F45DB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22885">
        <w:rPr>
          <w:rFonts w:ascii="Arial" w:hAnsi="Arial" w:cs="Arial"/>
          <w:b/>
          <w:sz w:val="18"/>
          <w:szCs w:val="18"/>
        </w:rPr>
        <w:t>(</w:t>
      </w:r>
      <w:r w:rsidR="00873533">
        <w:rPr>
          <w:rFonts w:ascii="Arial" w:hAnsi="Arial" w:cs="Arial"/>
          <w:sz w:val="18"/>
          <w:szCs w:val="18"/>
        </w:rPr>
        <w:t>S</w:t>
      </w:r>
      <w:r w:rsidRPr="00322885">
        <w:rPr>
          <w:rFonts w:ascii="Arial" w:hAnsi="Arial" w:cs="Arial"/>
          <w:sz w:val="18"/>
          <w:szCs w:val="18"/>
        </w:rPr>
        <w:t xml:space="preserve">ee </w:t>
      </w:r>
      <w:r w:rsidR="00453DF1">
        <w:rPr>
          <w:rFonts w:ascii="Arial" w:hAnsi="Arial" w:cs="Arial"/>
          <w:sz w:val="18"/>
          <w:szCs w:val="18"/>
        </w:rPr>
        <w:t>University Policy Manua</w:t>
      </w:r>
      <w:r w:rsidR="00A736F5">
        <w:rPr>
          <w:rFonts w:ascii="Arial" w:hAnsi="Arial" w:cs="Arial"/>
          <w:sz w:val="18"/>
          <w:szCs w:val="18"/>
        </w:rPr>
        <w:t>l for Implementation of Public U</w:t>
      </w:r>
      <w:r w:rsidR="00453DF1">
        <w:rPr>
          <w:rFonts w:ascii="Arial" w:hAnsi="Arial" w:cs="Arial"/>
          <w:sz w:val="18"/>
          <w:szCs w:val="18"/>
        </w:rPr>
        <w:t>ser Fees</w:t>
      </w:r>
      <w:r w:rsidR="00F5533A">
        <w:rPr>
          <w:rFonts w:ascii="Arial" w:hAnsi="Arial" w:cs="Arial"/>
          <w:sz w:val="18"/>
          <w:szCs w:val="18"/>
        </w:rPr>
        <w:t xml:space="preserve">: </w:t>
      </w:r>
      <w:r w:rsidR="003D362C" w:rsidRPr="003D362C">
        <w:rPr>
          <w:rFonts w:ascii="Arial" w:hAnsi="Arial" w:cs="Arial"/>
          <w:b/>
          <w:sz w:val="18"/>
          <w:szCs w:val="18"/>
        </w:rPr>
        <w:t>Public User Fees</w:t>
      </w:r>
      <w:r w:rsidR="003D362C" w:rsidRPr="003D362C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)</w:t>
      </w:r>
    </w:p>
    <w:p w14:paraId="6BFE9E17" w14:textId="710107B7" w:rsidR="00950848" w:rsidRPr="00950848" w:rsidRDefault="00846E78" w:rsidP="0086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2"/>
          <w:szCs w:val="22"/>
          <w:u w:val="single"/>
        </w:rPr>
      </w:pPr>
      <w:r w:rsidRPr="00010257">
        <w:rPr>
          <w:rFonts w:ascii="Arial" w:hAnsi="Arial" w:cs="Arial"/>
          <w:b/>
        </w:rPr>
        <w:t xml:space="preserve">Proposed </w:t>
      </w:r>
      <w:r w:rsidR="0039040A">
        <w:rPr>
          <w:rFonts w:ascii="Arial" w:hAnsi="Arial" w:cs="Arial"/>
          <w:b/>
        </w:rPr>
        <w:t>Event Type</w:t>
      </w:r>
    </w:p>
    <w:p w14:paraId="0E6D6525" w14:textId="67BEF195" w:rsidR="00DF1F05" w:rsidRDefault="00891BB0" w:rsidP="00390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</w:rPr>
      </w:pPr>
      <w:r w:rsidRPr="00891BB0">
        <w:rPr>
          <w:rFonts w:ascii="Arial" w:hAnsi="Arial" w:cs="Arial"/>
          <w:sz w:val="32"/>
          <w:szCs w:val="32"/>
        </w:rPr>
        <w:t xml:space="preserve">□ </w:t>
      </w:r>
      <w:r w:rsidR="0039040A">
        <w:rPr>
          <w:rFonts w:ascii="Arial" w:hAnsi="Arial" w:cs="Arial"/>
        </w:rPr>
        <w:t>Conferences</w:t>
      </w:r>
    </w:p>
    <w:p w14:paraId="4B519ECC" w14:textId="09C645C9" w:rsidR="0039040A" w:rsidRDefault="0039040A" w:rsidP="00390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</w:rPr>
      </w:pPr>
      <w:r w:rsidRPr="00891BB0"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Alumni events</w:t>
      </w:r>
    </w:p>
    <w:p w14:paraId="166FF4BB" w14:textId="5F883273" w:rsidR="0039040A" w:rsidRDefault="0039040A" w:rsidP="00390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</w:rPr>
      </w:pPr>
      <w:r w:rsidRPr="00891BB0"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Fundraisers</w:t>
      </w:r>
    </w:p>
    <w:p w14:paraId="070455CD" w14:textId="71A9EC08" w:rsidR="0039040A" w:rsidRDefault="0039040A" w:rsidP="00390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</w:rPr>
      </w:pPr>
      <w:r w:rsidRPr="00891BB0"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Miscellaneous Meetings/Other</w:t>
      </w:r>
    </w:p>
    <w:p w14:paraId="6ED82739" w14:textId="77777777" w:rsidR="0039040A" w:rsidRPr="00D81351" w:rsidRDefault="0039040A" w:rsidP="00390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  <w:szCs w:val="20"/>
        </w:rPr>
      </w:pPr>
    </w:p>
    <w:p w14:paraId="15CDFFF4" w14:textId="77777777" w:rsidR="00D81351" w:rsidRDefault="00846E78" w:rsidP="0086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  <w:szCs w:val="20"/>
        </w:rPr>
      </w:pPr>
      <w:r w:rsidRPr="00966545">
        <w:rPr>
          <w:rFonts w:ascii="Arial" w:hAnsi="Arial" w:cs="Arial"/>
          <w:sz w:val="32"/>
          <w:szCs w:val="32"/>
        </w:rPr>
        <w:t>□</w:t>
      </w:r>
      <w:r w:rsidR="00966545" w:rsidRPr="00966545">
        <w:rPr>
          <w:rFonts w:ascii="Arial" w:hAnsi="Arial" w:cs="Arial"/>
        </w:rPr>
        <w:t xml:space="preserve"> </w:t>
      </w:r>
      <w:r w:rsidRPr="00966545">
        <w:rPr>
          <w:rFonts w:ascii="Arial" w:hAnsi="Arial" w:cs="Arial"/>
        </w:rPr>
        <w:t xml:space="preserve">Eliminate </w:t>
      </w:r>
      <w:r w:rsidR="00966545">
        <w:rPr>
          <w:rFonts w:ascii="Arial" w:hAnsi="Arial" w:cs="Arial"/>
        </w:rPr>
        <w:t>fee(s)</w:t>
      </w:r>
      <w:r w:rsidR="00D81351">
        <w:rPr>
          <w:rFonts w:ascii="Arial" w:hAnsi="Arial" w:cs="Arial"/>
        </w:rPr>
        <w:t xml:space="preserve"> </w:t>
      </w:r>
      <w:r w:rsidR="002901BD">
        <w:rPr>
          <w:rFonts w:ascii="Arial" w:hAnsi="Arial" w:cs="Arial"/>
          <w:sz w:val="20"/>
          <w:szCs w:val="20"/>
        </w:rPr>
        <w:t>(</w:t>
      </w:r>
      <w:r w:rsidR="00B42834">
        <w:rPr>
          <w:rFonts w:ascii="Arial" w:hAnsi="Arial" w:cs="Arial"/>
          <w:sz w:val="20"/>
          <w:szCs w:val="20"/>
        </w:rPr>
        <w:t>In Section II</w:t>
      </w:r>
      <w:r w:rsidR="002901BD">
        <w:rPr>
          <w:rFonts w:ascii="Arial" w:hAnsi="Arial" w:cs="Arial"/>
          <w:sz w:val="20"/>
          <w:szCs w:val="20"/>
        </w:rPr>
        <w:t xml:space="preserve">, answer </w:t>
      </w:r>
      <w:r w:rsidR="000F4726">
        <w:rPr>
          <w:rFonts w:ascii="Arial" w:hAnsi="Arial" w:cs="Arial"/>
          <w:sz w:val="20"/>
          <w:szCs w:val="20"/>
        </w:rPr>
        <w:t>question 6</w:t>
      </w:r>
      <w:r w:rsidR="00D81351" w:rsidRPr="00D81351">
        <w:rPr>
          <w:rFonts w:ascii="Arial" w:hAnsi="Arial" w:cs="Arial"/>
          <w:sz w:val="20"/>
          <w:szCs w:val="20"/>
        </w:rPr>
        <w:t xml:space="preserve"> only</w:t>
      </w:r>
      <w:r w:rsidR="007A5D93">
        <w:rPr>
          <w:rFonts w:ascii="Arial" w:hAnsi="Arial" w:cs="Arial"/>
          <w:sz w:val="20"/>
          <w:szCs w:val="20"/>
        </w:rPr>
        <w:t>)</w:t>
      </w:r>
    </w:p>
    <w:p w14:paraId="4E50C385" w14:textId="6A703C24" w:rsidR="00095059" w:rsidRPr="0039040A" w:rsidRDefault="00095059" w:rsidP="0086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  <w:szCs w:val="20"/>
        </w:rPr>
      </w:pPr>
    </w:p>
    <w:p w14:paraId="0B69938C" w14:textId="77777777" w:rsidR="003B61DF" w:rsidRDefault="003B61DF" w:rsidP="001C6169">
      <w:pPr>
        <w:rPr>
          <w:rFonts w:ascii="Arial" w:hAnsi="Arial" w:cs="Arial"/>
          <w:b/>
        </w:rPr>
      </w:pPr>
    </w:p>
    <w:p w14:paraId="6C4E073F" w14:textId="77777777" w:rsidR="00323805" w:rsidRPr="00C70B82" w:rsidRDefault="00323805" w:rsidP="001C6169">
      <w:pPr>
        <w:rPr>
          <w:rFonts w:ascii="Arial" w:hAnsi="Arial" w:cs="Arial"/>
          <w:b/>
        </w:rPr>
      </w:pPr>
      <w:r w:rsidRPr="00C70B82">
        <w:rPr>
          <w:rFonts w:ascii="Arial" w:hAnsi="Arial" w:cs="Arial"/>
          <w:b/>
        </w:rPr>
        <w:t>Sponsor Information</w:t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998"/>
        <w:gridCol w:w="4950"/>
        <w:gridCol w:w="1530"/>
        <w:gridCol w:w="2610"/>
      </w:tblGrid>
      <w:tr w:rsidR="00B40DF5" w14:paraId="787B8F57" w14:textId="77777777" w:rsidTr="00E85230">
        <w:trPr>
          <w:trHeight w:val="600"/>
        </w:trPr>
        <w:tc>
          <w:tcPr>
            <w:tcW w:w="1998" w:type="dxa"/>
            <w:vAlign w:val="center"/>
          </w:tcPr>
          <w:p w14:paraId="0878EE3B" w14:textId="77777777" w:rsidR="00323805" w:rsidRDefault="00323805" w:rsidP="003238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2258081B" w14:textId="77777777" w:rsidR="00B40DF5" w:rsidRPr="0075124D" w:rsidRDefault="00323805" w:rsidP="003238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124D">
              <w:rPr>
                <w:rFonts w:ascii="Arial" w:hAnsi="Arial" w:cs="Arial"/>
                <w:sz w:val="16"/>
                <w:szCs w:val="16"/>
              </w:rPr>
              <w:t xml:space="preserve">(Dept Chair/Unit </w:t>
            </w:r>
            <w:proofErr w:type="spellStart"/>
            <w:r w:rsidRPr="0075124D">
              <w:rPr>
                <w:rFonts w:ascii="Arial" w:hAnsi="Arial" w:cs="Arial"/>
                <w:sz w:val="16"/>
                <w:szCs w:val="16"/>
              </w:rPr>
              <w:t>Mgr</w:t>
            </w:r>
            <w:proofErr w:type="spellEnd"/>
            <w:r w:rsidRPr="0075124D">
              <w:rPr>
                <w:rFonts w:ascii="Arial" w:hAnsi="Arial" w:cs="Arial"/>
                <w:sz w:val="16"/>
                <w:szCs w:val="16"/>
              </w:rPr>
              <w:t>-Must be MPP)</w:t>
            </w:r>
          </w:p>
        </w:tc>
        <w:tc>
          <w:tcPr>
            <w:tcW w:w="4950" w:type="dxa"/>
            <w:vAlign w:val="center"/>
          </w:tcPr>
          <w:p w14:paraId="263BAFE7" w14:textId="77777777" w:rsidR="00B40DF5" w:rsidRDefault="00B40DF5" w:rsidP="00F0197B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vAlign w:val="center"/>
          </w:tcPr>
          <w:p w14:paraId="5AD7FE51" w14:textId="77777777" w:rsidR="00B40DF5" w:rsidRPr="00B40DF5" w:rsidRDefault="00323805" w:rsidP="00F01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  <w:r w:rsidR="00B40DF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vAlign w:val="center"/>
          </w:tcPr>
          <w:p w14:paraId="2B445B9E" w14:textId="77777777" w:rsidR="00B40DF5" w:rsidRDefault="00B40DF5" w:rsidP="00F0197B">
            <w:pPr>
              <w:ind w:firstLine="720"/>
              <w:rPr>
                <w:rFonts w:ascii="Arial" w:hAnsi="Arial" w:cs="Arial"/>
                <w:b/>
              </w:rPr>
            </w:pPr>
          </w:p>
        </w:tc>
      </w:tr>
      <w:tr w:rsidR="00B40DF5" w14:paraId="46696C7D" w14:textId="77777777" w:rsidTr="00E85230">
        <w:trPr>
          <w:trHeight w:val="600"/>
        </w:trPr>
        <w:tc>
          <w:tcPr>
            <w:tcW w:w="1998" w:type="dxa"/>
            <w:vAlign w:val="center"/>
          </w:tcPr>
          <w:p w14:paraId="3736FFBB" w14:textId="77777777" w:rsidR="00B40DF5" w:rsidRPr="00240544" w:rsidRDefault="00323805" w:rsidP="00F0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Department</w:t>
            </w:r>
            <w:r w:rsidR="007512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50" w:type="dxa"/>
            <w:vAlign w:val="center"/>
          </w:tcPr>
          <w:p w14:paraId="53FD7DFA" w14:textId="77777777" w:rsidR="00B40DF5" w:rsidRDefault="00B40DF5" w:rsidP="00F0197B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vAlign w:val="center"/>
          </w:tcPr>
          <w:p w14:paraId="3ED6BFE1" w14:textId="77777777" w:rsidR="00B40DF5" w:rsidRDefault="00323805" w:rsidP="00F01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Extension:</w:t>
            </w:r>
          </w:p>
        </w:tc>
        <w:tc>
          <w:tcPr>
            <w:tcW w:w="2610" w:type="dxa"/>
            <w:vAlign w:val="center"/>
          </w:tcPr>
          <w:p w14:paraId="4F8BEF55" w14:textId="77777777" w:rsidR="00B40DF5" w:rsidRDefault="00B40DF5" w:rsidP="00F0197B">
            <w:pPr>
              <w:rPr>
                <w:rFonts w:ascii="Arial" w:hAnsi="Arial" w:cs="Arial"/>
                <w:b/>
              </w:rPr>
            </w:pPr>
          </w:p>
        </w:tc>
      </w:tr>
      <w:tr w:rsidR="0075124D" w14:paraId="4D83A3B2" w14:textId="77777777" w:rsidTr="00E85230">
        <w:trPr>
          <w:trHeight w:val="605"/>
        </w:trPr>
        <w:tc>
          <w:tcPr>
            <w:tcW w:w="1998" w:type="dxa"/>
            <w:vAlign w:val="center"/>
          </w:tcPr>
          <w:p w14:paraId="5573E4BB" w14:textId="77777777" w:rsidR="0075124D" w:rsidRPr="0075124D" w:rsidRDefault="003D362C" w:rsidP="007512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  <w:r w:rsidR="007512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090" w:type="dxa"/>
            <w:gridSpan w:val="3"/>
            <w:vAlign w:val="center"/>
          </w:tcPr>
          <w:p w14:paraId="5A1AB44C" w14:textId="77777777" w:rsidR="0075124D" w:rsidRDefault="0075124D" w:rsidP="0075124D">
            <w:pPr>
              <w:rPr>
                <w:rFonts w:ascii="Arial" w:hAnsi="Arial" w:cs="Arial"/>
              </w:rPr>
            </w:pPr>
          </w:p>
        </w:tc>
      </w:tr>
    </w:tbl>
    <w:p w14:paraId="4E2BC692" w14:textId="77777777" w:rsidR="0075124D" w:rsidRDefault="0075124D" w:rsidP="001F2210">
      <w:pPr>
        <w:rPr>
          <w:rFonts w:ascii="Arial" w:hAnsi="Arial" w:cs="Arial"/>
        </w:rPr>
      </w:pPr>
    </w:p>
    <w:p w14:paraId="006D9FE4" w14:textId="77777777" w:rsidR="00860C40" w:rsidRPr="00D7694E" w:rsidRDefault="00D7694E" w:rsidP="001F2210">
      <w:pPr>
        <w:rPr>
          <w:rFonts w:ascii="Arial" w:hAnsi="Arial" w:cs="Arial"/>
          <w:i/>
        </w:rPr>
      </w:pPr>
      <w:r w:rsidRPr="00C70B82">
        <w:rPr>
          <w:rFonts w:ascii="Arial" w:hAnsi="Arial" w:cs="Arial"/>
          <w:b/>
        </w:rPr>
        <w:t>Reviewed/Approved</w:t>
      </w:r>
      <w:r w:rsidR="00C70B82">
        <w:rPr>
          <w:rFonts w:ascii="Arial" w:hAnsi="Arial" w:cs="Arial"/>
          <w:b/>
        </w:rPr>
        <w:t xml:space="preserve"> </w:t>
      </w:r>
      <w:r w:rsidR="00C70B82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I recommend appr</w:t>
      </w:r>
      <w:r w:rsidR="00C70B82">
        <w:rPr>
          <w:rFonts w:ascii="Arial" w:hAnsi="Arial" w:cs="Arial"/>
          <w:i/>
        </w:rPr>
        <w:t>oval of the proposed fee action).</w:t>
      </w:r>
    </w:p>
    <w:tbl>
      <w:tblPr>
        <w:tblStyle w:val="TableGrid"/>
        <w:tblW w:w="110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3609"/>
        <w:gridCol w:w="3609"/>
        <w:gridCol w:w="1452"/>
      </w:tblGrid>
      <w:tr w:rsidR="00860C40" w14:paraId="641C3AD0" w14:textId="77777777" w:rsidTr="00AC6834">
        <w:trPr>
          <w:trHeight w:val="273"/>
        </w:trPr>
        <w:tc>
          <w:tcPr>
            <w:tcW w:w="241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64609E6" w14:textId="77777777" w:rsidR="00860C40" w:rsidRDefault="00E9135E" w:rsidP="004512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Dean/Program Administrator:</w:t>
            </w:r>
          </w:p>
          <w:p w14:paraId="089BA0EF" w14:textId="119F69F6" w:rsidR="00E9135E" w:rsidRPr="003E20DB" w:rsidRDefault="00E9135E" w:rsidP="004512E5">
            <w:pPr>
              <w:rPr>
                <w:rFonts w:ascii="Arial" w:hAnsi="Arial" w:cs="Arial"/>
                <w:b/>
              </w:rPr>
            </w:pPr>
          </w:p>
        </w:tc>
        <w:tc>
          <w:tcPr>
            <w:tcW w:w="3609" w:type="dxa"/>
            <w:tcBorders>
              <w:top w:val="single" w:sz="12" w:space="0" w:color="auto"/>
              <w:bottom w:val="single" w:sz="4" w:space="0" w:color="auto"/>
            </w:tcBorders>
          </w:tcPr>
          <w:p w14:paraId="55799FA8" w14:textId="004006DB" w:rsidR="00860C40" w:rsidRDefault="00860C40" w:rsidP="00860C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12" w:space="0" w:color="auto"/>
              <w:bottom w:val="single" w:sz="4" w:space="0" w:color="auto"/>
            </w:tcBorders>
          </w:tcPr>
          <w:p w14:paraId="35EEC32A" w14:textId="2D50D8F4" w:rsidR="00860C40" w:rsidRDefault="00860C40" w:rsidP="00860C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top w:val="single" w:sz="12" w:space="0" w:color="auto"/>
              <w:bottom w:val="single" w:sz="4" w:space="0" w:color="auto"/>
            </w:tcBorders>
          </w:tcPr>
          <w:p w14:paraId="23C1FD39" w14:textId="58C7CE7D" w:rsidR="00860C40" w:rsidRDefault="00860C40" w:rsidP="00860C40">
            <w:pPr>
              <w:jc w:val="center"/>
              <w:rPr>
                <w:rFonts w:ascii="Arial" w:hAnsi="Arial" w:cs="Arial"/>
              </w:rPr>
            </w:pPr>
          </w:p>
        </w:tc>
      </w:tr>
      <w:tr w:rsidR="00860C40" w14:paraId="61CD3901" w14:textId="77777777" w:rsidTr="00E9135E">
        <w:trPr>
          <w:trHeight w:val="260"/>
        </w:trPr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A0925DD" w14:textId="06DAC40A" w:rsidR="00860C40" w:rsidRDefault="00860C40" w:rsidP="004512E5">
            <w:pPr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BFE6321" w14:textId="3353B895" w:rsidR="00860C40" w:rsidRDefault="00E9135E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92DCCA5" w14:textId="119FC45D" w:rsidR="00860C40" w:rsidRDefault="00E9135E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D109FBF" w14:textId="04497FEF" w:rsidR="00860C40" w:rsidRDefault="00E9135E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860C40" w14:paraId="20D611BA" w14:textId="77777777" w:rsidTr="00AC6834">
        <w:trPr>
          <w:trHeight w:val="288"/>
        </w:trPr>
        <w:tc>
          <w:tcPr>
            <w:tcW w:w="241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DF6A432" w14:textId="77777777" w:rsidR="00860C40" w:rsidRDefault="00E9135E" w:rsidP="004512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Vice President/Provost:</w:t>
            </w:r>
          </w:p>
          <w:p w14:paraId="1910B44E" w14:textId="499F2ACC" w:rsidR="00E9135E" w:rsidRPr="003E20DB" w:rsidRDefault="00E9135E" w:rsidP="004512E5">
            <w:pPr>
              <w:rPr>
                <w:rFonts w:ascii="Arial" w:hAnsi="Arial" w:cs="Arial"/>
                <w:b/>
              </w:rPr>
            </w:pPr>
          </w:p>
        </w:tc>
        <w:tc>
          <w:tcPr>
            <w:tcW w:w="3609" w:type="dxa"/>
            <w:tcBorders>
              <w:top w:val="single" w:sz="12" w:space="0" w:color="auto"/>
              <w:bottom w:val="single" w:sz="4" w:space="0" w:color="auto"/>
            </w:tcBorders>
          </w:tcPr>
          <w:p w14:paraId="30E1DF1E" w14:textId="6035F650" w:rsidR="00860C40" w:rsidRDefault="00860C40" w:rsidP="00860C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12" w:space="0" w:color="auto"/>
              <w:bottom w:val="single" w:sz="4" w:space="0" w:color="auto"/>
            </w:tcBorders>
          </w:tcPr>
          <w:p w14:paraId="64394003" w14:textId="3857FA95" w:rsidR="00860C40" w:rsidRDefault="00860C40" w:rsidP="00860C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top w:val="single" w:sz="12" w:space="0" w:color="auto"/>
              <w:bottom w:val="single" w:sz="4" w:space="0" w:color="auto"/>
            </w:tcBorders>
          </w:tcPr>
          <w:p w14:paraId="0359A330" w14:textId="37FD3699" w:rsidR="00860C40" w:rsidRDefault="00860C40" w:rsidP="00860C40">
            <w:pPr>
              <w:jc w:val="center"/>
              <w:rPr>
                <w:rFonts w:ascii="Arial" w:hAnsi="Arial" w:cs="Arial"/>
              </w:rPr>
            </w:pPr>
          </w:p>
        </w:tc>
      </w:tr>
      <w:tr w:rsidR="00860C40" w14:paraId="6CCC24F9" w14:textId="77777777" w:rsidTr="00E9135E">
        <w:trPr>
          <w:trHeight w:val="287"/>
        </w:trPr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F72C344" w14:textId="254455E0" w:rsidR="00860C40" w:rsidRDefault="00860C40" w:rsidP="004512E5">
            <w:pPr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0B9F879" w14:textId="113751E7" w:rsidR="00860C40" w:rsidRDefault="00E9135E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97DFB97" w14:textId="22350417" w:rsidR="00860C40" w:rsidRDefault="00E9135E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129D48D" w14:textId="08245577" w:rsidR="00860C40" w:rsidRDefault="00E9135E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14:paraId="55E99355" w14:textId="77777777" w:rsidR="007B5C64" w:rsidRDefault="007B5C64" w:rsidP="00C70B82">
      <w:pPr>
        <w:jc w:val="center"/>
        <w:rPr>
          <w:rFonts w:ascii="Arial" w:hAnsi="Arial" w:cs="Arial"/>
          <w:b/>
        </w:rPr>
      </w:pPr>
    </w:p>
    <w:p w14:paraId="72010A84" w14:textId="77777777" w:rsidR="0039040A" w:rsidRDefault="0039040A" w:rsidP="00C70B82">
      <w:pPr>
        <w:jc w:val="center"/>
        <w:rPr>
          <w:rFonts w:ascii="Arial" w:hAnsi="Arial" w:cs="Arial"/>
          <w:b/>
        </w:rPr>
      </w:pPr>
    </w:p>
    <w:p w14:paraId="1187EABA" w14:textId="77777777" w:rsidR="0039040A" w:rsidRDefault="0039040A" w:rsidP="00C70B82">
      <w:pPr>
        <w:jc w:val="center"/>
        <w:rPr>
          <w:rFonts w:ascii="Arial" w:hAnsi="Arial" w:cs="Arial"/>
          <w:b/>
        </w:rPr>
      </w:pPr>
    </w:p>
    <w:p w14:paraId="302ADE21" w14:textId="77777777" w:rsidR="0039040A" w:rsidRDefault="0039040A" w:rsidP="00C70B82">
      <w:pPr>
        <w:jc w:val="center"/>
        <w:rPr>
          <w:rFonts w:ascii="Arial" w:hAnsi="Arial" w:cs="Arial"/>
          <w:b/>
        </w:rPr>
      </w:pPr>
    </w:p>
    <w:p w14:paraId="7CC5FF70" w14:textId="43018484" w:rsidR="00CE6F09" w:rsidRDefault="00C70B82" w:rsidP="00C70B8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Section II – Rationale for </w:t>
      </w:r>
      <w:r w:rsidR="00D021B9">
        <w:rPr>
          <w:rFonts w:ascii="Arial" w:hAnsi="Arial" w:cs="Arial"/>
          <w:b/>
        </w:rPr>
        <w:t xml:space="preserve">Event </w:t>
      </w:r>
      <w:r>
        <w:rPr>
          <w:rFonts w:ascii="Arial" w:hAnsi="Arial" w:cs="Arial"/>
          <w:b/>
        </w:rPr>
        <w:t>Fees</w:t>
      </w:r>
    </w:p>
    <w:p w14:paraId="52E56A8A" w14:textId="77777777" w:rsidR="00C70B82" w:rsidRPr="00C70B82" w:rsidRDefault="00C70B82" w:rsidP="00C70B82">
      <w:pPr>
        <w:rPr>
          <w:rFonts w:ascii="Arial" w:hAnsi="Arial" w:cs="Arial"/>
          <w:b/>
          <w:i/>
        </w:rPr>
      </w:pPr>
    </w:p>
    <w:p w14:paraId="46351DE7" w14:textId="4681A5A7" w:rsidR="007D3A28" w:rsidRPr="00C70B82" w:rsidRDefault="007D3A28" w:rsidP="007D3A28">
      <w:pPr>
        <w:jc w:val="center"/>
        <w:rPr>
          <w:rFonts w:ascii="Arial" w:hAnsi="Arial" w:cs="Arial"/>
        </w:rPr>
      </w:pPr>
      <w:r w:rsidRPr="00C70B82">
        <w:rPr>
          <w:rFonts w:ascii="Arial" w:hAnsi="Arial" w:cs="Arial"/>
        </w:rPr>
        <w:t>Type answers after each question</w:t>
      </w:r>
      <w:r w:rsidR="00D021B9">
        <w:rPr>
          <w:rFonts w:ascii="Arial" w:hAnsi="Arial" w:cs="Arial"/>
        </w:rPr>
        <w:t xml:space="preserve">. Use a separate sheet if you need more space. </w:t>
      </w:r>
    </w:p>
    <w:p w14:paraId="00C73D4C" w14:textId="77777777" w:rsidR="004C2FCD" w:rsidRDefault="004C2FCD" w:rsidP="007D3A28">
      <w:pPr>
        <w:jc w:val="center"/>
        <w:rPr>
          <w:rFonts w:ascii="Arial" w:hAnsi="Arial" w:cs="Arial"/>
        </w:rPr>
      </w:pPr>
    </w:p>
    <w:p w14:paraId="33240E0F" w14:textId="486A53BB" w:rsidR="007D3A28" w:rsidRPr="007D3A28" w:rsidRDefault="004C2FCD" w:rsidP="0039040A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</w:p>
    <w:p w14:paraId="7C131A2E" w14:textId="327F2B2B" w:rsidR="0039040A" w:rsidRDefault="002D020D" w:rsidP="002D020D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D020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E4D14" wp14:editId="63AD6C7D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6665976" cy="1828800"/>
                <wp:effectExtent l="0" t="0" r="20955" b="19050"/>
                <wp:wrapTopAndBottom/>
                <wp:docPr id="533696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976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0D9C" w14:textId="77777777" w:rsidR="002D020D" w:rsidRDefault="002D020D" w:rsidP="002D02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4D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3.7pt;margin-top:23.25pt;width:524.9pt;height:2in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">
                <v:textbox>
                  <w:txbxContent>
                    <w:p w14:paraId="35C40D9C" w14:textId="77777777" w:rsidR="002D020D" w:rsidRDefault="002D020D" w:rsidP="002D020D"/>
                  </w:txbxContent>
                </v:textbox>
                <w10:wrap type="topAndBottom" anchorx="margin"/>
              </v:shape>
            </w:pict>
          </mc:Fallback>
        </mc:AlternateContent>
      </w:r>
      <w:r w:rsidR="0039040A">
        <w:rPr>
          <w:rFonts w:ascii="Arial" w:hAnsi="Arial" w:cs="Arial"/>
          <w:sz w:val="22"/>
        </w:rPr>
        <w:t>Why are these events being held?</w:t>
      </w:r>
    </w:p>
    <w:p w14:paraId="43FAC2B1" w14:textId="580E5189" w:rsidR="00D021B9" w:rsidRDefault="00D021B9" w:rsidP="002D020D">
      <w:pPr>
        <w:rPr>
          <w:rFonts w:ascii="Arial" w:hAnsi="Arial" w:cs="Arial"/>
          <w:sz w:val="22"/>
        </w:rPr>
      </w:pPr>
    </w:p>
    <w:p w14:paraId="5B9B0E5D" w14:textId="6B54E26C" w:rsidR="002D020D" w:rsidRDefault="002D020D" w:rsidP="002D020D">
      <w:pPr>
        <w:rPr>
          <w:rFonts w:ascii="Arial" w:hAnsi="Arial" w:cs="Arial"/>
          <w:sz w:val="22"/>
        </w:rPr>
      </w:pPr>
    </w:p>
    <w:p w14:paraId="6428A47A" w14:textId="618E1C1D" w:rsidR="00F25395" w:rsidRDefault="002D020D" w:rsidP="002D020D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D020D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0" wp14:anchorId="2AD69DB6" wp14:editId="0F27F3B8">
                <wp:simplePos x="0" y="0"/>
                <wp:positionH relativeFrom="margin">
                  <wp:posOffset>171450</wp:posOffset>
                </wp:positionH>
                <wp:positionV relativeFrom="paragraph">
                  <wp:posOffset>326390</wp:posOffset>
                </wp:positionV>
                <wp:extent cx="6665976" cy="1828800"/>
                <wp:effectExtent l="0" t="0" r="20955" b="19050"/>
                <wp:wrapTopAndBottom/>
                <wp:docPr id="4738487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976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57290" w14:textId="77777777" w:rsidR="002D020D" w:rsidRDefault="002D020D" w:rsidP="002D02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9DB6" id="_x0000_s1027" type="#_x0000_t202" style="position:absolute;left:0;text-align:left;margin-left:13.5pt;margin-top:25.7pt;width:524.9pt;height:2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" o:allowoverlap="f">
                <v:textbox>
                  <w:txbxContent>
                    <w:p w14:paraId="3D157290" w14:textId="77777777" w:rsidR="002D020D" w:rsidRDefault="002D020D" w:rsidP="002D020D"/>
                  </w:txbxContent>
                </v:textbox>
                <w10:wrap type="topAndBottom" anchorx="margin"/>
              </v:shape>
            </w:pict>
          </mc:Fallback>
        </mc:AlternateContent>
      </w:r>
      <w:r w:rsidR="00852E95" w:rsidRPr="008823F3">
        <w:rPr>
          <w:rFonts w:ascii="Arial" w:hAnsi="Arial" w:cs="Arial"/>
          <w:sz w:val="22"/>
        </w:rPr>
        <w:t xml:space="preserve">Describe how </w:t>
      </w:r>
      <w:r w:rsidR="0039040A">
        <w:rPr>
          <w:rFonts w:ascii="Arial" w:hAnsi="Arial" w:cs="Arial"/>
          <w:sz w:val="22"/>
        </w:rPr>
        <w:t>these types of events</w:t>
      </w:r>
      <w:r w:rsidR="00852E95" w:rsidRPr="008823F3">
        <w:rPr>
          <w:rFonts w:ascii="Arial" w:hAnsi="Arial" w:cs="Arial"/>
          <w:sz w:val="22"/>
        </w:rPr>
        <w:t xml:space="preserve"> are integral to the University’s mission.</w:t>
      </w:r>
    </w:p>
    <w:p w14:paraId="28CDC0D9" w14:textId="6C325259" w:rsidR="002D020D" w:rsidRDefault="002D020D" w:rsidP="002D020D">
      <w:pPr>
        <w:pStyle w:val="ListParagraph"/>
        <w:rPr>
          <w:rFonts w:ascii="Arial" w:hAnsi="Arial" w:cs="Arial"/>
          <w:sz w:val="22"/>
        </w:rPr>
      </w:pPr>
    </w:p>
    <w:p w14:paraId="506E0BF6" w14:textId="77777777" w:rsidR="002D020D" w:rsidRPr="008823F3" w:rsidRDefault="002D020D" w:rsidP="002D020D">
      <w:pPr>
        <w:rPr>
          <w:rFonts w:ascii="Arial" w:hAnsi="Arial" w:cs="Arial"/>
          <w:sz w:val="22"/>
        </w:rPr>
      </w:pPr>
    </w:p>
    <w:p w14:paraId="4F457BCF" w14:textId="438AF52E" w:rsidR="0039040A" w:rsidRDefault="002D020D" w:rsidP="002D020D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D020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3A5C6" wp14:editId="0ABD9A6F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6675120" cy="1828800"/>
                <wp:effectExtent l="0" t="0" r="1143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913D7" w14:textId="77777777" w:rsidR="002D020D" w:rsidRDefault="002D020D" w:rsidP="002D02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3A5C6" id="_x0000_s1028" type="#_x0000_t202" style="position:absolute;left:0;text-align:left;margin-left:474.4pt;margin-top:23.6pt;width:525.6pt;height:2in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">
                <v:textbox>
                  <w:txbxContent>
                    <w:p w14:paraId="25B913D7" w14:textId="77777777" w:rsidR="002D020D" w:rsidRDefault="002D020D" w:rsidP="002D020D"/>
                  </w:txbxContent>
                </v:textbox>
                <w10:wrap type="topAndBottom" anchorx="margin"/>
              </v:shape>
            </w:pict>
          </mc:Fallback>
        </mc:AlternateContent>
      </w:r>
      <w:r w:rsidR="00A22BA0" w:rsidRPr="0039040A">
        <w:rPr>
          <w:rFonts w:ascii="Arial" w:hAnsi="Arial" w:cs="Arial"/>
          <w:sz w:val="22"/>
        </w:rPr>
        <w:t xml:space="preserve">Please </w:t>
      </w:r>
      <w:r w:rsidR="0039040A" w:rsidRPr="0039040A">
        <w:rPr>
          <w:rFonts w:ascii="Arial" w:hAnsi="Arial" w:cs="Arial"/>
          <w:sz w:val="22"/>
        </w:rPr>
        <w:t xml:space="preserve">describe the methodology used to determine the fees </w:t>
      </w:r>
      <w:r w:rsidR="00B10AC3" w:rsidRPr="0039040A">
        <w:rPr>
          <w:rFonts w:ascii="Arial" w:hAnsi="Arial" w:cs="Arial"/>
          <w:sz w:val="22"/>
        </w:rPr>
        <w:t>charged.</w:t>
      </w:r>
    </w:p>
    <w:p w14:paraId="6C2FD394" w14:textId="77777777" w:rsidR="002D020D" w:rsidRDefault="002D020D" w:rsidP="002D020D">
      <w:pPr>
        <w:rPr>
          <w:rFonts w:ascii="Arial" w:hAnsi="Arial" w:cs="Arial"/>
          <w:sz w:val="22"/>
        </w:rPr>
      </w:pPr>
    </w:p>
    <w:p w14:paraId="224E6F20" w14:textId="77777777" w:rsidR="00C4095E" w:rsidRDefault="00C4095E" w:rsidP="002D020D">
      <w:pPr>
        <w:rPr>
          <w:rFonts w:ascii="Arial" w:hAnsi="Arial" w:cs="Arial"/>
          <w:sz w:val="22"/>
        </w:rPr>
      </w:pPr>
    </w:p>
    <w:p w14:paraId="29AC3FDE" w14:textId="77777777" w:rsidR="00C4095E" w:rsidRDefault="00C4095E" w:rsidP="002D020D">
      <w:pPr>
        <w:rPr>
          <w:rFonts w:ascii="Arial" w:hAnsi="Arial" w:cs="Arial"/>
          <w:sz w:val="22"/>
        </w:rPr>
      </w:pPr>
    </w:p>
    <w:p w14:paraId="3673F153" w14:textId="77777777" w:rsidR="00C4095E" w:rsidRDefault="00C4095E" w:rsidP="002D020D">
      <w:pPr>
        <w:rPr>
          <w:rFonts w:ascii="Arial" w:hAnsi="Arial" w:cs="Arial"/>
          <w:sz w:val="22"/>
        </w:rPr>
      </w:pPr>
    </w:p>
    <w:p w14:paraId="5D335FAF" w14:textId="77777777" w:rsidR="00C4095E" w:rsidRDefault="00C4095E" w:rsidP="002D020D">
      <w:pPr>
        <w:rPr>
          <w:rFonts w:ascii="Arial" w:hAnsi="Arial" w:cs="Arial"/>
          <w:sz w:val="22"/>
        </w:rPr>
      </w:pPr>
    </w:p>
    <w:p w14:paraId="54D048AD" w14:textId="77777777" w:rsidR="00C4095E" w:rsidRDefault="00C4095E" w:rsidP="002D020D">
      <w:pPr>
        <w:rPr>
          <w:rFonts w:ascii="Arial" w:hAnsi="Arial" w:cs="Arial"/>
          <w:sz w:val="22"/>
        </w:rPr>
      </w:pPr>
    </w:p>
    <w:p w14:paraId="16EAB416" w14:textId="6ACF9C83" w:rsidR="00C4095E" w:rsidRDefault="00C4095E" w:rsidP="00C4095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Section II – Rationale for Event Fees (continued)</w:t>
      </w:r>
    </w:p>
    <w:p w14:paraId="4DDBCCE9" w14:textId="77777777" w:rsidR="00C4095E" w:rsidRDefault="00C4095E" w:rsidP="002D020D">
      <w:pPr>
        <w:rPr>
          <w:rFonts w:ascii="Arial" w:hAnsi="Arial" w:cs="Arial"/>
          <w:sz w:val="22"/>
        </w:rPr>
      </w:pPr>
    </w:p>
    <w:p w14:paraId="15BEF233" w14:textId="63295411" w:rsidR="002D020D" w:rsidRDefault="002D020D" w:rsidP="002D020D">
      <w:pPr>
        <w:rPr>
          <w:rFonts w:ascii="Arial" w:hAnsi="Arial" w:cs="Arial"/>
          <w:sz w:val="22"/>
        </w:rPr>
      </w:pPr>
    </w:p>
    <w:p w14:paraId="5C7C32A4" w14:textId="374BC941" w:rsidR="00BC2201" w:rsidRDefault="00BC2201" w:rsidP="002D020D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revenue does not cover all expenditures</w:t>
      </w:r>
      <w:r w:rsidR="00B10AC3">
        <w:rPr>
          <w:rFonts w:ascii="Arial" w:hAnsi="Arial" w:cs="Arial"/>
          <w:sz w:val="22"/>
        </w:rPr>
        <w:t>, how will these costs be covered?</w:t>
      </w:r>
    </w:p>
    <w:p w14:paraId="49E0D184" w14:textId="0D8C2CE4" w:rsidR="002D020D" w:rsidRDefault="002D020D" w:rsidP="002D020D">
      <w:pPr>
        <w:pStyle w:val="ListParagraph"/>
        <w:rPr>
          <w:rFonts w:ascii="Arial" w:hAnsi="Arial" w:cs="Arial"/>
          <w:sz w:val="22"/>
        </w:rPr>
      </w:pPr>
      <w:r w:rsidRPr="002D020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2CFF6" wp14:editId="39B43F68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6757416" cy="1828800"/>
                <wp:effectExtent l="0" t="0" r="24765" b="19050"/>
                <wp:wrapTopAndBottom/>
                <wp:docPr id="680804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416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7CA45" w14:textId="77777777" w:rsidR="002D020D" w:rsidRDefault="002D020D" w:rsidP="002D02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CFF6" id="_x0000_s1029" type="#_x0000_t202" style="position:absolute;left:0;text-align:left;margin-left:480.9pt;margin-top:11.25pt;width:532.1pt;height:2in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">
                <v:textbox>
                  <w:txbxContent>
                    <w:p w14:paraId="5137CA45" w14:textId="77777777" w:rsidR="002D020D" w:rsidRDefault="002D020D" w:rsidP="002D020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A6B9D53" w14:textId="77777777" w:rsidR="002D020D" w:rsidRDefault="002D020D" w:rsidP="002D020D">
      <w:pPr>
        <w:rPr>
          <w:rFonts w:ascii="Arial" w:hAnsi="Arial" w:cs="Arial"/>
          <w:sz w:val="22"/>
        </w:rPr>
      </w:pPr>
    </w:p>
    <w:p w14:paraId="1E1688AF" w14:textId="50DDDAC4" w:rsidR="00B10AC3" w:rsidRDefault="002D020D" w:rsidP="002D020D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D020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BBEA0" wp14:editId="52F14F53">
                <wp:simplePos x="0" y="0"/>
                <wp:positionH relativeFrom="margin">
                  <wp:align>right</wp:align>
                </wp:positionH>
                <wp:positionV relativeFrom="paragraph">
                  <wp:posOffset>478790</wp:posOffset>
                </wp:positionV>
                <wp:extent cx="6793992" cy="1828800"/>
                <wp:effectExtent l="0" t="0" r="26035" b="19050"/>
                <wp:wrapTopAndBottom/>
                <wp:docPr id="951903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992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40EB4" w14:textId="77777777" w:rsidR="002D020D" w:rsidRDefault="002D020D" w:rsidP="002D02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BBEA0" id="_x0000_s1030" type="#_x0000_t202" style="position:absolute;left:0;text-align:left;margin-left:483.75pt;margin-top:37.7pt;width:534.95pt;height:2in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">
                <v:textbox>
                  <w:txbxContent>
                    <w:p w14:paraId="5AB40EB4" w14:textId="77777777" w:rsidR="002D020D" w:rsidRDefault="002D020D" w:rsidP="002D020D"/>
                  </w:txbxContent>
                </v:textbox>
                <w10:wrap type="topAndBottom" anchorx="margin"/>
              </v:shape>
            </w:pict>
          </mc:Fallback>
        </mc:AlternateContent>
      </w:r>
      <w:r w:rsidR="00B10AC3">
        <w:rPr>
          <w:rFonts w:ascii="Arial" w:hAnsi="Arial" w:cs="Arial"/>
          <w:sz w:val="22"/>
        </w:rPr>
        <w:t>If there is revenue beyond expenses (after the final event budget reconciliation), in which X-Fund will these funds be deposited?</w:t>
      </w:r>
    </w:p>
    <w:p w14:paraId="3B44ED89" w14:textId="144FB4F5" w:rsidR="002D020D" w:rsidRDefault="002D020D" w:rsidP="002D020D">
      <w:pPr>
        <w:rPr>
          <w:rFonts w:ascii="Arial" w:hAnsi="Arial" w:cs="Arial"/>
          <w:sz w:val="22"/>
        </w:rPr>
      </w:pPr>
    </w:p>
    <w:p w14:paraId="277A4933" w14:textId="7B51E1C3" w:rsidR="00B10AC3" w:rsidRPr="00B10AC3" w:rsidRDefault="00B10AC3" w:rsidP="00B10AC3">
      <w:pPr>
        <w:ind w:left="360"/>
        <w:rPr>
          <w:rFonts w:ascii="Arial" w:hAnsi="Arial" w:cs="Arial"/>
          <w:i/>
          <w:iCs/>
          <w:sz w:val="22"/>
        </w:rPr>
      </w:pPr>
      <w:r w:rsidRPr="00B10AC3">
        <w:rPr>
          <w:rFonts w:ascii="Arial" w:hAnsi="Arial" w:cs="Arial"/>
          <w:i/>
          <w:iCs/>
          <w:sz w:val="22"/>
        </w:rPr>
        <w:t xml:space="preserve">* All events are expected to generate </w:t>
      </w:r>
      <w:r>
        <w:rPr>
          <w:rFonts w:ascii="Arial" w:hAnsi="Arial" w:cs="Arial"/>
          <w:i/>
          <w:iCs/>
          <w:sz w:val="22"/>
        </w:rPr>
        <w:t>enough</w:t>
      </w:r>
      <w:r w:rsidRPr="00B10AC3">
        <w:rPr>
          <w:rFonts w:ascii="Arial" w:hAnsi="Arial" w:cs="Arial"/>
          <w:i/>
          <w:iCs/>
          <w:sz w:val="22"/>
        </w:rPr>
        <w:t xml:space="preserve"> revenue </w:t>
      </w:r>
      <w:r>
        <w:rPr>
          <w:rFonts w:ascii="Arial" w:hAnsi="Arial" w:cs="Arial"/>
          <w:i/>
          <w:iCs/>
          <w:sz w:val="22"/>
        </w:rPr>
        <w:t>to cover all</w:t>
      </w:r>
      <w:r w:rsidRPr="00B10AC3">
        <w:rPr>
          <w:rFonts w:ascii="Arial" w:hAnsi="Arial" w:cs="Arial"/>
          <w:i/>
          <w:iCs/>
          <w:sz w:val="22"/>
        </w:rPr>
        <w:t xml:space="preserve"> expenses.</w:t>
      </w:r>
    </w:p>
    <w:p w14:paraId="37C79A3D" w14:textId="77777777" w:rsidR="00B10AC3" w:rsidRDefault="00B10AC3" w:rsidP="00B10AC3">
      <w:pPr>
        <w:ind w:left="360"/>
        <w:rPr>
          <w:rFonts w:ascii="Arial" w:hAnsi="Arial" w:cs="Arial"/>
          <w:sz w:val="22"/>
        </w:rPr>
      </w:pPr>
    </w:p>
    <w:p w14:paraId="112BBF5A" w14:textId="193A1DD1" w:rsidR="009E04CD" w:rsidRDefault="009E04CD" w:rsidP="009E04CD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D020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89711" wp14:editId="659692F8">
                <wp:simplePos x="0" y="0"/>
                <wp:positionH relativeFrom="margin">
                  <wp:align>right</wp:align>
                </wp:positionH>
                <wp:positionV relativeFrom="paragraph">
                  <wp:posOffset>478790</wp:posOffset>
                </wp:positionV>
                <wp:extent cx="6793992" cy="2011680"/>
                <wp:effectExtent l="0" t="0" r="26035" b="26670"/>
                <wp:wrapTopAndBottom/>
                <wp:docPr id="684099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992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0AEE0" w14:textId="77777777" w:rsidR="009E04CD" w:rsidRDefault="009E04CD" w:rsidP="009E04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89711" id="_x0000_s1031" type="#_x0000_t202" style="position:absolute;left:0;text-align:left;margin-left:483.75pt;margin-top:37.7pt;width:534.95pt;height:158.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">
                <v:textbox>
                  <w:txbxContent>
                    <w:p w14:paraId="25C0AEE0" w14:textId="77777777" w:rsidR="009E04CD" w:rsidRDefault="009E04CD" w:rsidP="009E04CD"/>
                  </w:txbxContent>
                </v:textbox>
                <w10:wrap type="topAndBottom" anchorx="margin"/>
              </v:shape>
            </w:pict>
          </mc:Fallback>
        </mc:AlternateContent>
      </w:r>
      <w:r w:rsidR="004D6534">
        <w:rPr>
          <w:rFonts w:ascii="Arial" w:hAnsi="Arial" w:cs="Arial"/>
          <w:sz w:val="22"/>
        </w:rPr>
        <w:t>Elimination of existing Event Fee Type: Why is it being eliminated and what will happen to any existing monies in the Fund account?</w:t>
      </w:r>
    </w:p>
    <w:p w14:paraId="5A7B01E9" w14:textId="0A05DE38" w:rsidR="00F82697" w:rsidRDefault="00F82697">
      <w:pPr>
        <w:rPr>
          <w:rFonts w:ascii="Arial" w:hAnsi="Arial" w:cs="Arial"/>
          <w:b/>
        </w:rPr>
      </w:pPr>
    </w:p>
    <w:p w14:paraId="4DA42744" w14:textId="77777777" w:rsidR="00BF21E8" w:rsidRDefault="00BF21E8" w:rsidP="0039040A">
      <w:pPr>
        <w:jc w:val="center"/>
        <w:rPr>
          <w:rFonts w:ascii="Arial" w:hAnsi="Arial" w:cs="Arial"/>
          <w:b/>
        </w:rPr>
      </w:pPr>
    </w:p>
    <w:p w14:paraId="3FD7D716" w14:textId="63ABB74E" w:rsidR="0039040A" w:rsidRDefault="0039040A" w:rsidP="003904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III – List of Anticipated Revenue &amp; Expenses</w:t>
      </w:r>
    </w:p>
    <w:p w14:paraId="3AEB83D5" w14:textId="77777777" w:rsidR="0039040A" w:rsidRDefault="0039040A" w:rsidP="0039040A">
      <w:pPr>
        <w:rPr>
          <w:rFonts w:ascii="Arial" w:hAnsi="Arial" w:cs="Arial"/>
          <w:sz w:val="22"/>
        </w:rPr>
      </w:pPr>
    </w:p>
    <w:p w14:paraId="6F78DF00" w14:textId="77777777" w:rsidR="00C4095E" w:rsidRPr="002A0A4C" w:rsidRDefault="00C4095E" w:rsidP="00C4095E">
      <w:pPr>
        <w:rPr>
          <w:rFonts w:ascii="Arial" w:hAnsi="Arial" w:cs="Arial"/>
          <w:b/>
        </w:rPr>
      </w:pPr>
      <w:r w:rsidRPr="002A0A4C">
        <w:rPr>
          <w:rFonts w:ascii="Arial" w:hAnsi="Arial" w:cs="Arial"/>
        </w:rPr>
        <w:t xml:space="preserve">Please list the </w:t>
      </w:r>
      <w:r>
        <w:rPr>
          <w:rFonts w:ascii="Arial" w:hAnsi="Arial" w:cs="Arial"/>
        </w:rPr>
        <w:t xml:space="preserve">types of </w:t>
      </w:r>
      <w:r w:rsidRPr="002A0A4C">
        <w:rPr>
          <w:rFonts w:ascii="Arial" w:hAnsi="Arial" w:cs="Arial"/>
        </w:rPr>
        <w:t>fee(s)</w:t>
      </w:r>
      <w:r>
        <w:rPr>
          <w:rFonts w:ascii="Arial" w:hAnsi="Arial" w:cs="Arial"/>
        </w:rPr>
        <w:t xml:space="preserve"> charged and the expected expenses</w:t>
      </w:r>
      <w:r w:rsidRPr="002A0A4C">
        <w:rPr>
          <w:rFonts w:ascii="Arial" w:hAnsi="Arial" w:cs="Arial"/>
        </w:rPr>
        <w:t xml:space="preserve"> associated with </w:t>
      </w:r>
      <w:r>
        <w:rPr>
          <w:rFonts w:ascii="Arial" w:hAnsi="Arial" w:cs="Arial"/>
        </w:rPr>
        <w:t xml:space="preserve">the type(s) of event(s) requesting </w:t>
      </w:r>
      <w:r w:rsidRPr="002A0A4C">
        <w:rPr>
          <w:rFonts w:ascii="Arial" w:hAnsi="Arial" w:cs="Arial"/>
        </w:rPr>
        <w:t xml:space="preserve">in the table below. </w:t>
      </w:r>
      <w:r>
        <w:rPr>
          <w:rFonts w:ascii="Arial" w:hAnsi="Arial" w:cs="Arial"/>
        </w:rPr>
        <w:t>Actual prices are not required. This information will be used to create/update the specification sheet associated with the event type(s).</w:t>
      </w:r>
    </w:p>
    <w:p w14:paraId="059C2106" w14:textId="77777777" w:rsidR="0039040A" w:rsidRDefault="0039040A" w:rsidP="0039040A">
      <w:pPr>
        <w:rPr>
          <w:rFonts w:ascii="Arial" w:hAnsi="Arial" w:cs="Arial"/>
          <w:sz w:val="22"/>
        </w:rPr>
      </w:pPr>
    </w:p>
    <w:p w14:paraId="38B38EF2" w14:textId="77777777" w:rsidR="00B10AC3" w:rsidRDefault="00B10AC3" w:rsidP="00B10AC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825"/>
      </w:tblGrid>
      <w:tr w:rsidR="00B10AC3" w14:paraId="4E47D777" w14:textId="77777777" w:rsidTr="00A75EE0">
        <w:tc>
          <w:tcPr>
            <w:tcW w:w="10790" w:type="dxa"/>
            <w:gridSpan w:val="2"/>
            <w:vAlign w:val="center"/>
          </w:tcPr>
          <w:p w14:paraId="5B7FBB78" w14:textId="77777777" w:rsidR="00B10AC3" w:rsidRDefault="00B10AC3" w:rsidP="00A75E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TYPES OF FEES CHARGED</w:t>
            </w:r>
          </w:p>
        </w:tc>
      </w:tr>
      <w:tr w:rsidR="00B10AC3" w14:paraId="503F5D45" w14:textId="77777777" w:rsidTr="00A75EE0">
        <w:tc>
          <w:tcPr>
            <w:tcW w:w="2965" w:type="dxa"/>
          </w:tcPr>
          <w:p w14:paraId="3521C726" w14:textId="77777777" w:rsidR="00B10AC3" w:rsidRDefault="00B10AC3" w:rsidP="00A75E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7825" w:type="dxa"/>
          </w:tcPr>
          <w:p w14:paraId="6BE1CB41" w14:textId="77777777" w:rsidR="00B10AC3" w:rsidRDefault="00B10AC3" w:rsidP="00A75E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Methodology</w:t>
            </w:r>
          </w:p>
        </w:tc>
      </w:tr>
      <w:tr w:rsidR="00B10AC3" w14:paraId="1D3DE21A" w14:textId="77777777" w:rsidTr="00A75EE0">
        <w:tc>
          <w:tcPr>
            <w:tcW w:w="2965" w:type="dxa"/>
          </w:tcPr>
          <w:p w14:paraId="29EA0632" w14:textId="29033FA6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11FC75BF" w14:textId="4E297F3E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</w:tr>
      <w:tr w:rsidR="00B10AC3" w14:paraId="23B18D72" w14:textId="77777777" w:rsidTr="00A75EE0">
        <w:tc>
          <w:tcPr>
            <w:tcW w:w="2965" w:type="dxa"/>
          </w:tcPr>
          <w:p w14:paraId="6A17BE62" w14:textId="2625A328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2BEFA59F" w14:textId="7CAD79C6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</w:tr>
      <w:tr w:rsidR="00B10AC3" w14:paraId="4A37E62D" w14:textId="77777777" w:rsidTr="00A75EE0">
        <w:tc>
          <w:tcPr>
            <w:tcW w:w="2965" w:type="dxa"/>
          </w:tcPr>
          <w:p w14:paraId="6D8C093B" w14:textId="1527155D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304B0CD4" w14:textId="0CF103AF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</w:tr>
      <w:tr w:rsidR="00B10AC3" w14:paraId="7D7AC1E9" w14:textId="77777777" w:rsidTr="00A75EE0">
        <w:tc>
          <w:tcPr>
            <w:tcW w:w="2965" w:type="dxa"/>
          </w:tcPr>
          <w:p w14:paraId="5D8618EC" w14:textId="07B0E0D4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7C7707FF" w14:textId="176B3A86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</w:tr>
      <w:tr w:rsidR="00B10AC3" w14:paraId="0C872CE0" w14:textId="77777777" w:rsidTr="00A75EE0">
        <w:tc>
          <w:tcPr>
            <w:tcW w:w="2965" w:type="dxa"/>
          </w:tcPr>
          <w:p w14:paraId="696E06A5" w14:textId="53122E8C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3D01E3A6" w14:textId="27ADD6B2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</w:tr>
      <w:tr w:rsidR="00B10AC3" w14:paraId="59D828B8" w14:textId="77777777" w:rsidTr="00A75EE0">
        <w:tc>
          <w:tcPr>
            <w:tcW w:w="2965" w:type="dxa"/>
          </w:tcPr>
          <w:p w14:paraId="6040519C" w14:textId="77777777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1E87C689" w14:textId="77777777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</w:tr>
      <w:tr w:rsidR="00B10AC3" w14:paraId="55CD73DA" w14:textId="77777777" w:rsidTr="00A75EE0">
        <w:tc>
          <w:tcPr>
            <w:tcW w:w="2965" w:type="dxa"/>
          </w:tcPr>
          <w:p w14:paraId="53761069" w14:textId="77777777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7360709F" w14:textId="77777777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</w:tr>
      <w:tr w:rsidR="009E04CD" w14:paraId="03890341" w14:textId="77777777" w:rsidTr="00A75EE0">
        <w:tc>
          <w:tcPr>
            <w:tcW w:w="2965" w:type="dxa"/>
          </w:tcPr>
          <w:p w14:paraId="240FB590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09B518E7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</w:tr>
      <w:tr w:rsidR="009E04CD" w14:paraId="1D0A24ED" w14:textId="77777777" w:rsidTr="00A75EE0">
        <w:tc>
          <w:tcPr>
            <w:tcW w:w="2965" w:type="dxa"/>
          </w:tcPr>
          <w:p w14:paraId="62FEA1F2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5D97A10C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</w:tr>
      <w:tr w:rsidR="009E04CD" w14:paraId="12720212" w14:textId="77777777" w:rsidTr="00A75EE0">
        <w:tc>
          <w:tcPr>
            <w:tcW w:w="2965" w:type="dxa"/>
          </w:tcPr>
          <w:p w14:paraId="05C3F844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4A17E9D2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</w:tr>
      <w:tr w:rsidR="009E04CD" w14:paraId="461A22E5" w14:textId="77777777" w:rsidTr="00A75EE0">
        <w:tc>
          <w:tcPr>
            <w:tcW w:w="2965" w:type="dxa"/>
          </w:tcPr>
          <w:p w14:paraId="593194D9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5E282B83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</w:tr>
      <w:tr w:rsidR="009E04CD" w14:paraId="25639134" w14:textId="77777777" w:rsidTr="00A75EE0">
        <w:tc>
          <w:tcPr>
            <w:tcW w:w="2965" w:type="dxa"/>
          </w:tcPr>
          <w:p w14:paraId="7EAF16CF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1E0AF4F1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</w:tr>
      <w:tr w:rsidR="009E04CD" w14:paraId="1A9B1F33" w14:textId="77777777" w:rsidTr="00A75EE0">
        <w:tc>
          <w:tcPr>
            <w:tcW w:w="2965" w:type="dxa"/>
          </w:tcPr>
          <w:p w14:paraId="6566C90D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333BDD07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</w:tr>
    </w:tbl>
    <w:p w14:paraId="38D1517C" w14:textId="77777777" w:rsidR="00B10AC3" w:rsidRDefault="00B10AC3" w:rsidP="00B10AC3">
      <w:pPr>
        <w:rPr>
          <w:rFonts w:ascii="Arial" w:hAnsi="Arial" w:cs="Arial"/>
          <w:b/>
        </w:rPr>
      </w:pPr>
    </w:p>
    <w:p w14:paraId="0F75FB03" w14:textId="77777777" w:rsidR="00B10AC3" w:rsidRDefault="00B10AC3" w:rsidP="00B10AC3">
      <w:pPr>
        <w:rPr>
          <w:rFonts w:ascii="Arial" w:hAnsi="Arial" w:cs="Arial"/>
          <w:b/>
        </w:rPr>
      </w:pPr>
    </w:p>
    <w:p w14:paraId="65E028F3" w14:textId="77777777" w:rsidR="00B10AC3" w:rsidRDefault="00B10AC3" w:rsidP="00B10AC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825"/>
      </w:tblGrid>
      <w:tr w:rsidR="00B10AC3" w14:paraId="34B73DC4" w14:textId="77777777" w:rsidTr="00A75EE0">
        <w:tc>
          <w:tcPr>
            <w:tcW w:w="10790" w:type="dxa"/>
            <w:gridSpan w:val="2"/>
            <w:vAlign w:val="center"/>
          </w:tcPr>
          <w:p w14:paraId="512FE028" w14:textId="77777777" w:rsidR="00B10AC3" w:rsidRDefault="00B10AC3" w:rsidP="00A75E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TYPES OF EXPENDITURES</w:t>
            </w:r>
          </w:p>
        </w:tc>
      </w:tr>
      <w:tr w:rsidR="00B10AC3" w14:paraId="598F1C21" w14:textId="77777777" w:rsidTr="00A75EE0">
        <w:tc>
          <w:tcPr>
            <w:tcW w:w="2965" w:type="dxa"/>
          </w:tcPr>
          <w:p w14:paraId="74C95CDF" w14:textId="77777777" w:rsidR="00B10AC3" w:rsidRDefault="00B10AC3" w:rsidP="00A75E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7825" w:type="dxa"/>
          </w:tcPr>
          <w:p w14:paraId="6BFCBA97" w14:textId="77777777" w:rsidR="00B10AC3" w:rsidRDefault="00B10AC3" w:rsidP="00A75E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Methodology</w:t>
            </w:r>
          </w:p>
        </w:tc>
      </w:tr>
      <w:tr w:rsidR="00B10AC3" w14:paraId="3C487EBD" w14:textId="77777777" w:rsidTr="00A75EE0">
        <w:tc>
          <w:tcPr>
            <w:tcW w:w="2965" w:type="dxa"/>
          </w:tcPr>
          <w:p w14:paraId="6236FFC5" w14:textId="76676131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72FF03FA" w14:textId="7B90A06D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</w:tr>
      <w:tr w:rsidR="00B10AC3" w14:paraId="56F5323E" w14:textId="77777777" w:rsidTr="00A75EE0">
        <w:tc>
          <w:tcPr>
            <w:tcW w:w="2965" w:type="dxa"/>
          </w:tcPr>
          <w:p w14:paraId="4432E84F" w14:textId="1E57A3FA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7006FBC2" w14:textId="77088EB5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</w:tr>
      <w:tr w:rsidR="00B10AC3" w14:paraId="358F541F" w14:textId="77777777" w:rsidTr="00A75EE0">
        <w:tc>
          <w:tcPr>
            <w:tcW w:w="2965" w:type="dxa"/>
          </w:tcPr>
          <w:p w14:paraId="17955C9A" w14:textId="12D2E55A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580E3EE2" w14:textId="233A68CA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</w:tr>
      <w:tr w:rsidR="00B10AC3" w14:paraId="743D7553" w14:textId="77777777" w:rsidTr="00A75EE0">
        <w:tc>
          <w:tcPr>
            <w:tcW w:w="2965" w:type="dxa"/>
          </w:tcPr>
          <w:p w14:paraId="569AF1F1" w14:textId="2DC7D65D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11408BBC" w14:textId="3FB56A9D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</w:tr>
      <w:tr w:rsidR="00B10AC3" w14:paraId="5359F272" w14:textId="77777777" w:rsidTr="00A75EE0">
        <w:tc>
          <w:tcPr>
            <w:tcW w:w="2965" w:type="dxa"/>
          </w:tcPr>
          <w:p w14:paraId="74CADCAC" w14:textId="77777777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2580A580" w14:textId="77777777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</w:tr>
      <w:tr w:rsidR="00B10AC3" w14:paraId="548853C9" w14:textId="77777777" w:rsidTr="00A75EE0">
        <w:tc>
          <w:tcPr>
            <w:tcW w:w="2965" w:type="dxa"/>
          </w:tcPr>
          <w:p w14:paraId="25C76BD5" w14:textId="77777777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6E808C03" w14:textId="77777777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</w:tr>
      <w:tr w:rsidR="00B10AC3" w14:paraId="285AF732" w14:textId="77777777" w:rsidTr="00A75EE0">
        <w:tc>
          <w:tcPr>
            <w:tcW w:w="2965" w:type="dxa"/>
          </w:tcPr>
          <w:p w14:paraId="0DC39620" w14:textId="77777777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23630246" w14:textId="77777777" w:rsidR="00B10AC3" w:rsidRPr="0039040A" w:rsidRDefault="00B10AC3" w:rsidP="00A75EE0">
            <w:pPr>
              <w:rPr>
                <w:rFonts w:ascii="Arial" w:hAnsi="Arial" w:cs="Arial"/>
                <w:bCs/>
              </w:rPr>
            </w:pPr>
          </w:p>
        </w:tc>
      </w:tr>
      <w:tr w:rsidR="009E04CD" w14:paraId="76265703" w14:textId="77777777" w:rsidTr="00A75EE0">
        <w:tc>
          <w:tcPr>
            <w:tcW w:w="2965" w:type="dxa"/>
          </w:tcPr>
          <w:p w14:paraId="759C0CB7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7EA0B400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</w:tr>
      <w:tr w:rsidR="009E04CD" w14:paraId="03741130" w14:textId="77777777" w:rsidTr="00A75EE0">
        <w:tc>
          <w:tcPr>
            <w:tcW w:w="2965" w:type="dxa"/>
          </w:tcPr>
          <w:p w14:paraId="53E3F6B0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6B7BB24C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</w:tr>
      <w:tr w:rsidR="009E04CD" w14:paraId="374E213A" w14:textId="77777777" w:rsidTr="00A75EE0">
        <w:tc>
          <w:tcPr>
            <w:tcW w:w="2965" w:type="dxa"/>
          </w:tcPr>
          <w:p w14:paraId="491619C9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6FE82130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</w:tr>
      <w:tr w:rsidR="009E04CD" w14:paraId="32F4CA95" w14:textId="77777777" w:rsidTr="00A75EE0">
        <w:tc>
          <w:tcPr>
            <w:tcW w:w="2965" w:type="dxa"/>
          </w:tcPr>
          <w:p w14:paraId="51F43082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1FF5C78A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</w:tr>
      <w:tr w:rsidR="009E04CD" w14:paraId="34B945E5" w14:textId="77777777" w:rsidTr="00A75EE0">
        <w:tc>
          <w:tcPr>
            <w:tcW w:w="2965" w:type="dxa"/>
          </w:tcPr>
          <w:p w14:paraId="379FCBD4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085B6188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</w:tr>
      <w:tr w:rsidR="009E04CD" w14:paraId="0EC0EA34" w14:textId="77777777" w:rsidTr="00A75EE0">
        <w:tc>
          <w:tcPr>
            <w:tcW w:w="2965" w:type="dxa"/>
          </w:tcPr>
          <w:p w14:paraId="2B584493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825" w:type="dxa"/>
          </w:tcPr>
          <w:p w14:paraId="744B7B2A" w14:textId="77777777" w:rsidR="009E04CD" w:rsidRPr="0039040A" w:rsidRDefault="009E04CD" w:rsidP="00A75EE0">
            <w:pPr>
              <w:rPr>
                <w:rFonts w:ascii="Arial" w:hAnsi="Arial" w:cs="Arial"/>
                <w:bCs/>
              </w:rPr>
            </w:pPr>
          </w:p>
        </w:tc>
      </w:tr>
    </w:tbl>
    <w:p w14:paraId="3CB6DC2D" w14:textId="77777777" w:rsidR="00B10AC3" w:rsidRDefault="00B10AC3" w:rsidP="00B10AC3">
      <w:pPr>
        <w:rPr>
          <w:rFonts w:ascii="Arial" w:hAnsi="Arial" w:cs="Arial"/>
          <w:b/>
        </w:rPr>
      </w:pPr>
    </w:p>
    <w:p w14:paraId="575A27BE" w14:textId="77777777" w:rsidR="00B10AC3" w:rsidRPr="008823F3" w:rsidRDefault="00B10AC3" w:rsidP="0039040A">
      <w:pPr>
        <w:rPr>
          <w:rFonts w:ascii="Arial" w:hAnsi="Arial" w:cs="Arial"/>
          <w:sz w:val="22"/>
        </w:rPr>
      </w:pPr>
    </w:p>
    <w:p w14:paraId="1AED071A" w14:textId="77777777" w:rsidR="00F31CE0" w:rsidRPr="00C70B82" w:rsidRDefault="00F31CE0" w:rsidP="003D362C">
      <w:pPr>
        <w:jc w:val="center"/>
        <w:rPr>
          <w:rFonts w:ascii="Arial" w:hAnsi="Arial" w:cs="Arial"/>
          <w:b/>
        </w:rPr>
      </w:pPr>
      <w:r w:rsidRPr="0028503A">
        <w:rPr>
          <w:rFonts w:ascii="Arial" w:hAnsi="Arial" w:cs="Arial"/>
        </w:rPr>
        <w:br w:type="page"/>
      </w:r>
      <w:r w:rsidR="00A02CF4" w:rsidRPr="00C70B82">
        <w:rPr>
          <w:rFonts w:ascii="Arial" w:hAnsi="Arial" w:cs="Arial"/>
          <w:b/>
        </w:rPr>
        <w:lastRenderedPageBreak/>
        <w:t>Section V</w:t>
      </w:r>
      <w:r w:rsidR="00C70B82">
        <w:rPr>
          <w:rFonts w:ascii="Arial" w:hAnsi="Arial" w:cs="Arial"/>
          <w:b/>
        </w:rPr>
        <w:t xml:space="preserve"> – Review/Approval Signatures</w:t>
      </w:r>
    </w:p>
    <w:p w14:paraId="12364258" w14:textId="77777777" w:rsidR="00A70BE5" w:rsidRDefault="00A70BE5" w:rsidP="00A70BE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auto" w:fill="auto"/>
        <w:tblLook w:val="04A0" w:firstRow="1" w:lastRow="0" w:firstColumn="1" w:lastColumn="0" w:noHBand="0" w:noVBand="1"/>
      </w:tblPr>
      <w:tblGrid>
        <w:gridCol w:w="10790"/>
      </w:tblGrid>
      <w:tr w:rsidR="00A70BE5" w:rsidRPr="00A07F6F" w14:paraId="679BECC7" w14:textId="77777777" w:rsidTr="003859F6">
        <w:tc>
          <w:tcPr>
            <w:tcW w:w="11016" w:type="dxa"/>
            <w:shd w:val="pct30" w:color="auto" w:fill="auto"/>
          </w:tcPr>
          <w:p w14:paraId="469BF1E6" w14:textId="77777777" w:rsidR="00A70BE5" w:rsidRPr="00384F59" w:rsidRDefault="00A70BE5" w:rsidP="003859F6">
            <w:pPr>
              <w:jc w:val="center"/>
              <w:rPr>
                <w:rFonts w:ascii="Arial" w:hAnsi="Arial" w:cs="Arial"/>
              </w:rPr>
            </w:pPr>
            <w:r w:rsidRPr="00384F59">
              <w:rPr>
                <w:rFonts w:ascii="Arial" w:hAnsi="Arial" w:cs="Arial"/>
              </w:rPr>
              <w:t>To be completed by Administration and Business Affairs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30"/>
        <w:gridCol w:w="1152"/>
        <w:gridCol w:w="900"/>
        <w:gridCol w:w="1152"/>
      </w:tblGrid>
      <w:tr w:rsidR="00E9135E" w14:paraId="2F06F94A" w14:textId="77777777" w:rsidTr="004B00E2">
        <w:trPr>
          <w:trHeight w:val="576"/>
        </w:trPr>
        <w:tc>
          <w:tcPr>
            <w:tcW w:w="4410" w:type="dxa"/>
            <w:vAlign w:val="bottom"/>
          </w:tcPr>
          <w:p w14:paraId="46670E88" w14:textId="43EADAA7" w:rsidR="00E9135E" w:rsidRPr="004B00E2" w:rsidRDefault="00E9135E" w:rsidP="00F31CE0">
            <w:pPr>
              <w:rPr>
                <w:rFonts w:ascii="Arial" w:hAnsi="Arial" w:cs="Arial"/>
                <w:bCs/>
              </w:rPr>
            </w:pPr>
            <w:r w:rsidRPr="004B00E2">
              <w:rPr>
                <w:rFonts w:ascii="Arial" w:hAnsi="Arial" w:cs="Arial"/>
                <w:bCs/>
              </w:rPr>
              <w:t>Is there Unrelated Business Income?</w:t>
            </w:r>
          </w:p>
        </w:tc>
        <w:tc>
          <w:tcPr>
            <w:tcW w:w="630" w:type="dxa"/>
            <w:vAlign w:val="bottom"/>
          </w:tcPr>
          <w:p w14:paraId="7AA55F54" w14:textId="375C63EF" w:rsidR="00E9135E" w:rsidRDefault="00E9135E" w:rsidP="00F31C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14:paraId="3547173F" w14:textId="77777777" w:rsidR="00E9135E" w:rsidRDefault="00E9135E" w:rsidP="00F31CE0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vAlign w:val="bottom"/>
          </w:tcPr>
          <w:p w14:paraId="03539DF0" w14:textId="737ACC72" w:rsidR="00E9135E" w:rsidRDefault="00E9135E" w:rsidP="00F31C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14:paraId="39DEAFB1" w14:textId="77777777" w:rsidR="00E9135E" w:rsidRDefault="00E9135E" w:rsidP="00F31CE0">
            <w:pPr>
              <w:rPr>
                <w:rFonts w:ascii="Arial" w:hAnsi="Arial" w:cs="Arial"/>
                <w:b/>
              </w:rPr>
            </w:pPr>
          </w:p>
        </w:tc>
      </w:tr>
      <w:tr w:rsidR="004B00E2" w14:paraId="2A09CFB5" w14:textId="77777777" w:rsidTr="004B00E2">
        <w:trPr>
          <w:trHeight w:val="576"/>
        </w:trPr>
        <w:tc>
          <w:tcPr>
            <w:tcW w:w="4410" w:type="dxa"/>
            <w:vAlign w:val="bottom"/>
          </w:tcPr>
          <w:p w14:paraId="39964A26" w14:textId="3DC2C7B7" w:rsidR="00E9135E" w:rsidRPr="004B00E2" w:rsidRDefault="00E9135E" w:rsidP="00F31CE0">
            <w:pPr>
              <w:rPr>
                <w:rFonts w:ascii="Arial" w:hAnsi="Arial" w:cs="Arial"/>
                <w:bCs/>
              </w:rPr>
            </w:pPr>
            <w:r w:rsidRPr="004B00E2">
              <w:rPr>
                <w:rFonts w:ascii="Arial" w:hAnsi="Arial" w:cs="Arial"/>
                <w:bCs/>
              </w:rPr>
              <w:t>Required to Report on UBIT packet?</w:t>
            </w:r>
          </w:p>
        </w:tc>
        <w:tc>
          <w:tcPr>
            <w:tcW w:w="630" w:type="dxa"/>
            <w:vAlign w:val="bottom"/>
          </w:tcPr>
          <w:p w14:paraId="55A76B78" w14:textId="56979B13" w:rsidR="00E9135E" w:rsidRDefault="00E9135E" w:rsidP="00F31C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D2C85E" w14:textId="77777777" w:rsidR="00E9135E" w:rsidRDefault="00E9135E" w:rsidP="00F31CE0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vAlign w:val="bottom"/>
          </w:tcPr>
          <w:p w14:paraId="3B5D7599" w14:textId="7812FB6C" w:rsidR="00E9135E" w:rsidRDefault="00E9135E" w:rsidP="00F31C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7531F2" w14:textId="77777777" w:rsidR="00E9135E" w:rsidRDefault="00E9135E" w:rsidP="00F31CE0">
            <w:pPr>
              <w:rPr>
                <w:rFonts w:ascii="Arial" w:hAnsi="Arial" w:cs="Arial"/>
                <w:b/>
              </w:rPr>
            </w:pPr>
          </w:p>
        </w:tc>
      </w:tr>
    </w:tbl>
    <w:p w14:paraId="6ADA7AC6" w14:textId="77777777" w:rsidR="00E9135E" w:rsidRDefault="00E9135E" w:rsidP="00F31CE0">
      <w:pPr>
        <w:rPr>
          <w:rFonts w:ascii="Arial" w:hAnsi="Arial" w:cs="Arial"/>
          <w:b/>
        </w:rPr>
      </w:pPr>
    </w:p>
    <w:p w14:paraId="7A1A1CB3" w14:textId="35641F23" w:rsidR="00B10AC3" w:rsidRPr="00B10AC3" w:rsidRDefault="00B10AC3" w:rsidP="0028503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</w:t>
      </w:r>
      <w:r>
        <w:rPr>
          <w:rFonts w:ascii="Arial" w:hAnsi="Arial" w:cs="Arial"/>
          <w:bCs/>
        </w:rPr>
        <w:tab/>
      </w:r>
    </w:p>
    <w:p w14:paraId="14D81B1A" w14:textId="2DA8E70B" w:rsidR="00B10AC3" w:rsidRPr="00B10AC3" w:rsidRDefault="00B10AC3" w:rsidP="0028503A">
      <w:pPr>
        <w:rPr>
          <w:rFonts w:ascii="Arial" w:hAnsi="Arial" w:cs="Arial"/>
          <w:bCs/>
        </w:rPr>
      </w:pPr>
      <w:r w:rsidRPr="00B10AC3">
        <w:rPr>
          <w:rFonts w:ascii="Arial" w:hAnsi="Arial" w:cs="Arial"/>
          <w:bCs/>
        </w:rPr>
        <w:t xml:space="preserve">UBIT Compliance Manager </w:t>
      </w:r>
      <w:r>
        <w:rPr>
          <w:rFonts w:ascii="Arial" w:hAnsi="Arial" w:cs="Arial"/>
          <w:bCs/>
        </w:rPr>
        <w:t>Signature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Printed Name</w:t>
      </w:r>
      <w:r w:rsidRPr="00B10AC3">
        <w:rPr>
          <w:rFonts w:ascii="Arial" w:hAnsi="Arial" w:cs="Arial"/>
          <w:bCs/>
        </w:rPr>
        <w:tab/>
      </w:r>
      <w:r w:rsidRPr="00B10AC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10AC3">
        <w:rPr>
          <w:rFonts w:ascii="Arial" w:hAnsi="Arial" w:cs="Arial"/>
          <w:bCs/>
        </w:rPr>
        <w:t>Date</w:t>
      </w:r>
    </w:p>
    <w:p w14:paraId="5A53328B" w14:textId="77777777" w:rsidR="00B462B7" w:rsidRDefault="00B462B7" w:rsidP="00F31CE0">
      <w:pPr>
        <w:rPr>
          <w:rFonts w:ascii="Arial" w:hAnsi="Arial" w:cs="Arial"/>
        </w:rPr>
      </w:pPr>
    </w:p>
    <w:p w14:paraId="3607B356" w14:textId="77777777" w:rsidR="004B00E2" w:rsidRDefault="004B00E2" w:rsidP="00F31CE0">
      <w:pPr>
        <w:rPr>
          <w:rFonts w:ascii="Arial" w:hAnsi="Arial" w:cs="Arial"/>
        </w:rPr>
      </w:pPr>
    </w:p>
    <w:p w14:paraId="44C6EDC4" w14:textId="49B077DA" w:rsidR="00D23D8A" w:rsidRDefault="00F31CE0" w:rsidP="0037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2"/>
          <w:szCs w:val="22"/>
        </w:rPr>
      </w:pPr>
      <w:r w:rsidRPr="00F45DB5">
        <w:rPr>
          <w:rFonts w:ascii="Arial" w:hAnsi="Arial" w:cs="Arial"/>
          <w:b/>
          <w:i/>
        </w:rPr>
        <w:t>Reviewed</w:t>
      </w:r>
      <w:r w:rsidR="00DB0872">
        <w:rPr>
          <w:rFonts w:ascii="Arial" w:hAnsi="Arial" w:cs="Arial"/>
          <w:b/>
          <w:i/>
        </w:rPr>
        <w:t xml:space="preserve"> for Establishing New </w:t>
      </w:r>
      <w:r w:rsidR="009E04CD">
        <w:rPr>
          <w:rFonts w:ascii="Arial" w:hAnsi="Arial" w:cs="Arial"/>
          <w:b/>
          <w:i/>
        </w:rPr>
        <w:t xml:space="preserve">Event </w:t>
      </w:r>
      <w:r w:rsidR="00DB0872">
        <w:rPr>
          <w:rFonts w:ascii="Arial" w:hAnsi="Arial" w:cs="Arial"/>
          <w:b/>
          <w:i/>
        </w:rPr>
        <w:t>Fee</w:t>
      </w:r>
      <w:r w:rsidR="009E04CD">
        <w:rPr>
          <w:rFonts w:ascii="Arial" w:hAnsi="Arial" w:cs="Arial"/>
          <w:b/>
          <w:i/>
        </w:rPr>
        <w:t>s</w:t>
      </w:r>
      <w:r w:rsidRPr="00AB44D3">
        <w:rPr>
          <w:rFonts w:ascii="Arial" w:hAnsi="Arial" w:cs="Arial"/>
          <w:b/>
        </w:rPr>
        <w:t>:</w:t>
      </w:r>
      <w:r w:rsidR="00DB0872">
        <w:rPr>
          <w:rFonts w:ascii="Arial" w:hAnsi="Arial" w:cs="Arial"/>
          <w:b/>
        </w:rPr>
        <w:t xml:space="preserve"> </w:t>
      </w:r>
      <w:r w:rsidRPr="00F45DB5">
        <w:rPr>
          <w:rFonts w:ascii="Arial" w:hAnsi="Arial" w:cs="Arial"/>
          <w:i/>
          <w:sz w:val="22"/>
          <w:szCs w:val="22"/>
        </w:rPr>
        <w:t>I recommend approval of the proposed fee action.</w:t>
      </w:r>
    </w:p>
    <w:p w14:paraId="1E9C47EE" w14:textId="77777777" w:rsidR="00370562" w:rsidRPr="00370562" w:rsidRDefault="00370562" w:rsidP="0037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2"/>
          <w:szCs w:val="22"/>
        </w:rPr>
      </w:pPr>
    </w:p>
    <w:p w14:paraId="6C803320" w14:textId="77777777" w:rsidR="00F31CE0" w:rsidRPr="00950848" w:rsidRDefault="00F31CE0" w:rsidP="00F3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D363F46" w14:textId="77777777" w:rsidR="00F31CE0" w:rsidRPr="00B462B7" w:rsidRDefault="004E123E" w:rsidP="00F3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Accounting</w:t>
      </w:r>
      <w:r w:rsidR="00B462B7" w:rsidRPr="00B462B7">
        <w:rPr>
          <w:rFonts w:ascii="Arial" w:hAnsi="Arial" w:cs="Arial"/>
          <w:sz w:val="22"/>
        </w:rPr>
        <w:t xml:space="preserve"> Services</w:t>
      </w:r>
      <w:r w:rsidR="00A11A97">
        <w:rPr>
          <w:rFonts w:ascii="Arial" w:hAnsi="Arial" w:cs="Arial"/>
          <w:sz w:val="22"/>
        </w:rPr>
        <w:t xml:space="preserve"> M</w:t>
      </w:r>
      <w:r w:rsidR="00AA28E1">
        <w:rPr>
          <w:rFonts w:ascii="Arial" w:hAnsi="Arial" w:cs="Arial"/>
          <w:sz w:val="22"/>
        </w:rPr>
        <w:t>a</w:t>
      </w:r>
      <w:r w:rsidR="00A11A97">
        <w:rPr>
          <w:rFonts w:ascii="Arial" w:hAnsi="Arial" w:cs="Arial"/>
          <w:sz w:val="22"/>
        </w:rPr>
        <w:t>nager</w:t>
      </w:r>
      <w:r w:rsidR="00B462B7">
        <w:rPr>
          <w:rFonts w:ascii="Arial" w:hAnsi="Arial" w:cs="Arial"/>
          <w:sz w:val="22"/>
        </w:rPr>
        <w:t xml:space="preserve"> Signature</w:t>
      </w:r>
      <w:r w:rsid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>Printed Name</w:t>
      </w:r>
      <w:r w:rsidR="00F31CE0" w:rsidRP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>Date</w:t>
      </w:r>
    </w:p>
    <w:p w14:paraId="75262297" w14:textId="77777777" w:rsidR="004E123E" w:rsidRDefault="004E123E" w:rsidP="004E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u w:val="single"/>
        </w:rPr>
      </w:pPr>
    </w:p>
    <w:p w14:paraId="371E9F36" w14:textId="77777777" w:rsidR="00F31CE0" w:rsidRPr="00B462B7" w:rsidRDefault="00F31CE0" w:rsidP="00F3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u w:val="single"/>
        </w:rPr>
      </w:pP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</w:p>
    <w:p w14:paraId="5CBA7A03" w14:textId="5BDAF272" w:rsidR="00D23D8A" w:rsidRPr="00357791" w:rsidRDefault="00357791" w:rsidP="00357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AVP for Financial Services </w:t>
      </w:r>
      <w:r w:rsidRPr="00B462B7">
        <w:rPr>
          <w:rFonts w:ascii="Arial" w:hAnsi="Arial" w:cs="Arial"/>
          <w:sz w:val="22"/>
        </w:rPr>
        <w:t>Signature</w:t>
      </w:r>
      <w:r w:rsidRPr="00B462B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462B7">
        <w:rPr>
          <w:rFonts w:ascii="Arial" w:hAnsi="Arial" w:cs="Arial"/>
          <w:sz w:val="22"/>
        </w:rPr>
        <w:t>Printed Name</w:t>
      </w:r>
      <w:r w:rsidRPr="00B462B7">
        <w:rPr>
          <w:rFonts w:ascii="Arial" w:hAnsi="Arial" w:cs="Arial"/>
          <w:sz w:val="22"/>
        </w:rPr>
        <w:tab/>
      </w:r>
      <w:r w:rsidRPr="00B462B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462B7">
        <w:rPr>
          <w:rFonts w:ascii="Arial" w:hAnsi="Arial" w:cs="Arial"/>
          <w:sz w:val="22"/>
        </w:rPr>
        <w:t>Date</w:t>
      </w:r>
    </w:p>
    <w:p w14:paraId="78E7B3FB" w14:textId="77777777" w:rsidR="00B90B76" w:rsidRDefault="00B90B76" w:rsidP="00F31CE0">
      <w:pPr>
        <w:spacing w:line="216" w:lineRule="auto"/>
        <w:rPr>
          <w:rFonts w:ascii="Arial" w:hAnsi="Arial" w:cs="Arial"/>
        </w:rPr>
      </w:pPr>
    </w:p>
    <w:p w14:paraId="450B796D" w14:textId="77777777" w:rsidR="00357791" w:rsidRDefault="00357791" w:rsidP="00F31CE0">
      <w:pPr>
        <w:spacing w:line="216" w:lineRule="auto"/>
        <w:rPr>
          <w:rFonts w:ascii="Arial" w:hAnsi="Arial" w:cs="Arial"/>
        </w:rPr>
      </w:pPr>
    </w:p>
    <w:p w14:paraId="6BBBC18B" w14:textId="77777777" w:rsidR="004B00E2" w:rsidRDefault="004B00E2" w:rsidP="00F31CE0">
      <w:pPr>
        <w:spacing w:line="216" w:lineRule="auto"/>
        <w:rPr>
          <w:rFonts w:ascii="Arial" w:hAnsi="Arial" w:cs="Arial"/>
        </w:rPr>
      </w:pPr>
    </w:p>
    <w:p w14:paraId="3B1FA535" w14:textId="00039ECB" w:rsidR="00357791" w:rsidRPr="00357791" w:rsidRDefault="004B00E2" w:rsidP="00357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Approved</w:t>
      </w:r>
      <w:r w:rsidR="00357791" w:rsidRPr="00357791">
        <w:rPr>
          <w:rFonts w:ascii="Arial" w:hAnsi="Arial" w:cs="Arial"/>
          <w:b/>
          <w:bCs/>
          <w:i/>
          <w:sz w:val="22"/>
          <w:szCs w:val="22"/>
        </w:rPr>
        <w:t xml:space="preserve"> Change in </w:t>
      </w:r>
      <w:r w:rsidR="009E04CD">
        <w:rPr>
          <w:rFonts w:ascii="Arial" w:hAnsi="Arial" w:cs="Arial"/>
          <w:b/>
          <w:bCs/>
          <w:i/>
          <w:sz w:val="22"/>
          <w:szCs w:val="22"/>
        </w:rPr>
        <w:t>Event Fee</w:t>
      </w:r>
      <w:r w:rsidR="00357791" w:rsidRPr="00357791">
        <w:rPr>
          <w:rFonts w:ascii="Arial" w:hAnsi="Arial" w:cs="Arial"/>
          <w:b/>
          <w:bCs/>
          <w:i/>
          <w:sz w:val="22"/>
          <w:szCs w:val="22"/>
        </w:rPr>
        <w:t>:</w:t>
      </w:r>
    </w:p>
    <w:p w14:paraId="4CC6F07D" w14:textId="77777777" w:rsidR="00357791" w:rsidRDefault="00357791" w:rsidP="00357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u w:val="single"/>
        </w:rPr>
      </w:pPr>
    </w:p>
    <w:p w14:paraId="0704C9F9" w14:textId="77777777" w:rsidR="00357791" w:rsidRPr="00B462B7" w:rsidRDefault="00357791" w:rsidP="00357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u w:val="single"/>
        </w:rPr>
      </w:pP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</w:p>
    <w:p w14:paraId="6C47BB3C" w14:textId="7993E10B" w:rsidR="00357791" w:rsidRPr="00357791" w:rsidRDefault="00357791" w:rsidP="00357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AVP for Financial Services </w:t>
      </w:r>
      <w:r w:rsidRPr="00B462B7">
        <w:rPr>
          <w:rFonts w:ascii="Arial" w:hAnsi="Arial" w:cs="Arial"/>
          <w:sz w:val="22"/>
        </w:rPr>
        <w:t>Signature</w:t>
      </w:r>
      <w:r w:rsidRPr="00B462B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462B7">
        <w:rPr>
          <w:rFonts w:ascii="Arial" w:hAnsi="Arial" w:cs="Arial"/>
          <w:sz w:val="22"/>
        </w:rPr>
        <w:t>Printed Name</w:t>
      </w:r>
      <w:r w:rsidRPr="00B462B7">
        <w:rPr>
          <w:rFonts w:ascii="Arial" w:hAnsi="Arial" w:cs="Arial"/>
          <w:sz w:val="22"/>
        </w:rPr>
        <w:tab/>
      </w:r>
      <w:r w:rsidRPr="00B462B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462B7">
        <w:rPr>
          <w:rFonts w:ascii="Arial" w:hAnsi="Arial" w:cs="Arial"/>
          <w:sz w:val="22"/>
        </w:rPr>
        <w:t>Date</w:t>
      </w:r>
    </w:p>
    <w:p w14:paraId="16E6D2A1" w14:textId="77777777" w:rsidR="00357791" w:rsidRDefault="00357791" w:rsidP="00357791">
      <w:pPr>
        <w:spacing w:line="216" w:lineRule="auto"/>
        <w:rPr>
          <w:rFonts w:ascii="Arial" w:hAnsi="Arial" w:cs="Arial"/>
        </w:rPr>
      </w:pPr>
    </w:p>
    <w:p w14:paraId="0F371289" w14:textId="77777777" w:rsidR="008D3BFC" w:rsidRDefault="008D3BFC" w:rsidP="00357791">
      <w:pPr>
        <w:spacing w:line="216" w:lineRule="auto"/>
        <w:rPr>
          <w:rFonts w:ascii="Arial" w:hAnsi="Arial" w:cs="Arial"/>
        </w:rPr>
      </w:pPr>
    </w:p>
    <w:p w14:paraId="2BBD9536" w14:textId="77777777" w:rsidR="004B00E2" w:rsidRDefault="004B00E2" w:rsidP="00357791">
      <w:pPr>
        <w:spacing w:line="216" w:lineRule="auto"/>
        <w:rPr>
          <w:rFonts w:ascii="Arial" w:hAnsi="Arial" w:cs="Arial"/>
        </w:rPr>
      </w:pPr>
    </w:p>
    <w:p w14:paraId="7E3761D5" w14:textId="77777777" w:rsidR="008D3BFC" w:rsidRPr="008D3BFC" w:rsidRDefault="008D3BFC" w:rsidP="008D3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i/>
          <w:sz w:val="22"/>
          <w:szCs w:val="22"/>
        </w:rPr>
      </w:pPr>
      <w:r w:rsidRPr="008D3BFC">
        <w:rPr>
          <w:rFonts w:ascii="Arial" w:hAnsi="Arial" w:cs="Arial"/>
          <w:b/>
          <w:bCs/>
          <w:i/>
          <w:sz w:val="22"/>
          <w:szCs w:val="22"/>
        </w:rPr>
        <w:t>University Approval for PUF:</w:t>
      </w:r>
    </w:p>
    <w:p w14:paraId="2DB13180" w14:textId="77777777" w:rsidR="008D3BFC" w:rsidRPr="008D3BFC" w:rsidRDefault="008D3BFC" w:rsidP="008D3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2"/>
          <w:szCs w:val="22"/>
        </w:rPr>
      </w:pPr>
    </w:p>
    <w:p w14:paraId="4E7C549F" w14:textId="01C4BE91" w:rsidR="008D3BFC" w:rsidRDefault="008D3BFC" w:rsidP="008D3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2"/>
          <w:szCs w:val="22"/>
        </w:rPr>
      </w:pPr>
      <w:r w:rsidRPr="008D3BFC">
        <w:rPr>
          <w:rFonts w:ascii="Arial" w:hAnsi="Arial" w:cs="Arial"/>
          <w:i/>
          <w:sz w:val="22"/>
          <w:szCs w:val="22"/>
        </w:rPr>
        <w:t>______Approved             ________Denied</w:t>
      </w:r>
    </w:p>
    <w:p w14:paraId="56CDAC71" w14:textId="77777777" w:rsidR="00357791" w:rsidRDefault="00357791" w:rsidP="00357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u w:val="single"/>
        </w:rPr>
      </w:pPr>
    </w:p>
    <w:p w14:paraId="2B5D52FA" w14:textId="77777777" w:rsidR="00357791" w:rsidRPr="00B462B7" w:rsidRDefault="00357791" w:rsidP="00357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u w:val="single"/>
        </w:rPr>
      </w:pP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</w:p>
    <w:p w14:paraId="36451830" w14:textId="66AF33EC" w:rsidR="00357791" w:rsidRPr="00B462B7" w:rsidRDefault="008D3BFC" w:rsidP="00357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</w:rPr>
      </w:pPr>
      <w:r w:rsidRPr="0080113D">
        <w:rPr>
          <w:rFonts w:ascii="Arial" w:hAnsi="Arial" w:cs="Arial"/>
          <w:sz w:val="22"/>
        </w:rPr>
        <w:t>VP for Administration/CFO Signature</w:t>
      </w:r>
      <w:r w:rsidR="00357791" w:rsidRPr="00B462B7">
        <w:rPr>
          <w:rFonts w:ascii="Arial" w:hAnsi="Arial" w:cs="Arial"/>
          <w:sz w:val="22"/>
        </w:rPr>
        <w:tab/>
      </w:r>
      <w:r w:rsidR="0035779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57791">
        <w:rPr>
          <w:rFonts w:ascii="Arial" w:hAnsi="Arial" w:cs="Arial"/>
          <w:sz w:val="22"/>
        </w:rPr>
        <w:tab/>
      </w:r>
      <w:r w:rsidR="00357791" w:rsidRPr="00B462B7">
        <w:rPr>
          <w:rFonts w:ascii="Arial" w:hAnsi="Arial" w:cs="Arial"/>
          <w:sz w:val="22"/>
        </w:rPr>
        <w:t>Printed Name</w:t>
      </w:r>
      <w:r w:rsidR="00357791" w:rsidRPr="00B462B7">
        <w:rPr>
          <w:rFonts w:ascii="Arial" w:hAnsi="Arial" w:cs="Arial"/>
          <w:sz w:val="22"/>
        </w:rPr>
        <w:tab/>
      </w:r>
      <w:r w:rsidR="00357791" w:rsidRPr="00B462B7">
        <w:rPr>
          <w:rFonts w:ascii="Arial" w:hAnsi="Arial" w:cs="Arial"/>
          <w:sz w:val="22"/>
        </w:rPr>
        <w:tab/>
      </w:r>
      <w:r w:rsidR="00357791">
        <w:rPr>
          <w:rFonts w:ascii="Arial" w:hAnsi="Arial" w:cs="Arial"/>
          <w:sz w:val="22"/>
        </w:rPr>
        <w:tab/>
      </w:r>
      <w:r w:rsidR="00357791">
        <w:rPr>
          <w:rFonts w:ascii="Arial" w:hAnsi="Arial" w:cs="Arial"/>
          <w:sz w:val="22"/>
        </w:rPr>
        <w:tab/>
      </w:r>
      <w:r w:rsidR="00357791" w:rsidRPr="00B462B7">
        <w:rPr>
          <w:rFonts w:ascii="Arial" w:hAnsi="Arial" w:cs="Arial"/>
          <w:sz w:val="22"/>
        </w:rPr>
        <w:t>Date</w:t>
      </w:r>
    </w:p>
    <w:sectPr w:rsidR="00357791" w:rsidRPr="00B462B7" w:rsidSect="00B462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7D570" w14:textId="77777777" w:rsidR="00C70B82" w:rsidRDefault="00C70B82" w:rsidP="00D341D4">
      <w:r>
        <w:separator/>
      </w:r>
    </w:p>
  </w:endnote>
  <w:endnote w:type="continuationSeparator" w:id="0">
    <w:p w14:paraId="5DB299E2" w14:textId="77777777" w:rsidR="00C70B82" w:rsidRDefault="00C70B82" w:rsidP="00D3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84FB" w14:textId="77777777" w:rsidR="00C4095E" w:rsidRDefault="00C40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F94A7" w14:textId="7781DDF5" w:rsidR="00C70B82" w:rsidRPr="001D7408" w:rsidRDefault="00F532F0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Revised </w:t>
    </w:r>
    <w:r w:rsidR="0039040A">
      <w:rPr>
        <w:rFonts w:ascii="Arial" w:hAnsi="Arial"/>
        <w:sz w:val="16"/>
        <w:szCs w:val="16"/>
      </w:rPr>
      <w:t>May</w:t>
    </w:r>
    <w:r w:rsidR="008D3BFC">
      <w:rPr>
        <w:rFonts w:ascii="Arial" w:hAnsi="Arial"/>
        <w:sz w:val="16"/>
        <w:szCs w:val="16"/>
      </w:rPr>
      <w:t xml:space="preserve"> 2025</w:t>
    </w:r>
    <w:r w:rsidR="004C540C">
      <w:rPr>
        <w:rFonts w:ascii="Arial" w:hAnsi="Arial"/>
        <w:sz w:val="16"/>
        <w:szCs w:val="16"/>
      </w:rPr>
      <w:tab/>
    </w:r>
    <w:r w:rsidR="004C540C">
      <w:rPr>
        <w:rFonts w:ascii="Arial" w:hAnsi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D3AC" w14:textId="77777777" w:rsidR="00C4095E" w:rsidRDefault="00C40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9C811" w14:textId="77777777" w:rsidR="00C70B82" w:rsidRDefault="00C70B82" w:rsidP="00D341D4">
      <w:r>
        <w:separator/>
      </w:r>
    </w:p>
  </w:footnote>
  <w:footnote w:type="continuationSeparator" w:id="0">
    <w:p w14:paraId="6A16B1C0" w14:textId="77777777" w:rsidR="00C70B82" w:rsidRDefault="00C70B82" w:rsidP="00D3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9EFC9" w14:textId="77777777" w:rsidR="00C4095E" w:rsidRDefault="00C40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03CD7" w14:textId="77777777" w:rsidR="00C4095E" w:rsidRDefault="00C40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B4FA" w14:textId="77777777" w:rsidR="00C4095E" w:rsidRDefault="00C40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57AB4"/>
    <w:multiLevelType w:val="multilevel"/>
    <w:tmpl w:val="2BFA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D73DC"/>
    <w:multiLevelType w:val="hybridMultilevel"/>
    <w:tmpl w:val="C09A645C"/>
    <w:lvl w:ilvl="0" w:tplc="24927D98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052341"/>
    <w:multiLevelType w:val="hybridMultilevel"/>
    <w:tmpl w:val="734A7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419EB"/>
    <w:multiLevelType w:val="hybridMultilevel"/>
    <w:tmpl w:val="97C4B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C7000"/>
    <w:multiLevelType w:val="hybridMultilevel"/>
    <w:tmpl w:val="25AA6E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E3ECF"/>
    <w:multiLevelType w:val="hybridMultilevel"/>
    <w:tmpl w:val="7E2CD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B132D8"/>
    <w:multiLevelType w:val="hybridMultilevel"/>
    <w:tmpl w:val="E5800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70267"/>
    <w:multiLevelType w:val="hybridMultilevel"/>
    <w:tmpl w:val="E53E1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34494A"/>
    <w:multiLevelType w:val="multilevel"/>
    <w:tmpl w:val="E830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A54D1A"/>
    <w:multiLevelType w:val="hybridMultilevel"/>
    <w:tmpl w:val="4428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94338"/>
    <w:multiLevelType w:val="hybridMultilevel"/>
    <w:tmpl w:val="05E20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095617">
    <w:abstractNumId w:val="8"/>
  </w:num>
  <w:num w:numId="2" w16cid:durableId="425420968">
    <w:abstractNumId w:val="0"/>
  </w:num>
  <w:num w:numId="3" w16cid:durableId="527640883">
    <w:abstractNumId w:val="5"/>
  </w:num>
  <w:num w:numId="4" w16cid:durableId="781923742">
    <w:abstractNumId w:val="10"/>
  </w:num>
  <w:num w:numId="5" w16cid:durableId="1768117014">
    <w:abstractNumId w:val="7"/>
  </w:num>
  <w:num w:numId="6" w16cid:durableId="1682463039">
    <w:abstractNumId w:val="3"/>
  </w:num>
  <w:num w:numId="7" w16cid:durableId="1223982754">
    <w:abstractNumId w:val="9"/>
  </w:num>
  <w:num w:numId="8" w16cid:durableId="1929192086">
    <w:abstractNumId w:val="4"/>
  </w:num>
  <w:num w:numId="9" w16cid:durableId="1413578251">
    <w:abstractNumId w:val="2"/>
  </w:num>
  <w:num w:numId="10" w16cid:durableId="1889413399">
    <w:abstractNumId w:val="6"/>
  </w:num>
  <w:num w:numId="11" w16cid:durableId="1169371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wMLYwMDY1MDA0NzNS0lEKTi0uzszPAykwqwUA4KgIQywAAAA="/>
  </w:docVars>
  <w:rsids>
    <w:rsidRoot w:val="001C6169"/>
    <w:rsid w:val="00002B6C"/>
    <w:rsid w:val="00010257"/>
    <w:rsid w:val="00012775"/>
    <w:rsid w:val="000164E8"/>
    <w:rsid w:val="00030018"/>
    <w:rsid w:val="00041390"/>
    <w:rsid w:val="000830BF"/>
    <w:rsid w:val="00095059"/>
    <w:rsid w:val="000A781F"/>
    <w:rsid w:val="000B5BBE"/>
    <w:rsid w:val="000F404F"/>
    <w:rsid w:val="000F4726"/>
    <w:rsid w:val="00100FB1"/>
    <w:rsid w:val="00144225"/>
    <w:rsid w:val="001467F0"/>
    <w:rsid w:val="00146A7D"/>
    <w:rsid w:val="0015032E"/>
    <w:rsid w:val="00152406"/>
    <w:rsid w:val="00152CCE"/>
    <w:rsid w:val="0015556E"/>
    <w:rsid w:val="00167564"/>
    <w:rsid w:val="00173ED9"/>
    <w:rsid w:val="00174294"/>
    <w:rsid w:val="0018436C"/>
    <w:rsid w:val="001843E9"/>
    <w:rsid w:val="00190B2A"/>
    <w:rsid w:val="00190F7E"/>
    <w:rsid w:val="001A1D01"/>
    <w:rsid w:val="001A2214"/>
    <w:rsid w:val="001A49FE"/>
    <w:rsid w:val="001C0EA4"/>
    <w:rsid w:val="001C23B1"/>
    <w:rsid w:val="001C6169"/>
    <w:rsid w:val="001C7733"/>
    <w:rsid w:val="001D6082"/>
    <w:rsid w:val="001D7408"/>
    <w:rsid w:val="001F17B5"/>
    <w:rsid w:val="001F2210"/>
    <w:rsid w:val="001F408A"/>
    <w:rsid w:val="001F513D"/>
    <w:rsid w:val="0020224D"/>
    <w:rsid w:val="00207C14"/>
    <w:rsid w:val="00215E56"/>
    <w:rsid w:val="00231488"/>
    <w:rsid w:val="00232D35"/>
    <w:rsid w:val="0023322C"/>
    <w:rsid w:val="002334FC"/>
    <w:rsid w:val="00236191"/>
    <w:rsid w:val="00240544"/>
    <w:rsid w:val="00240647"/>
    <w:rsid w:val="00265635"/>
    <w:rsid w:val="00280CF0"/>
    <w:rsid w:val="002815E7"/>
    <w:rsid w:val="0028503A"/>
    <w:rsid w:val="00285699"/>
    <w:rsid w:val="002901BD"/>
    <w:rsid w:val="00291944"/>
    <w:rsid w:val="00293688"/>
    <w:rsid w:val="002A4E9C"/>
    <w:rsid w:val="002B0CEB"/>
    <w:rsid w:val="002C1DF1"/>
    <w:rsid w:val="002C4951"/>
    <w:rsid w:val="002D020D"/>
    <w:rsid w:val="002D4DD6"/>
    <w:rsid w:val="002E528D"/>
    <w:rsid w:val="002F0355"/>
    <w:rsid w:val="002F3C35"/>
    <w:rsid w:val="002F76CF"/>
    <w:rsid w:val="00310589"/>
    <w:rsid w:val="003118F3"/>
    <w:rsid w:val="00312FAC"/>
    <w:rsid w:val="00322885"/>
    <w:rsid w:val="00323805"/>
    <w:rsid w:val="00325CD5"/>
    <w:rsid w:val="00342332"/>
    <w:rsid w:val="00356C87"/>
    <w:rsid w:val="00357791"/>
    <w:rsid w:val="00364FA0"/>
    <w:rsid w:val="00364FB8"/>
    <w:rsid w:val="0036545E"/>
    <w:rsid w:val="00370562"/>
    <w:rsid w:val="00371E1E"/>
    <w:rsid w:val="00384F59"/>
    <w:rsid w:val="003859F6"/>
    <w:rsid w:val="0039040A"/>
    <w:rsid w:val="003937F3"/>
    <w:rsid w:val="00396620"/>
    <w:rsid w:val="00397E1D"/>
    <w:rsid w:val="003B61DF"/>
    <w:rsid w:val="003B6A5A"/>
    <w:rsid w:val="003D362C"/>
    <w:rsid w:val="003E20DB"/>
    <w:rsid w:val="00432CD3"/>
    <w:rsid w:val="00450F2D"/>
    <w:rsid w:val="004512E5"/>
    <w:rsid w:val="00453DF1"/>
    <w:rsid w:val="00475A98"/>
    <w:rsid w:val="00483C3B"/>
    <w:rsid w:val="00485A92"/>
    <w:rsid w:val="004A5CAE"/>
    <w:rsid w:val="004B00E2"/>
    <w:rsid w:val="004C2FCD"/>
    <w:rsid w:val="004C540C"/>
    <w:rsid w:val="004D5D94"/>
    <w:rsid w:val="004D6534"/>
    <w:rsid w:val="004E123E"/>
    <w:rsid w:val="004E20AF"/>
    <w:rsid w:val="004E2298"/>
    <w:rsid w:val="004E3576"/>
    <w:rsid w:val="004E582E"/>
    <w:rsid w:val="004E66E4"/>
    <w:rsid w:val="004F6498"/>
    <w:rsid w:val="00504ABE"/>
    <w:rsid w:val="00505462"/>
    <w:rsid w:val="005059E7"/>
    <w:rsid w:val="0051414B"/>
    <w:rsid w:val="00535272"/>
    <w:rsid w:val="00556F7E"/>
    <w:rsid w:val="00563A27"/>
    <w:rsid w:val="00570CFA"/>
    <w:rsid w:val="0058230E"/>
    <w:rsid w:val="00582C84"/>
    <w:rsid w:val="005A6974"/>
    <w:rsid w:val="005C27F9"/>
    <w:rsid w:val="005C5461"/>
    <w:rsid w:val="005D5E19"/>
    <w:rsid w:val="005F2486"/>
    <w:rsid w:val="00607EA5"/>
    <w:rsid w:val="00624895"/>
    <w:rsid w:val="00626100"/>
    <w:rsid w:val="00631E7D"/>
    <w:rsid w:val="006402D5"/>
    <w:rsid w:val="006624CF"/>
    <w:rsid w:val="00664E30"/>
    <w:rsid w:val="00670151"/>
    <w:rsid w:val="006A3A46"/>
    <w:rsid w:val="006A688A"/>
    <w:rsid w:val="006D3076"/>
    <w:rsid w:val="006D574C"/>
    <w:rsid w:val="006E339B"/>
    <w:rsid w:val="006E4E26"/>
    <w:rsid w:val="006E536F"/>
    <w:rsid w:val="006F3ECC"/>
    <w:rsid w:val="00701347"/>
    <w:rsid w:val="007142FA"/>
    <w:rsid w:val="00736A34"/>
    <w:rsid w:val="00743F2C"/>
    <w:rsid w:val="007442D3"/>
    <w:rsid w:val="007471E4"/>
    <w:rsid w:val="0075124D"/>
    <w:rsid w:val="0076027E"/>
    <w:rsid w:val="00770CC6"/>
    <w:rsid w:val="00771F26"/>
    <w:rsid w:val="007838FD"/>
    <w:rsid w:val="0078510E"/>
    <w:rsid w:val="00791100"/>
    <w:rsid w:val="00791238"/>
    <w:rsid w:val="00796A73"/>
    <w:rsid w:val="007A5D93"/>
    <w:rsid w:val="007B0FA8"/>
    <w:rsid w:val="007B1A6B"/>
    <w:rsid w:val="007B5C64"/>
    <w:rsid w:val="007C267A"/>
    <w:rsid w:val="007C30D1"/>
    <w:rsid w:val="007D3A28"/>
    <w:rsid w:val="007E5FF3"/>
    <w:rsid w:val="007F4109"/>
    <w:rsid w:val="0080113D"/>
    <w:rsid w:val="00805209"/>
    <w:rsid w:val="00805309"/>
    <w:rsid w:val="00805C31"/>
    <w:rsid w:val="008237FC"/>
    <w:rsid w:val="00846E78"/>
    <w:rsid w:val="00852E95"/>
    <w:rsid w:val="00860C40"/>
    <w:rsid w:val="0086588C"/>
    <w:rsid w:val="00866EE1"/>
    <w:rsid w:val="00873533"/>
    <w:rsid w:val="008823F3"/>
    <w:rsid w:val="00883091"/>
    <w:rsid w:val="00891BB0"/>
    <w:rsid w:val="008A6022"/>
    <w:rsid w:val="008B042D"/>
    <w:rsid w:val="008B4657"/>
    <w:rsid w:val="008D1389"/>
    <w:rsid w:val="008D3BFC"/>
    <w:rsid w:val="008F0470"/>
    <w:rsid w:val="008F25DC"/>
    <w:rsid w:val="008F7152"/>
    <w:rsid w:val="00906A09"/>
    <w:rsid w:val="00923F05"/>
    <w:rsid w:val="0094264B"/>
    <w:rsid w:val="00950848"/>
    <w:rsid w:val="009517F4"/>
    <w:rsid w:val="00966545"/>
    <w:rsid w:val="009733B8"/>
    <w:rsid w:val="00981274"/>
    <w:rsid w:val="0098367D"/>
    <w:rsid w:val="0098441B"/>
    <w:rsid w:val="00990C44"/>
    <w:rsid w:val="00996407"/>
    <w:rsid w:val="009A30CC"/>
    <w:rsid w:val="009A3BBF"/>
    <w:rsid w:val="009A549E"/>
    <w:rsid w:val="009C31A5"/>
    <w:rsid w:val="009E04CD"/>
    <w:rsid w:val="009E7753"/>
    <w:rsid w:val="009E7C3D"/>
    <w:rsid w:val="009F21BE"/>
    <w:rsid w:val="009F4C56"/>
    <w:rsid w:val="00A02CF4"/>
    <w:rsid w:val="00A07F6F"/>
    <w:rsid w:val="00A11A97"/>
    <w:rsid w:val="00A22BA0"/>
    <w:rsid w:val="00A2661A"/>
    <w:rsid w:val="00A532DD"/>
    <w:rsid w:val="00A54820"/>
    <w:rsid w:val="00A5699F"/>
    <w:rsid w:val="00A67D90"/>
    <w:rsid w:val="00A70BE5"/>
    <w:rsid w:val="00A736F5"/>
    <w:rsid w:val="00A76A21"/>
    <w:rsid w:val="00A94531"/>
    <w:rsid w:val="00AA28E1"/>
    <w:rsid w:val="00AA57DA"/>
    <w:rsid w:val="00AB44D3"/>
    <w:rsid w:val="00AC17BA"/>
    <w:rsid w:val="00AC6834"/>
    <w:rsid w:val="00AD0382"/>
    <w:rsid w:val="00AD4667"/>
    <w:rsid w:val="00AE6609"/>
    <w:rsid w:val="00AE7728"/>
    <w:rsid w:val="00AF2F1A"/>
    <w:rsid w:val="00AF5C3A"/>
    <w:rsid w:val="00B10AC3"/>
    <w:rsid w:val="00B200E8"/>
    <w:rsid w:val="00B30BDA"/>
    <w:rsid w:val="00B324C7"/>
    <w:rsid w:val="00B40DF5"/>
    <w:rsid w:val="00B412CD"/>
    <w:rsid w:val="00B42834"/>
    <w:rsid w:val="00B462B7"/>
    <w:rsid w:val="00B57047"/>
    <w:rsid w:val="00B73A11"/>
    <w:rsid w:val="00B73A3D"/>
    <w:rsid w:val="00B75EBF"/>
    <w:rsid w:val="00B77CE4"/>
    <w:rsid w:val="00B8490B"/>
    <w:rsid w:val="00B85A98"/>
    <w:rsid w:val="00B90B76"/>
    <w:rsid w:val="00BB7529"/>
    <w:rsid w:val="00BC2201"/>
    <w:rsid w:val="00BC24A1"/>
    <w:rsid w:val="00BC4354"/>
    <w:rsid w:val="00BC6BBF"/>
    <w:rsid w:val="00BD3C30"/>
    <w:rsid w:val="00BD5E93"/>
    <w:rsid w:val="00BE198E"/>
    <w:rsid w:val="00BF21E8"/>
    <w:rsid w:val="00BF2B33"/>
    <w:rsid w:val="00BF3F84"/>
    <w:rsid w:val="00C4095E"/>
    <w:rsid w:val="00C42005"/>
    <w:rsid w:val="00C70B82"/>
    <w:rsid w:val="00C850B3"/>
    <w:rsid w:val="00C8631D"/>
    <w:rsid w:val="00C91EF7"/>
    <w:rsid w:val="00CA5E2F"/>
    <w:rsid w:val="00CC49B1"/>
    <w:rsid w:val="00CD6992"/>
    <w:rsid w:val="00CE6F09"/>
    <w:rsid w:val="00CF0B20"/>
    <w:rsid w:val="00D021B9"/>
    <w:rsid w:val="00D04003"/>
    <w:rsid w:val="00D052C3"/>
    <w:rsid w:val="00D109E7"/>
    <w:rsid w:val="00D23D8A"/>
    <w:rsid w:val="00D333CF"/>
    <w:rsid w:val="00D341D4"/>
    <w:rsid w:val="00D45045"/>
    <w:rsid w:val="00D46993"/>
    <w:rsid w:val="00D46D6A"/>
    <w:rsid w:val="00D56CBF"/>
    <w:rsid w:val="00D71AA9"/>
    <w:rsid w:val="00D7694E"/>
    <w:rsid w:val="00D80C15"/>
    <w:rsid w:val="00D81351"/>
    <w:rsid w:val="00D81F89"/>
    <w:rsid w:val="00D824AA"/>
    <w:rsid w:val="00D86037"/>
    <w:rsid w:val="00D900D6"/>
    <w:rsid w:val="00DA405D"/>
    <w:rsid w:val="00DB0872"/>
    <w:rsid w:val="00DC5A1B"/>
    <w:rsid w:val="00DD5E8C"/>
    <w:rsid w:val="00DE4B9F"/>
    <w:rsid w:val="00DF1F05"/>
    <w:rsid w:val="00E05782"/>
    <w:rsid w:val="00E266D3"/>
    <w:rsid w:val="00E26D23"/>
    <w:rsid w:val="00E64F01"/>
    <w:rsid w:val="00E70617"/>
    <w:rsid w:val="00E727A7"/>
    <w:rsid w:val="00E80351"/>
    <w:rsid w:val="00E83728"/>
    <w:rsid w:val="00E85230"/>
    <w:rsid w:val="00E9135E"/>
    <w:rsid w:val="00EA4381"/>
    <w:rsid w:val="00EA7CE8"/>
    <w:rsid w:val="00EB0A6B"/>
    <w:rsid w:val="00EC399E"/>
    <w:rsid w:val="00ED14CD"/>
    <w:rsid w:val="00ED3C58"/>
    <w:rsid w:val="00ED79E3"/>
    <w:rsid w:val="00F0197B"/>
    <w:rsid w:val="00F04A2F"/>
    <w:rsid w:val="00F15476"/>
    <w:rsid w:val="00F25395"/>
    <w:rsid w:val="00F31CE0"/>
    <w:rsid w:val="00F40840"/>
    <w:rsid w:val="00F44030"/>
    <w:rsid w:val="00F45DB5"/>
    <w:rsid w:val="00F45E44"/>
    <w:rsid w:val="00F50596"/>
    <w:rsid w:val="00F532F0"/>
    <w:rsid w:val="00F5533A"/>
    <w:rsid w:val="00F63B17"/>
    <w:rsid w:val="00F7594E"/>
    <w:rsid w:val="00F80F24"/>
    <w:rsid w:val="00F82697"/>
    <w:rsid w:val="00F841A5"/>
    <w:rsid w:val="00F861C8"/>
    <w:rsid w:val="00F96F5B"/>
    <w:rsid w:val="00FA4C7F"/>
    <w:rsid w:val="00FB7782"/>
    <w:rsid w:val="00FC0D92"/>
    <w:rsid w:val="00FD5D6A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97281"/>
    <o:shapelayout v:ext="edit">
      <o:idmap v:ext="edit" data="1"/>
    </o:shapelayout>
  </w:shapeDefaults>
  <w:decimalSymbol w:val="."/>
  <w:listSeparator w:val=","/>
  <w14:docId w14:val="2944EEEF"/>
  <w15:docId w15:val="{C013730C-A73F-4C60-9F72-5502D24B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6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A4C7F"/>
    <w:pPr>
      <w:spacing w:before="100" w:beforeAutospacing="1" w:after="100" w:afterAutospacing="1"/>
    </w:pPr>
  </w:style>
  <w:style w:type="character" w:styleId="Hyperlink">
    <w:name w:val="Hyperlink"/>
    <w:rsid w:val="007C30D1"/>
    <w:rPr>
      <w:color w:val="0000FF"/>
      <w:u w:val="single"/>
    </w:rPr>
  </w:style>
  <w:style w:type="paragraph" w:styleId="BalloonText">
    <w:name w:val="Balloon Text"/>
    <w:basedOn w:val="Normal"/>
    <w:semiHidden/>
    <w:rsid w:val="0094264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00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333CF"/>
    <w:pPr>
      <w:ind w:left="720"/>
    </w:pPr>
  </w:style>
  <w:style w:type="paragraph" w:styleId="Header">
    <w:name w:val="header"/>
    <w:basedOn w:val="Normal"/>
    <w:link w:val="HeaderChar"/>
    <w:rsid w:val="00D341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341D4"/>
    <w:rPr>
      <w:sz w:val="24"/>
      <w:szCs w:val="24"/>
    </w:rPr>
  </w:style>
  <w:style w:type="paragraph" w:styleId="Footer">
    <w:name w:val="footer"/>
    <w:basedOn w:val="Normal"/>
    <w:link w:val="FooterChar"/>
    <w:rsid w:val="00D341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341D4"/>
    <w:rPr>
      <w:sz w:val="24"/>
      <w:szCs w:val="24"/>
    </w:rPr>
  </w:style>
  <w:style w:type="character" w:styleId="CommentReference">
    <w:name w:val="annotation reference"/>
    <w:basedOn w:val="DefaultParagraphFont"/>
    <w:rsid w:val="00B73A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A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3A11"/>
  </w:style>
  <w:style w:type="paragraph" w:styleId="CommentSubject">
    <w:name w:val="annotation subject"/>
    <w:basedOn w:val="CommentText"/>
    <w:next w:val="CommentText"/>
    <w:link w:val="CommentSubjectChar"/>
    <w:rsid w:val="00B73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A11"/>
    <w:rPr>
      <w:b/>
      <w:bCs/>
    </w:rPr>
  </w:style>
  <w:style w:type="paragraph" w:styleId="Revision">
    <w:name w:val="Revision"/>
    <w:hidden/>
    <w:uiPriority w:val="99"/>
    <w:semiHidden/>
    <w:rsid w:val="00B73A1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1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ts-01@skymail.csus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9B7F-B888-4E9E-90B9-182ECE8A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388</Words>
  <Characters>2599</Characters>
  <Application>Microsoft Office Word</Application>
  <DocSecurity>0</DocSecurity>
  <Lines>173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Sacramento</vt:lpstr>
    </vt:vector>
  </TitlesOfParts>
  <Company>CSU, Sacramento</Company>
  <LinksUpToDate>false</LinksUpToDate>
  <CharactersWithSpaces>2877</CharactersWithSpaces>
  <SharedDoc>false</SharedDoc>
  <HLinks>
    <vt:vector size="6" baseType="variant">
      <vt:variant>
        <vt:i4>8323174</vt:i4>
      </vt:variant>
      <vt:variant>
        <vt:i4>0</vt:i4>
      </vt:variant>
      <vt:variant>
        <vt:i4>0</vt:i4>
      </vt:variant>
      <vt:variant>
        <vt:i4>5</vt:i4>
      </vt:variant>
      <vt:variant>
        <vt:lpwstr>http://www.csus.edu/umanual/PublicUserFeesImplementationof.htm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Sacramento</dc:title>
  <dc:creator>CSU User</dc:creator>
  <cp:lastModifiedBy>Brewster, Jeanne</cp:lastModifiedBy>
  <cp:revision>6</cp:revision>
  <cp:lastPrinted>2025-02-28T16:24:00Z</cp:lastPrinted>
  <dcterms:created xsi:type="dcterms:W3CDTF">2025-05-13T16:16:00Z</dcterms:created>
  <dcterms:modified xsi:type="dcterms:W3CDTF">2025-05-16T15:07:00Z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