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55D6C" w14:textId="77777777" w:rsidR="006B7E8F" w:rsidRPr="005059E4" w:rsidRDefault="00C421B2" w:rsidP="002D7C9D">
      <w:pPr>
        <w:pStyle w:val="Title"/>
        <w:rPr>
          <w:rFonts w:ascii="Garamond" w:hAnsi="Garamond"/>
          <w:sz w:val="36"/>
        </w:rPr>
      </w:pPr>
      <w:r>
        <w:rPr>
          <w:noProof/>
        </w:rPr>
        <w:drawing>
          <wp:inline distT="0" distB="0" distL="0" distR="0" wp14:anchorId="394D34B0" wp14:editId="576ACA7F">
            <wp:extent cx="3125681" cy="619125"/>
            <wp:effectExtent l="0" t="0" r="0" b="0"/>
            <wp:docPr id="1746794571" name="Picture 39" descr="https://sacct.csus.edu/images/ci/icons/Horiz-color52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2">
                      <a:extLst>
                        <a:ext uri="{28A0092B-C50C-407E-A947-70E740481C1C}">
                          <a14:useLocalDpi xmlns:a14="http://schemas.microsoft.com/office/drawing/2010/main" val="0"/>
                        </a:ext>
                      </a:extLst>
                    </a:blip>
                    <a:stretch>
                      <a:fillRect/>
                    </a:stretch>
                  </pic:blipFill>
                  <pic:spPr>
                    <a:xfrm>
                      <a:off x="0" y="0"/>
                      <a:ext cx="3125681" cy="619125"/>
                    </a:xfrm>
                    <a:prstGeom prst="rect">
                      <a:avLst/>
                    </a:prstGeom>
                  </pic:spPr>
                </pic:pic>
              </a:graphicData>
            </a:graphic>
          </wp:inline>
        </w:drawing>
      </w:r>
    </w:p>
    <w:p w14:paraId="7ACDEFD1" w14:textId="77777777" w:rsidR="00823C48" w:rsidRDefault="00823C48" w:rsidP="0005239B">
      <w:pPr>
        <w:pStyle w:val="Title"/>
        <w:rPr>
          <w:rFonts w:ascii="Garamond" w:hAnsi="Garamond"/>
          <w:sz w:val="32"/>
          <w:szCs w:val="32"/>
        </w:rPr>
      </w:pPr>
    </w:p>
    <w:p w14:paraId="4976213B" w14:textId="77777777" w:rsidR="00823C48" w:rsidRPr="00823C48" w:rsidRDefault="00823C48" w:rsidP="0005239B">
      <w:pPr>
        <w:pStyle w:val="Title"/>
        <w:rPr>
          <w:rFonts w:ascii="Garamond" w:hAnsi="Garamond"/>
          <w:szCs w:val="24"/>
        </w:rPr>
        <w:sectPr w:rsidR="00823C48" w:rsidRPr="00823C48" w:rsidSect="00EB115F">
          <w:footerReference w:type="default" r:id="rId13"/>
          <w:pgSz w:w="12240" w:h="15840" w:code="1"/>
          <w:pgMar w:top="720" w:right="720" w:bottom="1008" w:left="720" w:header="720" w:footer="495" w:gutter="0"/>
          <w:cols w:space="720"/>
          <w:formProt w:val="0"/>
          <w:titlePg/>
          <w:docGrid w:linePitch="360"/>
        </w:sectPr>
      </w:pPr>
    </w:p>
    <w:p w14:paraId="53E5BB76" w14:textId="77777777" w:rsidR="0074050A" w:rsidRPr="007D78B8" w:rsidRDefault="0074050A" w:rsidP="0074050A">
      <w:pPr>
        <w:pStyle w:val="Title"/>
        <w:rPr>
          <w:rFonts w:ascii="Garamond" w:hAnsi="Garamond"/>
          <w:sz w:val="28"/>
          <w:szCs w:val="28"/>
        </w:rPr>
      </w:pPr>
      <w:r w:rsidRPr="007D78B8">
        <w:rPr>
          <w:rFonts w:ascii="Garamond" w:hAnsi="Garamond"/>
          <w:sz w:val="28"/>
          <w:szCs w:val="28"/>
        </w:rPr>
        <w:t>INSTRUCTIONALLY RELATED ACTIVITIES (IRA)</w:t>
      </w:r>
    </w:p>
    <w:p w14:paraId="2F556E57" w14:textId="3BBE590A" w:rsidR="0074050A" w:rsidRPr="007D78B8" w:rsidRDefault="006529FF" w:rsidP="0074050A">
      <w:pPr>
        <w:pStyle w:val="Title"/>
        <w:rPr>
          <w:rFonts w:ascii="Garamond" w:hAnsi="Garamond"/>
          <w:sz w:val="28"/>
          <w:szCs w:val="28"/>
        </w:rPr>
      </w:pPr>
      <w:r w:rsidRPr="007D78B8">
        <w:rPr>
          <w:rFonts w:ascii="Garamond" w:hAnsi="Garamond"/>
          <w:sz w:val="28"/>
          <w:szCs w:val="28"/>
        </w:rPr>
        <w:t>20</w:t>
      </w:r>
      <w:r w:rsidR="00F00352">
        <w:rPr>
          <w:rFonts w:ascii="Garamond" w:hAnsi="Garamond"/>
          <w:sz w:val="28"/>
          <w:szCs w:val="28"/>
        </w:rPr>
        <w:t>20</w:t>
      </w:r>
      <w:r w:rsidRPr="007D78B8">
        <w:rPr>
          <w:rFonts w:ascii="Garamond" w:hAnsi="Garamond"/>
          <w:sz w:val="28"/>
          <w:szCs w:val="28"/>
        </w:rPr>
        <w:t xml:space="preserve"> – 202</w:t>
      </w:r>
      <w:r w:rsidR="00F00352">
        <w:rPr>
          <w:rFonts w:ascii="Garamond" w:hAnsi="Garamond"/>
          <w:sz w:val="28"/>
          <w:szCs w:val="28"/>
        </w:rPr>
        <w:t>1</w:t>
      </w:r>
      <w:r w:rsidR="0074050A" w:rsidRPr="007D78B8">
        <w:rPr>
          <w:rFonts w:ascii="Garamond" w:hAnsi="Garamond"/>
          <w:sz w:val="28"/>
          <w:szCs w:val="28"/>
        </w:rPr>
        <w:t xml:space="preserve"> FUNDING REQUEST APPLICATION</w:t>
      </w:r>
    </w:p>
    <w:p w14:paraId="7B76DC97" w14:textId="77777777" w:rsidR="004009BD" w:rsidRDefault="004009BD" w:rsidP="0005239B">
      <w:pPr>
        <w:pStyle w:val="Title"/>
        <w:rPr>
          <w:rFonts w:ascii="Garamond" w:hAnsi="Garamond"/>
          <w:sz w:val="32"/>
          <w:szCs w:val="32"/>
        </w:rPr>
      </w:pPr>
    </w:p>
    <w:p w14:paraId="19F976A8" w14:textId="77777777" w:rsidR="002B07BF" w:rsidRPr="009E4020" w:rsidRDefault="0005239B">
      <w:pPr>
        <w:pStyle w:val="Title"/>
        <w:jc w:val="left"/>
        <w:rPr>
          <w:rFonts w:ascii="Garamond" w:hAnsi="Garamond"/>
          <w:u w:val="single"/>
        </w:rPr>
      </w:pPr>
      <w:r>
        <w:rPr>
          <w:rFonts w:ascii="Garamond" w:hAnsi="Garamond"/>
          <w:u w:val="single"/>
        </w:rPr>
        <w:t xml:space="preserve">INSTRUCTIONS </w:t>
      </w:r>
    </w:p>
    <w:p w14:paraId="1249D0CB" w14:textId="77777777" w:rsidR="002B07BF" w:rsidRPr="0041710D" w:rsidRDefault="002B07BF">
      <w:pPr>
        <w:pStyle w:val="Title"/>
        <w:jc w:val="left"/>
        <w:rPr>
          <w:rFonts w:ascii="Garamond" w:hAnsi="Garamond"/>
          <w:b w:val="0"/>
          <w:sz w:val="16"/>
          <w:szCs w:val="16"/>
          <w:u w:val="single"/>
        </w:rPr>
      </w:pPr>
    </w:p>
    <w:p w14:paraId="34DBB358" w14:textId="7C125EAE" w:rsidR="00042F92" w:rsidRPr="00B75406" w:rsidRDefault="00317136" w:rsidP="00DE5A13">
      <w:pPr>
        <w:pStyle w:val="Title"/>
        <w:numPr>
          <w:ilvl w:val="0"/>
          <w:numId w:val="4"/>
        </w:numPr>
        <w:tabs>
          <w:tab w:val="left" w:pos="360"/>
        </w:tabs>
        <w:spacing w:after="120"/>
        <w:jc w:val="left"/>
        <w:rPr>
          <w:rFonts w:ascii="Garamond" w:hAnsi="Garamond"/>
        </w:rPr>
      </w:pPr>
      <w:r>
        <w:rPr>
          <w:rFonts w:ascii="Garamond" w:hAnsi="Garamond"/>
          <w:b w:val="0"/>
        </w:rPr>
        <w:t xml:space="preserve">The original copy of the application </w:t>
      </w:r>
      <w:r w:rsidR="003353D0" w:rsidRPr="003353D0">
        <w:rPr>
          <w:rFonts w:ascii="Garamond" w:hAnsi="Garamond"/>
          <w:b w:val="0"/>
        </w:rPr>
        <w:t xml:space="preserve">must </w:t>
      </w:r>
      <w:r w:rsidR="00B544D3">
        <w:rPr>
          <w:rFonts w:ascii="Garamond" w:hAnsi="Garamond"/>
          <w:b w:val="0"/>
        </w:rPr>
        <w:t xml:space="preserve">be received by </w:t>
      </w:r>
      <w:r w:rsidR="00B74FCD" w:rsidRPr="00B74FCD">
        <w:rPr>
          <w:rFonts w:ascii="Garamond" w:hAnsi="Garamond"/>
          <w:color w:val="FF0000"/>
        </w:rPr>
        <w:t>5</w:t>
      </w:r>
      <w:r w:rsidR="00B544D3" w:rsidRPr="00B74FCD">
        <w:rPr>
          <w:rFonts w:ascii="Garamond" w:hAnsi="Garamond"/>
          <w:color w:val="FF0000"/>
        </w:rPr>
        <w:t>:</w:t>
      </w:r>
      <w:r w:rsidR="00B74FCD" w:rsidRPr="00B74FCD">
        <w:rPr>
          <w:rFonts w:ascii="Garamond" w:hAnsi="Garamond"/>
          <w:color w:val="FF0000"/>
        </w:rPr>
        <w:t>0</w:t>
      </w:r>
      <w:r w:rsidR="000D69C8">
        <w:rPr>
          <w:rFonts w:ascii="Garamond" w:hAnsi="Garamond"/>
          <w:color w:val="FF0000"/>
        </w:rPr>
        <w:t>0 p.m.</w:t>
      </w:r>
      <w:r w:rsidR="00B544D3" w:rsidRPr="00377F3D">
        <w:rPr>
          <w:rFonts w:ascii="Garamond" w:hAnsi="Garamond"/>
          <w:color w:val="FF0000"/>
        </w:rPr>
        <w:t>, March</w:t>
      </w:r>
      <w:r w:rsidR="006A5E4C" w:rsidRPr="00377F3D">
        <w:rPr>
          <w:rFonts w:ascii="Garamond" w:hAnsi="Garamond"/>
          <w:color w:val="FF0000"/>
        </w:rPr>
        <w:t xml:space="preserve"> </w:t>
      </w:r>
      <w:r w:rsidR="00F43F3E">
        <w:rPr>
          <w:rFonts w:ascii="Garamond" w:hAnsi="Garamond"/>
          <w:color w:val="FF0000"/>
        </w:rPr>
        <w:t>13</w:t>
      </w:r>
      <w:r w:rsidR="00C421B2" w:rsidRPr="00377F3D">
        <w:rPr>
          <w:rFonts w:ascii="Garamond" w:hAnsi="Garamond"/>
          <w:color w:val="FF0000"/>
        </w:rPr>
        <w:t>, 20</w:t>
      </w:r>
      <w:r w:rsidR="00662FE5">
        <w:rPr>
          <w:rFonts w:ascii="Garamond" w:hAnsi="Garamond"/>
          <w:color w:val="FF0000"/>
        </w:rPr>
        <w:t>20</w:t>
      </w:r>
      <w:r w:rsidR="003353D0" w:rsidRPr="003353D0">
        <w:rPr>
          <w:rFonts w:ascii="Garamond" w:hAnsi="Garamond"/>
          <w:b w:val="0"/>
        </w:rPr>
        <w:t xml:space="preserve">.  </w:t>
      </w:r>
      <w:r w:rsidR="004D5C12">
        <w:rPr>
          <w:rFonts w:ascii="Garamond" w:hAnsi="Garamond"/>
          <w:b w:val="0"/>
        </w:rPr>
        <w:t>Proposals received after the announced deadline will not be considered</w:t>
      </w:r>
      <w:r w:rsidR="00566F99">
        <w:rPr>
          <w:rFonts w:ascii="Garamond" w:hAnsi="Garamond"/>
          <w:b w:val="0"/>
        </w:rPr>
        <w:t xml:space="preserve">. </w:t>
      </w:r>
      <w:r w:rsidR="003353D0" w:rsidRPr="003353D0">
        <w:rPr>
          <w:rFonts w:ascii="Garamond" w:hAnsi="Garamond"/>
          <w:b w:val="0"/>
        </w:rPr>
        <w:t xml:space="preserve">Deliver or mail the </w:t>
      </w:r>
      <w:r w:rsidR="002F42C7">
        <w:rPr>
          <w:rFonts w:ascii="Garamond" w:hAnsi="Garamond"/>
          <w:b w:val="0"/>
        </w:rPr>
        <w:t xml:space="preserve">original </w:t>
      </w:r>
      <w:r w:rsidR="00541538">
        <w:rPr>
          <w:rFonts w:ascii="Garamond" w:hAnsi="Garamond"/>
          <w:b w:val="0"/>
        </w:rPr>
        <w:t>application</w:t>
      </w:r>
      <w:r w:rsidR="003353D0" w:rsidRPr="003353D0">
        <w:rPr>
          <w:rFonts w:ascii="Garamond" w:hAnsi="Garamond"/>
          <w:b w:val="0"/>
        </w:rPr>
        <w:t xml:space="preserve"> to</w:t>
      </w:r>
      <w:r w:rsidR="003353D0">
        <w:rPr>
          <w:rFonts w:ascii="Garamond" w:hAnsi="Garamond"/>
          <w:b w:val="0"/>
        </w:rPr>
        <w:t xml:space="preserve"> </w:t>
      </w:r>
      <w:r w:rsidR="00DF0952">
        <w:rPr>
          <w:rFonts w:ascii="Garamond" w:hAnsi="Garamond"/>
          <w:b w:val="0"/>
        </w:rPr>
        <w:t xml:space="preserve">the </w:t>
      </w:r>
      <w:r w:rsidR="00A556B2" w:rsidRPr="003353D0">
        <w:rPr>
          <w:rFonts w:ascii="Garamond" w:hAnsi="Garamond"/>
          <w:b w:val="0"/>
        </w:rPr>
        <w:t>VP/CFO Office,</w:t>
      </w:r>
      <w:r w:rsidR="003F381C" w:rsidRPr="003353D0">
        <w:rPr>
          <w:rFonts w:ascii="Garamond" w:hAnsi="Garamond"/>
          <w:b w:val="0"/>
        </w:rPr>
        <w:t xml:space="preserve"> Sacramento Hall</w:t>
      </w:r>
      <w:r w:rsidR="005059E4" w:rsidRPr="003353D0">
        <w:rPr>
          <w:rFonts w:ascii="Garamond" w:hAnsi="Garamond"/>
          <w:b w:val="0"/>
        </w:rPr>
        <w:t xml:space="preserve"> 272</w:t>
      </w:r>
      <w:r w:rsidR="003F381C" w:rsidRPr="003353D0">
        <w:rPr>
          <w:rFonts w:ascii="Garamond" w:hAnsi="Garamond"/>
          <w:b w:val="0"/>
        </w:rPr>
        <w:t xml:space="preserve">, </w:t>
      </w:r>
      <w:proofErr w:type="gramStart"/>
      <w:r w:rsidR="003353D0">
        <w:rPr>
          <w:rFonts w:ascii="Garamond" w:hAnsi="Garamond"/>
          <w:b w:val="0"/>
        </w:rPr>
        <w:t>c</w:t>
      </w:r>
      <w:r w:rsidR="005059E4" w:rsidRPr="003353D0">
        <w:rPr>
          <w:rFonts w:ascii="Garamond" w:hAnsi="Garamond"/>
          <w:b w:val="0"/>
        </w:rPr>
        <w:t>ampus</w:t>
      </w:r>
      <w:proofErr w:type="gramEnd"/>
      <w:r w:rsidR="005059E4" w:rsidRPr="003353D0">
        <w:rPr>
          <w:rFonts w:ascii="Garamond" w:hAnsi="Garamond"/>
          <w:b w:val="0"/>
        </w:rPr>
        <w:t xml:space="preserve"> </w:t>
      </w:r>
      <w:r w:rsidR="003353D0">
        <w:rPr>
          <w:rFonts w:ascii="Garamond" w:hAnsi="Garamond"/>
          <w:b w:val="0"/>
        </w:rPr>
        <w:t>z</w:t>
      </w:r>
      <w:r w:rsidR="005059E4" w:rsidRPr="003353D0">
        <w:rPr>
          <w:rFonts w:ascii="Garamond" w:hAnsi="Garamond"/>
          <w:b w:val="0"/>
        </w:rPr>
        <w:t xml:space="preserve">ip </w:t>
      </w:r>
      <w:r w:rsidR="003F381C" w:rsidRPr="003353D0">
        <w:rPr>
          <w:rFonts w:ascii="Garamond" w:hAnsi="Garamond"/>
          <w:b w:val="0"/>
        </w:rPr>
        <w:t>6038</w:t>
      </w:r>
      <w:r w:rsidR="00B302DB" w:rsidRPr="003353D0">
        <w:rPr>
          <w:rFonts w:ascii="Garamond" w:hAnsi="Garamond"/>
          <w:b w:val="0"/>
        </w:rPr>
        <w:t>.</w:t>
      </w:r>
      <w:r w:rsidR="00A54A1C">
        <w:rPr>
          <w:rFonts w:ascii="Garamond" w:hAnsi="Garamond"/>
          <w:b w:val="0"/>
        </w:rPr>
        <w:t xml:space="preserve"> </w:t>
      </w:r>
      <w:r w:rsidR="00A54A1C" w:rsidRPr="00B75406">
        <w:rPr>
          <w:rFonts w:ascii="Garamond" w:hAnsi="Garamond"/>
        </w:rPr>
        <w:t>No addit</w:t>
      </w:r>
      <w:r w:rsidR="000D69C8">
        <w:rPr>
          <w:rFonts w:ascii="Garamond" w:hAnsi="Garamond"/>
        </w:rPr>
        <w:t>ional hard copies are required</w:t>
      </w:r>
      <w:r w:rsidR="00A54A1C" w:rsidRPr="00B75406">
        <w:rPr>
          <w:rFonts w:ascii="Garamond" w:hAnsi="Garamond"/>
        </w:rPr>
        <w:t>.</w:t>
      </w:r>
    </w:p>
    <w:p w14:paraId="6B7C0843" w14:textId="16A22163" w:rsidR="00317136" w:rsidRPr="003353D0" w:rsidRDefault="00317136" w:rsidP="00DE5A13">
      <w:pPr>
        <w:pStyle w:val="Title"/>
        <w:numPr>
          <w:ilvl w:val="0"/>
          <w:numId w:val="4"/>
        </w:numPr>
        <w:tabs>
          <w:tab w:val="left" w:pos="360"/>
        </w:tabs>
        <w:spacing w:after="120"/>
        <w:ind w:left="720"/>
        <w:jc w:val="left"/>
        <w:rPr>
          <w:rFonts w:ascii="Garamond" w:hAnsi="Garamond"/>
          <w:b w:val="0"/>
        </w:rPr>
      </w:pPr>
      <w:r>
        <w:rPr>
          <w:rFonts w:ascii="Garamond" w:hAnsi="Garamond"/>
          <w:b w:val="0"/>
        </w:rPr>
        <w:t xml:space="preserve">In addition to the original copy of the application, a scanned copy must be emailed to </w:t>
      </w:r>
      <w:hyperlink r:id="rId14" w:history="1">
        <w:r w:rsidRPr="00F92BD2">
          <w:rPr>
            <w:rStyle w:val="Hyperlink"/>
            <w:rFonts w:ascii="Garamond" w:hAnsi="Garamond"/>
            <w:b w:val="0"/>
          </w:rPr>
          <w:t>vp-cfo@csus.edu</w:t>
        </w:r>
      </w:hyperlink>
      <w:r w:rsidR="00B74FCD">
        <w:rPr>
          <w:rFonts w:ascii="Garamond" w:hAnsi="Garamond"/>
          <w:b w:val="0"/>
        </w:rPr>
        <w:t xml:space="preserve"> by the 5</w:t>
      </w:r>
      <w:r>
        <w:rPr>
          <w:rFonts w:ascii="Garamond" w:hAnsi="Garamond"/>
          <w:b w:val="0"/>
        </w:rPr>
        <w:t>:</w:t>
      </w:r>
      <w:r w:rsidR="00B74FCD">
        <w:rPr>
          <w:rFonts w:ascii="Garamond" w:hAnsi="Garamond"/>
          <w:b w:val="0"/>
        </w:rPr>
        <w:t>0</w:t>
      </w:r>
      <w:r>
        <w:rPr>
          <w:rFonts w:ascii="Garamond" w:hAnsi="Garamond"/>
          <w:b w:val="0"/>
        </w:rPr>
        <w:t xml:space="preserve">0 </w:t>
      </w:r>
      <w:r w:rsidR="000D69C8">
        <w:rPr>
          <w:rFonts w:ascii="Garamond" w:hAnsi="Garamond"/>
          <w:b w:val="0"/>
        </w:rPr>
        <w:t>p.m.</w:t>
      </w:r>
      <w:r>
        <w:rPr>
          <w:rFonts w:ascii="Garamond" w:hAnsi="Garamond"/>
          <w:b w:val="0"/>
        </w:rPr>
        <w:t xml:space="preserve">, March </w:t>
      </w:r>
      <w:r w:rsidR="00F43F3E">
        <w:rPr>
          <w:rFonts w:ascii="Garamond" w:hAnsi="Garamond"/>
          <w:b w:val="0"/>
        </w:rPr>
        <w:t>13</w:t>
      </w:r>
      <w:r w:rsidR="00662FE5">
        <w:rPr>
          <w:rFonts w:ascii="Garamond" w:hAnsi="Garamond"/>
          <w:b w:val="0"/>
        </w:rPr>
        <w:t>, 2020</w:t>
      </w:r>
      <w:r w:rsidR="00541538">
        <w:rPr>
          <w:rFonts w:ascii="Garamond" w:hAnsi="Garamond"/>
          <w:b w:val="0"/>
        </w:rPr>
        <w:t xml:space="preserve"> deadline</w:t>
      </w:r>
      <w:r>
        <w:rPr>
          <w:rFonts w:ascii="Garamond" w:hAnsi="Garamond"/>
          <w:b w:val="0"/>
        </w:rPr>
        <w:t>.</w:t>
      </w:r>
      <w:r w:rsidR="00A54A1C">
        <w:rPr>
          <w:rFonts w:ascii="Garamond" w:hAnsi="Garamond"/>
          <w:b w:val="0"/>
        </w:rPr>
        <w:t xml:space="preserve"> </w:t>
      </w:r>
    </w:p>
    <w:p w14:paraId="1055F59E" w14:textId="77777777" w:rsidR="002B07BF" w:rsidRDefault="001F77D6" w:rsidP="00DE5A13">
      <w:pPr>
        <w:pStyle w:val="Title"/>
        <w:numPr>
          <w:ilvl w:val="0"/>
          <w:numId w:val="4"/>
        </w:numPr>
        <w:spacing w:after="120"/>
        <w:jc w:val="left"/>
        <w:rPr>
          <w:rFonts w:ascii="Garamond" w:hAnsi="Garamond"/>
          <w:b w:val="0"/>
        </w:rPr>
      </w:pPr>
      <w:r>
        <w:rPr>
          <w:rFonts w:ascii="Garamond" w:hAnsi="Garamond"/>
          <w:b w:val="0"/>
        </w:rPr>
        <w:t xml:space="preserve">Information in the </w:t>
      </w:r>
      <w:r w:rsidR="003353D0">
        <w:rPr>
          <w:rFonts w:ascii="Garamond" w:hAnsi="Garamond"/>
          <w:b w:val="0"/>
        </w:rPr>
        <w:t>funding request</w:t>
      </w:r>
      <w:r>
        <w:rPr>
          <w:rFonts w:ascii="Garamond" w:hAnsi="Garamond"/>
          <w:b w:val="0"/>
        </w:rPr>
        <w:t xml:space="preserve"> </w:t>
      </w:r>
      <w:r w:rsidR="003353D0">
        <w:rPr>
          <w:rFonts w:ascii="Garamond" w:hAnsi="Garamond"/>
          <w:b w:val="0"/>
        </w:rPr>
        <w:t xml:space="preserve">packet </w:t>
      </w:r>
      <w:r w:rsidR="003353D0" w:rsidRPr="009E4020">
        <w:rPr>
          <w:rFonts w:ascii="Garamond" w:hAnsi="Garamond"/>
          <w:b w:val="0"/>
        </w:rPr>
        <w:t>must</w:t>
      </w:r>
      <w:r w:rsidR="002B07BF" w:rsidRPr="009E4020">
        <w:rPr>
          <w:rFonts w:ascii="Garamond" w:hAnsi="Garamond"/>
          <w:b w:val="0"/>
        </w:rPr>
        <w:t xml:space="preserve"> be typed.</w:t>
      </w:r>
      <w:r w:rsidR="00144C2C">
        <w:rPr>
          <w:rFonts w:ascii="Garamond" w:hAnsi="Garamond"/>
          <w:b w:val="0"/>
        </w:rPr>
        <w:t xml:space="preserve"> </w:t>
      </w:r>
      <w:r w:rsidR="002F42C7">
        <w:rPr>
          <w:rFonts w:ascii="Garamond" w:hAnsi="Garamond"/>
          <w:b w:val="0"/>
        </w:rPr>
        <w:t>Handwritten requests</w:t>
      </w:r>
      <w:r w:rsidR="00144C2C">
        <w:rPr>
          <w:rFonts w:ascii="Garamond" w:hAnsi="Garamond"/>
          <w:b w:val="0"/>
        </w:rPr>
        <w:t xml:space="preserve"> will not be accepted.</w:t>
      </w:r>
      <w:r w:rsidR="002B07BF" w:rsidRPr="009E4020">
        <w:rPr>
          <w:rFonts w:ascii="Garamond" w:hAnsi="Garamond"/>
          <w:b w:val="0"/>
        </w:rPr>
        <w:t xml:space="preserve">  </w:t>
      </w:r>
    </w:p>
    <w:p w14:paraId="4CBC6ADD" w14:textId="77777777" w:rsidR="00E866C8" w:rsidRDefault="00E866C8" w:rsidP="00DE5A13">
      <w:pPr>
        <w:pStyle w:val="Title"/>
        <w:numPr>
          <w:ilvl w:val="0"/>
          <w:numId w:val="4"/>
        </w:numPr>
        <w:spacing w:after="120"/>
        <w:jc w:val="left"/>
        <w:rPr>
          <w:rFonts w:ascii="Garamond" w:hAnsi="Garamond"/>
          <w:b w:val="0"/>
        </w:rPr>
      </w:pPr>
      <w:r>
        <w:rPr>
          <w:rFonts w:ascii="Garamond" w:hAnsi="Garamond"/>
          <w:b w:val="0"/>
        </w:rPr>
        <w:t>A complete funding request packet include</w:t>
      </w:r>
      <w:r w:rsidR="007216EA">
        <w:rPr>
          <w:rFonts w:ascii="Garamond" w:hAnsi="Garamond"/>
          <w:b w:val="0"/>
        </w:rPr>
        <w:t>s</w:t>
      </w:r>
      <w:r w:rsidR="00414E5C">
        <w:rPr>
          <w:rFonts w:ascii="Garamond" w:hAnsi="Garamond"/>
          <w:b w:val="0"/>
        </w:rPr>
        <w:t xml:space="preserve"> a complete </w:t>
      </w:r>
      <w:r>
        <w:rPr>
          <w:rFonts w:ascii="Garamond" w:hAnsi="Garamond"/>
          <w:b w:val="0"/>
        </w:rPr>
        <w:t xml:space="preserve">application </w:t>
      </w:r>
      <w:r w:rsidR="005B68E0">
        <w:rPr>
          <w:rFonts w:ascii="Garamond" w:hAnsi="Garamond"/>
          <w:b w:val="0"/>
        </w:rPr>
        <w:t>AND</w:t>
      </w:r>
      <w:r>
        <w:rPr>
          <w:rFonts w:ascii="Garamond" w:hAnsi="Garamond"/>
          <w:b w:val="0"/>
        </w:rPr>
        <w:t xml:space="preserve"> funding summary.  </w:t>
      </w:r>
    </w:p>
    <w:p w14:paraId="412168A1" w14:textId="3DAED0E9" w:rsidR="00362EAE" w:rsidRPr="002362F6" w:rsidRDefault="00362EAE" w:rsidP="00362EAE">
      <w:pPr>
        <w:pStyle w:val="Title"/>
        <w:jc w:val="left"/>
        <w:rPr>
          <w:rFonts w:ascii="Garamond" w:hAnsi="Garamond"/>
          <w:u w:val="single"/>
        </w:rPr>
      </w:pPr>
      <w:r w:rsidRPr="002362F6">
        <w:rPr>
          <w:rFonts w:ascii="Garamond" w:hAnsi="Garamond"/>
          <w:u w:val="single"/>
        </w:rPr>
        <w:t>ADDITIONAL INFORMATION</w:t>
      </w:r>
      <w:r w:rsidR="000F1E8D">
        <w:rPr>
          <w:rFonts w:ascii="Garamond" w:hAnsi="Garamond"/>
          <w:u w:val="single"/>
        </w:rPr>
        <w:t xml:space="preserve"> – PLEASE READ</w:t>
      </w:r>
    </w:p>
    <w:p w14:paraId="39B7BD62" w14:textId="77777777" w:rsidR="00A57A2C" w:rsidRDefault="00A57A2C" w:rsidP="00DE5A13">
      <w:pPr>
        <w:pStyle w:val="Title"/>
        <w:numPr>
          <w:ilvl w:val="0"/>
          <w:numId w:val="4"/>
        </w:numPr>
        <w:spacing w:after="120"/>
        <w:jc w:val="left"/>
        <w:rPr>
          <w:rFonts w:ascii="Garamond" w:hAnsi="Garamond"/>
          <w:b w:val="0"/>
        </w:rPr>
      </w:pPr>
      <w:r>
        <w:rPr>
          <w:rFonts w:ascii="Garamond" w:hAnsi="Garamond"/>
          <w:b w:val="0"/>
        </w:rPr>
        <w:t xml:space="preserve">For detailed guidelines regarding IRA funding, please reference </w:t>
      </w:r>
      <w:r w:rsidR="00DD6C98">
        <w:rPr>
          <w:rFonts w:ascii="Garamond" w:hAnsi="Garamond"/>
          <w:b w:val="0"/>
        </w:rPr>
        <w:t xml:space="preserve">the Instructionally Related Activities Fee Administration policy which can be accessed here: </w:t>
      </w:r>
      <w:hyperlink r:id="rId15" w:history="1">
        <w:r w:rsidR="00DD6C98" w:rsidRPr="00925D24">
          <w:rPr>
            <w:rStyle w:val="Hyperlink"/>
            <w:rFonts w:ascii="Garamond" w:hAnsi="Garamond"/>
            <w:b w:val="0"/>
          </w:rPr>
          <w:t>http://www.csus.edu/umanual/admin/adm-0186.htm</w:t>
        </w:r>
      </w:hyperlink>
      <w:r w:rsidR="00DD6C98">
        <w:rPr>
          <w:rFonts w:ascii="Garamond" w:hAnsi="Garamond"/>
          <w:b w:val="0"/>
        </w:rPr>
        <w:t xml:space="preserve">.  </w:t>
      </w:r>
    </w:p>
    <w:p w14:paraId="7AE17199" w14:textId="0F81B064" w:rsidR="00F321D7" w:rsidRDefault="00F4035B" w:rsidP="00F321D7">
      <w:pPr>
        <w:pStyle w:val="Title"/>
        <w:numPr>
          <w:ilvl w:val="0"/>
          <w:numId w:val="4"/>
        </w:numPr>
        <w:spacing w:after="120"/>
        <w:jc w:val="left"/>
        <w:rPr>
          <w:rFonts w:ascii="Garamond" w:hAnsi="Garamond"/>
          <w:b w:val="0"/>
        </w:rPr>
      </w:pPr>
      <w:r>
        <w:rPr>
          <w:rFonts w:ascii="Garamond" w:hAnsi="Garamond"/>
          <w:b w:val="0"/>
        </w:rPr>
        <w:t>I</w:t>
      </w:r>
      <w:r w:rsidR="00E502D4">
        <w:rPr>
          <w:rFonts w:ascii="Garamond" w:hAnsi="Garamond"/>
          <w:b w:val="0"/>
        </w:rPr>
        <w:t xml:space="preserve">f the </w:t>
      </w:r>
      <w:r w:rsidR="00DD6C98" w:rsidRPr="00DD6C98">
        <w:rPr>
          <w:rFonts w:ascii="Garamond" w:hAnsi="Garamond"/>
          <w:b w:val="0"/>
        </w:rPr>
        <w:t>IRA Advisory Committee has any questions regarding a program’s application, the advisor listed on the application will</w:t>
      </w:r>
      <w:r>
        <w:rPr>
          <w:rFonts w:ascii="Garamond" w:hAnsi="Garamond"/>
          <w:b w:val="0"/>
        </w:rPr>
        <w:t xml:space="preserve"> be contacted for clarification.</w:t>
      </w:r>
    </w:p>
    <w:p w14:paraId="470CE70B" w14:textId="77777777" w:rsidR="00F321D7" w:rsidRPr="00F321D7" w:rsidRDefault="00730F22" w:rsidP="00F321D7">
      <w:pPr>
        <w:pStyle w:val="Title"/>
        <w:numPr>
          <w:ilvl w:val="0"/>
          <w:numId w:val="4"/>
        </w:numPr>
        <w:spacing w:after="120"/>
        <w:jc w:val="left"/>
        <w:rPr>
          <w:rFonts w:ascii="Garamond" w:hAnsi="Garamond"/>
          <w:b w:val="0"/>
        </w:rPr>
      </w:pPr>
      <w:r w:rsidRPr="00F321D7">
        <w:rPr>
          <w:rFonts w:ascii="Garamond" w:hAnsi="Garamond"/>
          <w:b w:val="0"/>
        </w:rPr>
        <w:t>Since the IRA</w:t>
      </w:r>
      <w:r w:rsidR="00A3330C" w:rsidRPr="00F321D7">
        <w:rPr>
          <w:rFonts w:ascii="Garamond" w:hAnsi="Garamond"/>
          <w:b w:val="0"/>
        </w:rPr>
        <w:t xml:space="preserve"> Advisory </w:t>
      </w:r>
      <w:r w:rsidRPr="00F321D7">
        <w:rPr>
          <w:rFonts w:ascii="Garamond" w:hAnsi="Garamond"/>
          <w:b w:val="0"/>
        </w:rPr>
        <w:t xml:space="preserve">Committee may consider funding specific components of </w:t>
      </w:r>
      <w:r w:rsidR="00970D89" w:rsidRPr="00F321D7">
        <w:rPr>
          <w:rFonts w:ascii="Garamond" w:hAnsi="Garamond"/>
          <w:b w:val="0"/>
        </w:rPr>
        <w:t>a</w:t>
      </w:r>
      <w:r w:rsidR="004A6F87" w:rsidRPr="00F321D7">
        <w:rPr>
          <w:rFonts w:ascii="Garamond" w:hAnsi="Garamond"/>
          <w:b w:val="0"/>
        </w:rPr>
        <w:t xml:space="preserve"> proposal,</w:t>
      </w:r>
      <w:r w:rsidRPr="00F321D7">
        <w:rPr>
          <w:rFonts w:ascii="Garamond" w:hAnsi="Garamond"/>
          <w:b w:val="0"/>
        </w:rPr>
        <w:t xml:space="preserve"> indicate </w:t>
      </w:r>
      <w:r w:rsidR="00970D89" w:rsidRPr="00F321D7">
        <w:rPr>
          <w:rFonts w:ascii="Garamond" w:hAnsi="Garamond"/>
          <w:b w:val="0"/>
        </w:rPr>
        <w:t>which</w:t>
      </w:r>
      <w:r w:rsidRPr="00F321D7">
        <w:rPr>
          <w:rFonts w:ascii="Garamond" w:hAnsi="Garamond"/>
          <w:b w:val="0"/>
        </w:rPr>
        <w:t xml:space="preserve"> events, activities and</w:t>
      </w:r>
      <w:r w:rsidR="00F41786" w:rsidRPr="00F321D7">
        <w:rPr>
          <w:rFonts w:ascii="Garamond" w:hAnsi="Garamond"/>
          <w:b w:val="0"/>
        </w:rPr>
        <w:t>/or</w:t>
      </w:r>
      <w:r w:rsidRPr="00F321D7">
        <w:rPr>
          <w:rFonts w:ascii="Garamond" w:hAnsi="Garamond"/>
          <w:b w:val="0"/>
        </w:rPr>
        <w:t xml:space="preserve"> program components </w:t>
      </w:r>
      <w:r w:rsidR="00970D89" w:rsidRPr="00F321D7">
        <w:rPr>
          <w:rFonts w:ascii="Garamond" w:hAnsi="Garamond"/>
          <w:b w:val="0"/>
        </w:rPr>
        <w:t xml:space="preserve">are </w:t>
      </w:r>
      <w:r w:rsidR="00970D89" w:rsidRPr="00F321D7">
        <w:rPr>
          <w:rFonts w:ascii="Garamond" w:hAnsi="Garamond"/>
        </w:rPr>
        <w:t>top priorities</w:t>
      </w:r>
      <w:r w:rsidR="00970D89" w:rsidRPr="00F321D7">
        <w:rPr>
          <w:rFonts w:ascii="Garamond" w:hAnsi="Garamond"/>
          <w:b w:val="0"/>
        </w:rPr>
        <w:t>.</w:t>
      </w:r>
      <w:r w:rsidR="005B68E0" w:rsidRPr="00F321D7">
        <w:rPr>
          <w:rFonts w:ascii="Garamond" w:hAnsi="Garamond"/>
          <w:b w:val="0"/>
        </w:rPr>
        <w:t xml:space="preserve"> Provide a priority ranking in regard to funding </w:t>
      </w:r>
      <w:r w:rsidR="00B64BDA" w:rsidRPr="00F321D7">
        <w:rPr>
          <w:rFonts w:ascii="Garamond" w:hAnsi="Garamond"/>
          <w:b w:val="0"/>
        </w:rPr>
        <w:t>requests</w:t>
      </w:r>
      <w:r w:rsidR="005B68E0" w:rsidRPr="00F321D7">
        <w:rPr>
          <w:rFonts w:ascii="Garamond" w:hAnsi="Garamond"/>
          <w:b w:val="0"/>
        </w:rPr>
        <w:t>.</w:t>
      </w:r>
    </w:p>
    <w:p w14:paraId="5C66E22B" w14:textId="77777777" w:rsidR="00F321D7" w:rsidRDefault="00813FD8" w:rsidP="00F321D7">
      <w:pPr>
        <w:pStyle w:val="Title"/>
        <w:numPr>
          <w:ilvl w:val="0"/>
          <w:numId w:val="4"/>
        </w:numPr>
        <w:spacing w:after="120"/>
        <w:jc w:val="left"/>
        <w:rPr>
          <w:rFonts w:ascii="Garamond" w:hAnsi="Garamond"/>
          <w:b w:val="0"/>
        </w:rPr>
      </w:pPr>
      <w:r w:rsidRPr="00F321D7">
        <w:rPr>
          <w:rFonts w:ascii="Garamond" w:hAnsi="Garamond"/>
          <w:b w:val="0"/>
        </w:rPr>
        <w:t>Not all programs or all components of a program may receive funding.</w:t>
      </w:r>
      <w:r w:rsidR="00F321D7" w:rsidRPr="00F321D7">
        <w:rPr>
          <w:rFonts w:ascii="Garamond" w:hAnsi="Garamond"/>
          <w:b w:val="0"/>
        </w:rPr>
        <w:t xml:space="preserve"> </w:t>
      </w:r>
    </w:p>
    <w:p w14:paraId="3F58941B" w14:textId="77777777" w:rsidR="00F321D7" w:rsidRDefault="00DD6C98" w:rsidP="00F321D7">
      <w:pPr>
        <w:pStyle w:val="Title"/>
        <w:numPr>
          <w:ilvl w:val="0"/>
          <w:numId w:val="4"/>
        </w:numPr>
        <w:spacing w:after="120"/>
        <w:jc w:val="left"/>
        <w:rPr>
          <w:rFonts w:ascii="Garamond" w:hAnsi="Garamond"/>
          <w:b w:val="0"/>
        </w:rPr>
      </w:pPr>
      <w:r w:rsidRPr="00F321D7">
        <w:rPr>
          <w:rFonts w:ascii="Garamond" w:hAnsi="Garamond"/>
          <w:b w:val="0"/>
        </w:rPr>
        <w:t xml:space="preserve">Acceptance/approval of new and existing programs </w:t>
      </w:r>
      <w:r w:rsidRPr="00F321D7">
        <w:rPr>
          <w:rFonts w:ascii="Garamond" w:hAnsi="Garamond"/>
          <w:color w:val="FF0000"/>
        </w:rPr>
        <w:t>does not automatically guarantee funding for the following fiscal year</w:t>
      </w:r>
      <w:r w:rsidRPr="00F321D7">
        <w:rPr>
          <w:rFonts w:ascii="Garamond" w:hAnsi="Garamond"/>
          <w:b w:val="0"/>
        </w:rPr>
        <w:t>. Depending on the number of program applications</w:t>
      </w:r>
      <w:r w:rsidR="00B658C7" w:rsidRPr="00F321D7">
        <w:rPr>
          <w:rFonts w:ascii="Garamond" w:hAnsi="Garamond"/>
          <w:b w:val="0"/>
        </w:rPr>
        <w:t xml:space="preserve"> and available budget</w:t>
      </w:r>
      <w:r w:rsidRPr="00F321D7">
        <w:rPr>
          <w:rFonts w:ascii="Garamond" w:hAnsi="Garamond"/>
          <w:b w:val="0"/>
        </w:rPr>
        <w:t>, funding may fluctuate year to year, even for programs which historically have received funding.</w:t>
      </w:r>
    </w:p>
    <w:p w14:paraId="1AA992A1" w14:textId="77777777" w:rsidR="00F321D7" w:rsidRDefault="008A2D47" w:rsidP="00F321D7">
      <w:pPr>
        <w:pStyle w:val="Title"/>
        <w:numPr>
          <w:ilvl w:val="0"/>
          <w:numId w:val="4"/>
        </w:numPr>
        <w:spacing w:after="120"/>
        <w:jc w:val="left"/>
        <w:rPr>
          <w:rFonts w:ascii="Garamond" w:hAnsi="Garamond"/>
          <w:b w:val="0"/>
        </w:rPr>
      </w:pPr>
      <w:r w:rsidRPr="00F321D7">
        <w:rPr>
          <w:rFonts w:ascii="Garamond" w:hAnsi="Garamond"/>
          <w:b w:val="0"/>
        </w:rPr>
        <w:t>The IRA Advisory Committee acts as the advising body to the President for the Instructionally Related Activities student fee; the President has final approval as to how funds are allocated.</w:t>
      </w:r>
    </w:p>
    <w:p w14:paraId="39D67C78" w14:textId="59F9654D" w:rsidR="00DD6C98" w:rsidRPr="00F321D7" w:rsidRDefault="008A2D47" w:rsidP="00F321D7">
      <w:pPr>
        <w:pStyle w:val="Title"/>
        <w:numPr>
          <w:ilvl w:val="0"/>
          <w:numId w:val="4"/>
        </w:numPr>
        <w:spacing w:after="120"/>
        <w:jc w:val="left"/>
        <w:rPr>
          <w:rFonts w:ascii="Garamond" w:hAnsi="Garamond"/>
          <w:b w:val="0"/>
        </w:rPr>
      </w:pPr>
      <w:r w:rsidRPr="532C75D8">
        <w:rPr>
          <w:rFonts w:ascii="Garamond" w:hAnsi="Garamond"/>
          <w:b w:val="0"/>
        </w:rPr>
        <w:t xml:space="preserve">The </w:t>
      </w:r>
      <w:r w:rsidR="7AB75D65" w:rsidRPr="532C75D8">
        <w:rPr>
          <w:rFonts w:ascii="Garamond" w:hAnsi="Garamond"/>
          <w:b w:val="0"/>
        </w:rPr>
        <w:t xml:space="preserve">IRA </w:t>
      </w:r>
      <w:r w:rsidRPr="532C75D8">
        <w:rPr>
          <w:rFonts w:ascii="Garamond" w:hAnsi="Garamond"/>
          <w:b w:val="0"/>
        </w:rPr>
        <w:t>Advisory Committee reserves the right to audit programs receiving IRA funds utilizing established</w:t>
      </w:r>
      <w:r w:rsidR="00823C48" w:rsidRPr="532C75D8">
        <w:rPr>
          <w:rFonts w:ascii="Garamond" w:hAnsi="Garamond"/>
          <w:b w:val="0"/>
        </w:rPr>
        <w:t xml:space="preserve"> and approved audit procedures. </w:t>
      </w:r>
    </w:p>
    <w:p w14:paraId="25684D08" w14:textId="6547E263" w:rsidR="00F4035B" w:rsidRPr="000F1E8D" w:rsidRDefault="00AE2719" w:rsidP="00DE5A13">
      <w:pPr>
        <w:pStyle w:val="Title"/>
        <w:numPr>
          <w:ilvl w:val="0"/>
          <w:numId w:val="5"/>
        </w:numPr>
        <w:spacing w:after="120"/>
        <w:jc w:val="left"/>
        <w:rPr>
          <w:rFonts w:ascii="Garamond" w:hAnsi="Garamond"/>
          <w:b w:val="0"/>
          <w:color w:val="FF0000"/>
          <w:szCs w:val="24"/>
        </w:rPr>
      </w:pPr>
      <w:r>
        <w:rPr>
          <w:rFonts w:ascii="Garamond" w:hAnsi="Garamond"/>
          <w:b w:val="0"/>
          <w:caps/>
          <w:szCs w:val="24"/>
        </w:rPr>
        <w:t>A</w:t>
      </w:r>
      <w:r w:rsidR="00F4035B">
        <w:rPr>
          <w:rFonts w:ascii="Garamond" w:hAnsi="Garamond"/>
          <w:b w:val="0"/>
          <w:szCs w:val="24"/>
        </w:rPr>
        <w:t>ll progra</w:t>
      </w:r>
      <w:r w:rsidR="007256E6">
        <w:rPr>
          <w:rFonts w:ascii="Garamond" w:hAnsi="Garamond"/>
          <w:b w:val="0"/>
          <w:szCs w:val="24"/>
        </w:rPr>
        <w:t>ms receiving IRA funding are</w:t>
      </w:r>
      <w:r w:rsidR="00F4035B">
        <w:rPr>
          <w:rFonts w:ascii="Garamond" w:hAnsi="Garamond"/>
          <w:b w:val="0"/>
          <w:szCs w:val="24"/>
        </w:rPr>
        <w:t xml:space="preserve"> required to complete a post </w:t>
      </w:r>
      <w:r w:rsidR="00F81473">
        <w:rPr>
          <w:rFonts w:ascii="Garamond" w:hAnsi="Garamond"/>
          <w:b w:val="0"/>
          <w:szCs w:val="24"/>
        </w:rPr>
        <w:t>activity</w:t>
      </w:r>
      <w:r w:rsidR="00F4035B">
        <w:rPr>
          <w:rFonts w:ascii="Garamond" w:hAnsi="Garamond"/>
          <w:b w:val="0"/>
          <w:szCs w:val="24"/>
        </w:rPr>
        <w:t xml:space="preserve"> </w:t>
      </w:r>
      <w:r w:rsidR="00F81473">
        <w:rPr>
          <w:rFonts w:ascii="Garamond" w:hAnsi="Garamond"/>
          <w:b w:val="0"/>
          <w:szCs w:val="24"/>
        </w:rPr>
        <w:t xml:space="preserve">report which details how IRA funds were utilized as outlined in their respective program proposals. </w:t>
      </w:r>
      <w:r w:rsidR="00F81473" w:rsidRPr="00F81473">
        <w:rPr>
          <w:rFonts w:ascii="Garamond" w:hAnsi="Garamond"/>
          <w:color w:val="FF0000"/>
          <w:szCs w:val="24"/>
        </w:rPr>
        <w:t>Programs which receive funds one year and request for funding the following year must attach the Post Activity report in order to be considered for new funding.</w:t>
      </w:r>
    </w:p>
    <w:p w14:paraId="45376736" w14:textId="58B0D207" w:rsidR="000F1E8D" w:rsidRDefault="00EB68E2" w:rsidP="00DE5A13">
      <w:pPr>
        <w:pStyle w:val="Title"/>
        <w:numPr>
          <w:ilvl w:val="0"/>
          <w:numId w:val="5"/>
        </w:numPr>
        <w:spacing w:after="120"/>
        <w:jc w:val="left"/>
        <w:rPr>
          <w:rFonts w:ascii="Garamond" w:hAnsi="Garamond"/>
          <w:b w:val="0"/>
          <w:szCs w:val="24"/>
        </w:rPr>
      </w:pPr>
      <w:r w:rsidRPr="00A57A2C">
        <w:rPr>
          <w:rFonts w:ascii="Garamond" w:hAnsi="Garamond"/>
          <w:b w:val="0"/>
          <w:noProof/>
        </w:rPr>
        <mc:AlternateContent>
          <mc:Choice Requires="wps">
            <w:drawing>
              <wp:anchor distT="45720" distB="45720" distL="114300" distR="114300" simplePos="0" relativeHeight="251659264" behindDoc="1" locked="0" layoutInCell="1" allowOverlap="1" wp14:anchorId="5EDA0144" wp14:editId="6C50E549">
                <wp:simplePos x="0" y="0"/>
                <wp:positionH relativeFrom="column">
                  <wp:posOffset>-419100</wp:posOffset>
                </wp:positionH>
                <wp:positionV relativeFrom="paragraph">
                  <wp:posOffset>133985</wp:posOffset>
                </wp:positionV>
                <wp:extent cx="600075" cy="1404620"/>
                <wp:effectExtent l="38100" t="152400" r="9525" b="134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559">
                          <a:off x="0" y="0"/>
                          <a:ext cx="600075" cy="1404620"/>
                        </a:xfrm>
                        <a:prstGeom prst="rect">
                          <a:avLst/>
                        </a:prstGeom>
                        <a:solidFill>
                          <a:srgbClr val="FFFFFF"/>
                        </a:solidFill>
                        <a:ln w="9525">
                          <a:noFill/>
                          <a:miter lim="800000"/>
                          <a:headEnd/>
                          <a:tailEnd/>
                        </a:ln>
                      </wps:spPr>
                      <wps:txbx>
                        <w:txbxContent>
                          <w:p w14:paraId="5AB23E41" w14:textId="77777777" w:rsidR="00EB68E2" w:rsidRPr="00A57A2C" w:rsidRDefault="00EB68E2" w:rsidP="00EB68E2">
                            <w:pPr>
                              <w:rPr>
                                <w:color w:val="FF0000"/>
                                <w:sz w:val="20"/>
                              </w:rPr>
                            </w:pPr>
                            <w:r w:rsidRPr="00361BC4">
                              <w:rPr>
                                <w:b/>
                                <w:color w:val="FF0000"/>
                                <w:sz w:val="20"/>
                              </w:rPr>
                              <w:t>NEW</w:t>
                            </w:r>
                            <w:r w:rsidRPr="00A57A2C">
                              <w:rPr>
                                <w:color w:val="FF000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7BEF4ACE">
              <v:shapetype id="_x0000_t202" coordsize="21600,21600" o:spt="202" path="m,l,21600r21600,l21600,xe" w14:anchorId="5EDA0144">
                <v:stroke joinstyle="miter"/>
                <v:path gradientshapeok="t" o:connecttype="rect"/>
              </v:shapetype>
              <v:shape id="_x0000_s1026" style="position:absolute;left:0;text-align:left;margin-left:-33pt;margin-top:10.55pt;width:47.25pt;height:110.6pt;rotation:-1965469fd;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">
                <v:textbox style="mso-fit-shape-to-text:t">
                  <w:txbxContent>
                    <w:p w:rsidRPr="00A57A2C" w:rsidR="00EB68E2" w:rsidP="00EB68E2" w:rsidRDefault="00EB68E2" w14:paraId="76DEF3C6" w14:textId="77777777">
                      <w:pPr>
                        <w:rPr>
                          <w:color w:val="FF0000"/>
                          <w:sz w:val="20"/>
                        </w:rPr>
                      </w:pPr>
                      <w:r w:rsidRPr="00361BC4">
                        <w:rPr>
                          <w:b/>
                          <w:color w:val="FF0000"/>
                          <w:sz w:val="20"/>
                        </w:rPr>
                        <w:t>NEW</w:t>
                      </w:r>
                      <w:r w:rsidRPr="00A57A2C">
                        <w:rPr>
                          <w:color w:val="FF0000"/>
                          <w:sz w:val="20"/>
                        </w:rPr>
                        <w:t>!</w:t>
                      </w:r>
                    </w:p>
                  </w:txbxContent>
                </v:textbox>
              </v:shape>
            </w:pict>
          </mc:Fallback>
        </mc:AlternateContent>
      </w:r>
      <w:r w:rsidR="000F1E8D">
        <w:rPr>
          <w:rFonts w:ascii="Garamond" w:hAnsi="Garamond"/>
          <w:b w:val="0"/>
          <w:szCs w:val="24"/>
        </w:rPr>
        <w:t xml:space="preserve">By signing the </w:t>
      </w:r>
      <w:r w:rsidR="006529FF">
        <w:rPr>
          <w:rFonts w:ascii="Garamond" w:hAnsi="Garamond"/>
          <w:b w:val="0"/>
          <w:szCs w:val="24"/>
        </w:rPr>
        <w:t>FY 20</w:t>
      </w:r>
      <w:r w:rsidR="0040048F">
        <w:rPr>
          <w:rFonts w:ascii="Garamond" w:hAnsi="Garamond"/>
          <w:b w:val="0"/>
          <w:szCs w:val="24"/>
        </w:rPr>
        <w:t>20</w:t>
      </w:r>
      <w:r w:rsidR="00EE3BEB">
        <w:rPr>
          <w:rFonts w:ascii="Garamond" w:hAnsi="Garamond"/>
          <w:b w:val="0"/>
          <w:szCs w:val="24"/>
        </w:rPr>
        <w:t>/</w:t>
      </w:r>
      <w:r w:rsidR="006529FF">
        <w:rPr>
          <w:rFonts w:ascii="Garamond" w:hAnsi="Garamond"/>
          <w:b w:val="0"/>
          <w:szCs w:val="24"/>
        </w:rPr>
        <w:t>2</w:t>
      </w:r>
      <w:r w:rsidR="0040048F">
        <w:rPr>
          <w:rFonts w:ascii="Garamond" w:hAnsi="Garamond"/>
          <w:b w:val="0"/>
          <w:szCs w:val="24"/>
        </w:rPr>
        <w:t>1</w:t>
      </w:r>
      <w:r w:rsidR="000F1E8D">
        <w:rPr>
          <w:rFonts w:ascii="Garamond" w:hAnsi="Garamond"/>
          <w:b w:val="0"/>
          <w:szCs w:val="24"/>
        </w:rPr>
        <w:t xml:space="preserve"> funding request application, program advisors acknowledge the above notifications. </w:t>
      </w:r>
    </w:p>
    <w:p w14:paraId="5C505772" w14:textId="4EE2C29D" w:rsidR="000D69C8" w:rsidRDefault="007D78B8" w:rsidP="00DE5A13">
      <w:pPr>
        <w:pStyle w:val="Title"/>
        <w:numPr>
          <w:ilvl w:val="0"/>
          <w:numId w:val="5"/>
        </w:numPr>
        <w:spacing w:after="120"/>
        <w:jc w:val="left"/>
        <w:rPr>
          <w:rFonts w:ascii="Garamond" w:hAnsi="Garamond"/>
          <w:b w:val="0"/>
          <w:szCs w:val="24"/>
          <w:highlight w:val="yellow"/>
        </w:rPr>
      </w:pPr>
      <w:r w:rsidRPr="00A57A2C">
        <w:rPr>
          <w:rFonts w:ascii="Garamond" w:hAnsi="Garamond"/>
          <w:b w:val="0"/>
          <w:noProof/>
        </w:rPr>
        <mc:AlternateContent>
          <mc:Choice Requires="wps">
            <w:drawing>
              <wp:anchor distT="45720" distB="45720" distL="114300" distR="114300" simplePos="0" relativeHeight="251669504" behindDoc="1" locked="0" layoutInCell="1" allowOverlap="1" wp14:anchorId="383659FD" wp14:editId="13D57993">
                <wp:simplePos x="0" y="0"/>
                <wp:positionH relativeFrom="column">
                  <wp:posOffset>-419100</wp:posOffset>
                </wp:positionH>
                <wp:positionV relativeFrom="paragraph">
                  <wp:posOffset>153671</wp:posOffset>
                </wp:positionV>
                <wp:extent cx="600075" cy="1404620"/>
                <wp:effectExtent l="38100" t="152400" r="9525" b="134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559">
                          <a:off x="0" y="0"/>
                          <a:ext cx="600075" cy="1404620"/>
                        </a:xfrm>
                        <a:prstGeom prst="rect">
                          <a:avLst/>
                        </a:prstGeom>
                        <a:solidFill>
                          <a:srgbClr val="FFFFFF"/>
                        </a:solidFill>
                        <a:ln w="9525">
                          <a:noFill/>
                          <a:miter lim="800000"/>
                          <a:headEnd/>
                          <a:tailEnd/>
                        </a:ln>
                      </wps:spPr>
                      <wps:txbx>
                        <w:txbxContent>
                          <w:p w14:paraId="0C01E418" w14:textId="77777777" w:rsidR="007D78B8" w:rsidRPr="00A57A2C" w:rsidRDefault="007D78B8" w:rsidP="007D78B8">
                            <w:pPr>
                              <w:rPr>
                                <w:color w:val="FF0000"/>
                                <w:sz w:val="20"/>
                              </w:rPr>
                            </w:pPr>
                            <w:r w:rsidRPr="00361BC4">
                              <w:rPr>
                                <w:b/>
                                <w:color w:val="FF0000"/>
                                <w:sz w:val="20"/>
                              </w:rPr>
                              <w:t>NEW</w:t>
                            </w:r>
                            <w:r w:rsidRPr="00A57A2C">
                              <w:rPr>
                                <w:color w:val="FF000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6B1C4842">
              <v:shapetype id="_x0000_t202" coordsize="21600,21600" o:spt="202" path="m,l,21600r21600,l21600,xe" w14:anchorId="383659FD">
                <v:stroke joinstyle="miter"/>
                <v:path gradientshapeok="t" o:connecttype="rect"/>
              </v:shapetype>
              <v:shape id="_x0000_s1027" style="position:absolute;left:0;text-align:left;margin-left:-33pt;margin-top:12.1pt;width:47.25pt;height:110.6pt;rotation:-1965469fd;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">
                <v:textbox style="mso-fit-shape-to-text:t">
                  <w:txbxContent>
                    <w:p w:rsidRPr="00A57A2C" w:rsidR="007D78B8" w:rsidP="007D78B8" w:rsidRDefault="007D78B8" w14:paraId="0605A0B6" w14:textId="77777777">
                      <w:pPr>
                        <w:rPr>
                          <w:color w:val="FF0000"/>
                          <w:sz w:val="20"/>
                        </w:rPr>
                      </w:pPr>
                      <w:r w:rsidRPr="00361BC4">
                        <w:rPr>
                          <w:b/>
                          <w:color w:val="FF0000"/>
                          <w:sz w:val="20"/>
                        </w:rPr>
                        <w:t>NEW</w:t>
                      </w:r>
                      <w:r w:rsidRPr="00A57A2C">
                        <w:rPr>
                          <w:color w:val="FF0000"/>
                          <w:sz w:val="20"/>
                        </w:rPr>
                        <w:t>!</w:t>
                      </w:r>
                    </w:p>
                  </w:txbxContent>
                </v:textbox>
              </v:shape>
            </w:pict>
          </mc:Fallback>
        </mc:AlternateContent>
      </w:r>
      <w:r w:rsidR="000D69C8" w:rsidRPr="003C7EEC">
        <w:rPr>
          <w:rFonts w:ascii="Garamond" w:hAnsi="Garamond"/>
          <w:b w:val="0"/>
          <w:szCs w:val="24"/>
          <w:highlight w:val="yellow"/>
        </w:rPr>
        <w:t xml:space="preserve">As requested by the President’s Office, Divisional Vice President signatures are now required. </w:t>
      </w:r>
    </w:p>
    <w:p w14:paraId="049F38E6" w14:textId="72AF0CF0" w:rsidR="007D78B8" w:rsidRDefault="007D78B8" w:rsidP="00DE5A13">
      <w:pPr>
        <w:pStyle w:val="Title"/>
        <w:numPr>
          <w:ilvl w:val="0"/>
          <w:numId w:val="5"/>
        </w:numPr>
        <w:spacing w:after="120"/>
        <w:jc w:val="left"/>
        <w:rPr>
          <w:rFonts w:ascii="Garamond" w:hAnsi="Garamond"/>
          <w:b w:val="0"/>
          <w:szCs w:val="24"/>
          <w:highlight w:val="yellow"/>
        </w:rPr>
      </w:pPr>
      <w:r>
        <w:rPr>
          <w:rFonts w:ascii="Garamond" w:hAnsi="Garamond"/>
          <w:b w:val="0"/>
          <w:szCs w:val="24"/>
          <w:highlight w:val="yellow"/>
        </w:rPr>
        <w:t xml:space="preserve">If your program uses IRA funds to pay for student assistant wages, your program will be required to hire students through </w:t>
      </w:r>
      <w:hyperlink r:id="rId16" w:history="1">
        <w:r w:rsidRPr="007D78B8">
          <w:rPr>
            <w:rStyle w:val="Hyperlink"/>
            <w:rFonts w:ascii="Garamond" w:hAnsi="Garamond"/>
            <w:b w:val="0"/>
            <w:szCs w:val="24"/>
            <w:highlight w:val="yellow"/>
          </w:rPr>
          <w:t>main campus Human Resources</w:t>
        </w:r>
      </w:hyperlink>
      <w:r>
        <w:rPr>
          <w:rFonts w:ascii="Garamond" w:hAnsi="Garamond"/>
          <w:b w:val="0"/>
          <w:szCs w:val="24"/>
          <w:highlight w:val="yellow"/>
        </w:rPr>
        <w:t xml:space="preserve"> and </w:t>
      </w:r>
      <w:r w:rsidRPr="008D4B10">
        <w:rPr>
          <w:rFonts w:ascii="Garamond" w:hAnsi="Garamond"/>
          <w:color w:val="FF0000"/>
          <w:szCs w:val="24"/>
          <w:highlight w:val="yellow"/>
        </w:rPr>
        <w:t xml:space="preserve">NOT </w:t>
      </w:r>
      <w:r>
        <w:rPr>
          <w:rFonts w:ascii="Garamond" w:hAnsi="Garamond"/>
          <w:szCs w:val="24"/>
          <w:highlight w:val="yellow"/>
        </w:rPr>
        <w:t xml:space="preserve">through Associated Students Inc. </w:t>
      </w:r>
      <w:r w:rsidR="008D4B10">
        <w:rPr>
          <w:rFonts w:ascii="Garamond" w:hAnsi="Garamond"/>
          <w:b w:val="0"/>
          <w:szCs w:val="24"/>
          <w:highlight w:val="yellow"/>
        </w:rPr>
        <w:t xml:space="preserve">Details on how this will be </w:t>
      </w:r>
      <w:r w:rsidR="00971F77">
        <w:rPr>
          <w:rFonts w:ascii="Garamond" w:hAnsi="Garamond"/>
          <w:b w:val="0"/>
          <w:szCs w:val="24"/>
          <w:highlight w:val="yellow"/>
        </w:rPr>
        <w:t>implemented</w:t>
      </w:r>
      <w:r w:rsidR="008D4B10">
        <w:rPr>
          <w:rFonts w:ascii="Garamond" w:hAnsi="Garamond"/>
          <w:b w:val="0"/>
          <w:szCs w:val="24"/>
          <w:highlight w:val="yellow"/>
        </w:rPr>
        <w:t xml:space="preserve"> will be outlined in the allocation memo, if your program is funded. </w:t>
      </w:r>
    </w:p>
    <w:p w14:paraId="1F7F29E0" w14:textId="61857B74" w:rsidR="00160661" w:rsidRPr="003C7EEC" w:rsidRDefault="00160661" w:rsidP="2008A119">
      <w:pPr>
        <w:pStyle w:val="Title"/>
        <w:numPr>
          <w:ilvl w:val="0"/>
          <w:numId w:val="5"/>
        </w:numPr>
        <w:spacing w:after="120"/>
        <w:jc w:val="left"/>
        <w:rPr>
          <w:rFonts w:ascii="Garamond" w:hAnsi="Garamond"/>
          <w:b w:val="0"/>
          <w:highlight w:val="yellow"/>
        </w:rPr>
      </w:pPr>
      <w:r w:rsidRPr="00A57A2C">
        <w:rPr>
          <w:rFonts w:ascii="Garamond" w:hAnsi="Garamond"/>
          <w:b w:val="0"/>
          <w:noProof/>
        </w:rPr>
        <w:lastRenderedPageBreak/>
        <mc:AlternateContent>
          <mc:Choice Requires="wps">
            <w:drawing>
              <wp:anchor distT="45720" distB="45720" distL="114300" distR="114300" simplePos="0" relativeHeight="251671552" behindDoc="1" locked="0" layoutInCell="1" allowOverlap="1" wp14:anchorId="1949414A" wp14:editId="548D6DB6">
                <wp:simplePos x="0" y="0"/>
                <wp:positionH relativeFrom="page">
                  <wp:align>left</wp:align>
                </wp:positionH>
                <wp:positionV relativeFrom="paragraph">
                  <wp:posOffset>-107315</wp:posOffset>
                </wp:positionV>
                <wp:extent cx="600075" cy="1404620"/>
                <wp:effectExtent l="38100" t="152400" r="9525" b="134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00559">
                          <a:off x="0" y="0"/>
                          <a:ext cx="600075" cy="1404620"/>
                        </a:xfrm>
                        <a:prstGeom prst="rect">
                          <a:avLst/>
                        </a:prstGeom>
                        <a:solidFill>
                          <a:srgbClr val="FFFFFF"/>
                        </a:solidFill>
                        <a:ln w="9525">
                          <a:noFill/>
                          <a:miter lim="800000"/>
                          <a:headEnd/>
                          <a:tailEnd/>
                        </a:ln>
                      </wps:spPr>
                      <wps:txbx>
                        <w:txbxContent>
                          <w:p w14:paraId="331E87D6" w14:textId="77777777" w:rsidR="00160661" w:rsidRPr="00A57A2C" w:rsidRDefault="00160661" w:rsidP="00160661">
                            <w:pPr>
                              <w:rPr>
                                <w:color w:val="FF0000"/>
                                <w:sz w:val="20"/>
                              </w:rPr>
                            </w:pPr>
                            <w:r w:rsidRPr="00361BC4">
                              <w:rPr>
                                <w:b/>
                                <w:color w:val="FF0000"/>
                                <w:sz w:val="20"/>
                              </w:rPr>
                              <w:t>NEW</w:t>
                            </w:r>
                            <w:r w:rsidRPr="00A57A2C">
                              <w:rPr>
                                <w:color w:val="FF000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1E858554">
              <v:shape id="_x0000_s1028" style="position:absolute;left:0;text-align:left;margin-left:0;margin-top:-8.45pt;width:47.25pt;height:110.6pt;rotation:-1965469fd;z-index:-25164492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" w14:anchorId="1949414A">
                <v:textbox style="mso-fit-shape-to-text:t">
                  <w:txbxContent>
                    <w:p w:rsidRPr="00A57A2C" w:rsidR="00160661" w:rsidP="00160661" w:rsidRDefault="00160661" w14:paraId="2E3FC2D3" w14:textId="77777777">
                      <w:pPr>
                        <w:rPr>
                          <w:color w:val="FF0000"/>
                          <w:sz w:val="20"/>
                        </w:rPr>
                      </w:pPr>
                      <w:r w:rsidRPr="00361BC4">
                        <w:rPr>
                          <w:b/>
                          <w:color w:val="FF0000"/>
                          <w:sz w:val="20"/>
                        </w:rPr>
                        <w:t>NEW</w:t>
                      </w:r>
                      <w:r w:rsidRPr="00A57A2C">
                        <w:rPr>
                          <w:color w:val="FF0000"/>
                          <w:sz w:val="20"/>
                        </w:rPr>
                        <w:t>!</w:t>
                      </w:r>
                    </w:p>
                  </w:txbxContent>
                </v:textbox>
                <w10:wrap anchorx="page"/>
              </v:shape>
            </w:pict>
          </mc:Fallback>
        </mc:AlternateContent>
      </w:r>
      <w:r w:rsidR="007C3FEA" w:rsidRPr="2008A119">
        <w:rPr>
          <w:rFonts w:ascii="Garamond" w:hAnsi="Garamond"/>
          <w:b w:val="0"/>
          <w:highlight w:val="yellow"/>
        </w:rPr>
        <w:t>The IRA Committee</w:t>
      </w:r>
      <w:r w:rsidR="7E2534DA" w:rsidRPr="2008A119">
        <w:rPr>
          <w:rFonts w:ascii="Garamond" w:hAnsi="Garamond"/>
          <w:b w:val="0"/>
          <w:highlight w:val="yellow"/>
        </w:rPr>
        <w:t xml:space="preserve"> encourages applicants to be concise in </w:t>
      </w:r>
      <w:r w:rsidR="2D436A5F" w:rsidRPr="2008A119">
        <w:rPr>
          <w:rFonts w:ascii="Garamond" w:hAnsi="Garamond"/>
          <w:b w:val="0"/>
          <w:highlight w:val="yellow"/>
        </w:rPr>
        <w:t>answering the application questions</w:t>
      </w:r>
      <w:r w:rsidR="13AD3572" w:rsidRPr="2008A119">
        <w:rPr>
          <w:rFonts w:ascii="Garamond" w:hAnsi="Garamond"/>
          <w:b w:val="0"/>
          <w:highlight w:val="yellow"/>
        </w:rPr>
        <w:t xml:space="preserve">. </w:t>
      </w:r>
      <w:r w:rsidR="7720408B" w:rsidRPr="2008A119">
        <w:rPr>
          <w:rFonts w:ascii="Garamond" w:hAnsi="Garamond"/>
          <w:b w:val="0"/>
          <w:highlight w:val="yellow"/>
        </w:rPr>
        <w:t xml:space="preserve">Please do not </w:t>
      </w:r>
      <w:r w:rsidR="007C3FEA" w:rsidRPr="2008A119">
        <w:rPr>
          <w:rFonts w:ascii="Garamond" w:hAnsi="Garamond"/>
          <w:b w:val="0"/>
          <w:highlight w:val="yellow"/>
        </w:rPr>
        <w:t xml:space="preserve">  exceed 500 words per question or 10 pages (not including addendums) for the entire application</w:t>
      </w:r>
      <w:r w:rsidR="0099555F" w:rsidRPr="2008A119">
        <w:rPr>
          <w:rFonts w:ascii="Garamond" w:hAnsi="Garamond"/>
          <w:b w:val="0"/>
          <w:highlight w:val="yellow"/>
        </w:rPr>
        <w:t>.</w:t>
      </w:r>
    </w:p>
    <w:p w14:paraId="5B233ED5" w14:textId="6D58FBBE" w:rsidR="00226C0D" w:rsidRDefault="00DD6C98" w:rsidP="00226C0D">
      <w:pPr>
        <w:pStyle w:val="Title"/>
        <w:numPr>
          <w:ilvl w:val="0"/>
          <w:numId w:val="5"/>
        </w:numPr>
        <w:spacing w:after="120"/>
        <w:jc w:val="left"/>
        <w:rPr>
          <w:rFonts w:ascii="Garamond" w:hAnsi="Garamond"/>
          <w:b w:val="0"/>
          <w:szCs w:val="24"/>
        </w:rPr>
      </w:pPr>
      <w:r w:rsidRPr="00DD6C98">
        <w:rPr>
          <w:rFonts w:ascii="Garamond" w:hAnsi="Garamond"/>
          <w:b w:val="0"/>
          <w:szCs w:val="24"/>
        </w:rPr>
        <w:t xml:space="preserve">For questions, contact the VP/CFO Office at 278-6312.  </w:t>
      </w:r>
    </w:p>
    <w:p w14:paraId="09BEAADA" w14:textId="453828D1" w:rsidR="007C3FEA" w:rsidRDefault="007C3FEA" w:rsidP="007C3FEA">
      <w:pPr>
        <w:pStyle w:val="Title"/>
        <w:spacing w:after="120"/>
        <w:jc w:val="left"/>
        <w:rPr>
          <w:rFonts w:ascii="Garamond" w:hAnsi="Garamond"/>
          <w:b w:val="0"/>
          <w:szCs w:val="24"/>
        </w:rPr>
      </w:pPr>
    </w:p>
    <w:p w14:paraId="1682B8A3" w14:textId="77777777" w:rsidR="007C3FEA" w:rsidRPr="00226C0D" w:rsidRDefault="007C3FEA" w:rsidP="007C3FEA">
      <w:pPr>
        <w:pStyle w:val="Title"/>
        <w:spacing w:after="120"/>
        <w:jc w:val="left"/>
        <w:rPr>
          <w:rFonts w:ascii="Garamond" w:hAnsi="Garamond"/>
          <w:b w:val="0"/>
          <w:szCs w:val="24"/>
        </w:rPr>
      </w:pPr>
    </w:p>
    <w:p w14:paraId="3101AEF9" w14:textId="2467E846" w:rsidR="00A5234B" w:rsidRPr="002362F6" w:rsidRDefault="00A5234B" w:rsidP="00D05BE7">
      <w:pPr>
        <w:pStyle w:val="Title"/>
        <w:jc w:val="left"/>
        <w:rPr>
          <w:rFonts w:ascii="Garamond" w:hAnsi="Garamond"/>
          <w:u w:val="single"/>
        </w:rPr>
      </w:pPr>
      <w:r>
        <w:rPr>
          <w:rFonts w:ascii="Garamond" w:hAnsi="Garamond"/>
          <w:u w:val="single"/>
        </w:rPr>
        <w:t>IRA GUIDELINES &amp; PRIORITIES</w:t>
      </w:r>
    </w:p>
    <w:p w14:paraId="0814891D" w14:textId="6D95BFF5" w:rsidR="00A5234B" w:rsidRDefault="00A5234B" w:rsidP="00A5234B">
      <w:pPr>
        <w:pStyle w:val="Title"/>
        <w:numPr>
          <w:ilvl w:val="0"/>
          <w:numId w:val="4"/>
        </w:numPr>
        <w:spacing w:after="120"/>
        <w:jc w:val="left"/>
        <w:rPr>
          <w:rFonts w:ascii="Garamond" w:hAnsi="Garamond"/>
          <w:b w:val="0"/>
        </w:rPr>
      </w:pPr>
      <w:r>
        <w:rPr>
          <w:rFonts w:ascii="Garamond" w:hAnsi="Garamond"/>
          <w:b w:val="0"/>
        </w:rPr>
        <w:t xml:space="preserve">Programs that are academically related but have their own purpose, identity and organization outside of the classroom experience (example: Model UN, Forensics-Debate Team, </w:t>
      </w:r>
      <w:proofErr w:type="gramStart"/>
      <w:r>
        <w:rPr>
          <w:rFonts w:ascii="Garamond" w:hAnsi="Garamond"/>
          <w:b w:val="0"/>
        </w:rPr>
        <w:t>Theatre</w:t>
      </w:r>
      <w:proofErr w:type="gramEnd"/>
      <w:r>
        <w:rPr>
          <w:rFonts w:ascii="Garamond" w:hAnsi="Garamond"/>
          <w:b w:val="0"/>
        </w:rPr>
        <w:t xml:space="preserve"> Arts).</w:t>
      </w:r>
    </w:p>
    <w:p w14:paraId="24F209B9" w14:textId="04986483" w:rsidR="00A5234B" w:rsidRDefault="00A5234B" w:rsidP="00A5234B">
      <w:pPr>
        <w:pStyle w:val="Title"/>
        <w:numPr>
          <w:ilvl w:val="0"/>
          <w:numId w:val="4"/>
        </w:numPr>
        <w:spacing w:after="120"/>
        <w:jc w:val="left"/>
        <w:rPr>
          <w:rFonts w:ascii="Garamond" w:hAnsi="Garamond"/>
          <w:b w:val="0"/>
        </w:rPr>
      </w:pPr>
      <w:r>
        <w:rPr>
          <w:rFonts w:ascii="Garamond" w:hAnsi="Garamond"/>
          <w:b w:val="0"/>
        </w:rPr>
        <w:t>Activities that are intensive and structured</w:t>
      </w:r>
    </w:p>
    <w:p w14:paraId="6554B979" w14:textId="09D4ADDF" w:rsidR="00A5234B" w:rsidRDefault="00A5234B" w:rsidP="00A5234B">
      <w:pPr>
        <w:pStyle w:val="Title"/>
        <w:numPr>
          <w:ilvl w:val="0"/>
          <w:numId w:val="4"/>
        </w:numPr>
        <w:spacing w:after="120"/>
        <w:jc w:val="left"/>
        <w:rPr>
          <w:rFonts w:ascii="Garamond" w:hAnsi="Garamond"/>
          <w:b w:val="0"/>
        </w:rPr>
      </w:pPr>
      <w:r>
        <w:rPr>
          <w:rFonts w:ascii="Garamond" w:hAnsi="Garamond"/>
          <w:b w:val="0"/>
        </w:rPr>
        <w:t>Active student involvement affording direct, hands-on experience is demonstrated.</w:t>
      </w:r>
    </w:p>
    <w:p w14:paraId="3F1F09D8" w14:textId="493BD350" w:rsidR="00A5234B" w:rsidRDefault="00A5234B" w:rsidP="00A5234B">
      <w:pPr>
        <w:pStyle w:val="Title"/>
        <w:numPr>
          <w:ilvl w:val="0"/>
          <w:numId w:val="4"/>
        </w:numPr>
        <w:spacing w:after="120"/>
        <w:jc w:val="left"/>
        <w:rPr>
          <w:rFonts w:ascii="Garamond" w:hAnsi="Garamond"/>
          <w:b w:val="0"/>
        </w:rPr>
      </w:pPr>
      <w:r>
        <w:rPr>
          <w:rFonts w:ascii="Garamond" w:hAnsi="Garamond"/>
          <w:b w:val="0"/>
        </w:rPr>
        <w:t>Benefits the student community, Sacramento State, and surrounding community</w:t>
      </w:r>
      <w:r w:rsidR="00582C39">
        <w:rPr>
          <w:rFonts w:ascii="Garamond" w:hAnsi="Garamond"/>
          <w:b w:val="0"/>
        </w:rPr>
        <w:t>.</w:t>
      </w:r>
    </w:p>
    <w:p w14:paraId="2C4EC24B" w14:textId="3B8871E5" w:rsidR="00A5234B" w:rsidRDefault="00A5234B" w:rsidP="00A5234B">
      <w:pPr>
        <w:pStyle w:val="Title"/>
        <w:numPr>
          <w:ilvl w:val="0"/>
          <w:numId w:val="4"/>
        </w:numPr>
        <w:spacing w:after="120"/>
        <w:jc w:val="left"/>
        <w:rPr>
          <w:rFonts w:ascii="Garamond" w:hAnsi="Garamond"/>
          <w:b w:val="0"/>
        </w:rPr>
      </w:pPr>
      <w:r>
        <w:rPr>
          <w:rFonts w:ascii="Garamond" w:hAnsi="Garamond"/>
          <w:b w:val="0"/>
        </w:rPr>
        <w:t>Educational content including the extent, quality and significance of the educational experience is demonstrated</w:t>
      </w:r>
      <w:r w:rsidR="00582C39">
        <w:rPr>
          <w:rFonts w:ascii="Garamond" w:hAnsi="Garamond"/>
          <w:b w:val="0"/>
        </w:rPr>
        <w:t>.</w:t>
      </w:r>
    </w:p>
    <w:p w14:paraId="42E6C802" w14:textId="5F837149" w:rsidR="00A5234B" w:rsidRDefault="00A5234B" w:rsidP="00A5234B">
      <w:pPr>
        <w:pStyle w:val="Title"/>
        <w:numPr>
          <w:ilvl w:val="0"/>
          <w:numId w:val="4"/>
        </w:numPr>
        <w:spacing w:after="120"/>
        <w:jc w:val="left"/>
        <w:rPr>
          <w:rFonts w:ascii="Garamond" w:hAnsi="Garamond"/>
          <w:b w:val="0"/>
        </w:rPr>
      </w:pPr>
      <w:r>
        <w:rPr>
          <w:rFonts w:ascii="Garamond" w:hAnsi="Garamond"/>
          <w:b w:val="0"/>
        </w:rPr>
        <w:t>Quantify the number of student participants in the activity and the number of indirect student beneficiaries.</w:t>
      </w:r>
    </w:p>
    <w:p w14:paraId="509DE931" w14:textId="31D3FBD0" w:rsidR="00A5234B" w:rsidRDefault="00A5234B" w:rsidP="00A5234B">
      <w:pPr>
        <w:pStyle w:val="Title"/>
        <w:numPr>
          <w:ilvl w:val="0"/>
          <w:numId w:val="4"/>
        </w:numPr>
        <w:spacing w:after="120"/>
        <w:jc w:val="left"/>
        <w:rPr>
          <w:rFonts w:ascii="Garamond" w:hAnsi="Garamond"/>
          <w:b w:val="0"/>
        </w:rPr>
      </w:pPr>
      <w:r>
        <w:rPr>
          <w:rFonts w:ascii="Garamond" w:hAnsi="Garamond"/>
          <w:b w:val="0"/>
        </w:rPr>
        <w:t>Total cost of the project/activity is provided to assist the committee determine the cost/benefit ratio in relation to available funds.</w:t>
      </w:r>
    </w:p>
    <w:p w14:paraId="4610D845" w14:textId="0AB32E47" w:rsidR="00A5234B" w:rsidRPr="00226C0D" w:rsidRDefault="00A5234B" w:rsidP="00D05BE7">
      <w:pPr>
        <w:pStyle w:val="Title"/>
        <w:numPr>
          <w:ilvl w:val="0"/>
          <w:numId w:val="4"/>
        </w:numPr>
        <w:spacing w:after="120"/>
        <w:jc w:val="left"/>
        <w:rPr>
          <w:rFonts w:ascii="Garamond" w:hAnsi="Garamond"/>
          <w:b w:val="0"/>
        </w:rPr>
      </w:pPr>
      <w:r>
        <w:rPr>
          <w:rFonts w:ascii="Garamond" w:hAnsi="Garamond"/>
          <w:b w:val="0"/>
        </w:rPr>
        <w:t>Demonstrate that all allocations have been and/or will be used as effectively as possible.</w:t>
      </w:r>
    </w:p>
    <w:p w14:paraId="4C671916" w14:textId="77777777" w:rsidR="002B07BF" w:rsidRPr="009E4020" w:rsidRDefault="008C7C4A" w:rsidP="00DE5A13">
      <w:pPr>
        <w:pStyle w:val="Title"/>
        <w:spacing w:after="120"/>
        <w:rPr>
          <w:rFonts w:ascii="Garamond" w:hAnsi="Garamond"/>
          <w:sz w:val="36"/>
        </w:rPr>
      </w:pPr>
      <w:r w:rsidRPr="009E4020">
        <w:rPr>
          <w:rFonts w:ascii="Garamond" w:hAnsi="Garamond"/>
          <w:b w:val="0"/>
        </w:rPr>
        <w:br w:type="page"/>
      </w:r>
      <w:r w:rsidR="00362EAE">
        <w:rPr>
          <w:rFonts w:ascii="Garamond" w:hAnsi="Garamond"/>
          <w:sz w:val="36"/>
        </w:rPr>
        <w:lastRenderedPageBreak/>
        <w:t xml:space="preserve">INSTRUCTIONALLY </w:t>
      </w:r>
      <w:r w:rsidR="002B07BF" w:rsidRPr="009E4020">
        <w:rPr>
          <w:rFonts w:ascii="Garamond" w:hAnsi="Garamond"/>
          <w:sz w:val="36"/>
        </w:rPr>
        <w:t>RELATED ACTIVITIES (IRA)</w:t>
      </w:r>
    </w:p>
    <w:p w14:paraId="2A3A45EC" w14:textId="75E49A7E" w:rsidR="002B07BF" w:rsidRPr="009E4020" w:rsidRDefault="007101A1">
      <w:pPr>
        <w:pStyle w:val="Title"/>
        <w:rPr>
          <w:rFonts w:ascii="Garamond" w:hAnsi="Garamond"/>
          <w:sz w:val="36"/>
        </w:rPr>
      </w:pPr>
      <w:r>
        <w:rPr>
          <w:rFonts w:ascii="Garamond" w:hAnsi="Garamond"/>
          <w:sz w:val="36"/>
        </w:rPr>
        <w:t>20</w:t>
      </w:r>
      <w:r w:rsidR="0026489D">
        <w:rPr>
          <w:rFonts w:ascii="Garamond" w:hAnsi="Garamond"/>
          <w:sz w:val="36"/>
        </w:rPr>
        <w:t>20</w:t>
      </w:r>
      <w:r w:rsidR="006529FF">
        <w:rPr>
          <w:rFonts w:ascii="Garamond" w:hAnsi="Garamond"/>
          <w:sz w:val="36"/>
        </w:rPr>
        <w:t xml:space="preserve"> – 202</w:t>
      </w:r>
      <w:r w:rsidR="0026489D">
        <w:rPr>
          <w:rFonts w:ascii="Garamond" w:hAnsi="Garamond"/>
          <w:sz w:val="36"/>
        </w:rPr>
        <w:t>1</w:t>
      </w:r>
      <w:r w:rsidR="00362EAE">
        <w:rPr>
          <w:rFonts w:ascii="Garamond" w:hAnsi="Garamond"/>
          <w:sz w:val="36"/>
        </w:rPr>
        <w:t xml:space="preserve"> </w:t>
      </w:r>
      <w:r w:rsidR="002B07BF" w:rsidRPr="009E4020">
        <w:rPr>
          <w:rFonts w:ascii="Garamond" w:hAnsi="Garamond"/>
          <w:sz w:val="36"/>
        </w:rPr>
        <w:t>FUNDING REQUEST</w:t>
      </w:r>
      <w:r w:rsidR="008C7C4A" w:rsidRPr="009E4020">
        <w:rPr>
          <w:rFonts w:ascii="Garamond" w:hAnsi="Garamond"/>
          <w:sz w:val="36"/>
        </w:rPr>
        <w:t xml:space="preserve"> APPLICATION</w:t>
      </w:r>
    </w:p>
    <w:p w14:paraId="18993BEA" w14:textId="77777777" w:rsidR="002B07BF" w:rsidRDefault="002B07BF">
      <w:pPr>
        <w:jc w:val="center"/>
        <w:rPr>
          <w:rFonts w:ascii="Garamond" w:hAnsi="Garamond"/>
          <w:i/>
        </w:rPr>
      </w:pPr>
    </w:p>
    <w:p w14:paraId="19A68C35" w14:textId="1EC4756E" w:rsidR="004F59B0" w:rsidRPr="006529FF" w:rsidRDefault="002B07BF" w:rsidP="006529FF">
      <w:pPr>
        <w:shd w:val="clear" w:color="auto" w:fill="004E38"/>
        <w:jc w:val="center"/>
        <w:rPr>
          <w:b/>
          <w:color w:val="C4B681"/>
        </w:rPr>
      </w:pPr>
      <w:r w:rsidRPr="004009BD">
        <w:rPr>
          <w:b/>
          <w:color w:val="C4B681"/>
        </w:rPr>
        <w:t>I. PROGRAM INFORMATION</w:t>
      </w:r>
    </w:p>
    <w:p w14:paraId="0D21C71A" w14:textId="77777777" w:rsidR="006529FF" w:rsidRDefault="006529FF" w:rsidP="00EB115F">
      <w:pPr>
        <w:tabs>
          <w:tab w:val="right" w:pos="10800"/>
        </w:tabs>
        <w:rPr>
          <w:rFonts w:ascii="Garamond" w:hAnsi="Garamond"/>
          <w:b/>
        </w:rPr>
      </w:pPr>
    </w:p>
    <w:p w14:paraId="255D865A" w14:textId="56F2115F" w:rsidR="002B07BF" w:rsidRDefault="002B07BF" w:rsidP="00EB115F">
      <w:pPr>
        <w:tabs>
          <w:tab w:val="right" w:pos="10800"/>
        </w:tabs>
        <w:rPr>
          <w:rFonts w:ascii="Garamond" w:hAnsi="Garamond"/>
          <w:b/>
          <w:u w:val="single"/>
        </w:rPr>
      </w:pPr>
      <w:r>
        <w:rPr>
          <w:rFonts w:ascii="Garamond" w:hAnsi="Garamond"/>
          <w:b/>
        </w:rPr>
        <w:t>Organization/Program:</w:t>
      </w:r>
      <w:r w:rsidR="00EB115F">
        <w:rPr>
          <w:rFonts w:ascii="Garamond" w:hAnsi="Garamond"/>
          <w:u w:val="single"/>
        </w:rPr>
        <w:t xml:space="preserve"> </w:t>
      </w:r>
      <w:r w:rsidR="00EB115F">
        <w:rPr>
          <w:rFonts w:ascii="Garamond" w:hAnsi="Garamond"/>
          <w:b/>
          <w:u w:val="single"/>
        </w:rPr>
        <w:tab/>
      </w:r>
    </w:p>
    <w:p w14:paraId="0FF7EDE9" w14:textId="77777777" w:rsidR="002B07BF" w:rsidRDefault="002B07BF">
      <w:pPr>
        <w:rPr>
          <w:rFonts w:ascii="Garamond" w:hAnsi="Garamond"/>
          <w:b/>
          <w:u w:val="single"/>
        </w:rPr>
      </w:pPr>
    </w:p>
    <w:p w14:paraId="356EB480" w14:textId="77777777" w:rsidR="002B07BF" w:rsidRPr="001F3C2D" w:rsidRDefault="002B07BF" w:rsidP="00EB115F">
      <w:pPr>
        <w:tabs>
          <w:tab w:val="left" w:pos="6480"/>
          <w:tab w:val="right" w:pos="10800"/>
        </w:tabs>
        <w:rPr>
          <w:rFonts w:ascii="Garamond" w:hAnsi="Garamond"/>
          <w:b/>
          <w:u w:val="single"/>
        </w:rPr>
      </w:pPr>
      <w:r>
        <w:rPr>
          <w:rFonts w:ascii="Garamond" w:hAnsi="Garamond"/>
          <w:b/>
        </w:rPr>
        <w:t>Contact Person:</w:t>
      </w:r>
      <w:r w:rsidR="00EB115F">
        <w:rPr>
          <w:rFonts w:ascii="Garamond" w:hAnsi="Garamond"/>
          <w:u w:val="single"/>
        </w:rPr>
        <w:t xml:space="preserve"> </w:t>
      </w:r>
      <w:r w:rsidR="00EB115F">
        <w:rPr>
          <w:rFonts w:ascii="Garamond" w:hAnsi="Garamond"/>
          <w:b/>
          <w:u w:val="single"/>
        </w:rPr>
        <w:tab/>
      </w:r>
      <w:r>
        <w:rPr>
          <w:rFonts w:ascii="Garamond" w:hAnsi="Garamond"/>
          <w:b/>
        </w:rPr>
        <w:t xml:space="preserve"> </w:t>
      </w:r>
      <w:r w:rsidR="009A10DF">
        <w:rPr>
          <w:rFonts w:ascii="Garamond" w:hAnsi="Garamond"/>
          <w:b/>
        </w:rPr>
        <w:t xml:space="preserve">    </w:t>
      </w:r>
      <w:r w:rsidR="009A10DF">
        <w:rPr>
          <w:rFonts w:ascii="Garamond" w:hAnsi="Garamond"/>
        </w:rPr>
        <w:t xml:space="preserve"> </w:t>
      </w:r>
      <w:r w:rsidRPr="001F3C2D">
        <w:rPr>
          <w:rFonts w:ascii="Garamond" w:hAnsi="Garamond"/>
          <w:b/>
        </w:rPr>
        <w:t>E-Mail</w:t>
      </w:r>
      <w:r w:rsidR="001F3C2D">
        <w:rPr>
          <w:rFonts w:ascii="Garamond" w:hAnsi="Garamond"/>
          <w:b/>
        </w:rPr>
        <w:t>:</w:t>
      </w:r>
      <w:r w:rsidR="00EB115F">
        <w:rPr>
          <w:rFonts w:ascii="Garamond" w:hAnsi="Garamond"/>
          <w:u w:val="single"/>
        </w:rPr>
        <w:t xml:space="preserve"> </w:t>
      </w:r>
      <w:r w:rsidR="001F3C2D">
        <w:rPr>
          <w:rFonts w:ascii="Garamond" w:hAnsi="Garamond"/>
          <w:b/>
          <w:u w:val="single"/>
        </w:rPr>
        <w:tab/>
      </w:r>
    </w:p>
    <w:p w14:paraId="730F5675" w14:textId="77777777" w:rsidR="001F3C2D" w:rsidRDefault="001F3C2D">
      <w:pPr>
        <w:rPr>
          <w:rFonts w:ascii="Garamond" w:hAnsi="Garamond"/>
        </w:rPr>
      </w:pPr>
    </w:p>
    <w:p w14:paraId="2E74BD0B" w14:textId="77777777" w:rsidR="0099617E" w:rsidRDefault="001F3C2D" w:rsidP="00EB115F">
      <w:pPr>
        <w:tabs>
          <w:tab w:val="left" w:pos="4320"/>
          <w:tab w:val="left" w:pos="7650"/>
          <w:tab w:val="right" w:pos="10800"/>
        </w:tabs>
        <w:rPr>
          <w:rFonts w:ascii="Garamond" w:hAnsi="Garamond"/>
          <w:b/>
        </w:rPr>
      </w:pPr>
      <w:r>
        <w:rPr>
          <w:rFonts w:ascii="Garamond" w:hAnsi="Garamond"/>
          <w:b/>
        </w:rPr>
        <w:t>Department:</w:t>
      </w:r>
      <w:r w:rsidR="00EB115F">
        <w:rPr>
          <w:rFonts w:ascii="Garamond" w:hAnsi="Garamond"/>
          <w:u w:val="single"/>
        </w:rPr>
        <w:t xml:space="preserve"> </w:t>
      </w:r>
      <w:r>
        <w:rPr>
          <w:rFonts w:ascii="Garamond" w:hAnsi="Garamond"/>
          <w:b/>
          <w:u w:val="single"/>
        </w:rPr>
        <w:tab/>
      </w:r>
      <w:r>
        <w:rPr>
          <w:rFonts w:ascii="Garamond" w:hAnsi="Garamond"/>
          <w:b/>
        </w:rPr>
        <w:t xml:space="preserve"> Phone:</w:t>
      </w:r>
      <w:r w:rsidR="00EB115F">
        <w:rPr>
          <w:rFonts w:ascii="Garamond" w:hAnsi="Garamond"/>
          <w:u w:val="single"/>
        </w:rPr>
        <w:t xml:space="preserve"> </w:t>
      </w:r>
      <w:r>
        <w:rPr>
          <w:rFonts w:ascii="Garamond" w:hAnsi="Garamond"/>
          <w:b/>
          <w:u w:val="single"/>
        </w:rPr>
        <w:tab/>
      </w:r>
      <w:r>
        <w:rPr>
          <w:rFonts w:ascii="Garamond" w:hAnsi="Garamond"/>
          <w:b/>
        </w:rPr>
        <w:t xml:space="preserve"> Zip Code:</w:t>
      </w:r>
      <w:r w:rsidR="00EB115F">
        <w:rPr>
          <w:rFonts w:ascii="Garamond" w:hAnsi="Garamond"/>
          <w:u w:val="single"/>
        </w:rPr>
        <w:t xml:space="preserve"> </w:t>
      </w:r>
      <w:r w:rsidR="00EB115F">
        <w:rPr>
          <w:rFonts w:ascii="Garamond" w:hAnsi="Garamond"/>
          <w:b/>
          <w:u w:val="single"/>
        </w:rPr>
        <w:tab/>
      </w:r>
    </w:p>
    <w:p w14:paraId="4F851042" w14:textId="77777777" w:rsidR="002B07BF" w:rsidRDefault="002B07BF">
      <w:pPr>
        <w:rPr>
          <w:rFonts w:ascii="Garamond" w:hAnsi="Garamond"/>
        </w:rPr>
      </w:pPr>
    </w:p>
    <w:p w14:paraId="41C024D4" w14:textId="77777777" w:rsidR="006C7AD9" w:rsidRDefault="006C7AD9" w:rsidP="006C7AD9">
      <w:pPr>
        <w:tabs>
          <w:tab w:val="right" w:pos="10800"/>
        </w:tabs>
        <w:rPr>
          <w:rFonts w:ascii="Garamond" w:hAnsi="Garamond"/>
          <w:b/>
          <w:bCs/>
          <w:u w:val="single"/>
        </w:rPr>
      </w:pPr>
      <w:r w:rsidRPr="007656AB">
        <w:rPr>
          <w:rFonts w:ascii="Garamond" w:hAnsi="Garamond"/>
          <w:b/>
        </w:rPr>
        <w:t>Program Advisor</w:t>
      </w:r>
      <w:r w:rsidRPr="007656AB">
        <w:rPr>
          <w:rFonts w:ascii="Garamond" w:hAnsi="Garamond"/>
          <w:b/>
          <w:bCs/>
        </w:rPr>
        <w:t xml:space="preserve">: </w:t>
      </w:r>
      <w:r w:rsidRPr="007656AB">
        <w:rPr>
          <w:rFonts w:ascii="Garamond" w:hAnsi="Garamond"/>
          <w:b/>
          <w:bCs/>
          <w:i/>
          <w:iCs/>
        </w:rPr>
        <w:t>(type na</w:t>
      </w:r>
      <w:r>
        <w:rPr>
          <w:rFonts w:ascii="Garamond" w:hAnsi="Garamond"/>
          <w:b/>
          <w:bCs/>
          <w:i/>
          <w:iCs/>
        </w:rPr>
        <w:t>me)</w:t>
      </w:r>
      <w:r>
        <w:rPr>
          <w:rFonts w:ascii="Garamond" w:hAnsi="Garamond"/>
          <w:bCs/>
          <w:iCs/>
          <w:u w:val="single"/>
        </w:rPr>
        <w:t xml:space="preserve"> </w:t>
      </w:r>
      <w:r>
        <w:rPr>
          <w:rFonts w:ascii="Garamond" w:hAnsi="Garamond"/>
          <w:b/>
          <w:bCs/>
          <w:u w:val="single"/>
        </w:rPr>
        <w:tab/>
      </w:r>
    </w:p>
    <w:p w14:paraId="03519E2E" w14:textId="77777777" w:rsidR="006C7AD9" w:rsidRDefault="006C7AD9" w:rsidP="006C7AD9">
      <w:pPr>
        <w:rPr>
          <w:rFonts w:ascii="Garamond" w:hAnsi="Garamond"/>
          <w:b/>
          <w:bCs/>
          <w:i/>
          <w:iCs/>
        </w:rPr>
      </w:pPr>
    </w:p>
    <w:p w14:paraId="5ABB70EA" w14:textId="77777777" w:rsidR="006C7AD9" w:rsidRDefault="006C7AD9" w:rsidP="006C7AD9">
      <w:pPr>
        <w:rPr>
          <w:rFonts w:ascii="Garamond" w:hAnsi="Garamond"/>
          <w:b/>
          <w:u w:val="single"/>
        </w:rPr>
      </w:pPr>
      <w:r>
        <w:rPr>
          <w:rFonts w:ascii="Garamond" w:hAnsi="Garamond"/>
          <w:b/>
        </w:rPr>
        <w:t>Phone:</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t xml:space="preserve">   </w:t>
      </w:r>
      <w:r w:rsidRPr="001F3C2D">
        <w:rPr>
          <w:rFonts w:ascii="Garamond" w:hAnsi="Garamond"/>
          <w:b/>
        </w:rPr>
        <w:t>E-Mail</w:t>
      </w:r>
      <w:r>
        <w:rPr>
          <w:rFonts w:ascii="Garamond" w:hAnsi="Garamond"/>
          <w:b/>
        </w:rPr>
        <w:t>:</w:t>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r>
      <w:r>
        <w:rPr>
          <w:rFonts w:ascii="Garamond" w:hAnsi="Garamond"/>
          <w:b/>
          <w:u w:val="single"/>
        </w:rPr>
        <w:tab/>
        <w:t xml:space="preserve"> </w:t>
      </w:r>
      <w:r>
        <w:rPr>
          <w:rFonts w:ascii="Garamond" w:hAnsi="Garamond"/>
          <w:b/>
        </w:rPr>
        <w:t>Zip Code:</w:t>
      </w:r>
      <w:r>
        <w:rPr>
          <w:rFonts w:ascii="Garamond" w:hAnsi="Garamond"/>
          <w:b/>
          <w:u w:val="single"/>
        </w:rPr>
        <w:t xml:space="preserve"> </w:t>
      </w:r>
      <w:r>
        <w:rPr>
          <w:rFonts w:ascii="Garamond" w:hAnsi="Garamond"/>
          <w:b/>
          <w:u w:val="single"/>
        </w:rPr>
        <w:tab/>
      </w:r>
      <w:r>
        <w:rPr>
          <w:rFonts w:ascii="Garamond" w:hAnsi="Garamond"/>
          <w:b/>
          <w:u w:val="single"/>
        </w:rPr>
        <w:tab/>
      </w:r>
      <w:r>
        <w:rPr>
          <w:rFonts w:ascii="Garamond" w:hAnsi="Garamond"/>
          <w:b/>
          <w:u w:val="single"/>
        </w:rPr>
        <w:tab/>
      </w:r>
    </w:p>
    <w:p w14:paraId="53D0ED41" w14:textId="77777777" w:rsidR="00F84A27" w:rsidRDefault="00F84A27" w:rsidP="00F84A27">
      <w:pPr>
        <w:tabs>
          <w:tab w:val="right" w:pos="10800"/>
        </w:tabs>
        <w:rPr>
          <w:rFonts w:ascii="Garamond" w:hAnsi="Garamond"/>
          <w:b/>
          <w:u w:val="single"/>
        </w:rPr>
      </w:pPr>
    </w:p>
    <w:p w14:paraId="2BD5A91B" w14:textId="77777777" w:rsidR="00F84A27" w:rsidRPr="001F3C2D" w:rsidRDefault="00F84A27" w:rsidP="00F84A27">
      <w:pPr>
        <w:tabs>
          <w:tab w:val="right" w:pos="10800"/>
        </w:tabs>
        <w:rPr>
          <w:rFonts w:ascii="Garamond" w:hAnsi="Garamond"/>
          <w:b/>
          <w:u w:val="single"/>
        </w:rPr>
      </w:pPr>
      <w:r w:rsidRPr="00662FE5">
        <w:rPr>
          <w:rFonts w:ascii="Garamond" w:hAnsi="Garamond"/>
          <w:b/>
        </w:rPr>
        <w:t>Related course name and course number (</w:t>
      </w:r>
      <w:r w:rsidRPr="00662FE5">
        <w:rPr>
          <w:rFonts w:ascii="Garamond" w:hAnsi="Garamond"/>
          <w:b/>
          <w:i/>
        </w:rPr>
        <w:t>if applicable</w:t>
      </w:r>
      <w:r w:rsidRPr="00662FE5">
        <w:rPr>
          <w:rFonts w:ascii="Garamond" w:hAnsi="Garamond"/>
          <w:b/>
        </w:rPr>
        <w:t>):</w:t>
      </w:r>
      <w:r w:rsidRPr="00B77543">
        <w:rPr>
          <w:rFonts w:ascii="Garamond" w:hAnsi="Garamond"/>
          <w:b/>
        </w:rPr>
        <w:t xml:space="preserve"> </w:t>
      </w:r>
      <w:r>
        <w:rPr>
          <w:rFonts w:ascii="Garamond" w:hAnsi="Garamond"/>
          <w:u w:val="single"/>
        </w:rPr>
        <w:t xml:space="preserve"> </w:t>
      </w:r>
      <w:r>
        <w:rPr>
          <w:rFonts w:ascii="Garamond" w:hAnsi="Garamond"/>
          <w:b/>
          <w:u w:val="single"/>
        </w:rPr>
        <w:tab/>
      </w:r>
    </w:p>
    <w:p w14:paraId="3EC549E6" w14:textId="77777777" w:rsidR="00F84A27" w:rsidRDefault="00F84A27" w:rsidP="00F84A27">
      <w:pPr>
        <w:rPr>
          <w:rFonts w:ascii="Garamond" w:hAnsi="Garamond"/>
        </w:rPr>
      </w:pPr>
    </w:p>
    <w:p w14:paraId="30694CFE" w14:textId="77777777" w:rsidR="001567F6" w:rsidRDefault="001567F6" w:rsidP="001567F6">
      <w:pPr>
        <w:tabs>
          <w:tab w:val="right" w:pos="10800"/>
        </w:tabs>
        <w:rPr>
          <w:rFonts w:ascii="Garamond" w:hAnsi="Garamond"/>
          <w:b/>
        </w:rPr>
      </w:pPr>
    </w:p>
    <w:p w14:paraId="60D63158" w14:textId="5836FE94" w:rsidR="001567F6" w:rsidRDefault="001567F6" w:rsidP="001567F6">
      <w:pPr>
        <w:tabs>
          <w:tab w:val="right" w:pos="10800"/>
        </w:tabs>
        <w:rPr>
          <w:rFonts w:ascii="Garamond" w:hAnsi="Garamond"/>
          <w:b/>
        </w:rPr>
      </w:pPr>
      <w:r>
        <w:rPr>
          <w:rFonts w:ascii="Garamond" w:hAnsi="Garamond"/>
          <w:b/>
        </w:rPr>
        <w:t>Has your program requested IRA funding before</w:t>
      </w:r>
      <w:r w:rsidRPr="00F84A27">
        <w:rPr>
          <w:rFonts w:ascii="Garamond" w:hAnsi="Garamond"/>
          <w:b/>
        </w:rPr>
        <w:t>?</w:t>
      </w:r>
      <w:r w:rsidR="003F50D8">
        <w:rPr>
          <w:rFonts w:ascii="Garamond" w:hAnsi="Garamond"/>
          <w:b/>
        </w:rPr>
        <w:t xml:space="preserve"> </w:t>
      </w:r>
    </w:p>
    <w:p w14:paraId="72C1F99D" w14:textId="0C89BF13" w:rsidR="00ED06FC" w:rsidRDefault="00795373" w:rsidP="001567F6">
      <w:pPr>
        <w:tabs>
          <w:tab w:val="right" w:pos="10800"/>
        </w:tabs>
        <w:rPr>
          <w:rFonts w:ascii="Garamond" w:hAnsi="Garamond"/>
        </w:rPr>
      </w:pPr>
      <w:sdt>
        <w:sdtPr>
          <w:rPr>
            <w:rFonts w:ascii="Garamond" w:hAnsi="Garamond"/>
          </w:rPr>
          <w:id w:val="-696085000"/>
          <w14:checkbox>
            <w14:checked w14:val="0"/>
            <w14:checkedState w14:val="2612" w14:font="MS Gothic"/>
            <w14:uncheckedState w14:val="2610" w14:font="MS Gothic"/>
          </w14:checkbox>
        </w:sdtPr>
        <w:sdtEndPr/>
        <w:sdtContent>
          <w:r w:rsidR="001567F6">
            <w:rPr>
              <w:rFonts w:ascii="MS Gothic" w:eastAsia="MS Gothic" w:hAnsi="MS Gothic" w:hint="eastAsia"/>
            </w:rPr>
            <w:t>☐</w:t>
          </w:r>
        </w:sdtContent>
      </w:sdt>
      <w:r w:rsidR="001567F6" w:rsidRPr="00F84A27">
        <w:rPr>
          <w:rFonts w:ascii="Garamond" w:hAnsi="Garamond"/>
        </w:rPr>
        <w:t xml:space="preserve"> YES</w:t>
      </w:r>
      <w:r w:rsidR="00ED06FC">
        <w:rPr>
          <w:rFonts w:ascii="Garamond" w:hAnsi="Garamond"/>
        </w:rPr>
        <w:t xml:space="preserve"> (if yes, how many years has your program received IRA funding?) </w:t>
      </w:r>
      <w:r w:rsidR="00ED06FC">
        <w:rPr>
          <w:rFonts w:ascii="Garamond" w:hAnsi="Garamond"/>
          <w:b/>
          <w:u w:val="single"/>
        </w:rPr>
        <w:t>_________</w:t>
      </w:r>
    </w:p>
    <w:p w14:paraId="3F0CFD27" w14:textId="2691A64A" w:rsidR="00F84A27" w:rsidRPr="00BD2517" w:rsidRDefault="00795373" w:rsidP="00BD2517">
      <w:pPr>
        <w:tabs>
          <w:tab w:val="right" w:pos="10800"/>
        </w:tabs>
        <w:rPr>
          <w:rFonts w:ascii="Garamond" w:hAnsi="Garamond"/>
        </w:rPr>
      </w:pPr>
      <w:sdt>
        <w:sdtPr>
          <w:rPr>
            <w:rFonts w:ascii="Garamond" w:hAnsi="Garamond"/>
          </w:rPr>
          <w:id w:val="140089158"/>
          <w14:checkbox>
            <w14:checked w14:val="0"/>
            <w14:checkedState w14:val="2612" w14:font="MS Gothic"/>
            <w14:uncheckedState w14:val="2610" w14:font="MS Gothic"/>
          </w14:checkbox>
        </w:sdtPr>
        <w:sdtEndPr/>
        <w:sdtContent>
          <w:r w:rsidR="001567F6">
            <w:rPr>
              <w:rFonts w:ascii="MS Gothic" w:eastAsia="MS Gothic" w:hAnsi="MS Gothic" w:hint="eastAsia"/>
            </w:rPr>
            <w:t>☐</w:t>
          </w:r>
        </w:sdtContent>
      </w:sdt>
      <w:r w:rsidR="001567F6">
        <w:rPr>
          <w:rFonts w:ascii="Garamond" w:hAnsi="Garamond"/>
        </w:rPr>
        <w:t xml:space="preserve"> NO </w:t>
      </w:r>
    </w:p>
    <w:p w14:paraId="1E906AE8" w14:textId="77777777" w:rsidR="00B80AD1" w:rsidRDefault="00B80AD1" w:rsidP="00F84A27">
      <w:pPr>
        <w:tabs>
          <w:tab w:val="left" w:pos="6840"/>
          <w:tab w:val="right" w:pos="10800"/>
        </w:tabs>
        <w:rPr>
          <w:rFonts w:ascii="Garamond" w:hAnsi="Garamond"/>
          <w:b/>
        </w:rPr>
      </w:pPr>
    </w:p>
    <w:p w14:paraId="27837844" w14:textId="22E935E0" w:rsidR="00B80AD1" w:rsidRDefault="00F84A27" w:rsidP="00F84A27">
      <w:pPr>
        <w:tabs>
          <w:tab w:val="left" w:pos="5760"/>
          <w:tab w:val="right" w:pos="10800"/>
        </w:tabs>
        <w:rPr>
          <w:rFonts w:ascii="Garamond" w:hAnsi="Garamond"/>
          <w:b/>
          <w:u w:val="single"/>
        </w:rPr>
      </w:pPr>
      <w:r>
        <w:rPr>
          <w:rFonts w:ascii="Garamond" w:hAnsi="Garamond"/>
          <w:b/>
        </w:rPr>
        <w:t>20</w:t>
      </w:r>
      <w:r w:rsidR="00775EA1">
        <w:rPr>
          <w:rFonts w:ascii="Garamond" w:hAnsi="Garamond"/>
          <w:b/>
        </w:rPr>
        <w:t>20</w:t>
      </w:r>
      <w:r>
        <w:rPr>
          <w:rFonts w:ascii="Garamond" w:hAnsi="Garamond"/>
          <w:b/>
        </w:rPr>
        <w:t>/2</w:t>
      </w:r>
      <w:r w:rsidR="00775EA1">
        <w:rPr>
          <w:rFonts w:ascii="Garamond" w:hAnsi="Garamond"/>
          <w:b/>
        </w:rPr>
        <w:t>1</w:t>
      </w:r>
      <w:r>
        <w:rPr>
          <w:rFonts w:ascii="Garamond" w:hAnsi="Garamond"/>
          <w:b/>
        </w:rPr>
        <w:t xml:space="preserve"> IRA Funds Requested:</w:t>
      </w:r>
      <w:r>
        <w:rPr>
          <w:rFonts w:ascii="Garamond" w:hAnsi="Garamond"/>
          <w:u w:val="single"/>
        </w:rPr>
        <w:t xml:space="preserve"> </w:t>
      </w:r>
      <w:r>
        <w:rPr>
          <w:rFonts w:ascii="Garamond" w:hAnsi="Garamond"/>
          <w:b/>
          <w:u w:val="single"/>
        </w:rPr>
        <w:t>____________</w:t>
      </w:r>
      <w:r>
        <w:rPr>
          <w:rFonts w:ascii="Garamond" w:hAnsi="Garamond"/>
          <w:b/>
        </w:rPr>
        <w:t xml:space="preserve"> 201</w:t>
      </w:r>
      <w:r w:rsidR="00775EA1">
        <w:rPr>
          <w:rFonts w:ascii="Garamond" w:hAnsi="Garamond"/>
          <w:b/>
        </w:rPr>
        <w:t>9</w:t>
      </w:r>
      <w:r>
        <w:rPr>
          <w:rFonts w:ascii="Garamond" w:hAnsi="Garamond"/>
          <w:b/>
        </w:rPr>
        <w:t>/</w:t>
      </w:r>
      <w:r w:rsidR="00775EA1">
        <w:rPr>
          <w:rFonts w:ascii="Garamond" w:hAnsi="Garamond"/>
          <w:b/>
        </w:rPr>
        <w:t>20</w:t>
      </w:r>
      <w:r>
        <w:rPr>
          <w:rFonts w:ascii="Garamond" w:hAnsi="Garamond"/>
          <w:b/>
        </w:rPr>
        <w:t xml:space="preserve"> IRA Funds </w:t>
      </w:r>
      <w:proofErr w:type="gramStart"/>
      <w:r>
        <w:rPr>
          <w:rFonts w:ascii="Garamond" w:hAnsi="Garamond"/>
          <w:b/>
        </w:rPr>
        <w:t>Granted</w:t>
      </w:r>
      <w:proofErr w:type="gramEnd"/>
      <w:r>
        <w:rPr>
          <w:rFonts w:ascii="Garamond" w:hAnsi="Garamond"/>
          <w:b/>
        </w:rPr>
        <w:t xml:space="preserve"> </w:t>
      </w:r>
      <w:r w:rsidRPr="00B544D3">
        <w:rPr>
          <w:rFonts w:ascii="Garamond" w:hAnsi="Garamond"/>
          <w:b/>
          <w:i/>
        </w:rPr>
        <w:t>(if applicable)</w:t>
      </w:r>
      <w:r>
        <w:rPr>
          <w:rFonts w:ascii="Garamond" w:hAnsi="Garamond"/>
          <w:b/>
        </w:rPr>
        <w:t>:</w:t>
      </w:r>
      <w:r>
        <w:rPr>
          <w:rFonts w:ascii="Garamond" w:hAnsi="Garamond"/>
          <w:u w:val="single"/>
        </w:rPr>
        <w:t xml:space="preserve"> </w:t>
      </w:r>
      <w:r>
        <w:rPr>
          <w:rFonts w:ascii="Garamond" w:hAnsi="Garamond"/>
          <w:b/>
          <w:u w:val="single"/>
        </w:rPr>
        <w:tab/>
      </w:r>
    </w:p>
    <w:p w14:paraId="4718A064" w14:textId="77777777" w:rsidR="00BD2517" w:rsidRPr="00B80AD1" w:rsidRDefault="00BD2517" w:rsidP="00F84A27">
      <w:pPr>
        <w:tabs>
          <w:tab w:val="left" w:pos="5760"/>
          <w:tab w:val="right" w:pos="10800"/>
        </w:tabs>
        <w:rPr>
          <w:rFonts w:ascii="Garamond" w:hAnsi="Garamond"/>
          <w:b/>
        </w:rPr>
      </w:pPr>
    </w:p>
    <w:p w14:paraId="0EF82968" w14:textId="5C287D79" w:rsidR="00F84A27" w:rsidRPr="00B80AD1" w:rsidRDefault="00CE28AD" w:rsidP="00F84A27">
      <w:pPr>
        <w:rPr>
          <w:rFonts w:ascii="Garamond" w:hAnsi="Garamond"/>
          <w:b/>
        </w:rPr>
      </w:pPr>
      <w:r>
        <w:rPr>
          <w:rFonts w:ascii="Garamond" w:hAnsi="Garamond"/>
          <w:b/>
        </w:rPr>
        <w:t>Please identify previous</w:t>
      </w:r>
      <w:r w:rsidR="00B80AD1">
        <w:rPr>
          <w:rFonts w:ascii="Garamond" w:hAnsi="Garamond"/>
          <w:b/>
        </w:rPr>
        <w:t xml:space="preserve"> program name </w:t>
      </w:r>
      <w:r>
        <w:rPr>
          <w:rFonts w:ascii="Garamond" w:hAnsi="Garamond"/>
          <w:b/>
        </w:rPr>
        <w:t xml:space="preserve">if it </w:t>
      </w:r>
      <w:r w:rsidR="00B80AD1">
        <w:rPr>
          <w:rFonts w:ascii="Garamond" w:hAnsi="Garamond"/>
          <w:b/>
        </w:rPr>
        <w:t xml:space="preserve">has </w:t>
      </w:r>
      <w:r>
        <w:rPr>
          <w:rFonts w:ascii="Garamond" w:hAnsi="Garamond"/>
          <w:b/>
        </w:rPr>
        <w:t xml:space="preserve">recently </w:t>
      </w:r>
      <w:r w:rsidR="00B80AD1">
        <w:rPr>
          <w:rFonts w:ascii="Garamond" w:hAnsi="Garamond"/>
          <w:b/>
        </w:rPr>
        <w:t xml:space="preserve">changed </w:t>
      </w:r>
      <w:r>
        <w:rPr>
          <w:rFonts w:ascii="Garamond" w:hAnsi="Garamond"/>
          <w:b/>
        </w:rPr>
        <w:t>__</w:t>
      </w:r>
      <w:r w:rsidR="00B80AD1">
        <w:rPr>
          <w:rFonts w:ascii="Garamond" w:hAnsi="Garamond"/>
          <w:b/>
        </w:rPr>
        <w:t>________________________________</w:t>
      </w:r>
    </w:p>
    <w:p w14:paraId="08473EE2" w14:textId="77777777" w:rsidR="00F84A27" w:rsidRDefault="00F84A27" w:rsidP="006C7AD9">
      <w:pPr>
        <w:rPr>
          <w:rFonts w:ascii="Garamond" w:hAnsi="Garamond"/>
          <w:b/>
          <w:u w:val="single"/>
        </w:rPr>
      </w:pPr>
    </w:p>
    <w:p w14:paraId="749D5D33" w14:textId="38D86ED7" w:rsidR="00F84A27" w:rsidRPr="006529FF" w:rsidRDefault="00F84A27" w:rsidP="00F84A27">
      <w:pPr>
        <w:shd w:val="clear" w:color="auto" w:fill="004E38"/>
        <w:jc w:val="center"/>
        <w:rPr>
          <w:b/>
          <w:color w:val="C4B681"/>
        </w:rPr>
      </w:pPr>
      <w:r>
        <w:rPr>
          <w:b/>
          <w:color w:val="C4B681"/>
        </w:rPr>
        <w:t>II</w:t>
      </w:r>
      <w:r w:rsidRPr="004009BD">
        <w:rPr>
          <w:b/>
          <w:color w:val="C4B681"/>
        </w:rPr>
        <w:t xml:space="preserve">. </w:t>
      </w:r>
      <w:r>
        <w:rPr>
          <w:b/>
          <w:color w:val="C4B681"/>
        </w:rPr>
        <w:t>APPROVAL SIGNATURES</w:t>
      </w:r>
    </w:p>
    <w:p w14:paraId="52BB6C30" w14:textId="77777777" w:rsidR="001567F6" w:rsidRDefault="001567F6" w:rsidP="00EB115F">
      <w:pPr>
        <w:tabs>
          <w:tab w:val="right" w:pos="10800"/>
        </w:tabs>
        <w:rPr>
          <w:rFonts w:ascii="Garamond" w:hAnsi="Garamond"/>
          <w:b/>
          <w:bCs/>
        </w:rPr>
      </w:pPr>
    </w:p>
    <w:p w14:paraId="3ECD95D5" w14:textId="0677B7C0" w:rsidR="00EB115F" w:rsidRDefault="00DE6B09" w:rsidP="00EB115F">
      <w:pPr>
        <w:tabs>
          <w:tab w:val="right" w:pos="10800"/>
        </w:tabs>
        <w:rPr>
          <w:rFonts w:ascii="Garamond" w:hAnsi="Garamond"/>
          <w:b/>
          <w:bCs/>
        </w:rPr>
      </w:pPr>
      <w:r>
        <w:rPr>
          <w:rFonts w:ascii="Garamond" w:hAnsi="Garamond"/>
          <w:noProof/>
        </w:rPr>
        <mc:AlternateContent>
          <mc:Choice Requires="wps">
            <w:drawing>
              <wp:anchor distT="0" distB="0" distL="114300" distR="114300" simplePos="0" relativeHeight="251662336" behindDoc="1" locked="0" layoutInCell="1" allowOverlap="1" wp14:anchorId="3E5DB8CF" wp14:editId="2CF10AA5">
                <wp:simplePos x="0" y="0"/>
                <wp:positionH relativeFrom="column">
                  <wp:posOffset>-95250</wp:posOffset>
                </wp:positionH>
                <wp:positionV relativeFrom="paragraph">
                  <wp:posOffset>72390</wp:posOffset>
                </wp:positionV>
                <wp:extent cx="7029450" cy="638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029450" cy="638175"/>
                        </a:xfrm>
                        <a:prstGeom prst="rect">
                          <a:avLst/>
                        </a:prstGeom>
                        <a:solidFill>
                          <a:schemeClr val="accent6">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EC0C88">
              <v:rect id="Rectangle 3" style="position:absolute;margin-left:-7.5pt;margin-top:5.7pt;width:553.5pt;height:5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bd4b4 [1305]" strokecolor="black [3213]" strokeweight=".5pt" w14:anchorId="4F352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"/>
            </w:pict>
          </mc:Fallback>
        </mc:AlternateContent>
      </w:r>
    </w:p>
    <w:p w14:paraId="6FF9EEC2" w14:textId="4EE1C76A" w:rsidR="006C5EFF" w:rsidRDefault="002B07BF" w:rsidP="00EB115F">
      <w:pPr>
        <w:tabs>
          <w:tab w:val="right" w:pos="10800"/>
        </w:tabs>
        <w:rPr>
          <w:rFonts w:ascii="Garamond" w:hAnsi="Garamond"/>
          <w:b/>
          <w:bCs/>
          <w:u w:val="single"/>
        </w:rPr>
      </w:pPr>
      <w:r w:rsidRPr="00DB43D7">
        <w:rPr>
          <w:rFonts w:ascii="Garamond" w:hAnsi="Garamond"/>
          <w:b/>
          <w:bCs/>
        </w:rPr>
        <w:t>Department Chair</w:t>
      </w:r>
      <w:r w:rsidR="002F6418" w:rsidRPr="00DB43D7">
        <w:rPr>
          <w:rFonts w:ascii="Garamond" w:hAnsi="Garamond"/>
          <w:b/>
          <w:bCs/>
        </w:rPr>
        <w:t>/</w:t>
      </w:r>
      <w:r w:rsidR="006C5EFF" w:rsidRPr="00DB43D7">
        <w:rPr>
          <w:rFonts w:ascii="Garamond" w:hAnsi="Garamond"/>
          <w:b/>
          <w:bCs/>
        </w:rPr>
        <w:t>Director:</w:t>
      </w:r>
      <w:r w:rsidR="003C2C43" w:rsidRPr="00DB43D7">
        <w:rPr>
          <w:rFonts w:ascii="Garamond" w:hAnsi="Garamond"/>
          <w:b/>
          <w:bCs/>
          <w:i/>
        </w:rPr>
        <w:t xml:space="preserve"> (type nam</w:t>
      </w:r>
      <w:r w:rsidR="003C2C43" w:rsidRPr="006C7AD9">
        <w:rPr>
          <w:rFonts w:ascii="Garamond" w:hAnsi="Garamond"/>
          <w:b/>
          <w:bCs/>
          <w:i/>
        </w:rPr>
        <w:t>e)</w:t>
      </w:r>
      <w:r w:rsidR="006C5EFF">
        <w:rPr>
          <w:rFonts w:ascii="Garamond" w:hAnsi="Garamond"/>
          <w:b/>
          <w:bCs/>
        </w:rPr>
        <w:t xml:space="preserve"> </w:t>
      </w:r>
      <w:r w:rsidR="006C5EFF">
        <w:rPr>
          <w:rFonts w:ascii="Garamond" w:hAnsi="Garamond"/>
          <w:b/>
          <w:bCs/>
          <w:u w:val="single"/>
        </w:rPr>
        <w:tab/>
      </w:r>
    </w:p>
    <w:p w14:paraId="62497545" w14:textId="70701CA1" w:rsidR="006C5EFF" w:rsidRDefault="006C5EFF">
      <w:pPr>
        <w:rPr>
          <w:rFonts w:ascii="Garamond" w:hAnsi="Garamond"/>
          <w:b/>
          <w:bCs/>
          <w:u w:val="single"/>
        </w:rPr>
      </w:pPr>
    </w:p>
    <w:p w14:paraId="3724CE61" w14:textId="49890305" w:rsidR="006C5EFF" w:rsidRDefault="00EB115F" w:rsidP="00EB115F">
      <w:pPr>
        <w:tabs>
          <w:tab w:val="left" w:pos="5760"/>
        </w:tabs>
        <w:rPr>
          <w:rFonts w:ascii="Garamond" w:hAnsi="Garamond"/>
          <w:u w:val="single"/>
        </w:rPr>
      </w:pPr>
      <w:r>
        <w:rPr>
          <w:rFonts w:ascii="Garamond" w:hAnsi="Garamond"/>
          <w:b/>
          <w:bCs/>
          <w:i/>
          <w:iCs/>
        </w:rPr>
        <w:t>Signature:</w:t>
      </w:r>
      <w:r>
        <w:rPr>
          <w:rFonts w:ascii="Garamond" w:hAnsi="Garamond"/>
          <w:bCs/>
          <w:iCs/>
          <w:u w:val="single"/>
        </w:rPr>
        <w:t xml:space="preserve"> </w:t>
      </w:r>
      <w:r w:rsidR="006C5EFF">
        <w:rPr>
          <w:rFonts w:ascii="Garamond" w:hAnsi="Garamond"/>
          <w:u w:val="single"/>
        </w:rPr>
        <w:tab/>
      </w:r>
    </w:p>
    <w:p w14:paraId="1A0E31D0" w14:textId="26DAA68F" w:rsidR="006C5EFF" w:rsidRDefault="006C5EFF">
      <w:pPr>
        <w:rPr>
          <w:rFonts w:ascii="Garamond" w:hAnsi="Garamond"/>
          <w:b/>
          <w:bCs/>
        </w:rPr>
      </w:pPr>
    </w:p>
    <w:p w14:paraId="3E4E265D" w14:textId="401FA1CB" w:rsidR="00DE6B09" w:rsidRDefault="00DE6B09" w:rsidP="00EB115F">
      <w:pPr>
        <w:tabs>
          <w:tab w:val="right" w:pos="10800"/>
        </w:tabs>
        <w:rPr>
          <w:rFonts w:ascii="Garamond" w:hAnsi="Garamond"/>
          <w:b/>
          <w:bCs/>
          <w:highlight w:val="lightGray"/>
        </w:rPr>
      </w:pPr>
      <w:r>
        <w:rPr>
          <w:rFonts w:ascii="Garamond" w:hAnsi="Garamond"/>
          <w:noProof/>
        </w:rPr>
        <mc:AlternateContent>
          <mc:Choice Requires="wps">
            <w:drawing>
              <wp:anchor distT="0" distB="0" distL="114300" distR="114300" simplePos="0" relativeHeight="251664384" behindDoc="1" locked="0" layoutInCell="1" allowOverlap="1" wp14:anchorId="57C1B333" wp14:editId="2FDCF30A">
                <wp:simplePos x="0" y="0"/>
                <wp:positionH relativeFrom="column">
                  <wp:posOffset>-95250</wp:posOffset>
                </wp:positionH>
                <wp:positionV relativeFrom="paragraph">
                  <wp:posOffset>72390</wp:posOffset>
                </wp:positionV>
                <wp:extent cx="7029450" cy="647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29450" cy="647700"/>
                        </a:xfrm>
                        <a:prstGeom prst="rect">
                          <a:avLst/>
                        </a:prstGeom>
                        <a:solidFill>
                          <a:schemeClr val="accent1">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761732">
              <v:rect id="Rectangle 4" style="position:absolute;margin-left:-7.5pt;margin-top:5.7pt;width:553.5pt;height:5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8cce4 [1300]" strokecolor="black [3213]" strokeweight=".5pt" w14:anchorId="0A234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"/>
            </w:pict>
          </mc:Fallback>
        </mc:AlternateContent>
      </w:r>
    </w:p>
    <w:p w14:paraId="7C61022E" w14:textId="08F86D0A" w:rsidR="00EB115F" w:rsidRDefault="00EB115F" w:rsidP="00EB115F">
      <w:pPr>
        <w:tabs>
          <w:tab w:val="right" w:pos="10800"/>
        </w:tabs>
        <w:rPr>
          <w:rFonts w:ascii="Garamond" w:hAnsi="Garamond"/>
          <w:b/>
          <w:bCs/>
          <w:u w:val="single"/>
        </w:rPr>
      </w:pPr>
      <w:r w:rsidRPr="00DB43D7">
        <w:rPr>
          <w:rFonts w:ascii="Garamond" w:hAnsi="Garamond"/>
          <w:b/>
          <w:bCs/>
        </w:rPr>
        <w:t xml:space="preserve">Dean/Program Center: </w:t>
      </w:r>
      <w:r w:rsidRPr="00DB43D7">
        <w:rPr>
          <w:rFonts w:ascii="Garamond" w:hAnsi="Garamond"/>
          <w:b/>
          <w:bCs/>
          <w:i/>
          <w:iCs/>
        </w:rPr>
        <w:t>(type name)</w:t>
      </w:r>
      <w:r>
        <w:rPr>
          <w:rFonts w:ascii="Garamond" w:hAnsi="Garamond"/>
          <w:bCs/>
          <w:iCs/>
          <w:u w:val="single"/>
        </w:rPr>
        <w:t xml:space="preserve"> </w:t>
      </w:r>
      <w:r>
        <w:rPr>
          <w:rFonts w:ascii="Garamond" w:hAnsi="Garamond"/>
          <w:b/>
          <w:bCs/>
          <w:u w:val="single"/>
        </w:rPr>
        <w:tab/>
      </w:r>
    </w:p>
    <w:p w14:paraId="309D9553" w14:textId="35F1768C" w:rsidR="00673C48" w:rsidRDefault="00673C48">
      <w:pPr>
        <w:rPr>
          <w:rFonts w:ascii="Garamond" w:hAnsi="Garamond"/>
          <w:b/>
          <w:bCs/>
          <w:i/>
          <w:iCs/>
        </w:rPr>
      </w:pPr>
    </w:p>
    <w:p w14:paraId="2876594F" w14:textId="443F87D3" w:rsidR="002B07BF" w:rsidRDefault="00673C48" w:rsidP="00EB115F">
      <w:pPr>
        <w:tabs>
          <w:tab w:val="left" w:pos="5760"/>
        </w:tabs>
        <w:rPr>
          <w:rFonts w:ascii="Garamond" w:hAnsi="Garamond"/>
          <w:u w:val="single"/>
        </w:rPr>
      </w:pPr>
      <w:r>
        <w:rPr>
          <w:rFonts w:ascii="Garamond" w:hAnsi="Garamond"/>
          <w:b/>
          <w:bCs/>
          <w:i/>
          <w:iCs/>
        </w:rPr>
        <w:t>Signature</w:t>
      </w:r>
      <w:r w:rsidR="002B07BF">
        <w:rPr>
          <w:rFonts w:ascii="Garamond" w:hAnsi="Garamond"/>
          <w:b/>
          <w:bCs/>
          <w:i/>
          <w:iCs/>
        </w:rPr>
        <w:t>:</w:t>
      </w:r>
      <w:r w:rsidR="00EB115F">
        <w:rPr>
          <w:rFonts w:ascii="Garamond" w:hAnsi="Garamond"/>
          <w:bCs/>
          <w:iCs/>
          <w:u w:val="single"/>
        </w:rPr>
        <w:t xml:space="preserve"> </w:t>
      </w:r>
      <w:r w:rsidR="002B07BF">
        <w:rPr>
          <w:rFonts w:ascii="Garamond" w:hAnsi="Garamond"/>
          <w:u w:val="single"/>
        </w:rPr>
        <w:tab/>
      </w:r>
    </w:p>
    <w:p w14:paraId="456657EA" w14:textId="0448E131" w:rsidR="006529FF" w:rsidRDefault="00DE6B09" w:rsidP="00AE3F22">
      <w:pPr>
        <w:rPr>
          <w:rFonts w:ascii="Garamond" w:hAnsi="Garamond"/>
          <w:b/>
          <w:u w:val="single"/>
        </w:rPr>
      </w:pPr>
      <w:r>
        <w:rPr>
          <w:rFonts w:ascii="Garamond" w:hAnsi="Garamond"/>
          <w:noProof/>
        </w:rPr>
        <mc:AlternateContent>
          <mc:Choice Requires="wps">
            <w:drawing>
              <wp:anchor distT="0" distB="0" distL="114300" distR="114300" simplePos="0" relativeHeight="251666432" behindDoc="1" locked="0" layoutInCell="1" allowOverlap="1" wp14:anchorId="4275041E" wp14:editId="1B91B53F">
                <wp:simplePos x="0" y="0"/>
                <wp:positionH relativeFrom="column">
                  <wp:posOffset>-95250</wp:posOffset>
                </wp:positionH>
                <wp:positionV relativeFrom="paragraph">
                  <wp:posOffset>205740</wp:posOffset>
                </wp:positionV>
                <wp:extent cx="7029450" cy="676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029450" cy="676275"/>
                        </a:xfrm>
                        <a:prstGeom prst="rect">
                          <a:avLst/>
                        </a:prstGeom>
                        <a:solidFill>
                          <a:srgbClr val="E5F7A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19EAF0">
              <v:rect id="Rectangle 5" style="position:absolute;margin-left:-7.5pt;margin-top:16.2pt;width:553.5pt;height:53.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5f7ab" strokecolor="black [3213]" strokeweight=".5pt" w14:anchorId="133A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"/>
            </w:pict>
          </mc:Fallback>
        </mc:AlternateContent>
      </w:r>
    </w:p>
    <w:p w14:paraId="18F18AD3" w14:textId="1439B106" w:rsidR="006529FF" w:rsidRDefault="006529FF" w:rsidP="00AE3F22">
      <w:pPr>
        <w:rPr>
          <w:rFonts w:ascii="Garamond" w:hAnsi="Garamond"/>
          <w:b/>
          <w:u w:val="single"/>
        </w:rPr>
      </w:pPr>
    </w:p>
    <w:p w14:paraId="477F7B52" w14:textId="7D6CE921" w:rsidR="006529FF" w:rsidRDefault="006529FF" w:rsidP="006529FF">
      <w:pPr>
        <w:tabs>
          <w:tab w:val="right" w:pos="10800"/>
        </w:tabs>
        <w:rPr>
          <w:rFonts w:ascii="Garamond" w:hAnsi="Garamond"/>
          <w:b/>
          <w:bCs/>
          <w:u w:val="single"/>
        </w:rPr>
      </w:pPr>
      <w:r w:rsidRPr="00DB43D7">
        <w:rPr>
          <w:rFonts w:ascii="Garamond" w:hAnsi="Garamond"/>
          <w:b/>
        </w:rPr>
        <w:t>Divisional Vice President</w:t>
      </w:r>
      <w:r w:rsidR="007656AB">
        <w:rPr>
          <w:rFonts w:ascii="Garamond" w:hAnsi="Garamond"/>
          <w:b/>
        </w:rPr>
        <w:t>/</w:t>
      </w:r>
      <w:r w:rsidR="00934928">
        <w:rPr>
          <w:rFonts w:ascii="Garamond" w:hAnsi="Garamond"/>
          <w:b/>
        </w:rPr>
        <w:t>Provost</w:t>
      </w:r>
      <w:r w:rsidRPr="00DB43D7">
        <w:rPr>
          <w:rFonts w:ascii="Garamond" w:hAnsi="Garamond"/>
          <w:b/>
          <w:bCs/>
        </w:rPr>
        <w:t xml:space="preserve">: </w:t>
      </w:r>
      <w:r w:rsidRPr="00DB43D7">
        <w:rPr>
          <w:rFonts w:ascii="Garamond" w:hAnsi="Garamond"/>
          <w:b/>
          <w:bCs/>
          <w:i/>
          <w:iCs/>
        </w:rPr>
        <w:t>(type</w:t>
      </w:r>
      <w:r>
        <w:rPr>
          <w:rFonts w:ascii="Garamond" w:hAnsi="Garamond"/>
          <w:b/>
          <w:bCs/>
          <w:i/>
          <w:iCs/>
        </w:rPr>
        <w:t xml:space="preserve"> name)</w:t>
      </w:r>
      <w:r>
        <w:rPr>
          <w:rFonts w:ascii="Garamond" w:hAnsi="Garamond"/>
          <w:bCs/>
          <w:iCs/>
          <w:u w:val="single"/>
        </w:rPr>
        <w:t xml:space="preserve"> </w:t>
      </w:r>
      <w:r>
        <w:rPr>
          <w:rFonts w:ascii="Garamond" w:hAnsi="Garamond"/>
          <w:b/>
          <w:bCs/>
          <w:u w:val="single"/>
        </w:rPr>
        <w:tab/>
      </w:r>
    </w:p>
    <w:p w14:paraId="00AADF85" w14:textId="0EB7EACA" w:rsidR="006529FF" w:rsidRDefault="006529FF" w:rsidP="006529FF">
      <w:pPr>
        <w:rPr>
          <w:rFonts w:ascii="Garamond" w:hAnsi="Garamond"/>
          <w:b/>
          <w:bCs/>
          <w:i/>
          <w:iCs/>
        </w:rPr>
      </w:pPr>
    </w:p>
    <w:p w14:paraId="364DA5EB" w14:textId="00A77C3F" w:rsidR="006529FF" w:rsidRDefault="006529FF" w:rsidP="006529FF">
      <w:pPr>
        <w:tabs>
          <w:tab w:val="left" w:pos="5760"/>
        </w:tabs>
        <w:rPr>
          <w:rFonts w:ascii="Garamond" w:hAnsi="Garamond"/>
          <w:u w:val="single"/>
        </w:rPr>
      </w:pPr>
      <w:r>
        <w:rPr>
          <w:rFonts w:ascii="Garamond" w:hAnsi="Garamond"/>
          <w:b/>
          <w:bCs/>
          <w:i/>
          <w:iCs/>
        </w:rPr>
        <w:t>Signature:</w:t>
      </w:r>
      <w:r>
        <w:rPr>
          <w:rFonts w:ascii="Garamond" w:hAnsi="Garamond"/>
          <w:bCs/>
          <w:iCs/>
          <w:u w:val="single"/>
        </w:rPr>
        <w:t xml:space="preserve"> </w:t>
      </w:r>
      <w:r>
        <w:rPr>
          <w:rFonts w:ascii="Garamond" w:hAnsi="Garamond"/>
          <w:u w:val="single"/>
        </w:rPr>
        <w:tab/>
      </w:r>
    </w:p>
    <w:p w14:paraId="500EC2FC" w14:textId="77777777" w:rsidR="004009BD" w:rsidRPr="001D687C" w:rsidRDefault="004009BD" w:rsidP="004009BD">
      <w:pPr>
        <w:tabs>
          <w:tab w:val="left" w:pos="6840"/>
          <w:tab w:val="right" w:pos="10800"/>
        </w:tabs>
        <w:rPr>
          <w:rFonts w:ascii="Garamond" w:hAnsi="Garamond"/>
        </w:rPr>
      </w:pPr>
    </w:p>
    <w:p w14:paraId="615B1091" w14:textId="183E8D9B" w:rsidR="004009BD" w:rsidRPr="004009BD" w:rsidRDefault="00237D99" w:rsidP="004009BD">
      <w:pPr>
        <w:shd w:val="clear" w:color="auto" w:fill="004E38"/>
        <w:jc w:val="center"/>
        <w:rPr>
          <w:b/>
          <w:color w:val="C4B681"/>
        </w:rPr>
      </w:pPr>
      <w:r>
        <w:tab/>
      </w:r>
      <w:r w:rsidR="001567F6">
        <w:rPr>
          <w:b/>
          <w:color w:val="C4B681"/>
        </w:rPr>
        <w:t>II</w:t>
      </w:r>
      <w:r w:rsidR="008B7844">
        <w:rPr>
          <w:b/>
          <w:color w:val="C4B681"/>
        </w:rPr>
        <w:t>I</w:t>
      </w:r>
      <w:r w:rsidR="004009BD" w:rsidRPr="004009BD">
        <w:rPr>
          <w:b/>
          <w:color w:val="C4B681"/>
        </w:rPr>
        <w:t>. APPLICATION QUESTIONS</w:t>
      </w:r>
    </w:p>
    <w:p w14:paraId="7D976E67" w14:textId="77777777" w:rsidR="002B07BF" w:rsidRDefault="002B07BF" w:rsidP="004009BD">
      <w:pPr>
        <w:pStyle w:val="NoSpacing"/>
        <w:rPr>
          <w:rFonts w:ascii="Garamond" w:hAnsi="Garamond"/>
          <w:b/>
          <w:i/>
        </w:rPr>
      </w:pPr>
    </w:p>
    <w:p w14:paraId="35735C8E" w14:textId="441A4DC2" w:rsidR="002B07BF" w:rsidRDefault="002B07BF">
      <w:pPr>
        <w:pStyle w:val="BodyText"/>
        <w:tabs>
          <w:tab w:val="left" w:pos="4320"/>
        </w:tabs>
        <w:jc w:val="both"/>
        <w:rPr>
          <w:rFonts w:ascii="Garamond" w:hAnsi="Garamond"/>
          <w:b w:val="0"/>
        </w:rPr>
      </w:pPr>
      <w:r>
        <w:rPr>
          <w:rFonts w:ascii="Garamond" w:hAnsi="Garamond"/>
          <w:b w:val="0"/>
        </w:rPr>
        <w:t>Please answer the question</w:t>
      </w:r>
      <w:r w:rsidR="009D650D">
        <w:rPr>
          <w:rFonts w:ascii="Garamond" w:hAnsi="Garamond"/>
          <w:b w:val="0"/>
        </w:rPr>
        <w:t xml:space="preserve">s below in the space provided. </w:t>
      </w:r>
      <w:r>
        <w:rPr>
          <w:rFonts w:ascii="Garamond" w:hAnsi="Garamond"/>
          <w:b w:val="0"/>
        </w:rPr>
        <w:t>Attach addition</w:t>
      </w:r>
      <w:r w:rsidR="009D650D">
        <w:rPr>
          <w:rFonts w:ascii="Garamond" w:hAnsi="Garamond"/>
          <w:b w:val="0"/>
        </w:rPr>
        <w:t xml:space="preserve">al documentation as necessary. </w:t>
      </w:r>
      <w:r w:rsidR="00B658C7">
        <w:rPr>
          <w:rFonts w:ascii="Garamond" w:hAnsi="Garamond"/>
          <w:b w:val="0"/>
        </w:rPr>
        <w:t>Each question correlates with specific rubric criteria (identified by letters A-</w:t>
      </w:r>
      <w:r w:rsidR="00163C53">
        <w:rPr>
          <w:rFonts w:ascii="Garamond" w:hAnsi="Garamond"/>
          <w:b w:val="0"/>
        </w:rPr>
        <w:t>H</w:t>
      </w:r>
      <w:r w:rsidR="00B658C7">
        <w:rPr>
          <w:rFonts w:ascii="Garamond" w:hAnsi="Garamond"/>
          <w:b w:val="0"/>
        </w:rPr>
        <w:t>).</w:t>
      </w:r>
    </w:p>
    <w:p w14:paraId="25B2863C" w14:textId="3AC9800F" w:rsidR="002B07BF" w:rsidRDefault="002B07BF">
      <w:pPr>
        <w:pStyle w:val="BodyText"/>
        <w:tabs>
          <w:tab w:val="left" w:pos="4320"/>
        </w:tabs>
        <w:jc w:val="both"/>
        <w:rPr>
          <w:rFonts w:ascii="Garamond" w:hAnsi="Garamond"/>
          <w:b w:val="0"/>
        </w:rPr>
      </w:pPr>
    </w:p>
    <w:p w14:paraId="62D8DAD7" w14:textId="2DBA38D2" w:rsidR="002844C6" w:rsidRPr="009A7887" w:rsidRDefault="001C39EB" w:rsidP="009A7887">
      <w:pPr>
        <w:pStyle w:val="BodyText"/>
        <w:numPr>
          <w:ilvl w:val="0"/>
          <w:numId w:val="10"/>
        </w:numPr>
        <w:tabs>
          <w:tab w:val="left" w:pos="4320"/>
        </w:tabs>
        <w:jc w:val="both"/>
        <w:rPr>
          <w:rFonts w:ascii="Garamond" w:hAnsi="Garamond"/>
          <w:b w:val="0"/>
        </w:rPr>
      </w:pPr>
      <w:r w:rsidRPr="006633D0">
        <w:rPr>
          <w:rFonts w:ascii="Garamond" w:hAnsi="Garamond"/>
          <w:b w:val="0"/>
        </w:rPr>
        <w:t>Briefly describe the program/organization for</w:t>
      </w:r>
      <w:r w:rsidR="0074050A">
        <w:rPr>
          <w:rFonts w:ascii="Garamond" w:hAnsi="Garamond"/>
          <w:b w:val="0"/>
        </w:rPr>
        <w:t xml:space="preserve"> which you are requesting </w:t>
      </w:r>
      <w:r w:rsidR="00EA483F">
        <w:rPr>
          <w:rFonts w:ascii="Garamond" w:hAnsi="Garamond"/>
          <w:b w:val="0"/>
        </w:rPr>
        <w:t>IRA fund</w:t>
      </w:r>
      <w:r w:rsidR="00155C19">
        <w:rPr>
          <w:rFonts w:ascii="Garamond" w:hAnsi="Garamond"/>
          <w:b w:val="0"/>
        </w:rPr>
        <w:t>s</w:t>
      </w:r>
      <w:r w:rsidR="00B658C7">
        <w:rPr>
          <w:rFonts w:ascii="Garamond" w:hAnsi="Garamond"/>
          <w:b w:val="0"/>
        </w:rPr>
        <w:t xml:space="preserve"> </w:t>
      </w:r>
      <w:r w:rsidR="00B658C7" w:rsidRPr="00B658C7">
        <w:rPr>
          <w:rFonts w:ascii="Garamond" w:hAnsi="Garamond"/>
          <w:b w:val="0"/>
          <w:color w:val="004E38"/>
        </w:rPr>
        <w:t xml:space="preserve">(Criteria </w:t>
      </w:r>
      <w:r w:rsidR="00F80CE7">
        <w:rPr>
          <w:rFonts w:ascii="Garamond" w:hAnsi="Garamond"/>
          <w:b w:val="0"/>
          <w:color w:val="004E38"/>
        </w:rPr>
        <w:t xml:space="preserve">A, </w:t>
      </w:r>
      <w:r w:rsidR="00B658C7">
        <w:rPr>
          <w:rFonts w:ascii="Garamond" w:hAnsi="Garamond"/>
          <w:b w:val="0"/>
          <w:color w:val="004E38"/>
        </w:rPr>
        <w:t>D</w:t>
      </w:r>
      <w:r w:rsidR="00F80CE7">
        <w:rPr>
          <w:rFonts w:ascii="Garamond" w:hAnsi="Garamond"/>
          <w:b w:val="0"/>
          <w:color w:val="004E38"/>
        </w:rPr>
        <w:t xml:space="preserve">, E, F, </w:t>
      </w:r>
      <w:r w:rsidR="00795373">
        <w:rPr>
          <w:rFonts w:ascii="Garamond" w:hAnsi="Garamond"/>
          <w:b w:val="0"/>
          <w:color w:val="004E38"/>
        </w:rPr>
        <w:t>G</w:t>
      </w:r>
      <w:bookmarkStart w:id="0" w:name="_GoBack"/>
      <w:bookmarkEnd w:id="0"/>
      <w:r w:rsidR="00B658C7">
        <w:rPr>
          <w:rFonts w:ascii="Garamond" w:hAnsi="Garamond"/>
          <w:b w:val="0"/>
          <w:color w:val="004E38"/>
        </w:rPr>
        <w:t>)</w:t>
      </w:r>
      <w:r w:rsidR="00EA483F">
        <w:rPr>
          <w:rFonts w:ascii="Garamond" w:hAnsi="Garamond"/>
          <w:b w:val="0"/>
        </w:rPr>
        <w:t>.</w:t>
      </w:r>
    </w:p>
    <w:p w14:paraId="7ACA65A8" w14:textId="1C75F890" w:rsidR="002844C6" w:rsidRDefault="002844C6" w:rsidP="0074050A">
      <w:pPr>
        <w:pStyle w:val="BodyText"/>
        <w:tabs>
          <w:tab w:val="left" w:pos="4320"/>
        </w:tabs>
        <w:ind w:left="720"/>
        <w:jc w:val="both"/>
        <w:rPr>
          <w:rFonts w:ascii="Garamond" w:hAnsi="Garamond"/>
          <w:b w:val="0"/>
        </w:rPr>
      </w:pPr>
    </w:p>
    <w:p w14:paraId="4C9C72E6" w14:textId="77777777" w:rsidR="00025DA5" w:rsidRDefault="00025DA5" w:rsidP="0074050A">
      <w:pPr>
        <w:pStyle w:val="BodyText"/>
        <w:tabs>
          <w:tab w:val="left" w:pos="4320"/>
        </w:tabs>
        <w:ind w:left="720"/>
        <w:jc w:val="both"/>
        <w:rPr>
          <w:rFonts w:ascii="Garamond" w:hAnsi="Garamond"/>
          <w:b w:val="0"/>
        </w:rPr>
      </w:pPr>
    </w:p>
    <w:p w14:paraId="6FE0F3AF" w14:textId="77777777" w:rsidR="00A8146E" w:rsidRDefault="00A8146E" w:rsidP="0074050A">
      <w:pPr>
        <w:pStyle w:val="BodyText"/>
        <w:tabs>
          <w:tab w:val="left" w:pos="4320"/>
        </w:tabs>
        <w:ind w:left="720"/>
        <w:jc w:val="both"/>
        <w:rPr>
          <w:rFonts w:ascii="Garamond" w:hAnsi="Garamond"/>
          <w:b w:val="0"/>
        </w:rPr>
      </w:pPr>
    </w:p>
    <w:p w14:paraId="01601345" w14:textId="1A5C88C2" w:rsidR="001C39EB" w:rsidRPr="006633D0" w:rsidRDefault="0074050A" w:rsidP="00DB6DDE">
      <w:pPr>
        <w:pStyle w:val="BodyText"/>
        <w:numPr>
          <w:ilvl w:val="0"/>
          <w:numId w:val="10"/>
        </w:numPr>
        <w:tabs>
          <w:tab w:val="left" w:pos="4320"/>
        </w:tabs>
        <w:jc w:val="both"/>
        <w:rPr>
          <w:rFonts w:ascii="Garamond" w:hAnsi="Garamond"/>
          <w:b w:val="0"/>
        </w:rPr>
      </w:pPr>
      <w:r>
        <w:rPr>
          <w:rFonts w:ascii="Garamond" w:hAnsi="Garamond"/>
          <w:b w:val="0"/>
        </w:rPr>
        <w:t>How does the</w:t>
      </w:r>
      <w:r w:rsidR="001C39EB" w:rsidRPr="006633D0">
        <w:rPr>
          <w:rFonts w:ascii="Garamond" w:hAnsi="Garamond"/>
          <w:b w:val="0"/>
        </w:rPr>
        <w:t xml:space="preserve"> proposed activit</w:t>
      </w:r>
      <w:r w:rsidR="00EA483F">
        <w:rPr>
          <w:rFonts w:ascii="Garamond" w:hAnsi="Garamond"/>
          <w:b w:val="0"/>
        </w:rPr>
        <w:t>y</w:t>
      </w:r>
      <w:r w:rsidR="001C39EB" w:rsidRPr="006633D0">
        <w:rPr>
          <w:rFonts w:ascii="Garamond" w:hAnsi="Garamond"/>
          <w:b w:val="0"/>
        </w:rPr>
        <w:t xml:space="preserve"> relate to the </w:t>
      </w:r>
      <w:hyperlink r:id="rId17" w:history="1">
        <w:r w:rsidR="001C39EB" w:rsidRPr="0074050A">
          <w:rPr>
            <w:rStyle w:val="Hyperlink"/>
            <w:rFonts w:ascii="Garamond" w:hAnsi="Garamond"/>
            <w:b w:val="0"/>
          </w:rPr>
          <w:t>IRA Guidelines and Priorities</w:t>
        </w:r>
      </w:hyperlink>
      <w:r>
        <w:rPr>
          <w:rFonts w:ascii="Garamond" w:hAnsi="Garamond"/>
          <w:b w:val="0"/>
        </w:rPr>
        <w:t>?</w:t>
      </w:r>
      <w:r w:rsidR="00B658C7">
        <w:rPr>
          <w:rFonts w:ascii="Garamond" w:hAnsi="Garamond"/>
          <w:b w:val="0"/>
        </w:rPr>
        <w:t xml:space="preserve"> </w:t>
      </w:r>
      <w:r w:rsidR="00B658C7" w:rsidRPr="00B658C7">
        <w:rPr>
          <w:rFonts w:ascii="Garamond" w:hAnsi="Garamond"/>
          <w:b w:val="0"/>
          <w:color w:val="004E38"/>
        </w:rPr>
        <w:t xml:space="preserve">(Criteria </w:t>
      </w:r>
      <w:r w:rsidR="00F80CE7">
        <w:rPr>
          <w:rFonts w:ascii="Garamond" w:hAnsi="Garamond"/>
          <w:b w:val="0"/>
          <w:color w:val="004E38"/>
        </w:rPr>
        <w:t xml:space="preserve">A, </w:t>
      </w:r>
      <w:r w:rsidR="00B658C7">
        <w:rPr>
          <w:rFonts w:ascii="Garamond" w:hAnsi="Garamond"/>
          <w:b w:val="0"/>
          <w:color w:val="004E38"/>
        </w:rPr>
        <w:t>D</w:t>
      </w:r>
      <w:r w:rsidR="00F80CE7">
        <w:rPr>
          <w:rFonts w:ascii="Garamond" w:hAnsi="Garamond"/>
          <w:b w:val="0"/>
          <w:color w:val="004E38"/>
        </w:rPr>
        <w:t>, E, F</w:t>
      </w:r>
      <w:r w:rsidR="00B658C7">
        <w:rPr>
          <w:rFonts w:ascii="Garamond" w:hAnsi="Garamond"/>
          <w:b w:val="0"/>
          <w:color w:val="004E38"/>
        </w:rPr>
        <w:t>)</w:t>
      </w:r>
    </w:p>
    <w:p w14:paraId="5DCFDC43" w14:textId="3B1056F7" w:rsidR="001C39EB" w:rsidRDefault="001C39EB" w:rsidP="007D4B66">
      <w:pPr>
        <w:pStyle w:val="BodyText"/>
        <w:tabs>
          <w:tab w:val="left" w:pos="4320"/>
        </w:tabs>
        <w:jc w:val="both"/>
        <w:rPr>
          <w:rFonts w:ascii="Garamond" w:hAnsi="Garamond"/>
        </w:rPr>
      </w:pPr>
    </w:p>
    <w:p w14:paraId="7CE51D5D" w14:textId="11F8621E" w:rsidR="00AF08F3" w:rsidRDefault="00AF08F3" w:rsidP="007D4B66">
      <w:pPr>
        <w:pStyle w:val="BodyText"/>
        <w:tabs>
          <w:tab w:val="left" w:pos="4320"/>
        </w:tabs>
        <w:jc w:val="both"/>
        <w:rPr>
          <w:rFonts w:ascii="Garamond" w:hAnsi="Garamond"/>
        </w:rPr>
      </w:pPr>
    </w:p>
    <w:p w14:paraId="00D8CDBA" w14:textId="77777777" w:rsidR="00AF08F3" w:rsidRDefault="00AF08F3" w:rsidP="007D4B66">
      <w:pPr>
        <w:pStyle w:val="BodyText"/>
        <w:tabs>
          <w:tab w:val="left" w:pos="4320"/>
        </w:tabs>
        <w:jc w:val="both"/>
        <w:rPr>
          <w:rFonts w:ascii="Garamond" w:hAnsi="Garamond"/>
        </w:rPr>
      </w:pPr>
    </w:p>
    <w:p w14:paraId="4AA747B0" w14:textId="77777777" w:rsidR="00AF08F3" w:rsidRDefault="00AF08F3" w:rsidP="007D4B66">
      <w:pPr>
        <w:pStyle w:val="BodyText"/>
        <w:tabs>
          <w:tab w:val="left" w:pos="4320"/>
        </w:tabs>
        <w:jc w:val="both"/>
        <w:rPr>
          <w:rFonts w:ascii="Garamond" w:hAnsi="Garamond"/>
        </w:rPr>
      </w:pPr>
    </w:p>
    <w:p w14:paraId="131457F0" w14:textId="3E4D7B09" w:rsidR="00AF08F3" w:rsidRPr="00AF08F3" w:rsidRDefault="00EF03D8" w:rsidP="00AF08F3">
      <w:pPr>
        <w:pStyle w:val="BodyText"/>
        <w:numPr>
          <w:ilvl w:val="0"/>
          <w:numId w:val="10"/>
        </w:numPr>
        <w:tabs>
          <w:tab w:val="left" w:pos="4320"/>
        </w:tabs>
        <w:rPr>
          <w:rFonts w:ascii="Garamond" w:hAnsi="Garamond"/>
        </w:rPr>
      </w:pPr>
      <w:r>
        <w:rPr>
          <w:rFonts w:ascii="Garamond" w:hAnsi="Garamond"/>
          <w:b w:val="0"/>
        </w:rPr>
        <w:t>In addition to contributing to the University’s anchor institution vision, d</w:t>
      </w:r>
      <w:r w:rsidR="00AF08F3" w:rsidRPr="005C7FAD">
        <w:rPr>
          <w:rFonts w:ascii="Garamond" w:hAnsi="Garamond"/>
          <w:b w:val="0"/>
        </w:rPr>
        <w:t xml:space="preserve">escribe how the funded activities will </w:t>
      </w:r>
      <w:r w:rsidR="00AF08F3">
        <w:rPr>
          <w:rFonts w:ascii="Garamond" w:hAnsi="Garamond"/>
          <w:b w:val="0"/>
        </w:rPr>
        <w:t xml:space="preserve">support each of the President’s </w:t>
      </w:r>
      <w:r w:rsidR="00952E3C">
        <w:rPr>
          <w:rFonts w:ascii="Garamond" w:hAnsi="Garamond"/>
          <w:b w:val="0"/>
        </w:rPr>
        <w:t xml:space="preserve">Five </w:t>
      </w:r>
      <w:r w:rsidR="00AF08F3">
        <w:rPr>
          <w:rFonts w:ascii="Garamond" w:hAnsi="Garamond"/>
          <w:b w:val="0"/>
        </w:rPr>
        <w:t>Imperatives which were outlined in President Nelsen’s Fall 2016 Address</w:t>
      </w:r>
      <w:r>
        <w:rPr>
          <w:rFonts w:ascii="Garamond" w:hAnsi="Garamond"/>
          <w:b w:val="0"/>
        </w:rPr>
        <w:t xml:space="preserve">: </w:t>
      </w:r>
      <w:r w:rsidR="00AF08F3">
        <w:rPr>
          <w:rFonts w:ascii="Garamond" w:hAnsi="Garamond"/>
          <w:b w:val="0"/>
        </w:rPr>
        <w:t xml:space="preserve">1) reducing time to degree 2) diversity, inclusion, and equity, 3) philanthropic giving, 4) community involvement and collaboration </w:t>
      </w:r>
      <w:r w:rsidR="00D05BE7">
        <w:rPr>
          <w:rFonts w:ascii="Garamond" w:hAnsi="Garamond"/>
          <w:b w:val="0"/>
        </w:rPr>
        <w:t xml:space="preserve">5) safety </w:t>
      </w:r>
      <w:hyperlink r:id="rId18" w:history="1">
        <w:r w:rsidR="00AF08F3" w:rsidRPr="00884D52">
          <w:rPr>
            <w:rStyle w:val="Hyperlink"/>
            <w:rFonts w:ascii="Garamond" w:hAnsi="Garamond"/>
            <w:b w:val="0"/>
          </w:rPr>
          <w:t>http://www.csus.edu/news/articles/2016/8/25/president-nelsen-presents-four-imperatives-for-2016-17-.shtml</w:t>
        </w:r>
      </w:hyperlink>
      <w:r w:rsidR="00AF08F3">
        <w:rPr>
          <w:rFonts w:ascii="Garamond" w:hAnsi="Garamond"/>
          <w:b w:val="0"/>
        </w:rPr>
        <w:t xml:space="preserve"> </w:t>
      </w:r>
      <w:r w:rsidR="00AF08F3" w:rsidRPr="00B658C7">
        <w:rPr>
          <w:rFonts w:ascii="Garamond" w:hAnsi="Garamond"/>
          <w:b w:val="0"/>
          <w:color w:val="004E38"/>
        </w:rPr>
        <w:t>(Criteria A</w:t>
      </w:r>
      <w:r w:rsidR="00AF08F3">
        <w:rPr>
          <w:rFonts w:ascii="Garamond" w:hAnsi="Garamond"/>
          <w:b w:val="0"/>
          <w:color w:val="004E38"/>
        </w:rPr>
        <w:t>)</w:t>
      </w:r>
    </w:p>
    <w:p w14:paraId="0E7E5FAB" w14:textId="77777777" w:rsidR="00AF08F3" w:rsidRDefault="00AF08F3" w:rsidP="00AF08F3">
      <w:pPr>
        <w:pStyle w:val="BodyText"/>
        <w:tabs>
          <w:tab w:val="left" w:pos="4320"/>
        </w:tabs>
        <w:jc w:val="both"/>
        <w:rPr>
          <w:rFonts w:ascii="Garamond" w:hAnsi="Garamond"/>
        </w:rPr>
      </w:pPr>
    </w:p>
    <w:p w14:paraId="23F16DD2" w14:textId="5D322E3F" w:rsidR="00A8146E" w:rsidRDefault="00A8146E" w:rsidP="007D4B66">
      <w:pPr>
        <w:pStyle w:val="BodyText"/>
        <w:tabs>
          <w:tab w:val="left" w:pos="4320"/>
        </w:tabs>
        <w:jc w:val="both"/>
        <w:rPr>
          <w:rFonts w:ascii="Garamond" w:hAnsi="Garamond"/>
        </w:rPr>
      </w:pPr>
    </w:p>
    <w:p w14:paraId="6925104F" w14:textId="77777777" w:rsidR="00AF08F3" w:rsidRDefault="00AF08F3" w:rsidP="007D4B66">
      <w:pPr>
        <w:pStyle w:val="BodyText"/>
        <w:tabs>
          <w:tab w:val="left" w:pos="4320"/>
        </w:tabs>
        <w:jc w:val="both"/>
        <w:rPr>
          <w:rFonts w:ascii="Garamond" w:hAnsi="Garamond"/>
        </w:rPr>
      </w:pPr>
    </w:p>
    <w:p w14:paraId="28F0CB21" w14:textId="36DB5F63" w:rsidR="00025DA5" w:rsidRDefault="00025DA5" w:rsidP="007D4B66">
      <w:pPr>
        <w:pStyle w:val="BodyText"/>
        <w:tabs>
          <w:tab w:val="left" w:pos="4320"/>
        </w:tabs>
        <w:jc w:val="both"/>
        <w:rPr>
          <w:rFonts w:ascii="Garamond" w:hAnsi="Garamond"/>
        </w:rPr>
      </w:pPr>
    </w:p>
    <w:p w14:paraId="73A225A0" w14:textId="5D84BE10" w:rsidR="00F77B8F" w:rsidRPr="00F77B8F" w:rsidRDefault="004064A2" w:rsidP="004064A2">
      <w:pPr>
        <w:pStyle w:val="BodyText"/>
        <w:numPr>
          <w:ilvl w:val="0"/>
          <w:numId w:val="10"/>
        </w:numPr>
        <w:tabs>
          <w:tab w:val="left" w:pos="4320"/>
        </w:tabs>
        <w:rPr>
          <w:rFonts w:ascii="Garamond" w:hAnsi="Garamond"/>
        </w:rPr>
      </w:pPr>
      <w:r w:rsidRPr="00EA483F">
        <w:rPr>
          <w:rFonts w:ascii="Garamond" w:hAnsi="Garamond"/>
          <w:b w:val="0"/>
        </w:rPr>
        <w:t xml:space="preserve">Describe how your proposed activities </w:t>
      </w:r>
      <w:r w:rsidRPr="00B67C6D">
        <w:rPr>
          <w:rFonts w:ascii="Garamond" w:hAnsi="Garamond"/>
          <w:b w:val="0"/>
        </w:rPr>
        <w:t>directly</w:t>
      </w:r>
      <w:r>
        <w:rPr>
          <w:rFonts w:ascii="Garamond" w:hAnsi="Garamond"/>
          <w:b w:val="0"/>
        </w:rPr>
        <w:t xml:space="preserve"> </w:t>
      </w:r>
      <w:r w:rsidRPr="00EA483F">
        <w:rPr>
          <w:rFonts w:ascii="Garamond" w:hAnsi="Garamond"/>
          <w:b w:val="0"/>
        </w:rPr>
        <w:t>benefit students. Be sure to include any impact your activities will have on</w:t>
      </w:r>
      <w:r w:rsidR="00CA4FD1">
        <w:rPr>
          <w:rFonts w:ascii="Garamond" w:hAnsi="Garamond"/>
          <w:b w:val="0"/>
        </w:rPr>
        <w:t>:</w:t>
      </w:r>
      <w:r w:rsidRPr="00EA483F">
        <w:rPr>
          <w:rFonts w:ascii="Garamond" w:hAnsi="Garamond"/>
          <w:b w:val="0"/>
        </w:rPr>
        <w:t xml:space="preserve"> </w:t>
      </w:r>
    </w:p>
    <w:p w14:paraId="3520365E" w14:textId="77777777" w:rsidR="00F77B8F" w:rsidRPr="00F77B8F" w:rsidRDefault="004064A2" w:rsidP="00F77B8F">
      <w:pPr>
        <w:pStyle w:val="BodyText"/>
        <w:numPr>
          <w:ilvl w:val="1"/>
          <w:numId w:val="10"/>
        </w:numPr>
        <w:tabs>
          <w:tab w:val="left" w:pos="4320"/>
        </w:tabs>
        <w:rPr>
          <w:rFonts w:ascii="Garamond" w:hAnsi="Garamond"/>
        </w:rPr>
      </w:pPr>
      <w:r w:rsidRPr="00EA483F">
        <w:rPr>
          <w:rFonts w:ascii="Garamond" w:hAnsi="Garamond"/>
          <w:b w:val="0"/>
        </w:rPr>
        <w:t xml:space="preserve">students </w:t>
      </w:r>
      <w:r w:rsidR="00F77B8F">
        <w:rPr>
          <w:rFonts w:ascii="Garamond" w:hAnsi="Garamond"/>
          <w:b w:val="0"/>
        </w:rPr>
        <w:t xml:space="preserve">directly </w:t>
      </w:r>
      <w:r w:rsidRPr="00EA483F">
        <w:rPr>
          <w:rFonts w:ascii="Garamond" w:hAnsi="Garamond"/>
          <w:b w:val="0"/>
        </w:rPr>
        <w:t xml:space="preserve">involved </w:t>
      </w:r>
    </w:p>
    <w:p w14:paraId="3C308DFD" w14:textId="77777777" w:rsidR="00F77B8F" w:rsidRPr="00F77B8F" w:rsidRDefault="00F77B8F" w:rsidP="00F77B8F">
      <w:pPr>
        <w:pStyle w:val="BodyText"/>
        <w:numPr>
          <w:ilvl w:val="1"/>
          <w:numId w:val="10"/>
        </w:numPr>
        <w:tabs>
          <w:tab w:val="left" w:pos="4320"/>
        </w:tabs>
        <w:rPr>
          <w:rFonts w:ascii="Garamond" w:hAnsi="Garamond"/>
        </w:rPr>
      </w:pPr>
      <w:r>
        <w:rPr>
          <w:rFonts w:ascii="Garamond" w:hAnsi="Garamond"/>
          <w:b w:val="0"/>
        </w:rPr>
        <w:t>the general student body</w:t>
      </w:r>
    </w:p>
    <w:p w14:paraId="19072078" w14:textId="6B9BBE6E" w:rsidR="00F77B8F" w:rsidRPr="001A3243" w:rsidRDefault="00F77B8F" w:rsidP="00F77B8F">
      <w:pPr>
        <w:pStyle w:val="BodyText"/>
        <w:numPr>
          <w:ilvl w:val="1"/>
          <w:numId w:val="10"/>
        </w:numPr>
        <w:tabs>
          <w:tab w:val="left" w:pos="4320"/>
        </w:tabs>
        <w:rPr>
          <w:rFonts w:ascii="Garamond" w:hAnsi="Garamond"/>
        </w:rPr>
      </w:pPr>
      <w:r>
        <w:rPr>
          <w:rFonts w:ascii="Garamond" w:hAnsi="Garamond"/>
          <w:b w:val="0"/>
        </w:rPr>
        <w:t>a</w:t>
      </w:r>
      <w:r w:rsidR="004064A2" w:rsidRPr="00F77B8F">
        <w:rPr>
          <w:rFonts w:ascii="Garamond" w:hAnsi="Garamond"/>
          <w:b w:val="0"/>
        </w:rPr>
        <w:t xml:space="preserve">nd/or the community as a whole </w:t>
      </w:r>
    </w:p>
    <w:p w14:paraId="69E6248B" w14:textId="77777777" w:rsidR="001A3243" w:rsidRPr="00F77B8F" w:rsidRDefault="001A3243" w:rsidP="001A3243">
      <w:pPr>
        <w:pStyle w:val="BodyText"/>
        <w:tabs>
          <w:tab w:val="left" w:pos="4320"/>
        </w:tabs>
        <w:ind w:left="1440"/>
        <w:rPr>
          <w:rFonts w:ascii="Garamond" w:hAnsi="Garamond"/>
        </w:rPr>
      </w:pPr>
    </w:p>
    <w:p w14:paraId="281CBC95" w14:textId="10159321" w:rsidR="004064A2" w:rsidRPr="00F77B8F" w:rsidRDefault="004064A2" w:rsidP="00F77B8F">
      <w:pPr>
        <w:pStyle w:val="BodyText"/>
        <w:tabs>
          <w:tab w:val="left" w:pos="4320"/>
        </w:tabs>
        <w:ind w:left="720"/>
        <w:rPr>
          <w:rFonts w:ascii="Garamond" w:hAnsi="Garamond"/>
        </w:rPr>
      </w:pPr>
      <w:r w:rsidRPr="00F77B8F">
        <w:rPr>
          <w:rFonts w:ascii="Garamond" w:hAnsi="Garamond"/>
          <w:b w:val="0"/>
        </w:rPr>
        <w:t xml:space="preserve">Please be as specific as possible when referencing the number </w:t>
      </w:r>
      <w:r w:rsidR="00CA4FD1">
        <w:rPr>
          <w:rFonts w:ascii="Garamond" w:hAnsi="Garamond"/>
          <w:b w:val="0"/>
        </w:rPr>
        <w:t xml:space="preserve">of students </w:t>
      </w:r>
      <w:r w:rsidR="007E3DF6">
        <w:rPr>
          <w:rFonts w:ascii="Garamond" w:hAnsi="Garamond"/>
          <w:b w:val="0"/>
        </w:rPr>
        <w:t xml:space="preserve">and community members </w:t>
      </w:r>
      <w:r w:rsidRPr="00F77B8F">
        <w:rPr>
          <w:rFonts w:ascii="Garamond" w:hAnsi="Garamond"/>
          <w:b w:val="0"/>
        </w:rPr>
        <w:t xml:space="preserve">that may be involved or affected. </w:t>
      </w:r>
      <w:r w:rsidRPr="00F77B8F">
        <w:rPr>
          <w:rFonts w:ascii="Garamond" w:hAnsi="Garamond"/>
          <w:b w:val="0"/>
          <w:color w:val="004E38"/>
        </w:rPr>
        <w:t>(Criteria C</w:t>
      </w:r>
      <w:r w:rsidR="00F77B8F" w:rsidRPr="00F77B8F">
        <w:rPr>
          <w:rFonts w:ascii="Garamond" w:hAnsi="Garamond"/>
          <w:b w:val="0"/>
          <w:color w:val="004E38"/>
        </w:rPr>
        <w:t>, G</w:t>
      </w:r>
      <w:r w:rsidRPr="00F77B8F">
        <w:rPr>
          <w:rFonts w:ascii="Garamond" w:hAnsi="Garamond"/>
          <w:b w:val="0"/>
          <w:color w:val="004E38"/>
        </w:rPr>
        <w:t>)</w:t>
      </w:r>
    </w:p>
    <w:p w14:paraId="717B6F53" w14:textId="77777777" w:rsidR="004064A2" w:rsidRDefault="004064A2" w:rsidP="004064A2">
      <w:pPr>
        <w:pStyle w:val="BodyText"/>
        <w:tabs>
          <w:tab w:val="left" w:pos="4320"/>
        </w:tabs>
        <w:ind w:left="720"/>
        <w:rPr>
          <w:rFonts w:ascii="Garamond" w:hAnsi="Garamond"/>
        </w:rPr>
      </w:pPr>
    </w:p>
    <w:p w14:paraId="1A01A826" w14:textId="77777777" w:rsidR="00025DA5" w:rsidRPr="00EA483F" w:rsidRDefault="00025DA5" w:rsidP="004064A2">
      <w:pPr>
        <w:pStyle w:val="BodyText"/>
        <w:tabs>
          <w:tab w:val="left" w:pos="4320"/>
        </w:tabs>
        <w:ind w:left="720"/>
        <w:rPr>
          <w:rFonts w:ascii="Garamond" w:hAnsi="Garamond"/>
        </w:rPr>
      </w:pPr>
    </w:p>
    <w:p w14:paraId="6DCDCAA7" w14:textId="48A6C7F8" w:rsidR="00EA483F" w:rsidRDefault="00EA483F" w:rsidP="00EA483F">
      <w:pPr>
        <w:pStyle w:val="BodyText"/>
        <w:tabs>
          <w:tab w:val="left" w:pos="4320"/>
        </w:tabs>
        <w:ind w:left="720"/>
        <w:jc w:val="both"/>
        <w:rPr>
          <w:rFonts w:ascii="Garamond" w:hAnsi="Garamond"/>
          <w:b w:val="0"/>
        </w:rPr>
      </w:pPr>
    </w:p>
    <w:p w14:paraId="566DAD86" w14:textId="77777777" w:rsidR="00A8146E" w:rsidRDefault="00A8146E" w:rsidP="00EA483F">
      <w:pPr>
        <w:pStyle w:val="BodyText"/>
        <w:tabs>
          <w:tab w:val="left" w:pos="4320"/>
        </w:tabs>
        <w:ind w:left="720"/>
        <w:jc w:val="both"/>
        <w:rPr>
          <w:rFonts w:ascii="Garamond" w:hAnsi="Garamond"/>
          <w:b w:val="0"/>
          <w:u w:val="single"/>
        </w:rPr>
      </w:pPr>
    </w:p>
    <w:p w14:paraId="3915F26A" w14:textId="77777777" w:rsidR="00025DA5" w:rsidRPr="00EA483F" w:rsidRDefault="00025DA5" w:rsidP="00EA483F">
      <w:pPr>
        <w:pStyle w:val="BodyText"/>
        <w:tabs>
          <w:tab w:val="left" w:pos="4320"/>
        </w:tabs>
        <w:ind w:left="720"/>
        <w:jc w:val="both"/>
        <w:rPr>
          <w:rFonts w:ascii="Garamond" w:hAnsi="Garamond"/>
          <w:b w:val="0"/>
          <w:u w:val="single"/>
        </w:rPr>
      </w:pPr>
    </w:p>
    <w:p w14:paraId="0AE45C49" w14:textId="77777777" w:rsidR="00EA483F" w:rsidRPr="006D2A53" w:rsidRDefault="000072CB" w:rsidP="009A00F5">
      <w:pPr>
        <w:pStyle w:val="BodyText"/>
        <w:numPr>
          <w:ilvl w:val="0"/>
          <w:numId w:val="10"/>
        </w:numPr>
        <w:tabs>
          <w:tab w:val="left" w:pos="4320"/>
        </w:tabs>
        <w:jc w:val="both"/>
        <w:rPr>
          <w:rFonts w:ascii="Garamond" w:hAnsi="Garamond"/>
          <w:b w:val="0"/>
          <w:u w:val="single"/>
        </w:rPr>
      </w:pPr>
      <w:r w:rsidRPr="006D2A53">
        <w:rPr>
          <w:rFonts w:ascii="Garamond" w:hAnsi="Garamond"/>
          <w:b w:val="0"/>
        </w:rPr>
        <w:t>In light of the program</w:t>
      </w:r>
      <w:r w:rsidR="007101A1" w:rsidRPr="006D2A53">
        <w:rPr>
          <w:rFonts w:ascii="Garamond" w:hAnsi="Garamond"/>
          <w:b w:val="0"/>
        </w:rPr>
        <w:t>’</w:t>
      </w:r>
      <w:r w:rsidRPr="006D2A53">
        <w:rPr>
          <w:rFonts w:ascii="Garamond" w:hAnsi="Garamond"/>
          <w:b w:val="0"/>
        </w:rPr>
        <w:t>s mission, what were the significant successes/challenges of the program during the previous fiscal year?  If there were challenges, what is the plan to overcome these challenges?</w:t>
      </w:r>
      <w:r w:rsidR="00B658C7" w:rsidRPr="006D2A53">
        <w:rPr>
          <w:rFonts w:ascii="Garamond" w:hAnsi="Garamond"/>
          <w:b w:val="0"/>
        </w:rPr>
        <w:t xml:space="preserve"> </w:t>
      </w:r>
      <w:r w:rsidR="00B658C7" w:rsidRPr="006D2A53">
        <w:rPr>
          <w:rFonts w:ascii="Garamond" w:hAnsi="Garamond"/>
          <w:b w:val="0"/>
          <w:color w:val="004E38"/>
        </w:rPr>
        <w:t>(Criteria D)</w:t>
      </w:r>
    </w:p>
    <w:p w14:paraId="75B51A7B" w14:textId="77777777" w:rsidR="00EA483F" w:rsidRDefault="00EA483F" w:rsidP="00EA483F">
      <w:pPr>
        <w:pStyle w:val="ListParagraph"/>
        <w:rPr>
          <w:rFonts w:ascii="Garamond" w:hAnsi="Garamond"/>
          <w:b/>
        </w:rPr>
      </w:pPr>
    </w:p>
    <w:p w14:paraId="415257D9" w14:textId="77777777" w:rsidR="00A8146E" w:rsidRDefault="00A8146E" w:rsidP="00EA483F">
      <w:pPr>
        <w:pStyle w:val="ListParagraph"/>
        <w:rPr>
          <w:rFonts w:ascii="Garamond" w:hAnsi="Garamond"/>
          <w:b/>
        </w:rPr>
      </w:pPr>
    </w:p>
    <w:p w14:paraId="7CBEA6E7" w14:textId="77777777" w:rsidR="00025DA5" w:rsidRDefault="00025DA5" w:rsidP="00EA483F">
      <w:pPr>
        <w:pStyle w:val="ListParagraph"/>
        <w:rPr>
          <w:rFonts w:ascii="Garamond" w:hAnsi="Garamond"/>
          <w:b/>
        </w:rPr>
      </w:pPr>
    </w:p>
    <w:p w14:paraId="3FC5E934" w14:textId="77777777" w:rsidR="003340FD" w:rsidRDefault="001C39EB" w:rsidP="00DB6DDE">
      <w:pPr>
        <w:pStyle w:val="BodyText"/>
        <w:numPr>
          <w:ilvl w:val="0"/>
          <w:numId w:val="10"/>
        </w:numPr>
        <w:tabs>
          <w:tab w:val="left" w:pos="4320"/>
        </w:tabs>
        <w:jc w:val="both"/>
        <w:rPr>
          <w:rFonts w:ascii="Garamond" w:hAnsi="Garamond"/>
          <w:b w:val="0"/>
        </w:rPr>
      </w:pPr>
      <w:r w:rsidRPr="004F37A6">
        <w:rPr>
          <w:rFonts w:ascii="Garamond" w:hAnsi="Garamond"/>
          <w:b w:val="0"/>
        </w:rPr>
        <w:t xml:space="preserve">If you are requesting an increase from the previous IRA allocation, please justify </w:t>
      </w:r>
      <w:r w:rsidR="009B61E3" w:rsidRPr="004F37A6">
        <w:rPr>
          <w:rFonts w:ascii="Garamond" w:hAnsi="Garamond"/>
          <w:b w:val="0"/>
        </w:rPr>
        <w:t xml:space="preserve">in detail </w:t>
      </w:r>
      <w:r w:rsidR="00162C34" w:rsidRPr="004F37A6">
        <w:rPr>
          <w:rFonts w:ascii="Garamond" w:hAnsi="Garamond"/>
          <w:b w:val="0"/>
        </w:rPr>
        <w:t>why the</w:t>
      </w:r>
      <w:r w:rsidR="00DB6DDE" w:rsidRPr="004F37A6">
        <w:rPr>
          <w:rFonts w:ascii="Garamond" w:hAnsi="Garamond"/>
          <w:b w:val="0"/>
        </w:rPr>
        <w:t xml:space="preserve"> </w:t>
      </w:r>
      <w:r w:rsidRPr="004F37A6">
        <w:rPr>
          <w:rFonts w:ascii="Garamond" w:hAnsi="Garamond"/>
          <w:b w:val="0"/>
        </w:rPr>
        <w:t>additional fund</w:t>
      </w:r>
      <w:r w:rsidR="009B61E3" w:rsidRPr="004F37A6">
        <w:rPr>
          <w:rFonts w:ascii="Garamond" w:hAnsi="Garamond"/>
          <w:b w:val="0"/>
        </w:rPr>
        <w:t>s are essential</w:t>
      </w:r>
      <w:r w:rsidRPr="004F37A6">
        <w:rPr>
          <w:rFonts w:ascii="Garamond" w:hAnsi="Garamond"/>
          <w:b w:val="0"/>
        </w:rPr>
        <w:t>.</w:t>
      </w:r>
      <w:r w:rsidR="00B658C7">
        <w:rPr>
          <w:rFonts w:ascii="Garamond" w:hAnsi="Garamond"/>
          <w:b w:val="0"/>
        </w:rPr>
        <w:t xml:space="preserve"> </w:t>
      </w:r>
      <w:r w:rsidR="00B658C7" w:rsidRPr="00B658C7">
        <w:rPr>
          <w:rFonts w:ascii="Garamond" w:hAnsi="Garamond"/>
          <w:b w:val="0"/>
          <w:color w:val="004E38"/>
        </w:rPr>
        <w:t xml:space="preserve">(Criteria </w:t>
      </w:r>
      <w:r w:rsidR="00B658C7">
        <w:rPr>
          <w:rFonts w:ascii="Garamond" w:hAnsi="Garamond"/>
          <w:b w:val="0"/>
          <w:color w:val="004E38"/>
        </w:rPr>
        <w:t>B)</w:t>
      </w:r>
    </w:p>
    <w:p w14:paraId="269047EF" w14:textId="77777777" w:rsidR="00E502D4" w:rsidRDefault="00E502D4" w:rsidP="00E502D4">
      <w:pPr>
        <w:pStyle w:val="ListParagraph"/>
        <w:rPr>
          <w:rFonts w:ascii="Garamond" w:hAnsi="Garamond"/>
          <w:b/>
        </w:rPr>
      </w:pPr>
    </w:p>
    <w:p w14:paraId="3EC09270" w14:textId="77777777" w:rsidR="00025DA5" w:rsidRDefault="00025DA5" w:rsidP="00E502D4">
      <w:pPr>
        <w:pStyle w:val="ListParagraph"/>
        <w:rPr>
          <w:rFonts w:ascii="Garamond" w:hAnsi="Garamond"/>
          <w:b/>
        </w:rPr>
      </w:pPr>
    </w:p>
    <w:p w14:paraId="0F01091C" w14:textId="77777777" w:rsidR="00A8146E" w:rsidRDefault="00A8146E" w:rsidP="00E502D4">
      <w:pPr>
        <w:pStyle w:val="ListParagraph"/>
        <w:rPr>
          <w:rFonts w:ascii="Garamond" w:hAnsi="Garamond"/>
          <w:b/>
        </w:rPr>
      </w:pPr>
    </w:p>
    <w:p w14:paraId="76789252" w14:textId="55F246C9" w:rsidR="0028490F" w:rsidRPr="00FC5B27" w:rsidRDefault="005C5009" w:rsidP="0028490F">
      <w:pPr>
        <w:pStyle w:val="BodyText"/>
        <w:numPr>
          <w:ilvl w:val="0"/>
          <w:numId w:val="10"/>
        </w:numPr>
        <w:tabs>
          <w:tab w:val="left" w:pos="4320"/>
        </w:tabs>
        <w:jc w:val="both"/>
        <w:rPr>
          <w:rFonts w:ascii="Garamond" w:hAnsi="Garamond"/>
          <w:b w:val="0"/>
        </w:rPr>
      </w:pPr>
      <w:r>
        <w:rPr>
          <w:rFonts w:ascii="Garamond" w:hAnsi="Garamond"/>
          <w:b w:val="0"/>
        </w:rPr>
        <w:t>IRA funding is not guaranteed and is allocated on an annual basis, please e</w:t>
      </w:r>
      <w:r w:rsidR="00E502D4" w:rsidRPr="00E502D4">
        <w:rPr>
          <w:rFonts w:ascii="Garamond" w:hAnsi="Garamond"/>
          <w:b w:val="0"/>
        </w:rPr>
        <w:t xml:space="preserve">xplain the program’s long-term (3-5 years) funding plan. If </w:t>
      </w:r>
      <w:r w:rsidR="00E502D4">
        <w:rPr>
          <w:rFonts w:ascii="Garamond" w:hAnsi="Garamond"/>
          <w:b w:val="0"/>
        </w:rPr>
        <w:t xml:space="preserve">IRA </w:t>
      </w:r>
      <w:r w:rsidR="00E502D4" w:rsidRPr="00E502D4">
        <w:rPr>
          <w:rFonts w:ascii="Garamond" w:hAnsi="Garamond"/>
          <w:b w:val="0"/>
        </w:rPr>
        <w:t>funds are not received</w:t>
      </w:r>
      <w:r w:rsidR="00E502D4">
        <w:rPr>
          <w:rFonts w:ascii="Garamond" w:hAnsi="Garamond"/>
          <w:b w:val="0"/>
        </w:rPr>
        <w:t xml:space="preserve"> this fiscal year</w:t>
      </w:r>
      <w:r w:rsidR="00E502D4" w:rsidRPr="00E502D4">
        <w:rPr>
          <w:rFonts w:ascii="Garamond" w:hAnsi="Garamond"/>
          <w:b w:val="0"/>
        </w:rPr>
        <w:t>, how</w:t>
      </w:r>
      <w:r w:rsidR="00E502D4">
        <w:rPr>
          <w:rFonts w:ascii="Garamond" w:hAnsi="Garamond"/>
          <w:b w:val="0"/>
        </w:rPr>
        <w:t xml:space="preserve"> will that impact the program</w:t>
      </w:r>
      <w:r w:rsidR="00E502D4" w:rsidRPr="00E502D4">
        <w:rPr>
          <w:rFonts w:ascii="Garamond" w:hAnsi="Garamond"/>
          <w:b w:val="0"/>
        </w:rPr>
        <w:t>?</w:t>
      </w:r>
      <w:r w:rsidR="00B658C7">
        <w:rPr>
          <w:rFonts w:ascii="Garamond" w:hAnsi="Garamond"/>
          <w:b w:val="0"/>
        </w:rPr>
        <w:t xml:space="preserve"> </w:t>
      </w:r>
      <w:r w:rsidR="00B658C7" w:rsidRPr="00B658C7">
        <w:rPr>
          <w:rFonts w:ascii="Garamond" w:hAnsi="Garamond"/>
          <w:b w:val="0"/>
          <w:color w:val="004E38"/>
        </w:rPr>
        <w:t xml:space="preserve">(Criteria </w:t>
      </w:r>
      <w:r w:rsidR="00B658C7">
        <w:rPr>
          <w:rFonts w:ascii="Garamond" w:hAnsi="Garamond"/>
          <w:b w:val="0"/>
          <w:color w:val="004E38"/>
        </w:rPr>
        <w:t>A, B)</w:t>
      </w:r>
    </w:p>
    <w:p w14:paraId="116F81F8" w14:textId="5C3EF67E" w:rsidR="00FC5B27" w:rsidRDefault="00FC5B27" w:rsidP="00FC5B27">
      <w:pPr>
        <w:pStyle w:val="BodyText"/>
        <w:tabs>
          <w:tab w:val="left" w:pos="4320"/>
        </w:tabs>
        <w:jc w:val="both"/>
        <w:rPr>
          <w:rFonts w:ascii="Garamond" w:hAnsi="Garamond"/>
          <w:b w:val="0"/>
        </w:rPr>
      </w:pPr>
    </w:p>
    <w:p w14:paraId="768334CF" w14:textId="1FA48232" w:rsidR="00FC5B27" w:rsidRDefault="00FC5B27" w:rsidP="00FC5B27">
      <w:pPr>
        <w:pStyle w:val="BodyText"/>
        <w:tabs>
          <w:tab w:val="left" w:pos="4320"/>
        </w:tabs>
        <w:jc w:val="both"/>
        <w:rPr>
          <w:rFonts w:ascii="Garamond" w:hAnsi="Garamond"/>
          <w:b w:val="0"/>
        </w:rPr>
      </w:pPr>
    </w:p>
    <w:p w14:paraId="05236BDE" w14:textId="0B3B8F51" w:rsidR="00FC5B27" w:rsidRDefault="00FC5B27" w:rsidP="00FC5B27">
      <w:pPr>
        <w:pStyle w:val="BodyText"/>
        <w:tabs>
          <w:tab w:val="left" w:pos="4320"/>
        </w:tabs>
        <w:jc w:val="both"/>
        <w:rPr>
          <w:rFonts w:ascii="Garamond" w:hAnsi="Garamond"/>
          <w:b w:val="0"/>
        </w:rPr>
      </w:pPr>
    </w:p>
    <w:p w14:paraId="06F5CE8D" w14:textId="77777777" w:rsidR="00FC5B27" w:rsidRPr="00662FE5" w:rsidRDefault="00FC5B27" w:rsidP="00FC5B27">
      <w:pPr>
        <w:pStyle w:val="BodyText"/>
        <w:tabs>
          <w:tab w:val="left" w:pos="4320"/>
        </w:tabs>
        <w:jc w:val="both"/>
        <w:rPr>
          <w:rFonts w:ascii="Garamond" w:hAnsi="Garamond"/>
          <w:b w:val="0"/>
        </w:rPr>
      </w:pPr>
    </w:p>
    <w:p w14:paraId="69849763" w14:textId="24721F6E" w:rsidR="00FC5B27" w:rsidRPr="00FC5B27" w:rsidRDefault="00FC5B27" w:rsidP="00662FE5">
      <w:pPr>
        <w:pStyle w:val="ListParagraph"/>
        <w:numPr>
          <w:ilvl w:val="0"/>
          <w:numId w:val="10"/>
        </w:numPr>
        <w:tabs>
          <w:tab w:val="left" w:pos="4320"/>
        </w:tabs>
        <w:jc w:val="both"/>
        <w:rPr>
          <w:rFonts w:ascii="Garamond" w:hAnsi="Garamond"/>
        </w:rPr>
      </w:pPr>
      <w:r w:rsidRPr="0074050A">
        <w:rPr>
          <w:rFonts w:ascii="Garamond" w:hAnsi="Garamond"/>
        </w:rPr>
        <w:t>Have you attempted to obtain funding from any other sources? Please describe all alternative or additional</w:t>
      </w:r>
      <w:r>
        <w:rPr>
          <w:rFonts w:ascii="Garamond" w:hAnsi="Garamond"/>
        </w:rPr>
        <w:t xml:space="preserve"> </w:t>
      </w:r>
      <w:r w:rsidRPr="009A00F5">
        <w:rPr>
          <w:rFonts w:ascii="Garamond" w:hAnsi="Garamond"/>
        </w:rPr>
        <w:t>funding you have considered or obtained for your proposed activities and include all possible sources of funding</w:t>
      </w:r>
      <w:r>
        <w:rPr>
          <w:rFonts w:ascii="Garamond" w:hAnsi="Garamond"/>
        </w:rPr>
        <w:t xml:space="preserve">. </w:t>
      </w:r>
      <w:r w:rsidRPr="009A00F5">
        <w:rPr>
          <w:rFonts w:ascii="Garamond" w:hAnsi="Garamond"/>
        </w:rPr>
        <w:t>(For example:  membership dues, private donations, gifts-in-kind, and admission to events).</w:t>
      </w:r>
      <w:r>
        <w:rPr>
          <w:rFonts w:ascii="Garamond" w:hAnsi="Garamond"/>
        </w:rPr>
        <w:t xml:space="preserve"> </w:t>
      </w:r>
      <w:r w:rsidRPr="009A00F5">
        <w:rPr>
          <w:rFonts w:ascii="Garamond" w:hAnsi="Garamond"/>
        </w:rPr>
        <w:t>If your program does not receive the full allocation requested, what other funding avenues will you seek?</w:t>
      </w:r>
      <w:r w:rsidR="00B06263">
        <w:rPr>
          <w:rFonts w:ascii="Garamond" w:hAnsi="Garamond"/>
        </w:rPr>
        <w:t xml:space="preserve"> </w:t>
      </w:r>
      <w:r w:rsidRPr="00B658C7">
        <w:rPr>
          <w:rFonts w:ascii="Garamond" w:hAnsi="Garamond"/>
          <w:color w:val="004E38"/>
        </w:rPr>
        <w:t xml:space="preserve">(Criteria B, </w:t>
      </w:r>
      <w:r w:rsidR="00795373">
        <w:rPr>
          <w:rFonts w:ascii="Garamond" w:hAnsi="Garamond"/>
          <w:color w:val="004E38"/>
        </w:rPr>
        <w:t>H</w:t>
      </w:r>
      <w:r w:rsidRPr="00B658C7">
        <w:rPr>
          <w:rFonts w:ascii="Garamond" w:hAnsi="Garamond"/>
          <w:color w:val="004E38"/>
        </w:rPr>
        <w:t>)</w:t>
      </w:r>
    </w:p>
    <w:tbl>
      <w:tblPr>
        <w:tblStyle w:val="TableGrid"/>
        <w:tblW w:w="0" w:type="auto"/>
        <w:tblInd w:w="1255" w:type="dxa"/>
        <w:tblLook w:val="04A0" w:firstRow="1" w:lastRow="0" w:firstColumn="1" w:lastColumn="0" w:noHBand="0" w:noVBand="1"/>
      </w:tblPr>
      <w:tblGrid>
        <w:gridCol w:w="5040"/>
        <w:gridCol w:w="2880"/>
        <w:gridCol w:w="1615"/>
      </w:tblGrid>
      <w:tr w:rsidR="004D37FD" w14:paraId="034589EC" w14:textId="77777777" w:rsidTr="004D37FD">
        <w:tc>
          <w:tcPr>
            <w:tcW w:w="5040" w:type="dxa"/>
            <w:shd w:val="clear" w:color="auto" w:fill="BFBFBF" w:themeFill="background1" w:themeFillShade="BF"/>
          </w:tcPr>
          <w:p w14:paraId="353FE4EB" w14:textId="5CF924F0" w:rsidR="00FC5B27" w:rsidRDefault="004D37FD" w:rsidP="00CE186C">
            <w:pPr>
              <w:tabs>
                <w:tab w:val="left" w:pos="4320"/>
              </w:tabs>
              <w:jc w:val="both"/>
              <w:rPr>
                <w:rFonts w:ascii="Garamond" w:hAnsi="Garamond"/>
              </w:rPr>
            </w:pPr>
            <w:r>
              <w:rPr>
                <w:rFonts w:ascii="Garamond" w:hAnsi="Garamond"/>
              </w:rPr>
              <w:lastRenderedPageBreak/>
              <w:t xml:space="preserve">Alternative </w:t>
            </w:r>
            <w:r w:rsidR="00FC5B27">
              <w:rPr>
                <w:rFonts w:ascii="Garamond" w:hAnsi="Garamond"/>
              </w:rPr>
              <w:t>Source</w:t>
            </w:r>
            <w:r>
              <w:rPr>
                <w:rFonts w:ascii="Garamond" w:hAnsi="Garamond"/>
              </w:rPr>
              <w:t>s of Funding</w:t>
            </w:r>
          </w:p>
        </w:tc>
        <w:tc>
          <w:tcPr>
            <w:tcW w:w="2880" w:type="dxa"/>
            <w:shd w:val="clear" w:color="auto" w:fill="BFBFBF" w:themeFill="background1" w:themeFillShade="BF"/>
          </w:tcPr>
          <w:p w14:paraId="6F3DCCC8" w14:textId="4A226C72" w:rsidR="00FC5B27" w:rsidRDefault="00FC5B27" w:rsidP="00CE186C">
            <w:pPr>
              <w:tabs>
                <w:tab w:val="left" w:pos="4320"/>
              </w:tabs>
              <w:jc w:val="center"/>
              <w:rPr>
                <w:rFonts w:ascii="Garamond" w:hAnsi="Garamond"/>
              </w:rPr>
            </w:pPr>
            <w:r>
              <w:rPr>
                <w:rFonts w:ascii="Garamond" w:hAnsi="Garamond"/>
              </w:rPr>
              <w:t xml:space="preserve">Status </w:t>
            </w:r>
            <w:r w:rsidR="00347B5F">
              <w:rPr>
                <w:rFonts w:ascii="Garamond" w:hAnsi="Garamond"/>
              </w:rPr>
              <w:t>(e.g. granted, applied</w:t>
            </w:r>
            <w:r w:rsidR="00B06263">
              <w:rPr>
                <w:rFonts w:ascii="Garamond" w:hAnsi="Garamond"/>
              </w:rPr>
              <w:t>, considering applying for</w:t>
            </w:r>
            <w:r w:rsidR="00226C0D">
              <w:rPr>
                <w:rFonts w:ascii="Garamond" w:hAnsi="Garamond"/>
              </w:rPr>
              <w:t>…</w:t>
            </w:r>
            <w:r w:rsidR="004D37FD">
              <w:rPr>
                <w:rFonts w:ascii="Garamond" w:hAnsi="Garamond"/>
              </w:rPr>
              <w:t>)</w:t>
            </w:r>
          </w:p>
        </w:tc>
        <w:tc>
          <w:tcPr>
            <w:tcW w:w="1615" w:type="dxa"/>
            <w:shd w:val="clear" w:color="auto" w:fill="BFBFBF" w:themeFill="background1" w:themeFillShade="BF"/>
          </w:tcPr>
          <w:p w14:paraId="30E60473" w14:textId="6AA6A342" w:rsidR="00FC5B27" w:rsidRPr="001C3FE9" w:rsidRDefault="00FC5B27" w:rsidP="00CE186C">
            <w:pPr>
              <w:tabs>
                <w:tab w:val="left" w:pos="4320"/>
              </w:tabs>
              <w:jc w:val="center"/>
              <w:rPr>
                <w:rFonts w:ascii="Garamond" w:hAnsi="Garamond"/>
              </w:rPr>
            </w:pPr>
            <w:r>
              <w:rPr>
                <w:rFonts w:ascii="Garamond" w:hAnsi="Garamond"/>
              </w:rPr>
              <w:t>Amount</w:t>
            </w:r>
          </w:p>
        </w:tc>
      </w:tr>
      <w:tr w:rsidR="00FC5B27" w14:paraId="372E1077" w14:textId="77777777" w:rsidTr="00662FE5">
        <w:tc>
          <w:tcPr>
            <w:tcW w:w="5040" w:type="dxa"/>
          </w:tcPr>
          <w:p w14:paraId="1DC8C38E" w14:textId="00935955" w:rsidR="00FC5B27" w:rsidRDefault="00FC5B27" w:rsidP="00CE186C">
            <w:pPr>
              <w:tabs>
                <w:tab w:val="left" w:pos="4320"/>
              </w:tabs>
              <w:jc w:val="center"/>
              <w:rPr>
                <w:rFonts w:ascii="Garamond" w:hAnsi="Garamond"/>
              </w:rPr>
            </w:pPr>
          </w:p>
        </w:tc>
        <w:tc>
          <w:tcPr>
            <w:tcW w:w="2880" w:type="dxa"/>
          </w:tcPr>
          <w:p w14:paraId="3A02E77F" w14:textId="77777777" w:rsidR="00FC5B27" w:rsidRDefault="00FC5B27" w:rsidP="00CE186C">
            <w:pPr>
              <w:tabs>
                <w:tab w:val="left" w:pos="4320"/>
              </w:tabs>
              <w:jc w:val="both"/>
              <w:rPr>
                <w:rFonts w:ascii="Garamond" w:hAnsi="Garamond"/>
              </w:rPr>
            </w:pPr>
          </w:p>
        </w:tc>
        <w:tc>
          <w:tcPr>
            <w:tcW w:w="1615" w:type="dxa"/>
          </w:tcPr>
          <w:p w14:paraId="1C77B381" w14:textId="77777777" w:rsidR="00FC5B27" w:rsidRDefault="00FC5B27" w:rsidP="00CE186C">
            <w:pPr>
              <w:tabs>
                <w:tab w:val="left" w:pos="4320"/>
              </w:tabs>
              <w:jc w:val="both"/>
              <w:rPr>
                <w:rFonts w:ascii="Garamond" w:hAnsi="Garamond"/>
              </w:rPr>
            </w:pPr>
          </w:p>
        </w:tc>
      </w:tr>
      <w:tr w:rsidR="00FC5B27" w14:paraId="56E77442" w14:textId="77777777" w:rsidTr="00662FE5">
        <w:tc>
          <w:tcPr>
            <w:tcW w:w="5040" w:type="dxa"/>
          </w:tcPr>
          <w:p w14:paraId="7D3A6C56" w14:textId="7295CA43" w:rsidR="00FC5B27" w:rsidRDefault="00FC5B27" w:rsidP="00CE186C">
            <w:pPr>
              <w:tabs>
                <w:tab w:val="left" w:pos="4320"/>
              </w:tabs>
              <w:jc w:val="center"/>
              <w:rPr>
                <w:rFonts w:ascii="Garamond" w:hAnsi="Garamond"/>
              </w:rPr>
            </w:pPr>
          </w:p>
        </w:tc>
        <w:tc>
          <w:tcPr>
            <w:tcW w:w="2880" w:type="dxa"/>
          </w:tcPr>
          <w:p w14:paraId="455B078B" w14:textId="77777777" w:rsidR="00FC5B27" w:rsidRDefault="00FC5B27" w:rsidP="00CE186C">
            <w:pPr>
              <w:tabs>
                <w:tab w:val="left" w:pos="4320"/>
              </w:tabs>
              <w:jc w:val="both"/>
              <w:rPr>
                <w:rFonts w:ascii="Garamond" w:hAnsi="Garamond"/>
              </w:rPr>
            </w:pPr>
          </w:p>
        </w:tc>
        <w:tc>
          <w:tcPr>
            <w:tcW w:w="1615" w:type="dxa"/>
          </w:tcPr>
          <w:p w14:paraId="503D3357" w14:textId="77777777" w:rsidR="00FC5B27" w:rsidRDefault="00FC5B27" w:rsidP="00CE186C">
            <w:pPr>
              <w:tabs>
                <w:tab w:val="left" w:pos="4320"/>
              </w:tabs>
              <w:jc w:val="both"/>
              <w:rPr>
                <w:rFonts w:ascii="Garamond" w:hAnsi="Garamond"/>
              </w:rPr>
            </w:pPr>
          </w:p>
        </w:tc>
      </w:tr>
      <w:tr w:rsidR="00FC5B27" w14:paraId="4AA4492E" w14:textId="77777777" w:rsidTr="00662FE5">
        <w:tc>
          <w:tcPr>
            <w:tcW w:w="5040" w:type="dxa"/>
          </w:tcPr>
          <w:p w14:paraId="0863F826" w14:textId="630730E2" w:rsidR="00FC5B27" w:rsidRDefault="00FC5B27" w:rsidP="00CE186C">
            <w:pPr>
              <w:tabs>
                <w:tab w:val="left" w:pos="4320"/>
              </w:tabs>
              <w:jc w:val="center"/>
              <w:rPr>
                <w:rFonts w:ascii="Garamond" w:hAnsi="Garamond"/>
              </w:rPr>
            </w:pPr>
          </w:p>
        </w:tc>
        <w:tc>
          <w:tcPr>
            <w:tcW w:w="2880" w:type="dxa"/>
          </w:tcPr>
          <w:p w14:paraId="7E337A0E" w14:textId="77777777" w:rsidR="00FC5B27" w:rsidRDefault="00FC5B27" w:rsidP="00CE186C">
            <w:pPr>
              <w:tabs>
                <w:tab w:val="left" w:pos="4320"/>
              </w:tabs>
              <w:jc w:val="both"/>
              <w:rPr>
                <w:rFonts w:ascii="Garamond" w:hAnsi="Garamond"/>
              </w:rPr>
            </w:pPr>
          </w:p>
        </w:tc>
        <w:tc>
          <w:tcPr>
            <w:tcW w:w="1615" w:type="dxa"/>
          </w:tcPr>
          <w:p w14:paraId="17DE6A64" w14:textId="77777777" w:rsidR="00FC5B27" w:rsidRDefault="00FC5B27" w:rsidP="00CE186C">
            <w:pPr>
              <w:tabs>
                <w:tab w:val="left" w:pos="4320"/>
              </w:tabs>
              <w:jc w:val="both"/>
              <w:rPr>
                <w:rFonts w:ascii="Garamond" w:hAnsi="Garamond"/>
              </w:rPr>
            </w:pPr>
          </w:p>
        </w:tc>
      </w:tr>
      <w:tr w:rsidR="00FC5B27" w14:paraId="25315502" w14:textId="77777777" w:rsidTr="00662FE5">
        <w:tc>
          <w:tcPr>
            <w:tcW w:w="5040" w:type="dxa"/>
          </w:tcPr>
          <w:p w14:paraId="1B985529" w14:textId="7CAADF18" w:rsidR="00FC5B27" w:rsidRDefault="00FC5B27" w:rsidP="00CE186C">
            <w:pPr>
              <w:tabs>
                <w:tab w:val="left" w:pos="4320"/>
              </w:tabs>
              <w:jc w:val="center"/>
              <w:rPr>
                <w:rFonts w:ascii="Garamond" w:hAnsi="Garamond"/>
              </w:rPr>
            </w:pPr>
          </w:p>
        </w:tc>
        <w:tc>
          <w:tcPr>
            <w:tcW w:w="2880" w:type="dxa"/>
          </w:tcPr>
          <w:p w14:paraId="3E07CB81" w14:textId="77777777" w:rsidR="00FC5B27" w:rsidRDefault="00FC5B27" w:rsidP="00CE186C">
            <w:pPr>
              <w:tabs>
                <w:tab w:val="left" w:pos="4320"/>
              </w:tabs>
              <w:jc w:val="both"/>
              <w:rPr>
                <w:rFonts w:ascii="Garamond" w:hAnsi="Garamond"/>
              </w:rPr>
            </w:pPr>
          </w:p>
        </w:tc>
        <w:tc>
          <w:tcPr>
            <w:tcW w:w="1615" w:type="dxa"/>
          </w:tcPr>
          <w:p w14:paraId="4C16E3E3" w14:textId="77777777" w:rsidR="00FC5B27" w:rsidRDefault="00FC5B27" w:rsidP="00CE186C">
            <w:pPr>
              <w:tabs>
                <w:tab w:val="left" w:pos="4320"/>
              </w:tabs>
              <w:jc w:val="center"/>
              <w:rPr>
                <w:rFonts w:ascii="Garamond" w:hAnsi="Garamond"/>
              </w:rPr>
            </w:pPr>
          </w:p>
        </w:tc>
      </w:tr>
      <w:tr w:rsidR="00FC5B27" w14:paraId="5D2CD7C5" w14:textId="77777777" w:rsidTr="00662FE5">
        <w:tc>
          <w:tcPr>
            <w:tcW w:w="5040" w:type="dxa"/>
          </w:tcPr>
          <w:p w14:paraId="7096E386" w14:textId="78EEAA7A" w:rsidR="00FC5B27" w:rsidRDefault="00FC5B27" w:rsidP="00CE186C">
            <w:pPr>
              <w:tabs>
                <w:tab w:val="left" w:pos="4320"/>
              </w:tabs>
              <w:jc w:val="center"/>
              <w:rPr>
                <w:rFonts w:ascii="Garamond" w:hAnsi="Garamond"/>
              </w:rPr>
            </w:pPr>
          </w:p>
        </w:tc>
        <w:tc>
          <w:tcPr>
            <w:tcW w:w="2880" w:type="dxa"/>
          </w:tcPr>
          <w:p w14:paraId="67A3758D" w14:textId="77777777" w:rsidR="00FC5B27" w:rsidRDefault="00FC5B27" w:rsidP="00CE186C">
            <w:pPr>
              <w:tabs>
                <w:tab w:val="left" w:pos="4320"/>
              </w:tabs>
              <w:jc w:val="both"/>
              <w:rPr>
                <w:rFonts w:ascii="Garamond" w:hAnsi="Garamond"/>
              </w:rPr>
            </w:pPr>
          </w:p>
        </w:tc>
        <w:tc>
          <w:tcPr>
            <w:tcW w:w="1615" w:type="dxa"/>
          </w:tcPr>
          <w:p w14:paraId="04E19564" w14:textId="77777777" w:rsidR="00FC5B27" w:rsidRDefault="00FC5B27" w:rsidP="00662FE5">
            <w:pPr>
              <w:tabs>
                <w:tab w:val="left" w:pos="4320"/>
              </w:tabs>
              <w:rPr>
                <w:rFonts w:ascii="Garamond" w:hAnsi="Garamond"/>
              </w:rPr>
            </w:pPr>
          </w:p>
        </w:tc>
      </w:tr>
      <w:tr w:rsidR="00FC5B27" w14:paraId="1FB1627C" w14:textId="77777777" w:rsidTr="00662FE5">
        <w:tc>
          <w:tcPr>
            <w:tcW w:w="7920" w:type="dxa"/>
            <w:gridSpan w:val="2"/>
          </w:tcPr>
          <w:p w14:paraId="1C5E947C" w14:textId="1A148211" w:rsidR="00FC5B27" w:rsidRPr="00662FE5" w:rsidRDefault="00FC5B27" w:rsidP="00662FE5">
            <w:pPr>
              <w:tabs>
                <w:tab w:val="left" w:pos="4320"/>
              </w:tabs>
              <w:jc w:val="right"/>
              <w:rPr>
                <w:rFonts w:ascii="Garamond" w:hAnsi="Garamond"/>
                <w:b/>
              </w:rPr>
            </w:pPr>
            <w:r w:rsidRPr="00662FE5">
              <w:rPr>
                <w:rFonts w:ascii="Garamond" w:hAnsi="Garamond"/>
                <w:b/>
              </w:rPr>
              <w:t xml:space="preserve">Total Amount: </w:t>
            </w:r>
          </w:p>
        </w:tc>
        <w:tc>
          <w:tcPr>
            <w:tcW w:w="1615" w:type="dxa"/>
          </w:tcPr>
          <w:p w14:paraId="73730C72" w14:textId="77777777" w:rsidR="00FC5B27" w:rsidRDefault="00FC5B27" w:rsidP="00CE186C">
            <w:pPr>
              <w:tabs>
                <w:tab w:val="left" w:pos="4320"/>
              </w:tabs>
              <w:rPr>
                <w:rFonts w:ascii="Garamond" w:hAnsi="Garamond"/>
              </w:rPr>
            </w:pPr>
          </w:p>
        </w:tc>
      </w:tr>
    </w:tbl>
    <w:p w14:paraId="7AB56E14" w14:textId="77777777" w:rsidR="00347B5F" w:rsidRDefault="00347B5F" w:rsidP="00347B5F">
      <w:pPr>
        <w:tabs>
          <w:tab w:val="left" w:pos="1290"/>
          <w:tab w:val="left" w:pos="4320"/>
        </w:tabs>
        <w:ind w:left="360"/>
        <w:jc w:val="both"/>
        <w:rPr>
          <w:rFonts w:ascii="Garamond" w:hAnsi="Garamond"/>
        </w:rPr>
      </w:pPr>
      <w:r>
        <w:rPr>
          <w:rFonts w:ascii="Garamond" w:hAnsi="Garamond"/>
        </w:rPr>
        <w:tab/>
        <w:t>*Please insert rows as needed</w:t>
      </w:r>
      <w:r>
        <w:rPr>
          <w:rFonts w:ascii="Garamond" w:hAnsi="Garamond"/>
        </w:rPr>
        <w:tab/>
      </w:r>
    </w:p>
    <w:p w14:paraId="276AC322" w14:textId="77777777" w:rsidR="004064A2" w:rsidRPr="004064A2" w:rsidRDefault="004064A2" w:rsidP="004064A2">
      <w:pPr>
        <w:pStyle w:val="BodyText"/>
        <w:tabs>
          <w:tab w:val="left" w:pos="4320"/>
        </w:tabs>
        <w:ind w:left="720"/>
        <w:rPr>
          <w:rFonts w:ascii="Garamond" w:hAnsi="Garamond"/>
        </w:rPr>
      </w:pPr>
    </w:p>
    <w:p w14:paraId="45CCAC1E" w14:textId="77777777" w:rsidR="004064A2" w:rsidRDefault="004064A2" w:rsidP="004064A2">
      <w:pPr>
        <w:pStyle w:val="ListParagraph"/>
        <w:rPr>
          <w:rFonts w:ascii="Garamond" w:hAnsi="Garamond"/>
          <w:b/>
        </w:rPr>
      </w:pPr>
    </w:p>
    <w:p w14:paraId="5666BF2A" w14:textId="77777777" w:rsidR="00025DA5" w:rsidRDefault="00025DA5" w:rsidP="004064A2">
      <w:pPr>
        <w:pStyle w:val="ListParagraph"/>
        <w:rPr>
          <w:rFonts w:ascii="Garamond" w:hAnsi="Garamond"/>
          <w:b/>
        </w:rPr>
      </w:pPr>
    </w:p>
    <w:p w14:paraId="4C6B9603" w14:textId="77777777" w:rsidR="00025DA5" w:rsidRDefault="00025DA5" w:rsidP="0028490F">
      <w:pPr>
        <w:pStyle w:val="BodyText"/>
        <w:tabs>
          <w:tab w:val="left" w:pos="4320"/>
        </w:tabs>
        <w:jc w:val="both"/>
        <w:rPr>
          <w:rFonts w:ascii="Garamond" w:hAnsi="Garamond"/>
        </w:rPr>
      </w:pPr>
    </w:p>
    <w:p w14:paraId="518EB897" w14:textId="77777777" w:rsidR="0074050A" w:rsidRDefault="0074050A" w:rsidP="0074050A">
      <w:pPr>
        <w:pStyle w:val="ListParagraph"/>
        <w:numPr>
          <w:ilvl w:val="0"/>
          <w:numId w:val="10"/>
        </w:numPr>
        <w:tabs>
          <w:tab w:val="left" w:pos="4320"/>
        </w:tabs>
        <w:jc w:val="both"/>
        <w:rPr>
          <w:rFonts w:ascii="Garamond" w:hAnsi="Garamond"/>
        </w:rPr>
      </w:pPr>
      <w:r w:rsidRPr="00B64BDA">
        <w:rPr>
          <w:rFonts w:ascii="Garamond" w:hAnsi="Garamond"/>
        </w:rPr>
        <w:t xml:space="preserve">Please specify how the funds will be used in detail and </w:t>
      </w:r>
      <w:r w:rsidRPr="00B64BDA">
        <w:rPr>
          <w:rFonts w:ascii="Garamond" w:hAnsi="Garamond"/>
          <w:b/>
        </w:rPr>
        <w:t>p</w:t>
      </w:r>
      <w:r w:rsidRPr="00B64BDA">
        <w:rPr>
          <w:rFonts w:ascii="Garamond" w:hAnsi="Garamond"/>
          <w:b/>
          <w:szCs w:val="20"/>
        </w:rPr>
        <w:t xml:space="preserve">rovide a priority ranking in regards to funding </w:t>
      </w:r>
      <w:r>
        <w:rPr>
          <w:rFonts w:ascii="Garamond" w:hAnsi="Garamond"/>
          <w:b/>
          <w:szCs w:val="20"/>
        </w:rPr>
        <w:t>requests</w:t>
      </w:r>
      <w:r w:rsidRPr="00B64BDA">
        <w:rPr>
          <w:rFonts w:ascii="Garamond" w:hAnsi="Garamond"/>
          <w:b/>
          <w:szCs w:val="20"/>
        </w:rPr>
        <w:t>.</w:t>
      </w:r>
      <w:r w:rsidRPr="00B64BDA">
        <w:rPr>
          <w:rFonts w:ascii="Garamond" w:hAnsi="Garamond"/>
          <w:szCs w:val="20"/>
        </w:rPr>
        <w:t xml:space="preserve"> I</w:t>
      </w:r>
      <w:r w:rsidRPr="00B64BDA">
        <w:rPr>
          <w:rFonts w:ascii="Garamond" w:hAnsi="Garamond"/>
        </w:rPr>
        <w:t>f you are requesting funds for a speaker or performer, list possible names of presenters, and potential dates of appearance.  Attach any information you may have about the presenter/performer.  (For example:</w:t>
      </w:r>
      <w:r>
        <w:rPr>
          <w:rFonts w:ascii="Garamond" w:hAnsi="Garamond"/>
        </w:rPr>
        <w:t xml:space="preserve"> </w:t>
      </w:r>
      <w:r w:rsidRPr="00B64BDA">
        <w:rPr>
          <w:rFonts w:ascii="Garamond" w:hAnsi="Garamond"/>
        </w:rPr>
        <w:t xml:space="preserve">credentials, and vita.) </w:t>
      </w:r>
      <w:r w:rsidR="00B658C7" w:rsidRPr="00B658C7">
        <w:rPr>
          <w:rFonts w:ascii="Garamond" w:hAnsi="Garamond"/>
          <w:color w:val="004E38"/>
        </w:rPr>
        <w:t>(Criteria B)</w:t>
      </w:r>
    </w:p>
    <w:p w14:paraId="6B4C5FE1" w14:textId="779D4E2C" w:rsidR="00EA483F" w:rsidRDefault="00D635A6" w:rsidP="0074050A">
      <w:pPr>
        <w:tabs>
          <w:tab w:val="left" w:pos="4320"/>
        </w:tabs>
        <w:ind w:left="360"/>
        <w:jc w:val="both"/>
        <w:rPr>
          <w:rFonts w:ascii="Garamond" w:hAnsi="Garamond"/>
        </w:rPr>
      </w:pPr>
      <w:r>
        <w:rPr>
          <w:rFonts w:ascii="Garamond" w:hAnsi="Garamond"/>
        </w:rPr>
        <w:tab/>
      </w:r>
    </w:p>
    <w:tbl>
      <w:tblPr>
        <w:tblStyle w:val="TableGrid"/>
        <w:tblW w:w="0" w:type="auto"/>
        <w:tblInd w:w="1255" w:type="dxa"/>
        <w:tblLook w:val="04A0" w:firstRow="1" w:lastRow="0" w:firstColumn="1" w:lastColumn="0" w:noHBand="0" w:noVBand="1"/>
      </w:tblPr>
      <w:tblGrid>
        <w:gridCol w:w="914"/>
        <w:gridCol w:w="6466"/>
        <w:gridCol w:w="2155"/>
      </w:tblGrid>
      <w:tr w:rsidR="00D635A6" w14:paraId="4CC93DFE" w14:textId="77777777" w:rsidTr="00662FE5">
        <w:tc>
          <w:tcPr>
            <w:tcW w:w="914" w:type="dxa"/>
            <w:shd w:val="clear" w:color="auto" w:fill="BFBFBF" w:themeFill="background1" w:themeFillShade="BF"/>
          </w:tcPr>
          <w:p w14:paraId="21706615" w14:textId="0C93E849" w:rsidR="00D635A6" w:rsidRDefault="00D635A6" w:rsidP="0074050A">
            <w:pPr>
              <w:tabs>
                <w:tab w:val="left" w:pos="4320"/>
              </w:tabs>
              <w:jc w:val="both"/>
              <w:rPr>
                <w:rFonts w:ascii="Garamond" w:hAnsi="Garamond"/>
              </w:rPr>
            </w:pPr>
            <w:r>
              <w:rPr>
                <w:rFonts w:ascii="Garamond" w:hAnsi="Garamond"/>
              </w:rPr>
              <w:t>Priority</w:t>
            </w:r>
          </w:p>
        </w:tc>
        <w:tc>
          <w:tcPr>
            <w:tcW w:w="6466" w:type="dxa"/>
            <w:shd w:val="clear" w:color="auto" w:fill="BFBFBF" w:themeFill="background1" w:themeFillShade="BF"/>
          </w:tcPr>
          <w:p w14:paraId="70090AD8" w14:textId="6F40F187" w:rsidR="00D635A6" w:rsidRDefault="00003410" w:rsidP="00003410">
            <w:pPr>
              <w:tabs>
                <w:tab w:val="left" w:pos="4320"/>
              </w:tabs>
              <w:jc w:val="center"/>
              <w:rPr>
                <w:rFonts w:ascii="Garamond" w:hAnsi="Garamond"/>
              </w:rPr>
            </w:pPr>
            <w:r>
              <w:rPr>
                <w:rFonts w:ascii="Garamond" w:hAnsi="Garamond"/>
              </w:rPr>
              <w:t>Expense</w:t>
            </w:r>
          </w:p>
        </w:tc>
        <w:tc>
          <w:tcPr>
            <w:tcW w:w="2155" w:type="dxa"/>
            <w:shd w:val="clear" w:color="auto" w:fill="BFBFBF" w:themeFill="background1" w:themeFillShade="BF"/>
          </w:tcPr>
          <w:p w14:paraId="25F1EACB" w14:textId="232A102C" w:rsidR="00D635A6" w:rsidRPr="001C3FE9" w:rsidRDefault="001C3FE9" w:rsidP="001C3FE9">
            <w:pPr>
              <w:tabs>
                <w:tab w:val="left" w:pos="4320"/>
              </w:tabs>
              <w:jc w:val="center"/>
              <w:rPr>
                <w:rFonts w:ascii="Garamond" w:hAnsi="Garamond"/>
              </w:rPr>
            </w:pPr>
            <w:r w:rsidRPr="001C3FE9">
              <w:rPr>
                <w:rFonts w:ascii="Garamond" w:hAnsi="Garamond"/>
              </w:rPr>
              <w:t>Amount Requested</w:t>
            </w:r>
          </w:p>
        </w:tc>
      </w:tr>
      <w:tr w:rsidR="00D635A6" w14:paraId="49C96AED" w14:textId="77777777" w:rsidTr="00662FE5">
        <w:tc>
          <w:tcPr>
            <w:tcW w:w="914" w:type="dxa"/>
          </w:tcPr>
          <w:p w14:paraId="5F5C27B7" w14:textId="12B1F906" w:rsidR="00D635A6" w:rsidRDefault="00D635A6" w:rsidP="00003410">
            <w:pPr>
              <w:tabs>
                <w:tab w:val="left" w:pos="4320"/>
              </w:tabs>
              <w:jc w:val="center"/>
              <w:rPr>
                <w:rFonts w:ascii="Garamond" w:hAnsi="Garamond"/>
              </w:rPr>
            </w:pPr>
            <w:r>
              <w:rPr>
                <w:rFonts w:ascii="Garamond" w:hAnsi="Garamond"/>
              </w:rPr>
              <w:t>1</w:t>
            </w:r>
          </w:p>
        </w:tc>
        <w:tc>
          <w:tcPr>
            <w:tcW w:w="6466" w:type="dxa"/>
          </w:tcPr>
          <w:p w14:paraId="6D6C8DA4" w14:textId="77777777" w:rsidR="00D635A6" w:rsidRDefault="00D635A6" w:rsidP="0074050A">
            <w:pPr>
              <w:tabs>
                <w:tab w:val="left" w:pos="4320"/>
              </w:tabs>
              <w:jc w:val="both"/>
              <w:rPr>
                <w:rFonts w:ascii="Garamond" w:hAnsi="Garamond"/>
              </w:rPr>
            </w:pPr>
          </w:p>
        </w:tc>
        <w:tc>
          <w:tcPr>
            <w:tcW w:w="2155" w:type="dxa"/>
          </w:tcPr>
          <w:p w14:paraId="7882B793" w14:textId="77777777" w:rsidR="00D635A6" w:rsidRDefault="00D635A6" w:rsidP="0074050A">
            <w:pPr>
              <w:tabs>
                <w:tab w:val="left" w:pos="4320"/>
              </w:tabs>
              <w:jc w:val="both"/>
              <w:rPr>
                <w:rFonts w:ascii="Garamond" w:hAnsi="Garamond"/>
              </w:rPr>
            </w:pPr>
          </w:p>
        </w:tc>
      </w:tr>
      <w:tr w:rsidR="00D635A6" w14:paraId="6F06C3D7" w14:textId="77777777" w:rsidTr="00662FE5">
        <w:tc>
          <w:tcPr>
            <w:tcW w:w="914" w:type="dxa"/>
          </w:tcPr>
          <w:p w14:paraId="4F17EEEC" w14:textId="068DE443" w:rsidR="00D635A6" w:rsidRDefault="00D635A6" w:rsidP="00003410">
            <w:pPr>
              <w:tabs>
                <w:tab w:val="left" w:pos="4320"/>
              </w:tabs>
              <w:jc w:val="center"/>
              <w:rPr>
                <w:rFonts w:ascii="Garamond" w:hAnsi="Garamond"/>
              </w:rPr>
            </w:pPr>
            <w:r>
              <w:rPr>
                <w:rFonts w:ascii="Garamond" w:hAnsi="Garamond"/>
              </w:rPr>
              <w:t>2</w:t>
            </w:r>
          </w:p>
        </w:tc>
        <w:tc>
          <w:tcPr>
            <w:tcW w:w="6466" w:type="dxa"/>
          </w:tcPr>
          <w:p w14:paraId="6435B1FE" w14:textId="77777777" w:rsidR="00D635A6" w:rsidRDefault="00D635A6" w:rsidP="0074050A">
            <w:pPr>
              <w:tabs>
                <w:tab w:val="left" w:pos="4320"/>
              </w:tabs>
              <w:jc w:val="both"/>
              <w:rPr>
                <w:rFonts w:ascii="Garamond" w:hAnsi="Garamond"/>
              </w:rPr>
            </w:pPr>
          </w:p>
        </w:tc>
        <w:tc>
          <w:tcPr>
            <w:tcW w:w="2155" w:type="dxa"/>
          </w:tcPr>
          <w:p w14:paraId="7AFA4A71" w14:textId="77777777" w:rsidR="00D635A6" w:rsidRDefault="00D635A6" w:rsidP="0074050A">
            <w:pPr>
              <w:tabs>
                <w:tab w:val="left" w:pos="4320"/>
              </w:tabs>
              <w:jc w:val="both"/>
              <w:rPr>
                <w:rFonts w:ascii="Garamond" w:hAnsi="Garamond"/>
              </w:rPr>
            </w:pPr>
          </w:p>
        </w:tc>
      </w:tr>
      <w:tr w:rsidR="00D635A6" w14:paraId="2F88FE7A" w14:textId="77777777" w:rsidTr="00662FE5">
        <w:tc>
          <w:tcPr>
            <w:tcW w:w="914" w:type="dxa"/>
          </w:tcPr>
          <w:p w14:paraId="7193F36F" w14:textId="7801A174" w:rsidR="00D635A6" w:rsidRDefault="00D635A6" w:rsidP="00003410">
            <w:pPr>
              <w:tabs>
                <w:tab w:val="left" w:pos="4320"/>
              </w:tabs>
              <w:jc w:val="center"/>
              <w:rPr>
                <w:rFonts w:ascii="Garamond" w:hAnsi="Garamond"/>
              </w:rPr>
            </w:pPr>
            <w:r>
              <w:rPr>
                <w:rFonts w:ascii="Garamond" w:hAnsi="Garamond"/>
              </w:rPr>
              <w:t>3</w:t>
            </w:r>
          </w:p>
        </w:tc>
        <w:tc>
          <w:tcPr>
            <w:tcW w:w="6466" w:type="dxa"/>
          </w:tcPr>
          <w:p w14:paraId="53EECB8E" w14:textId="77777777" w:rsidR="00D635A6" w:rsidRDefault="00D635A6" w:rsidP="0074050A">
            <w:pPr>
              <w:tabs>
                <w:tab w:val="left" w:pos="4320"/>
              </w:tabs>
              <w:jc w:val="both"/>
              <w:rPr>
                <w:rFonts w:ascii="Garamond" w:hAnsi="Garamond"/>
              </w:rPr>
            </w:pPr>
          </w:p>
        </w:tc>
        <w:tc>
          <w:tcPr>
            <w:tcW w:w="2155" w:type="dxa"/>
          </w:tcPr>
          <w:p w14:paraId="0B03E586" w14:textId="77777777" w:rsidR="00D635A6" w:rsidRDefault="00D635A6" w:rsidP="0074050A">
            <w:pPr>
              <w:tabs>
                <w:tab w:val="left" w:pos="4320"/>
              </w:tabs>
              <w:jc w:val="both"/>
              <w:rPr>
                <w:rFonts w:ascii="Garamond" w:hAnsi="Garamond"/>
              </w:rPr>
            </w:pPr>
          </w:p>
        </w:tc>
      </w:tr>
      <w:tr w:rsidR="00D635A6" w14:paraId="5B028B8D" w14:textId="77777777" w:rsidTr="00662FE5">
        <w:tc>
          <w:tcPr>
            <w:tcW w:w="914" w:type="dxa"/>
          </w:tcPr>
          <w:p w14:paraId="35975C06" w14:textId="119BE451" w:rsidR="00D635A6" w:rsidRDefault="00D635A6" w:rsidP="00003410">
            <w:pPr>
              <w:tabs>
                <w:tab w:val="left" w:pos="4320"/>
              </w:tabs>
              <w:jc w:val="center"/>
              <w:rPr>
                <w:rFonts w:ascii="Garamond" w:hAnsi="Garamond"/>
              </w:rPr>
            </w:pPr>
            <w:r>
              <w:rPr>
                <w:rFonts w:ascii="Garamond" w:hAnsi="Garamond"/>
              </w:rPr>
              <w:t>4</w:t>
            </w:r>
          </w:p>
        </w:tc>
        <w:tc>
          <w:tcPr>
            <w:tcW w:w="6466" w:type="dxa"/>
          </w:tcPr>
          <w:p w14:paraId="0AB21385" w14:textId="77777777" w:rsidR="00D635A6" w:rsidRDefault="00D635A6" w:rsidP="0074050A">
            <w:pPr>
              <w:tabs>
                <w:tab w:val="left" w:pos="4320"/>
              </w:tabs>
              <w:jc w:val="both"/>
              <w:rPr>
                <w:rFonts w:ascii="Garamond" w:hAnsi="Garamond"/>
              </w:rPr>
            </w:pPr>
          </w:p>
        </w:tc>
        <w:tc>
          <w:tcPr>
            <w:tcW w:w="2155" w:type="dxa"/>
          </w:tcPr>
          <w:p w14:paraId="6CA397C7" w14:textId="6F904C76" w:rsidR="00D635A6" w:rsidRDefault="00D635A6" w:rsidP="00003410">
            <w:pPr>
              <w:tabs>
                <w:tab w:val="left" w:pos="4320"/>
              </w:tabs>
              <w:jc w:val="center"/>
              <w:rPr>
                <w:rFonts w:ascii="Garamond" w:hAnsi="Garamond"/>
              </w:rPr>
            </w:pPr>
          </w:p>
        </w:tc>
      </w:tr>
      <w:tr w:rsidR="00003410" w14:paraId="1E8FE795" w14:textId="77777777" w:rsidTr="00662FE5">
        <w:tc>
          <w:tcPr>
            <w:tcW w:w="914" w:type="dxa"/>
          </w:tcPr>
          <w:p w14:paraId="7CAD21B2" w14:textId="5CFC5BA7" w:rsidR="00003410" w:rsidRDefault="00003410" w:rsidP="00003410">
            <w:pPr>
              <w:tabs>
                <w:tab w:val="left" w:pos="4320"/>
              </w:tabs>
              <w:jc w:val="center"/>
              <w:rPr>
                <w:rFonts w:ascii="Garamond" w:hAnsi="Garamond"/>
              </w:rPr>
            </w:pPr>
            <w:r>
              <w:rPr>
                <w:rFonts w:ascii="Garamond" w:hAnsi="Garamond"/>
              </w:rPr>
              <w:t>5</w:t>
            </w:r>
          </w:p>
        </w:tc>
        <w:tc>
          <w:tcPr>
            <w:tcW w:w="6466" w:type="dxa"/>
          </w:tcPr>
          <w:p w14:paraId="18F2A8D2" w14:textId="77777777" w:rsidR="00003410" w:rsidRDefault="00003410" w:rsidP="0074050A">
            <w:pPr>
              <w:tabs>
                <w:tab w:val="left" w:pos="4320"/>
              </w:tabs>
              <w:jc w:val="both"/>
              <w:rPr>
                <w:rFonts w:ascii="Garamond" w:hAnsi="Garamond"/>
              </w:rPr>
            </w:pPr>
          </w:p>
        </w:tc>
        <w:tc>
          <w:tcPr>
            <w:tcW w:w="2155" w:type="dxa"/>
          </w:tcPr>
          <w:p w14:paraId="30433D35" w14:textId="528A4D39" w:rsidR="00566F99" w:rsidRDefault="00566F99" w:rsidP="00662FE5">
            <w:pPr>
              <w:tabs>
                <w:tab w:val="left" w:pos="4320"/>
              </w:tabs>
              <w:rPr>
                <w:rFonts w:ascii="Garamond" w:hAnsi="Garamond"/>
              </w:rPr>
            </w:pPr>
          </w:p>
        </w:tc>
      </w:tr>
      <w:tr w:rsidR="00566F99" w14:paraId="2BA8BD13" w14:textId="77777777" w:rsidTr="00662FE5">
        <w:tc>
          <w:tcPr>
            <w:tcW w:w="7380" w:type="dxa"/>
            <w:gridSpan w:val="2"/>
          </w:tcPr>
          <w:p w14:paraId="5020BEDE" w14:textId="201D9D36" w:rsidR="00566F99" w:rsidRPr="00662FE5" w:rsidRDefault="00566F99" w:rsidP="00662FE5">
            <w:pPr>
              <w:tabs>
                <w:tab w:val="left" w:pos="4320"/>
              </w:tabs>
              <w:jc w:val="right"/>
              <w:rPr>
                <w:rFonts w:ascii="Garamond" w:hAnsi="Garamond"/>
                <w:b/>
              </w:rPr>
            </w:pPr>
            <w:r w:rsidRPr="00662FE5">
              <w:rPr>
                <w:rFonts w:ascii="Garamond" w:hAnsi="Garamond"/>
                <w:b/>
              </w:rPr>
              <w:t xml:space="preserve">Total Amount Requested: </w:t>
            </w:r>
          </w:p>
        </w:tc>
        <w:tc>
          <w:tcPr>
            <w:tcW w:w="2155" w:type="dxa"/>
          </w:tcPr>
          <w:p w14:paraId="134726D0" w14:textId="77777777" w:rsidR="00566F99" w:rsidRDefault="00566F99" w:rsidP="00566F99">
            <w:pPr>
              <w:tabs>
                <w:tab w:val="left" w:pos="4320"/>
              </w:tabs>
              <w:rPr>
                <w:rFonts w:ascii="Garamond" w:hAnsi="Garamond"/>
              </w:rPr>
            </w:pPr>
          </w:p>
        </w:tc>
      </w:tr>
    </w:tbl>
    <w:p w14:paraId="3B967A9E" w14:textId="12222EEF" w:rsidR="00025DA5" w:rsidRDefault="00D635A6" w:rsidP="00EC36EE">
      <w:pPr>
        <w:tabs>
          <w:tab w:val="left" w:pos="1290"/>
          <w:tab w:val="left" w:pos="4320"/>
        </w:tabs>
        <w:ind w:left="360"/>
        <w:jc w:val="both"/>
        <w:rPr>
          <w:rFonts w:ascii="Garamond" w:hAnsi="Garamond"/>
        </w:rPr>
      </w:pPr>
      <w:r>
        <w:rPr>
          <w:rFonts w:ascii="Garamond" w:hAnsi="Garamond"/>
        </w:rPr>
        <w:tab/>
      </w:r>
      <w:r w:rsidR="00EC36EE">
        <w:rPr>
          <w:rFonts w:ascii="Garamond" w:hAnsi="Garamond"/>
        </w:rPr>
        <w:t>*Please insert rows as needed</w:t>
      </w:r>
      <w:r w:rsidR="00EC36EE">
        <w:rPr>
          <w:rFonts w:ascii="Garamond" w:hAnsi="Garamond"/>
        </w:rPr>
        <w:tab/>
      </w:r>
    </w:p>
    <w:p w14:paraId="16EAE54E" w14:textId="77777777" w:rsidR="00025DA5" w:rsidRPr="0074050A" w:rsidRDefault="00025DA5" w:rsidP="0074050A">
      <w:pPr>
        <w:tabs>
          <w:tab w:val="left" w:pos="4320"/>
        </w:tabs>
        <w:ind w:left="360"/>
        <w:jc w:val="both"/>
        <w:rPr>
          <w:rFonts w:ascii="Garamond" w:hAnsi="Garamond"/>
        </w:rPr>
      </w:pPr>
    </w:p>
    <w:p w14:paraId="6B05B189" w14:textId="77777777" w:rsidR="00EA483F" w:rsidRDefault="00EA483F" w:rsidP="00EA483F">
      <w:pPr>
        <w:pStyle w:val="BodyText"/>
        <w:tabs>
          <w:tab w:val="left" w:pos="4320"/>
        </w:tabs>
        <w:ind w:left="720"/>
        <w:jc w:val="both"/>
        <w:rPr>
          <w:rFonts w:ascii="Garamond" w:hAnsi="Garamond"/>
          <w:b w:val="0"/>
        </w:rPr>
      </w:pPr>
    </w:p>
    <w:p w14:paraId="4581A622" w14:textId="77777777" w:rsidR="00A8146E" w:rsidRDefault="00A8146E" w:rsidP="00EA483F">
      <w:pPr>
        <w:pStyle w:val="BodyText"/>
        <w:tabs>
          <w:tab w:val="left" w:pos="4320"/>
        </w:tabs>
        <w:ind w:left="720"/>
        <w:jc w:val="both"/>
        <w:rPr>
          <w:rFonts w:ascii="Garamond" w:hAnsi="Garamond"/>
          <w:b w:val="0"/>
        </w:rPr>
      </w:pPr>
    </w:p>
    <w:p w14:paraId="5478CC94" w14:textId="049C9088" w:rsidR="00050F9A" w:rsidRDefault="00872D06" w:rsidP="007E3590">
      <w:pPr>
        <w:pStyle w:val="BodyText"/>
        <w:numPr>
          <w:ilvl w:val="0"/>
          <w:numId w:val="10"/>
        </w:numPr>
        <w:tabs>
          <w:tab w:val="left" w:pos="4320"/>
        </w:tabs>
        <w:jc w:val="both"/>
        <w:rPr>
          <w:rFonts w:ascii="Garamond" w:hAnsi="Garamond"/>
          <w:b w:val="0"/>
        </w:rPr>
      </w:pPr>
      <w:r w:rsidRPr="000C0487">
        <w:rPr>
          <w:rFonts w:ascii="Garamond" w:hAnsi="Garamond"/>
          <w:b w:val="0"/>
        </w:rPr>
        <w:t>If your program was allocated IRA funds</w:t>
      </w:r>
      <w:r w:rsidR="006D2A53">
        <w:rPr>
          <w:rFonts w:ascii="Garamond" w:hAnsi="Garamond"/>
          <w:b w:val="0"/>
        </w:rPr>
        <w:t xml:space="preserve"> in FY 19</w:t>
      </w:r>
      <w:r w:rsidR="00112A00" w:rsidRPr="000C0487">
        <w:rPr>
          <w:rFonts w:ascii="Garamond" w:hAnsi="Garamond"/>
          <w:b w:val="0"/>
        </w:rPr>
        <w:t>/</w:t>
      </w:r>
      <w:r w:rsidR="006D2A53">
        <w:rPr>
          <w:rFonts w:ascii="Garamond" w:hAnsi="Garamond"/>
          <w:b w:val="0"/>
        </w:rPr>
        <w:t>20</w:t>
      </w:r>
      <w:r w:rsidR="00E84532" w:rsidRPr="000C0487">
        <w:rPr>
          <w:rFonts w:ascii="Garamond" w:hAnsi="Garamond"/>
          <w:b w:val="0"/>
        </w:rPr>
        <w:t>, please address any concerns</w:t>
      </w:r>
      <w:r w:rsidR="00B94F51" w:rsidRPr="000C0487">
        <w:rPr>
          <w:rFonts w:ascii="Garamond" w:hAnsi="Garamond"/>
          <w:b w:val="0"/>
        </w:rPr>
        <w:t xml:space="preserve"> (if any)</w:t>
      </w:r>
      <w:r w:rsidR="00E84532" w:rsidRPr="000C0487">
        <w:rPr>
          <w:rFonts w:ascii="Garamond" w:hAnsi="Garamond"/>
          <w:b w:val="0"/>
        </w:rPr>
        <w:t xml:space="preserve"> </w:t>
      </w:r>
      <w:r w:rsidR="00112A00" w:rsidRPr="000C0487">
        <w:rPr>
          <w:rFonts w:ascii="Garamond" w:hAnsi="Garamond"/>
          <w:b w:val="0"/>
        </w:rPr>
        <w:t>the committee identified in your official IRA allocation letter</w:t>
      </w:r>
      <w:r w:rsidR="00E84532" w:rsidRPr="000C0487">
        <w:rPr>
          <w:rFonts w:ascii="Garamond" w:hAnsi="Garamond"/>
          <w:b w:val="0"/>
        </w:rPr>
        <w:t xml:space="preserve"> for FY 201</w:t>
      </w:r>
      <w:r w:rsidR="006D2A53">
        <w:rPr>
          <w:rFonts w:ascii="Garamond" w:hAnsi="Garamond"/>
          <w:b w:val="0"/>
        </w:rPr>
        <w:t>9</w:t>
      </w:r>
      <w:r w:rsidR="00E84532" w:rsidRPr="000C0487">
        <w:rPr>
          <w:rFonts w:ascii="Garamond" w:hAnsi="Garamond"/>
          <w:b w:val="0"/>
        </w:rPr>
        <w:t>/20</w:t>
      </w:r>
      <w:r w:rsidR="006D2A53">
        <w:rPr>
          <w:rFonts w:ascii="Garamond" w:hAnsi="Garamond"/>
          <w:b w:val="0"/>
        </w:rPr>
        <w:t>20</w:t>
      </w:r>
      <w:r w:rsidR="00112A00" w:rsidRPr="000C0487">
        <w:rPr>
          <w:rFonts w:ascii="Garamond" w:hAnsi="Garamond"/>
          <w:b w:val="0"/>
        </w:rPr>
        <w:t xml:space="preserve"> </w:t>
      </w:r>
      <w:r w:rsidR="00050F9A" w:rsidRPr="000C0487">
        <w:rPr>
          <w:rFonts w:ascii="Garamond" w:hAnsi="Garamond"/>
          <w:b w:val="0"/>
        </w:rPr>
        <w:t xml:space="preserve">(dated </w:t>
      </w:r>
      <w:r w:rsidR="00662FE5">
        <w:rPr>
          <w:rFonts w:ascii="Garamond" w:hAnsi="Garamond"/>
          <w:b w:val="0"/>
        </w:rPr>
        <w:t>June 17</w:t>
      </w:r>
      <w:r w:rsidR="00EB18C8" w:rsidRPr="000C0487">
        <w:rPr>
          <w:rFonts w:ascii="Garamond" w:hAnsi="Garamond"/>
          <w:b w:val="0"/>
        </w:rPr>
        <w:t>, 201</w:t>
      </w:r>
      <w:r w:rsidR="00662FE5">
        <w:rPr>
          <w:rFonts w:ascii="Garamond" w:hAnsi="Garamond"/>
          <w:b w:val="0"/>
        </w:rPr>
        <w:t>9</w:t>
      </w:r>
      <w:r w:rsidR="00EB18C8" w:rsidRPr="000C0487">
        <w:rPr>
          <w:rFonts w:ascii="Garamond" w:hAnsi="Garamond"/>
          <w:b w:val="0"/>
        </w:rPr>
        <w:t>)</w:t>
      </w:r>
      <w:r w:rsidR="00767895" w:rsidRPr="000C0487">
        <w:rPr>
          <w:rFonts w:ascii="Garamond" w:hAnsi="Garamond"/>
          <w:b w:val="0"/>
        </w:rPr>
        <w:t xml:space="preserve">. </w:t>
      </w:r>
    </w:p>
    <w:p w14:paraId="336E475C" w14:textId="61753D09" w:rsidR="00617801" w:rsidRDefault="00617801" w:rsidP="00617801">
      <w:pPr>
        <w:pStyle w:val="BodyText"/>
        <w:tabs>
          <w:tab w:val="left" w:pos="4320"/>
        </w:tabs>
        <w:jc w:val="both"/>
        <w:rPr>
          <w:rFonts w:ascii="Garamond" w:hAnsi="Garamond"/>
          <w:b w:val="0"/>
        </w:rPr>
      </w:pPr>
    </w:p>
    <w:p w14:paraId="69B368C5" w14:textId="4D78762E" w:rsidR="0096774D" w:rsidRDefault="0096774D" w:rsidP="00617801">
      <w:pPr>
        <w:pStyle w:val="BodyText"/>
        <w:tabs>
          <w:tab w:val="left" w:pos="4320"/>
        </w:tabs>
        <w:jc w:val="both"/>
        <w:rPr>
          <w:rFonts w:ascii="Garamond" w:hAnsi="Garamond"/>
          <w:b w:val="0"/>
        </w:rPr>
      </w:pPr>
    </w:p>
    <w:p w14:paraId="215A9D60" w14:textId="39BEE9C9" w:rsidR="0096774D" w:rsidRDefault="0096774D" w:rsidP="00617801">
      <w:pPr>
        <w:pStyle w:val="BodyText"/>
        <w:tabs>
          <w:tab w:val="left" w:pos="4320"/>
        </w:tabs>
        <w:jc w:val="both"/>
        <w:rPr>
          <w:rFonts w:ascii="Garamond" w:hAnsi="Garamond"/>
          <w:b w:val="0"/>
        </w:rPr>
      </w:pPr>
    </w:p>
    <w:p w14:paraId="6C1BA80C" w14:textId="77777777" w:rsidR="0096774D" w:rsidRDefault="0096774D" w:rsidP="00617801">
      <w:pPr>
        <w:pStyle w:val="BodyText"/>
        <w:tabs>
          <w:tab w:val="left" w:pos="4320"/>
        </w:tabs>
        <w:jc w:val="both"/>
        <w:rPr>
          <w:rFonts w:ascii="Garamond" w:hAnsi="Garamond"/>
          <w:b w:val="0"/>
        </w:rPr>
      </w:pPr>
    </w:p>
    <w:p w14:paraId="1C588356" w14:textId="77777777" w:rsidR="006638C8" w:rsidRDefault="006638C8" w:rsidP="00617801">
      <w:pPr>
        <w:pStyle w:val="BodyText"/>
        <w:tabs>
          <w:tab w:val="left" w:pos="4320"/>
        </w:tabs>
        <w:jc w:val="both"/>
        <w:rPr>
          <w:rFonts w:ascii="Garamond" w:hAnsi="Garamond"/>
          <w:b w:val="0"/>
        </w:rPr>
      </w:pPr>
    </w:p>
    <w:p w14:paraId="28B45576" w14:textId="142A8935" w:rsidR="00617801" w:rsidRDefault="00AE2719" w:rsidP="00617801">
      <w:pPr>
        <w:pStyle w:val="BodyText"/>
        <w:tabs>
          <w:tab w:val="left" w:pos="4320"/>
        </w:tabs>
        <w:jc w:val="both"/>
        <w:rPr>
          <w:rFonts w:ascii="Garamond" w:hAnsi="Garamond"/>
          <w:b w:val="0"/>
        </w:rPr>
      </w:pPr>
      <w:r>
        <w:rPr>
          <w:noProof/>
        </w:rPr>
        <w:drawing>
          <wp:anchor distT="0" distB="0" distL="114300" distR="114300" simplePos="0" relativeHeight="251667456" behindDoc="0" locked="0" layoutInCell="1" allowOverlap="1" wp14:anchorId="1C9868BF" wp14:editId="2B40BCC7">
            <wp:simplePos x="0" y="0"/>
            <wp:positionH relativeFrom="column">
              <wp:posOffset>5619750</wp:posOffset>
            </wp:positionH>
            <wp:positionV relativeFrom="paragraph">
              <wp:posOffset>1171575</wp:posOffset>
            </wp:positionV>
            <wp:extent cx="1409700" cy="1409700"/>
            <wp:effectExtent l="0" t="0" r="0" b="0"/>
            <wp:wrapNone/>
            <wp:docPr id="1" name="Picture 1" descr="Image result for initial he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itial here png"/>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801" w:rsidRPr="00617801">
        <w:rPr>
          <w:rFonts w:ascii="Garamond" w:hAnsi="Garamond"/>
          <w:b w:val="0"/>
          <w:noProof/>
        </w:rPr>
        <mc:AlternateContent>
          <mc:Choice Requires="wps">
            <w:drawing>
              <wp:inline distT="0" distB="0" distL="0" distR="0" wp14:anchorId="112B170B" wp14:editId="0D02B6B8">
                <wp:extent cx="6810375" cy="21717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171700"/>
                        </a:xfrm>
                        <a:prstGeom prst="rect">
                          <a:avLst/>
                        </a:prstGeom>
                        <a:solidFill>
                          <a:srgbClr val="FFFFFF"/>
                        </a:solidFill>
                        <a:ln w="19050">
                          <a:solidFill>
                            <a:srgbClr val="004E38"/>
                          </a:solidFill>
                          <a:miter lim="800000"/>
                          <a:headEnd/>
                          <a:tailEnd/>
                        </a:ln>
                      </wps:spPr>
                      <wps:txbx>
                        <w:txbxContent>
                          <w:p w14:paraId="46EE3B53" w14:textId="0E5C7337" w:rsidR="00617801" w:rsidRDefault="00617801" w:rsidP="00617801">
                            <w:pPr>
                              <w:pStyle w:val="BodyText"/>
                              <w:tabs>
                                <w:tab w:val="left" w:pos="4320"/>
                              </w:tabs>
                              <w:jc w:val="both"/>
                              <w:rPr>
                                <w:rFonts w:ascii="Garamond" w:hAnsi="Garamond"/>
                              </w:rPr>
                            </w:pPr>
                            <w:r w:rsidRPr="00617801">
                              <w:rPr>
                                <w:rFonts w:ascii="Garamond" w:hAnsi="Garamond"/>
                              </w:rPr>
                              <w:t>Post activity audits and report</w:t>
                            </w:r>
                            <w:r>
                              <w:rPr>
                                <w:rFonts w:ascii="Garamond" w:hAnsi="Garamond"/>
                              </w:rPr>
                              <w:t xml:space="preserve"> acknowledgement</w:t>
                            </w:r>
                            <w:r w:rsidRPr="00617801">
                              <w:rPr>
                                <w:rFonts w:ascii="Garamond" w:hAnsi="Garamond"/>
                              </w:rPr>
                              <w:t>:</w:t>
                            </w:r>
                          </w:p>
                          <w:p w14:paraId="655558F1" w14:textId="77777777" w:rsidR="00617801" w:rsidRPr="00617801" w:rsidRDefault="00617801" w:rsidP="00617801">
                            <w:pPr>
                              <w:pStyle w:val="BodyText"/>
                              <w:tabs>
                                <w:tab w:val="left" w:pos="4320"/>
                              </w:tabs>
                              <w:jc w:val="both"/>
                              <w:rPr>
                                <w:rFonts w:ascii="Garamond" w:hAnsi="Garamond"/>
                              </w:rPr>
                            </w:pPr>
                          </w:p>
                          <w:p w14:paraId="3C66C668" w14:textId="77777777" w:rsidR="00617801" w:rsidRDefault="00617801" w:rsidP="00617801">
                            <w:pPr>
                              <w:pStyle w:val="BodyText"/>
                              <w:tabs>
                                <w:tab w:val="left" w:pos="4320"/>
                              </w:tabs>
                              <w:jc w:val="both"/>
                              <w:rPr>
                                <w:rFonts w:ascii="Garamond" w:hAnsi="Garamond"/>
                                <w:b w:val="0"/>
                              </w:rPr>
                            </w:pPr>
                            <w:r>
                              <w:rPr>
                                <w:rFonts w:ascii="Garamond" w:hAnsi="Garamond"/>
                                <w:b w:val="0"/>
                              </w:rPr>
                              <w:t>As identified in the application instructions, t</w:t>
                            </w:r>
                            <w:r w:rsidRPr="00617801">
                              <w:rPr>
                                <w:rFonts w:ascii="Garamond" w:hAnsi="Garamond"/>
                                <w:b w:val="0"/>
                              </w:rPr>
                              <w:t>he Advisory Committee reserves the right to audit programs receiving IRA funds utilizing established</w:t>
                            </w:r>
                            <w:r>
                              <w:rPr>
                                <w:rFonts w:ascii="Garamond" w:hAnsi="Garamond"/>
                                <w:b w:val="0"/>
                              </w:rPr>
                              <w:t xml:space="preserve"> and approved audit procedures. </w:t>
                            </w:r>
                          </w:p>
                          <w:p w14:paraId="4DD64E42" w14:textId="77777777" w:rsidR="00617801" w:rsidRDefault="00617801" w:rsidP="00617801">
                            <w:pPr>
                              <w:pStyle w:val="BodyText"/>
                              <w:tabs>
                                <w:tab w:val="left" w:pos="4320"/>
                              </w:tabs>
                              <w:jc w:val="both"/>
                              <w:rPr>
                                <w:rFonts w:ascii="Garamond" w:hAnsi="Garamond"/>
                                <w:b w:val="0"/>
                              </w:rPr>
                            </w:pPr>
                          </w:p>
                          <w:p w14:paraId="318528F2" w14:textId="73D95349" w:rsidR="00617801" w:rsidRDefault="00AE2719" w:rsidP="00617801">
                            <w:pPr>
                              <w:pStyle w:val="BodyText"/>
                              <w:tabs>
                                <w:tab w:val="left" w:pos="4320"/>
                              </w:tabs>
                              <w:jc w:val="both"/>
                              <w:rPr>
                                <w:rFonts w:ascii="Garamond" w:hAnsi="Garamond"/>
                                <w:b w:val="0"/>
                              </w:rPr>
                            </w:pPr>
                            <w:r>
                              <w:rPr>
                                <w:rFonts w:ascii="Garamond" w:hAnsi="Garamond"/>
                                <w:b w:val="0"/>
                              </w:rPr>
                              <w:t>A</w:t>
                            </w:r>
                            <w:r w:rsidR="00617801" w:rsidRPr="00617801">
                              <w:rPr>
                                <w:rFonts w:ascii="Garamond" w:hAnsi="Garamond"/>
                                <w:b w:val="0"/>
                              </w:rPr>
                              <w:t>ll progra</w:t>
                            </w:r>
                            <w:r w:rsidR="007256E6">
                              <w:rPr>
                                <w:rFonts w:ascii="Garamond" w:hAnsi="Garamond"/>
                                <w:b w:val="0"/>
                              </w:rPr>
                              <w:t>ms receiving IRA funding are</w:t>
                            </w:r>
                            <w:r w:rsidR="00617801" w:rsidRPr="00617801">
                              <w:rPr>
                                <w:rFonts w:ascii="Garamond" w:hAnsi="Garamond"/>
                                <w:b w:val="0"/>
                              </w:rPr>
                              <w:t xml:space="preserve"> required to complete a post activity report which details how IRA funds were utilized as outlined in their respective program proposals. Programs which receive funds one year and request for funding the following year must </w:t>
                            </w:r>
                            <w:r w:rsidR="005A12C2">
                              <w:rPr>
                                <w:rFonts w:ascii="Garamond" w:hAnsi="Garamond"/>
                                <w:b w:val="0"/>
                              </w:rPr>
                              <w:t>complete</w:t>
                            </w:r>
                            <w:r w:rsidR="00617801" w:rsidRPr="00617801">
                              <w:rPr>
                                <w:rFonts w:ascii="Garamond" w:hAnsi="Garamond"/>
                                <w:b w:val="0"/>
                              </w:rPr>
                              <w:t xml:space="preserve"> </w:t>
                            </w:r>
                            <w:r w:rsidR="0081070F">
                              <w:rPr>
                                <w:rFonts w:ascii="Garamond" w:hAnsi="Garamond"/>
                                <w:b w:val="0"/>
                              </w:rPr>
                              <w:t>a p</w:t>
                            </w:r>
                            <w:r w:rsidR="00617801" w:rsidRPr="00617801">
                              <w:rPr>
                                <w:rFonts w:ascii="Garamond" w:hAnsi="Garamond"/>
                                <w:b w:val="0"/>
                              </w:rPr>
                              <w:t xml:space="preserve">ost </w:t>
                            </w:r>
                            <w:r w:rsidR="0081070F">
                              <w:rPr>
                                <w:rFonts w:ascii="Garamond" w:hAnsi="Garamond"/>
                                <w:b w:val="0"/>
                              </w:rPr>
                              <w:t>a</w:t>
                            </w:r>
                            <w:r w:rsidR="00617801" w:rsidRPr="00617801">
                              <w:rPr>
                                <w:rFonts w:ascii="Garamond" w:hAnsi="Garamond"/>
                                <w:b w:val="0"/>
                              </w:rPr>
                              <w:t>ctivity report in order to be considered for new funding.</w:t>
                            </w:r>
                            <w:r w:rsidR="00EF11DB">
                              <w:rPr>
                                <w:rFonts w:ascii="Garamond" w:hAnsi="Garamond"/>
                                <w:b w:val="0"/>
                              </w:rPr>
                              <w:t xml:space="preserve"> </w:t>
                            </w:r>
                          </w:p>
                          <w:p w14:paraId="5C80A620" w14:textId="77777777" w:rsidR="00617801" w:rsidRDefault="00617801" w:rsidP="00617801">
                            <w:pPr>
                              <w:pStyle w:val="BodyText"/>
                              <w:tabs>
                                <w:tab w:val="left" w:pos="4320"/>
                              </w:tabs>
                              <w:jc w:val="both"/>
                              <w:rPr>
                                <w:rFonts w:ascii="Garamond" w:hAnsi="Garamond"/>
                                <w:b w:val="0"/>
                              </w:rPr>
                            </w:pPr>
                          </w:p>
                          <w:p w14:paraId="4E720E23" w14:textId="3795727F" w:rsidR="00617801" w:rsidRPr="0074050A" w:rsidRDefault="00617801" w:rsidP="00617801">
                            <w:pPr>
                              <w:pStyle w:val="BodyText"/>
                              <w:tabs>
                                <w:tab w:val="left" w:pos="4320"/>
                              </w:tabs>
                              <w:jc w:val="both"/>
                              <w:rPr>
                                <w:rFonts w:ascii="Garamond" w:hAnsi="Garamond"/>
                                <w:b w:val="0"/>
                              </w:rPr>
                            </w:pPr>
                            <w:r w:rsidRPr="005E7CF4">
                              <w:rPr>
                                <w:rFonts w:ascii="Garamond" w:hAnsi="Garamond"/>
                                <w:b w:val="0"/>
                                <w:highlight w:val="lightGray"/>
                              </w:rPr>
                              <w:t>Program Advisor</w:t>
                            </w:r>
                            <w:r w:rsidR="00CB12FD">
                              <w:rPr>
                                <w:rFonts w:ascii="Garamond" w:hAnsi="Garamond"/>
                                <w:b w:val="0"/>
                                <w:highlight w:val="lightGray"/>
                              </w:rPr>
                              <w:t xml:space="preserve"> Acknowledgement</w:t>
                            </w:r>
                            <w:r w:rsidRPr="005E7CF4">
                              <w:rPr>
                                <w:rFonts w:ascii="Garamond" w:hAnsi="Garamond"/>
                                <w:b w:val="0"/>
                                <w:highlight w:val="lightGray"/>
                              </w:rPr>
                              <w:t xml:space="preserve"> </w:t>
                            </w:r>
                            <w:r w:rsidR="00CB12FD">
                              <w:rPr>
                                <w:rFonts w:ascii="Garamond" w:hAnsi="Garamond"/>
                                <w:b w:val="0"/>
                                <w:highlight w:val="lightGray"/>
                              </w:rPr>
                              <w:t>(please initial):</w:t>
                            </w:r>
                            <w:r>
                              <w:rPr>
                                <w:rFonts w:ascii="Garamond" w:hAnsi="Garamond"/>
                                <w:b w:val="0"/>
                              </w:rPr>
                              <w:t xml:space="preserve"> ____________</w:t>
                            </w:r>
                          </w:p>
                          <w:p w14:paraId="1D41A94C" w14:textId="39D07D1C" w:rsidR="00617801" w:rsidRDefault="00617801" w:rsidP="00617801"/>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w:pict w14:anchorId="73580C0E">
              <v:shape id="Text Box 2" style="width:536.25pt;height:171pt;visibility:visible;mso-wrap-style:square;mso-left-percent:-10001;mso-top-percent:-10001;mso-position-horizontal:absolute;mso-position-horizontal-relative:char;mso-position-vertical:absolute;mso-position-vertical-relative:line;mso-left-percent:-10001;mso-top-percent:-10001;v-text-anchor:top" o:spid="_x0000_s1028" strokecolor="#004e3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" w14:anchorId="112B170B">
                <v:textbox>
                  <w:txbxContent>
                    <w:p w:rsidR="00617801" w:rsidP="00617801" w:rsidRDefault="00617801" w14:paraId="62E8607B" w14:textId="0E5C7337">
                      <w:pPr>
                        <w:pStyle w:val="BodyText"/>
                        <w:tabs>
                          <w:tab w:val="left" w:pos="4320"/>
                        </w:tabs>
                        <w:jc w:val="both"/>
                        <w:rPr>
                          <w:rFonts w:ascii="Garamond" w:hAnsi="Garamond"/>
                        </w:rPr>
                      </w:pPr>
                      <w:r w:rsidRPr="00617801">
                        <w:rPr>
                          <w:rFonts w:ascii="Garamond" w:hAnsi="Garamond"/>
                        </w:rPr>
                        <w:t>Post activity audits and report</w:t>
                      </w:r>
                      <w:r>
                        <w:rPr>
                          <w:rFonts w:ascii="Garamond" w:hAnsi="Garamond"/>
                        </w:rPr>
                        <w:t xml:space="preserve"> acknowledgement</w:t>
                      </w:r>
                      <w:r w:rsidRPr="00617801">
                        <w:rPr>
                          <w:rFonts w:ascii="Garamond" w:hAnsi="Garamond"/>
                        </w:rPr>
                        <w:t>:</w:t>
                      </w:r>
                    </w:p>
                    <w:p w:rsidRPr="00617801" w:rsidR="00617801" w:rsidP="00617801" w:rsidRDefault="00617801" w14:paraId="672A6659" w14:textId="77777777">
                      <w:pPr>
                        <w:pStyle w:val="BodyText"/>
                        <w:tabs>
                          <w:tab w:val="left" w:pos="4320"/>
                        </w:tabs>
                        <w:jc w:val="both"/>
                        <w:rPr>
                          <w:rFonts w:ascii="Garamond" w:hAnsi="Garamond"/>
                        </w:rPr>
                      </w:pPr>
                    </w:p>
                    <w:p w:rsidR="00617801" w:rsidP="00617801" w:rsidRDefault="00617801" w14:paraId="35894F24" w14:textId="77777777">
                      <w:pPr>
                        <w:pStyle w:val="BodyText"/>
                        <w:tabs>
                          <w:tab w:val="left" w:pos="4320"/>
                        </w:tabs>
                        <w:jc w:val="both"/>
                        <w:rPr>
                          <w:rFonts w:ascii="Garamond" w:hAnsi="Garamond"/>
                          <w:b w:val="0"/>
                        </w:rPr>
                      </w:pPr>
                      <w:r>
                        <w:rPr>
                          <w:rFonts w:ascii="Garamond" w:hAnsi="Garamond"/>
                          <w:b w:val="0"/>
                        </w:rPr>
                        <w:t>As identified in the application instructions, t</w:t>
                      </w:r>
                      <w:r w:rsidRPr="00617801">
                        <w:rPr>
                          <w:rFonts w:ascii="Garamond" w:hAnsi="Garamond"/>
                          <w:b w:val="0"/>
                        </w:rPr>
                        <w:t>he Advisory Committee reserves the right to audit programs receiving IRA funds utilizing established</w:t>
                      </w:r>
                      <w:r>
                        <w:rPr>
                          <w:rFonts w:ascii="Garamond" w:hAnsi="Garamond"/>
                          <w:b w:val="0"/>
                        </w:rPr>
                        <w:t xml:space="preserve"> and approved audit procedures. </w:t>
                      </w:r>
                    </w:p>
                    <w:p w:rsidR="00617801" w:rsidP="00617801" w:rsidRDefault="00617801" w14:paraId="0A37501D" w14:textId="77777777">
                      <w:pPr>
                        <w:pStyle w:val="BodyText"/>
                        <w:tabs>
                          <w:tab w:val="left" w:pos="4320"/>
                        </w:tabs>
                        <w:jc w:val="both"/>
                        <w:rPr>
                          <w:rFonts w:ascii="Garamond" w:hAnsi="Garamond"/>
                          <w:b w:val="0"/>
                        </w:rPr>
                      </w:pPr>
                    </w:p>
                    <w:p w:rsidR="00617801" w:rsidP="00617801" w:rsidRDefault="00AE2719" w14:paraId="5BA5273F" w14:textId="73D95349">
                      <w:pPr>
                        <w:pStyle w:val="BodyText"/>
                        <w:tabs>
                          <w:tab w:val="left" w:pos="4320"/>
                        </w:tabs>
                        <w:jc w:val="both"/>
                        <w:rPr>
                          <w:rFonts w:ascii="Garamond" w:hAnsi="Garamond"/>
                          <w:b w:val="0"/>
                        </w:rPr>
                      </w:pPr>
                      <w:r>
                        <w:rPr>
                          <w:rFonts w:ascii="Garamond" w:hAnsi="Garamond"/>
                          <w:b w:val="0"/>
                        </w:rPr>
                        <w:t>A</w:t>
                      </w:r>
                      <w:r w:rsidRPr="00617801" w:rsidR="00617801">
                        <w:rPr>
                          <w:rFonts w:ascii="Garamond" w:hAnsi="Garamond"/>
                          <w:b w:val="0"/>
                        </w:rPr>
                        <w:t>ll progra</w:t>
                      </w:r>
                      <w:r w:rsidR="007256E6">
                        <w:rPr>
                          <w:rFonts w:ascii="Garamond" w:hAnsi="Garamond"/>
                          <w:b w:val="0"/>
                        </w:rPr>
                        <w:t>ms receiving IRA funding are</w:t>
                      </w:r>
                      <w:r w:rsidRPr="00617801" w:rsidR="00617801">
                        <w:rPr>
                          <w:rFonts w:ascii="Garamond" w:hAnsi="Garamond"/>
                          <w:b w:val="0"/>
                        </w:rPr>
                        <w:t xml:space="preserve"> required to complete a post activity report which details how IRA funds were utilized as outlined in their respective program proposals. Programs which receive funds one year and request for funding the following year must </w:t>
                      </w:r>
                      <w:r w:rsidR="005A12C2">
                        <w:rPr>
                          <w:rFonts w:ascii="Garamond" w:hAnsi="Garamond"/>
                          <w:b w:val="0"/>
                        </w:rPr>
                        <w:t>complete</w:t>
                      </w:r>
                      <w:r w:rsidRPr="00617801" w:rsidR="00617801">
                        <w:rPr>
                          <w:rFonts w:ascii="Garamond" w:hAnsi="Garamond"/>
                          <w:b w:val="0"/>
                        </w:rPr>
                        <w:t xml:space="preserve"> </w:t>
                      </w:r>
                      <w:r w:rsidR="0081070F">
                        <w:rPr>
                          <w:rFonts w:ascii="Garamond" w:hAnsi="Garamond"/>
                          <w:b w:val="0"/>
                        </w:rPr>
                        <w:t>a p</w:t>
                      </w:r>
                      <w:r w:rsidRPr="00617801" w:rsidR="00617801">
                        <w:rPr>
                          <w:rFonts w:ascii="Garamond" w:hAnsi="Garamond"/>
                          <w:b w:val="0"/>
                        </w:rPr>
                        <w:t xml:space="preserve">ost </w:t>
                      </w:r>
                      <w:r w:rsidR="0081070F">
                        <w:rPr>
                          <w:rFonts w:ascii="Garamond" w:hAnsi="Garamond"/>
                          <w:b w:val="0"/>
                        </w:rPr>
                        <w:t>a</w:t>
                      </w:r>
                      <w:r w:rsidRPr="00617801" w:rsidR="00617801">
                        <w:rPr>
                          <w:rFonts w:ascii="Garamond" w:hAnsi="Garamond"/>
                          <w:b w:val="0"/>
                        </w:rPr>
                        <w:t>ctivity report in order to be considered for new funding.</w:t>
                      </w:r>
                      <w:r w:rsidR="00EF11DB">
                        <w:rPr>
                          <w:rFonts w:ascii="Garamond" w:hAnsi="Garamond"/>
                          <w:b w:val="0"/>
                        </w:rPr>
                        <w:t xml:space="preserve"> </w:t>
                      </w:r>
                    </w:p>
                    <w:p w:rsidR="00617801" w:rsidP="00617801" w:rsidRDefault="00617801" w14:paraId="5DAB6C7B" w14:textId="77777777">
                      <w:pPr>
                        <w:pStyle w:val="BodyText"/>
                        <w:tabs>
                          <w:tab w:val="left" w:pos="4320"/>
                        </w:tabs>
                        <w:jc w:val="both"/>
                        <w:rPr>
                          <w:rFonts w:ascii="Garamond" w:hAnsi="Garamond"/>
                          <w:b w:val="0"/>
                        </w:rPr>
                      </w:pPr>
                    </w:p>
                    <w:p w:rsidRPr="0074050A" w:rsidR="00617801" w:rsidP="00617801" w:rsidRDefault="00617801" w14:paraId="7443A209" w14:textId="3795727F">
                      <w:pPr>
                        <w:pStyle w:val="BodyText"/>
                        <w:tabs>
                          <w:tab w:val="left" w:pos="4320"/>
                        </w:tabs>
                        <w:jc w:val="both"/>
                        <w:rPr>
                          <w:rFonts w:ascii="Garamond" w:hAnsi="Garamond"/>
                          <w:b w:val="0"/>
                        </w:rPr>
                      </w:pPr>
                      <w:r w:rsidRPr="005E7CF4">
                        <w:rPr>
                          <w:rFonts w:ascii="Garamond" w:hAnsi="Garamond"/>
                          <w:b w:val="0"/>
                          <w:highlight w:val="lightGray"/>
                        </w:rPr>
                        <w:t>Program Advisor</w:t>
                      </w:r>
                      <w:r w:rsidR="00CB12FD">
                        <w:rPr>
                          <w:rFonts w:ascii="Garamond" w:hAnsi="Garamond"/>
                          <w:b w:val="0"/>
                          <w:highlight w:val="lightGray"/>
                        </w:rPr>
                        <w:t xml:space="preserve"> Acknowledgement</w:t>
                      </w:r>
                      <w:r w:rsidRPr="005E7CF4">
                        <w:rPr>
                          <w:rFonts w:ascii="Garamond" w:hAnsi="Garamond"/>
                          <w:b w:val="0"/>
                          <w:highlight w:val="lightGray"/>
                        </w:rPr>
                        <w:t xml:space="preserve"> </w:t>
                      </w:r>
                      <w:r w:rsidR="00CB12FD">
                        <w:rPr>
                          <w:rFonts w:ascii="Garamond" w:hAnsi="Garamond"/>
                          <w:b w:val="0"/>
                          <w:highlight w:val="lightGray"/>
                        </w:rPr>
                        <w:t>(please initial):</w:t>
                      </w:r>
                      <w:r>
                        <w:rPr>
                          <w:rFonts w:ascii="Garamond" w:hAnsi="Garamond"/>
                          <w:b w:val="0"/>
                        </w:rPr>
                        <w:t xml:space="preserve"> ____________</w:t>
                      </w:r>
                    </w:p>
                    <w:p w:rsidR="00617801" w:rsidP="00617801" w:rsidRDefault="00617801" w14:paraId="02EB378F" w14:textId="39D07D1C"/>
                  </w:txbxContent>
                </v:textbox>
                <w10:anchorlock/>
              </v:shape>
            </w:pict>
          </mc:Fallback>
        </mc:AlternateContent>
      </w:r>
    </w:p>
    <w:p w14:paraId="6434A898" w14:textId="177F92AC" w:rsidR="00617801" w:rsidRDefault="00617801" w:rsidP="00617801">
      <w:pPr>
        <w:pStyle w:val="BodyText"/>
        <w:tabs>
          <w:tab w:val="left" w:pos="4320"/>
        </w:tabs>
        <w:jc w:val="both"/>
        <w:rPr>
          <w:rFonts w:ascii="Garamond" w:hAnsi="Garamond"/>
        </w:rPr>
      </w:pPr>
    </w:p>
    <w:p w14:paraId="12F096D5" w14:textId="545B9B09" w:rsidR="00617801" w:rsidRDefault="00617801" w:rsidP="00617801">
      <w:pPr>
        <w:pStyle w:val="BodyText"/>
        <w:tabs>
          <w:tab w:val="left" w:pos="4320"/>
        </w:tabs>
        <w:jc w:val="both"/>
        <w:rPr>
          <w:rFonts w:ascii="Garamond" w:hAnsi="Garamond"/>
        </w:rPr>
      </w:pPr>
    </w:p>
    <w:sectPr w:rsidR="00617801" w:rsidSect="00823C48">
      <w:type w:val="continuous"/>
      <w:pgSz w:w="12240" w:h="15840" w:code="1"/>
      <w:pgMar w:top="720" w:right="720" w:bottom="1008" w:left="72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AA5A" w14:textId="77777777" w:rsidR="00997EC6" w:rsidRDefault="00997EC6">
      <w:r>
        <w:separator/>
      </w:r>
    </w:p>
  </w:endnote>
  <w:endnote w:type="continuationSeparator" w:id="0">
    <w:p w14:paraId="0E71BA5E" w14:textId="77777777" w:rsidR="00997EC6" w:rsidRDefault="009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0029" w14:textId="302FC821" w:rsidR="0041710D" w:rsidRPr="007101A1" w:rsidRDefault="007101A1" w:rsidP="00EB115F">
    <w:pPr>
      <w:pStyle w:val="Footer"/>
      <w:tabs>
        <w:tab w:val="clear" w:pos="4320"/>
        <w:tab w:val="clear" w:pos="8640"/>
        <w:tab w:val="right" w:pos="10800"/>
      </w:tabs>
      <w:rPr>
        <w:rFonts w:ascii="Garamond" w:hAnsi="Garamond"/>
        <w:sz w:val="20"/>
      </w:rPr>
    </w:pPr>
    <w:r>
      <w:rPr>
        <w:rStyle w:val="PageNumber"/>
        <w:rFonts w:ascii="Garamond" w:hAnsi="Garamond"/>
        <w:sz w:val="20"/>
      </w:rPr>
      <w:t>F</w:t>
    </w:r>
    <w:r w:rsidR="00C6010F">
      <w:rPr>
        <w:rStyle w:val="PageNumber"/>
        <w:rFonts w:ascii="Garamond" w:hAnsi="Garamond"/>
        <w:sz w:val="20"/>
      </w:rPr>
      <w:t>Y 20</w:t>
    </w:r>
    <w:r>
      <w:rPr>
        <w:rStyle w:val="PageNumber"/>
        <w:rFonts w:ascii="Garamond" w:hAnsi="Garamond"/>
        <w:sz w:val="20"/>
      </w:rPr>
      <w:t>/</w:t>
    </w:r>
    <w:r w:rsidR="00C6010F">
      <w:rPr>
        <w:rStyle w:val="PageNumber"/>
        <w:rFonts w:ascii="Garamond" w:hAnsi="Garamond"/>
        <w:sz w:val="20"/>
      </w:rPr>
      <w:t>21</w:t>
    </w:r>
    <w:r>
      <w:rPr>
        <w:rStyle w:val="PageNumber"/>
        <w:rFonts w:ascii="Garamond" w:hAnsi="Garamond"/>
        <w:sz w:val="20"/>
      </w:rPr>
      <w:t xml:space="preserve"> </w:t>
    </w:r>
    <w:r w:rsidR="0041710D">
      <w:rPr>
        <w:rStyle w:val="PageNumber"/>
        <w:rFonts w:ascii="Garamond" w:hAnsi="Garamond"/>
        <w:sz w:val="20"/>
      </w:rPr>
      <w:t>IRA Funding Request A</w:t>
    </w:r>
    <w:r w:rsidR="0041710D" w:rsidRPr="00EB115F">
      <w:rPr>
        <w:rStyle w:val="PageNumber"/>
        <w:rFonts w:ascii="Garamond" w:hAnsi="Garamond"/>
        <w:sz w:val="20"/>
      </w:rPr>
      <w:t xml:space="preserve">pplication </w:t>
    </w:r>
    <w:r w:rsidR="0041710D">
      <w:rPr>
        <w:rStyle w:val="PageNumber"/>
        <w:rFonts w:ascii="Garamond" w:hAnsi="Garamond"/>
        <w:sz w:val="20"/>
      </w:rPr>
      <w:tab/>
      <w:t>Page</w:t>
    </w:r>
    <w:r w:rsidR="0041710D" w:rsidRPr="00EB115F">
      <w:rPr>
        <w:rStyle w:val="PageNumber"/>
        <w:rFonts w:ascii="Garamond" w:hAnsi="Garamond"/>
        <w:sz w:val="20"/>
      </w:rPr>
      <w:t xml:space="preserve"> </w:t>
    </w:r>
    <w:r w:rsidR="0041710D" w:rsidRPr="00EB115F">
      <w:rPr>
        <w:rStyle w:val="PageNumber"/>
        <w:rFonts w:ascii="Garamond" w:hAnsi="Garamond"/>
        <w:sz w:val="20"/>
      </w:rPr>
      <w:fldChar w:fldCharType="begin"/>
    </w:r>
    <w:r w:rsidR="0041710D" w:rsidRPr="00EB115F">
      <w:rPr>
        <w:rStyle w:val="PageNumber"/>
        <w:rFonts w:ascii="Garamond" w:hAnsi="Garamond"/>
        <w:sz w:val="20"/>
      </w:rPr>
      <w:instrText xml:space="preserve"> PAGE </w:instrText>
    </w:r>
    <w:r w:rsidR="0041710D" w:rsidRPr="00EB115F">
      <w:rPr>
        <w:rStyle w:val="PageNumber"/>
        <w:rFonts w:ascii="Garamond" w:hAnsi="Garamond"/>
        <w:sz w:val="20"/>
      </w:rPr>
      <w:fldChar w:fldCharType="separate"/>
    </w:r>
    <w:r w:rsidR="00795373">
      <w:rPr>
        <w:rStyle w:val="PageNumber"/>
        <w:rFonts w:ascii="Garamond" w:hAnsi="Garamond"/>
        <w:noProof/>
        <w:sz w:val="20"/>
      </w:rPr>
      <w:t>2</w:t>
    </w:r>
    <w:r w:rsidR="0041710D" w:rsidRPr="00EB115F">
      <w:rPr>
        <w:rStyle w:val="PageNumbe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225C" w14:textId="77777777" w:rsidR="00997EC6" w:rsidRDefault="00997EC6">
      <w:r>
        <w:separator/>
      </w:r>
    </w:p>
  </w:footnote>
  <w:footnote w:type="continuationSeparator" w:id="0">
    <w:p w14:paraId="1B75EC63" w14:textId="77777777" w:rsidR="00997EC6" w:rsidRDefault="00997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1BB"/>
    <w:multiLevelType w:val="hybridMultilevel"/>
    <w:tmpl w:val="E766DE8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62CB1"/>
    <w:multiLevelType w:val="hybridMultilevel"/>
    <w:tmpl w:val="FB92C658"/>
    <w:lvl w:ilvl="0" w:tplc="B24A4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87006"/>
    <w:multiLevelType w:val="singleLevel"/>
    <w:tmpl w:val="8AC896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301C7F"/>
    <w:multiLevelType w:val="hybridMultilevel"/>
    <w:tmpl w:val="CB24BA32"/>
    <w:lvl w:ilvl="0" w:tplc="29DC4F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D768E"/>
    <w:multiLevelType w:val="hybridMultilevel"/>
    <w:tmpl w:val="818445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253C6"/>
    <w:multiLevelType w:val="hybridMultilevel"/>
    <w:tmpl w:val="E3F48C4E"/>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435BE"/>
    <w:multiLevelType w:val="singleLevel"/>
    <w:tmpl w:val="CF80EB34"/>
    <w:lvl w:ilvl="0">
      <w:start w:val="1"/>
      <w:numFmt w:val="decimal"/>
      <w:lvlText w:val="%1."/>
      <w:lvlJc w:val="left"/>
      <w:pPr>
        <w:tabs>
          <w:tab w:val="num" w:pos="360"/>
        </w:tabs>
        <w:ind w:left="360" w:hanging="360"/>
      </w:pPr>
      <w:rPr>
        <w:rFonts w:hint="default"/>
      </w:rPr>
    </w:lvl>
  </w:abstractNum>
  <w:abstractNum w:abstractNumId="7" w15:restartNumberingAfterBreak="0">
    <w:nsid w:val="2D6E10B7"/>
    <w:multiLevelType w:val="hybridMultilevel"/>
    <w:tmpl w:val="8E44620E"/>
    <w:lvl w:ilvl="0" w:tplc="9138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D4F08"/>
    <w:multiLevelType w:val="hybridMultilevel"/>
    <w:tmpl w:val="05CCADFE"/>
    <w:lvl w:ilvl="0" w:tplc="D5664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9F15BC"/>
    <w:multiLevelType w:val="singleLevel"/>
    <w:tmpl w:val="C88A0F2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532E61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CD6397"/>
    <w:multiLevelType w:val="hybridMultilevel"/>
    <w:tmpl w:val="F50EAFE2"/>
    <w:lvl w:ilvl="0" w:tplc="04546A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85BE5"/>
    <w:multiLevelType w:val="hybridMultilevel"/>
    <w:tmpl w:val="B92C3DBA"/>
    <w:lvl w:ilvl="0" w:tplc="73AC1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17CC4"/>
    <w:multiLevelType w:val="singleLevel"/>
    <w:tmpl w:val="CF80EB34"/>
    <w:lvl w:ilvl="0">
      <w:start w:val="1"/>
      <w:numFmt w:val="decimal"/>
      <w:lvlText w:val="%1."/>
      <w:lvlJc w:val="left"/>
      <w:pPr>
        <w:tabs>
          <w:tab w:val="num" w:pos="360"/>
        </w:tabs>
        <w:ind w:left="360" w:hanging="360"/>
      </w:pPr>
      <w:rPr>
        <w:rFonts w:hint="default"/>
      </w:rPr>
    </w:lvl>
  </w:abstractNum>
  <w:num w:numId="1">
    <w:abstractNumId w:val="6"/>
  </w:num>
  <w:num w:numId="2">
    <w:abstractNumId w:val="13"/>
  </w:num>
  <w:num w:numId="3">
    <w:abstractNumId w:val="2"/>
  </w:num>
  <w:num w:numId="4">
    <w:abstractNumId w:val="10"/>
  </w:num>
  <w:num w:numId="5">
    <w:abstractNumId w:val="9"/>
  </w:num>
  <w:num w:numId="6">
    <w:abstractNumId w:val="12"/>
  </w:num>
  <w:num w:numId="7">
    <w:abstractNumId w:val="8"/>
  </w:num>
  <w:num w:numId="8">
    <w:abstractNumId w:val="1"/>
  </w:num>
  <w:num w:numId="9">
    <w:abstractNumId w:val="5"/>
  </w:num>
  <w:num w:numId="10">
    <w:abstractNumId w:val="11"/>
  </w:num>
  <w:num w:numId="11">
    <w:abstractNumId w:val="4"/>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BF"/>
    <w:rsid w:val="00003410"/>
    <w:rsid w:val="00003AF4"/>
    <w:rsid w:val="00005711"/>
    <w:rsid w:val="000072CB"/>
    <w:rsid w:val="00012680"/>
    <w:rsid w:val="00022C4F"/>
    <w:rsid w:val="00025DA5"/>
    <w:rsid w:val="00042F92"/>
    <w:rsid w:val="00050F9A"/>
    <w:rsid w:val="0005239B"/>
    <w:rsid w:val="00064B1E"/>
    <w:rsid w:val="0006702E"/>
    <w:rsid w:val="00071DBB"/>
    <w:rsid w:val="000817AB"/>
    <w:rsid w:val="00087970"/>
    <w:rsid w:val="0009459B"/>
    <w:rsid w:val="00094E54"/>
    <w:rsid w:val="000A34F7"/>
    <w:rsid w:val="000A662D"/>
    <w:rsid w:val="000A699C"/>
    <w:rsid w:val="000C0487"/>
    <w:rsid w:val="000C4BFD"/>
    <w:rsid w:val="000D69C8"/>
    <w:rsid w:val="000D723A"/>
    <w:rsid w:val="000E1B9B"/>
    <w:rsid w:val="000E407E"/>
    <w:rsid w:val="000E575C"/>
    <w:rsid w:val="000F1E8D"/>
    <w:rsid w:val="000F797D"/>
    <w:rsid w:val="001039AB"/>
    <w:rsid w:val="00112A00"/>
    <w:rsid w:val="00114D17"/>
    <w:rsid w:val="00134572"/>
    <w:rsid w:val="00144C2C"/>
    <w:rsid w:val="00145C06"/>
    <w:rsid w:val="00155C19"/>
    <w:rsid w:val="001567F6"/>
    <w:rsid w:val="001575CE"/>
    <w:rsid w:val="00160661"/>
    <w:rsid w:val="00162C34"/>
    <w:rsid w:val="00163C53"/>
    <w:rsid w:val="0016516A"/>
    <w:rsid w:val="00171672"/>
    <w:rsid w:val="00186DD0"/>
    <w:rsid w:val="00187C82"/>
    <w:rsid w:val="00190F92"/>
    <w:rsid w:val="00191D1A"/>
    <w:rsid w:val="00195E6E"/>
    <w:rsid w:val="001961A9"/>
    <w:rsid w:val="001A1BB8"/>
    <w:rsid w:val="001A2F40"/>
    <w:rsid w:val="001A3243"/>
    <w:rsid w:val="001B1EB1"/>
    <w:rsid w:val="001C39EB"/>
    <w:rsid w:val="001C3A3A"/>
    <w:rsid w:val="001C3FE9"/>
    <w:rsid w:val="001D2020"/>
    <w:rsid w:val="001D35A8"/>
    <w:rsid w:val="001D687C"/>
    <w:rsid w:val="001D6C72"/>
    <w:rsid w:val="001E61CA"/>
    <w:rsid w:val="001F3C2D"/>
    <w:rsid w:val="001F77D6"/>
    <w:rsid w:val="002207E0"/>
    <w:rsid w:val="00224D8C"/>
    <w:rsid w:val="00225E11"/>
    <w:rsid w:val="00226C0D"/>
    <w:rsid w:val="00227527"/>
    <w:rsid w:val="002362F6"/>
    <w:rsid w:val="00237D99"/>
    <w:rsid w:val="00246D34"/>
    <w:rsid w:val="002571E2"/>
    <w:rsid w:val="002605CA"/>
    <w:rsid w:val="0026489D"/>
    <w:rsid w:val="002844C6"/>
    <w:rsid w:val="0028490F"/>
    <w:rsid w:val="002942E5"/>
    <w:rsid w:val="00297D77"/>
    <w:rsid w:val="002A24A3"/>
    <w:rsid w:val="002B07BF"/>
    <w:rsid w:val="002B39EE"/>
    <w:rsid w:val="002D11CA"/>
    <w:rsid w:val="002D2138"/>
    <w:rsid w:val="002D3EFF"/>
    <w:rsid w:val="002D71BF"/>
    <w:rsid w:val="002D7C9D"/>
    <w:rsid w:val="002F42C7"/>
    <w:rsid w:val="002F6418"/>
    <w:rsid w:val="002F6F03"/>
    <w:rsid w:val="00300135"/>
    <w:rsid w:val="00307C11"/>
    <w:rsid w:val="003116FE"/>
    <w:rsid w:val="00317136"/>
    <w:rsid w:val="00321443"/>
    <w:rsid w:val="00324717"/>
    <w:rsid w:val="00325E64"/>
    <w:rsid w:val="003340FD"/>
    <w:rsid w:val="00334E0A"/>
    <w:rsid w:val="003353D0"/>
    <w:rsid w:val="003434EE"/>
    <w:rsid w:val="00344264"/>
    <w:rsid w:val="00345CB6"/>
    <w:rsid w:val="00347B5F"/>
    <w:rsid w:val="00351E91"/>
    <w:rsid w:val="00356904"/>
    <w:rsid w:val="00361BC4"/>
    <w:rsid w:val="00362EAE"/>
    <w:rsid w:val="0037311D"/>
    <w:rsid w:val="00377F3D"/>
    <w:rsid w:val="003C2C43"/>
    <w:rsid w:val="003C4FA5"/>
    <w:rsid w:val="003C7EEC"/>
    <w:rsid w:val="003D4B35"/>
    <w:rsid w:val="003D4CCC"/>
    <w:rsid w:val="003E2F80"/>
    <w:rsid w:val="003F381C"/>
    <w:rsid w:val="003F50D8"/>
    <w:rsid w:val="0040048F"/>
    <w:rsid w:val="004009BD"/>
    <w:rsid w:val="004064A2"/>
    <w:rsid w:val="004105A1"/>
    <w:rsid w:val="0041339C"/>
    <w:rsid w:val="00414E5C"/>
    <w:rsid w:val="0041710D"/>
    <w:rsid w:val="004173E3"/>
    <w:rsid w:val="00421986"/>
    <w:rsid w:val="00432EF3"/>
    <w:rsid w:val="00441364"/>
    <w:rsid w:val="00463289"/>
    <w:rsid w:val="00470AF6"/>
    <w:rsid w:val="00475572"/>
    <w:rsid w:val="00493276"/>
    <w:rsid w:val="00494D53"/>
    <w:rsid w:val="00496C60"/>
    <w:rsid w:val="004A443D"/>
    <w:rsid w:val="004A6F87"/>
    <w:rsid w:val="004B1897"/>
    <w:rsid w:val="004B4E52"/>
    <w:rsid w:val="004B5B59"/>
    <w:rsid w:val="004D2256"/>
    <w:rsid w:val="004D37FD"/>
    <w:rsid w:val="004D5C12"/>
    <w:rsid w:val="004E24A9"/>
    <w:rsid w:val="004E7AC9"/>
    <w:rsid w:val="004F37A6"/>
    <w:rsid w:val="004F59B0"/>
    <w:rsid w:val="005008B9"/>
    <w:rsid w:val="00500C26"/>
    <w:rsid w:val="005059E4"/>
    <w:rsid w:val="00505DB6"/>
    <w:rsid w:val="005213C9"/>
    <w:rsid w:val="00530193"/>
    <w:rsid w:val="005305D1"/>
    <w:rsid w:val="00540E9F"/>
    <w:rsid w:val="00541538"/>
    <w:rsid w:val="00542E6A"/>
    <w:rsid w:val="00545368"/>
    <w:rsid w:val="005620BF"/>
    <w:rsid w:val="00566F99"/>
    <w:rsid w:val="00582C39"/>
    <w:rsid w:val="005A12C2"/>
    <w:rsid w:val="005A6D30"/>
    <w:rsid w:val="005B0E7C"/>
    <w:rsid w:val="005B0F49"/>
    <w:rsid w:val="005B68E0"/>
    <w:rsid w:val="005C1F9C"/>
    <w:rsid w:val="005C5009"/>
    <w:rsid w:val="005C7FAD"/>
    <w:rsid w:val="005D19F9"/>
    <w:rsid w:val="005D3CBC"/>
    <w:rsid w:val="005E4C8E"/>
    <w:rsid w:val="005E7CF4"/>
    <w:rsid w:val="005F2B6E"/>
    <w:rsid w:val="00610540"/>
    <w:rsid w:val="006124DB"/>
    <w:rsid w:val="00617801"/>
    <w:rsid w:val="006248EF"/>
    <w:rsid w:val="00630561"/>
    <w:rsid w:val="00633C9D"/>
    <w:rsid w:val="00646BF8"/>
    <w:rsid w:val="006529FF"/>
    <w:rsid w:val="00655FCB"/>
    <w:rsid w:val="00662FE5"/>
    <w:rsid w:val="006633D0"/>
    <w:rsid w:val="006638C8"/>
    <w:rsid w:val="006649CA"/>
    <w:rsid w:val="00673C48"/>
    <w:rsid w:val="00686C14"/>
    <w:rsid w:val="006A5E4C"/>
    <w:rsid w:val="006B0485"/>
    <w:rsid w:val="006B7E8F"/>
    <w:rsid w:val="006C5EFF"/>
    <w:rsid w:val="006C7AD9"/>
    <w:rsid w:val="006D2A53"/>
    <w:rsid w:val="006D5395"/>
    <w:rsid w:val="006E37AC"/>
    <w:rsid w:val="006E616C"/>
    <w:rsid w:val="006E6481"/>
    <w:rsid w:val="006E7A26"/>
    <w:rsid w:val="006F2E6A"/>
    <w:rsid w:val="006F31BA"/>
    <w:rsid w:val="006F4F82"/>
    <w:rsid w:val="00700C0F"/>
    <w:rsid w:val="007101A1"/>
    <w:rsid w:val="00713462"/>
    <w:rsid w:val="0071682C"/>
    <w:rsid w:val="007216EA"/>
    <w:rsid w:val="00722572"/>
    <w:rsid w:val="007236B8"/>
    <w:rsid w:val="007252AD"/>
    <w:rsid w:val="007256E6"/>
    <w:rsid w:val="00730E7E"/>
    <w:rsid w:val="00730F22"/>
    <w:rsid w:val="0074050A"/>
    <w:rsid w:val="00764E20"/>
    <w:rsid w:val="007656AB"/>
    <w:rsid w:val="00767895"/>
    <w:rsid w:val="007706F9"/>
    <w:rsid w:val="00770A06"/>
    <w:rsid w:val="00775EA1"/>
    <w:rsid w:val="007766DF"/>
    <w:rsid w:val="00795373"/>
    <w:rsid w:val="007A51D9"/>
    <w:rsid w:val="007B17A6"/>
    <w:rsid w:val="007C1D1E"/>
    <w:rsid w:val="007C3FEA"/>
    <w:rsid w:val="007D4B66"/>
    <w:rsid w:val="007D78B8"/>
    <w:rsid w:val="007E3DF6"/>
    <w:rsid w:val="007F2A05"/>
    <w:rsid w:val="007F2A46"/>
    <w:rsid w:val="007F767C"/>
    <w:rsid w:val="0081070F"/>
    <w:rsid w:val="00813FD8"/>
    <w:rsid w:val="00814467"/>
    <w:rsid w:val="00823C48"/>
    <w:rsid w:val="00826E25"/>
    <w:rsid w:val="008341B0"/>
    <w:rsid w:val="0083437D"/>
    <w:rsid w:val="008427FD"/>
    <w:rsid w:val="008443A8"/>
    <w:rsid w:val="0084663E"/>
    <w:rsid w:val="00857CE3"/>
    <w:rsid w:val="00862888"/>
    <w:rsid w:val="00872D06"/>
    <w:rsid w:val="00882E21"/>
    <w:rsid w:val="00892333"/>
    <w:rsid w:val="008A2D47"/>
    <w:rsid w:val="008B7844"/>
    <w:rsid w:val="008C17D4"/>
    <w:rsid w:val="008C7BEC"/>
    <w:rsid w:val="008C7C4A"/>
    <w:rsid w:val="008D0E74"/>
    <w:rsid w:val="008D4B10"/>
    <w:rsid w:val="008D4D34"/>
    <w:rsid w:val="008D6859"/>
    <w:rsid w:val="008E0CFD"/>
    <w:rsid w:val="0091319B"/>
    <w:rsid w:val="00934928"/>
    <w:rsid w:val="009351F0"/>
    <w:rsid w:val="00952E3C"/>
    <w:rsid w:val="00963114"/>
    <w:rsid w:val="009632ED"/>
    <w:rsid w:val="0096627C"/>
    <w:rsid w:val="0096774D"/>
    <w:rsid w:val="00970D89"/>
    <w:rsid w:val="00971F77"/>
    <w:rsid w:val="0099555F"/>
    <w:rsid w:val="0099617E"/>
    <w:rsid w:val="00997EC6"/>
    <w:rsid w:val="00997F0C"/>
    <w:rsid w:val="009A00F5"/>
    <w:rsid w:val="009A10DF"/>
    <w:rsid w:val="009A7887"/>
    <w:rsid w:val="009B61E3"/>
    <w:rsid w:val="009B7260"/>
    <w:rsid w:val="009B73B5"/>
    <w:rsid w:val="009B7E00"/>
    <w:rsid w:val="009D650D"/>
    <w:rsid w:val="009D6AF5"/>
    <w:rsid w:val="009E36BB"/>
    <w:rsid w:val="009E4020"/>
    <w:rsid w:val="009F042A"/>
    <w:rsid w:val="009F332C"/>
    <w:rsid w:val="009F54EE"/>
    <w:rsid w:val="00A118CA"/>
    <w:rsid w:val="00A32FA4"/>
    <w:rsid w:val="00A3330C"/>
    <w:rsid w:val="00A5234B"/>
    <w:rsid w:val="00A54A1C"/>
    <w:rsid w:val="00A556B2"/>
    <w:rsid w:val="00A57A2C"/>
    <w:rsid w:val="00A60BC4"/>
    <w:rsid w:val="00A6153D"/>
    <w:rsid w:val="00A8146E"/>
    <w:rsid w:val="00A93578"/>
    <w:rsid w:val="00AA3863"/>
    <w:rsid w:val="00ABE47F"/>
    <w:rsid w:val="00AC04C0"/>
    <w:rsid w:val="00AC2090"/>
    <w:rsid w:val="00AE2719"/>
    <w:rsid w:val="00AE3F22"/>
    <w:rsid w:val="00AF08F3"/>
    <w:rsid w:val="00B0173D"/>
    <w:rsid w:val="00B06263"/>
    <w:rsid w:val="00B12AB4"/>
    <w:rsid w:val="00B302DB"/>
    <w:rsid w:val="00B40425"/>
    <w:rsid w:val="00B40565"/>
    <w:rsid w:val="00B45B03"/>
    <w:rsid w:val="00B52B5F"/>
    <w:rsid w:val="00B544D3"/>
    <w:rsid w:val="00B56679"/>
    <w:rsid w:val="00B64278"/>
    <w:rsid w:val="00B64BDA"/>
    <w:rsid w:val="00B658C7"/>
    <w:rsid w:val="00B67C6D"/>
    <w:rsid w:val="00B74FCD"/>
    <w:rsid w:val="00B75406"/>
    <w:rsid w:val="00B75849"/>
    <w:rsid w:val="00B77543"/>
    <w:rsid w:val="00B80AD1"/>
    <w:rsid w:val="00B94F51"/>
    <w:rsid w:val="00B95145"/>
    <w:rsid w:val="00B95860"/>
    <w:rsid w:val="00B96839"/>
    <w:rsid w:val="00B97516"/>
    <w:rsid w:val="00BA5B80"/>
    <w:rsid w:val="00BD033A"/>
    <w:rsid w:val="00BD2517"/>
    <w:rsid w:val="00BD4811"/>
    <w:rsid w:val="00BE19F9"/>
    <w:rsid w:val="00BE3BC1"/>
    <w:rsid w:val="00C24177"/>
    <w:rsid w:val="00C365FB"/>
    <w:rsid w:val="00C421B2"/>
    <w:rsid w:val="00C6010F"/>
    <w:rsid w:val="00C765BD"/>
    <w:rsid w:val="00C77492"/>
    <w:rsid w:val="00C8393A"/>
    <w:rsid w:val="00C90B37"/>
    <w:rsid w:val="00C93A78"/>
    <w:rsid w:val="00CA2840"/>
    <w:rsid w:val="00CA4FD1"/>
    <w:rsid w:val="00CB12FD"/>
    <w:rsid w:val="00CB3C2C"/>
    <w:rsid w:val="00CC0B29"/>
    <w:rsid w:val="00CC222F"/>
    <w:rsid w:val="00CC43BF"/>
    <w:rsid w:val="00CC6A11"/>
    <w:rsid w:val="00CE28AD"/>
    <w:rsid w:val="00D0230C"/>
    <w:rsid w:val="00D0503F"/>
    <w:rsid w:val="00D05BE7"/>
    <w:rsid w:val="00D06031"/>
    <w:rsid w:val="00D12482"/>
    <w:rsid w:val="00D16A7E"/>
    <w:rsid w:val="00D305D5"/>
    <w:rsid w:val="00D368C6"/>
    <w:rsid w:val="00D52EF8"/>
    <w:rsid w:val="00D539F2"/>
    <w:rsid w:val="00D635A6"/>
    <w:rsid w:val="00D636D6"/>
    <w:rsid w:val="00D705E7"/>
    <w:rsid w:val="00D7486B"/>
    <w:rsid w:val="00D76209"/>
    <w:rsid w:val="00D84A50"/>
    <w:rsid w:val="00D855EF"/>
    <w:rsid w:val="00D95B2D"/>
    <w:rsid w:val="00D9671A"/>
    <w:rsid w:val="00D97E51"/>
    <w:rsid w:val="00DB43D7"/>
    <w:rsid w:val="00DB6DDE"/>
    <w:rsid w:val="00DD47D9"/>
    <w:rsid w:val="00DD6C98"/>
    <w:rsid w:val="00DE5A13"/>
    <w:rsid w:val="00DE6B09"/>
    <w:rsid w:val="00DF0952"/>
    <w:rsid w:val="00E16947"/>
    <w:rsid w:val="00E17FD3"/>
    <w:rsid w:val="00E20972"/>
    <w:rsid w:val="00E26950"/>
    <w:rsid w:val="00E27912"/>
    <w:rsid w:val="00E409D6"/>
    <w:rsid w:val="00E502D4"/>
    <w:rsid w:val="00E65624"/>
    <w:rsid w:val="00E732C5"/>
    <w:rsid w:val="00E84532"/>
    <w:rsid w:val="00E866C8"/>
    <w:rsid w:val="00E934EE"/>
    <w:rsid w:val="00E94AE1"/>
    <w:rsid w:val="00EA483F"/>
    <w:rsid w:val="00EB0CFF"/>
    <w:rsid w:val="00EB115F"/>
    <w:rsid w:val="00EB18C8"/>
    <w:rsid w:val="00EB3115"/>
    <w:rsid w:val="00EB437E"/>
    <w:rsid w:val="00EB68E2"/>
    <w:rsid w:val="00EC36EE"/>
    <w:rsid w:val="00ED06FC"/>
    <w:rsid w:val="00EE3BEB"/>
    <w:rsid w:val="00EF03D8"/>
    <w:rsid w:val="00EF11DB"/>
    <w:rsid w:val="00EF4F2F"/>
    <w:rsid w:val="00F00352"/>
    <w:rsid w:val="00F06CCE"/>
    <w:rsid w:val="00F072E9"/>
    <w:rsid w:val="00F10FF6"/>
    <w:rsid w:val="00F321D7"/>
    <w:rsid w:val="00F32622"/>
    <w:rsid w:val="00F34E06"/>
    <w:rsid w:val="00F4035B"/>
    <w:rsid w:val="00F41786"/>
    <w:rsid w:val="00F43F3E"/>
    <w:rsid w:val="00F44C67"/>
    <w:rsid w:val="00F477FF"/>
    <w:rsid w:val="00F5678E"/>
    <w:rsid w:val="00F61481"/>
    <w:rsid w:val="00F75D55"/>
    <w:rsid w:val="00F761B8"/>
    <w:rsid w:val="00F77B8F"/>
    <w:rsid w:val="00F80CE7"/>
    <w:rsid w:val="00F8137E"/>
    <w:rsid w:val="00F81473"/>
    <w:rsid w:val="00F83ABC"/>
    <w:rsid w:val="00F84A27"/>
    <w:rsid w:val="00FA31B4"/>
    <w:rsid w:val="00FC25CA"/>
    <w:rsid w:val="00FC3F7A"/>
    <w:rsid w:val="00FC471F"/>
    <w:rsid w:val="00FC5B27"/>
    <w:rsid w:val="00FE1DB3"/>
    <w:rsid w:val="00FF10BC"/>
    <w:rsid w:val="00FF267D"/>
    <w:rsid w:val="00FF3698"/>
    <w:rsid w:val="0929D744"/>
    <w:rsid w:val="0A524E94"/>
    <w:rsid w:val="13AD3572"/>
    <w:rsid w:val="1C5837AE"/>
    <w:rsid w:val="1EED83ED"/>
    <w:rsid w:val="2008A119"/>
    <w:rsid w:val="242271ED"/>
    <w:rsid w:val="28D4CFE4"/>
    <w:rsid w:val="2D436A5F"/>
    <w:rsid w:val="345E213A"/>
    <w:rsid w:val="4099422C"/>
    <w:rsid w:val="44708400"/>
    <w:rsid w:val="49C8DB50"/>
    <w:rsid w:val="532C75D8"/>
    <w:rsid w:val="60B5DC05"/>
    <w:rsid w:val="68336603"/>
    <w:rsid w:val="698B779A"/>
    <w:rsid w:val="6ADA477F"/>
    <w:rsid w:val="6BC1B819"/>
    <w:rsid w:val="767063CC"/>
    <w:rsid w:val="7720408B"/>
    <w:rsid w:val="79583B09"/>
    <w:rsid w:val="7AB75D65"/>
    <w:rsid w:val="7E25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6E4604F2"/>
  <w15:docId w15:val="{850897AF-0057-44D7-9372-CB367F18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EFF"/>
    <w:rPr>
      <w:sz w:val="24"/>
    </w:rPr>
  </w:style>
  <w:style w:type="paragraph" w:styleId="Heading1">
    <w:name w:val="heading 1"/>
    <w:basedOn w:val="Normal"/>
    <w:next w:val="Normal"/>
    <w:qFormat/>
    <w:rsid w:val="001E61CA"/>
    <w:pPr>
      <w:keepNext/>
      <w:jc w:val="center"/>
      <w:outlineLvl w:val="0"/>
    </w:pPr>
    <w:rPr>
      <w:b/>
    </w:rPr>
  </w:style>
  <w:style w:type="paragraph" w:styleId="Heading2">
    <w:name w:val="heading 2"/>
    <w:basedOn w:val="Normal"/>
    <w:next w:val="Normal"/>
    <w:qFormat/>
    <w:rsid w:val="001E61CA"/>
    <w:pPr>
      <w:keepNext/>
      <w:spacing w:line="360" w:lineRule="auto"/>
      <w:jc w:val="center"/>
      <w:outlineLvl w:val="1"/>
    </w:pPr>
    <w:rPr>
      <w:b/>
      <w:u w:val="single"/>
    </w:rPr>
  </w:style>
  <w:style w:type="paragraph" w:styleId="Heading3">
    <w:name w:val="heading 3"/>
    <w:basedOn w:val="Normal"/>
    <w:next w:val="Normal"/>
    <w:qFormat/>
    <w:rsid w:val="001E61CA"/>
    <w:pPr>
      <w:keepNext/>
      <w:outlineLvl w:val="2"/>
    </w:pPr>
    <w:rPr>
      <w:rFonts w:ascii="Garamond" w:hAnsi="Garamond"/>
      <w:b/>
    </w:rPr>
  </w:style>
  <w:style w:type="paragraph" w:styleId="Heading4">
    <w:name w:val="heading 4"/>
    <w:basedOn w:val="Normal"/>
    <w:next w:val="Normal"/>
    <w:qFormat/>
    <w:rsid w:val="001E61CA"/>
    <w:pPr>
      <w:keepNext/>
      <w:shd w:val="pct12" w:color="000000" w:fill="FFFFFF"/>
      <w:jc w:val="center"/>
      <w:outlineLvl w:val="3"/>
    </w:pPr>
    <w:rPr>
      <w:rFonts w:ascii="Garamond" w:hAnsi="Garamond"/>
      <w:b/>
    </w:rPr>
  </w:style>
  <w:style w:type="paragraph" w:styleId="Heading5">
    <w:name w:val="heading 5"/>
    <w:basedOn w:val="Normal"/>
    <w:next w:val="Normal"/>
    <w:qFormat/>
    <w:rsid w:val="001E61CA"/>
    <w:pPr>
      <w:keepNext/>
      <w:pBdr>
        <w:top w:val="single" w:sz="4" w:space="1" w:color="auto"/>
      </w:pBdr>
      <w:jc w:val="center"/>
      <w:outlineLvl w:val="4"/>
    </w:pPr>
    <w:rPr>
      <w:rFonts w:ascii="Garamond" w:hAnsi="Garamond"/>
      <w:b/>
      <w:bCs/>
      <w:i/>
      <w:iCs/>
    </w:rPr>
  </w:style>
  <w:style w:type="paragraph" w:styleId="Heading7">
    <w:name w:val="heading 7"/>
    <w:basedOn w:val="Normal"/>
    <w:next w:val="Normal"/>
    <w:qFormat/>
    <w:rsid w:val="001E61CA"/>
    <w:pPr>
      <w:keepNext/>
      <w:outlineLvl w:val="6"/>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61CA"/>
    <w:pPr>
      <w:jc w:val="center"/>
    </w:pPr>
    <w:rPr>
      <w:b/>
    </w:rPr>
  </w:style>
  <w:style w:type="paragraph" w:styleId="BodyText">
    <w:name w:val="Body Text"/>
    <w:basedOn w:val="Normal"/>
    <w:rsid w:val="001E61CA"/>
    <w:rPr>
      <w:b/>
    </w:rPr>
  </w:style>
  <w:style w:type="paragraph" w:styleId="BodyText2">
    <w:name w:val="Body Text 2"/>
    <w:basedOn w:val="Normal"/>
    <w:rsid w:val="001E61CA"/>
    <w:rPr>
      <w:b/>
      <w:i/>
    </w:rPr>
  </w:style>
  <w:style w:type="paragraph" w:styleId="BodyText3">
    <w:name w:val="Body Text 3"/>
    <w:basedOn w:val="Normal"/>
    <w:rsid w:val="001E61CA"/>
    <w:pPr>
      <w:jc w:val="both"/>
    </w:pPr>
    <w:rPr>
      <w:rFonts w:ascii="Garamond" w:hAnsi="Garamond"/>
    </w:rPr>
  </w:style>
  <w:style w:type="paragraph" w:styleId="Header">
    <w:name w:val="header"/>
    <w:basedOn w:val="Normal"/>
    <w:rsid w:val="001E61CA"/>
    <w:pPr>
      <w:tabs>
        <w:tab w:val="center" w:pos="4320"/>
        <w:tab w:val="right" w:pos="8640"/>
      </w:tabs>
    </w:pPr>
  </w:style>
  <w:style w:type="paragraph" w:styleId="Footer">
    <w:name w:val="footer"/>
    <w:basedOn w:val="Normal"/>
    <w:rsid w:val="001E61CA"/>
    <w:pPr>
      <w:tabs>
        <w:tab w:val="center" w:pos="4320"/>
        <w:tab w:val="right" w:pos="8640"/>
      </w:tabs>
    </w:pPr>
  </w:style>
  <w:style w:type="character" w:styleId="PageNumber">
    <w:name w:val="page number"/>
    <w:basedOn w:val="DefaultParagraphFont"/>
    <w:rsid w:val="001E61CA"/>
  </w:style>
  <w:style w:type="paragraph" w:styleId="BalloonText">
    <w:name w:val="Balloon Text"/>
    <w:basedOn w:val="Normal"/>
    <w:semiHidden/>
    <w:rsid w:val="00D52EF8"/>
    <w:rPr>
      <w:rFonts w:ascii="Tahoma" w:hAnsi="Tahoma" w:cs="Tahoma"/>
      <w:sz w:val="16"/>
      <w:szCs w:val="16"/>
    </w:rPr>
  </w:style>
  <w:style w:type="character" w:styleId="Hyperlink">
    <w:name w:val="Hyperlink"/>
    <w:basedOn w:val="DefaultParagraphFont"/>
    <w:unhideWhenUsed/>
    <w:rsid w:val="00DB6DDE"/>
    <w:rPr>
      <w:color w:val="0000FF" w:themeColor="hyperlink"/>
      <w:u w:val="single"/>
    </w:rPr>
  </w:style>
  <w:style w:type="paragraph" w:styleId="ListParagraph">
    <w:name w:val="List Paragraph"/>
    <w:basedOn w:val="Normal"/>
    <w:uiPriority w:val="34"/>
    <w:qFormat/>
    <w:rsid w:val="008A2D47"/>
    <w:pPr>
      <w:ind w:left="720"/>
      <w:contextualSpacing/>
    </w:pPr>
    <w:rPr>
      <w:szCs w:val="24"/>
    </w:rPr>
  </w:style>
  <w:style w:type="character" w:styleId="PlaceholderText">
    <w:name w:val="Placeholder Text"/>
    <w:basedOn w:val="DefaultParagraphFont"/>
    <w:uiPriority w:val="99"/>
    <w:semiHidden/>
    <w:rsid w:val="007F2A46"/>
    <w:rPr>
      <w:color w:val="808080"/>
    </w:rPr>
  </w:style>
  <w:style w:type="table" w:styleId="TableGrid">
    <w:name w:val="Table Grid"/>
    <w:basedOn w:val="TableNormal"/>
    <w:rsid w:val="007F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09BD"/>
    <w:rPr>
      <w:sz w:val="24"/>
    </w:rPr>
  </w:style>
  <w:style w:type="character" w:styleId="CommentReference">
    <w:name w:val="annotation reference"/>
    <w:basedOn w:val="DefaultParagraphFont"/>
    <w:semiHidden/>
    <w:unhideWhenUsed/>
    <w:rsid w:val="00B658C7"/>
    <w:rPr>
      <w:sz w:val="16"/>
      <w:szCs w:val="16"/>
    </w:rPr>
  </w:style>
  <w:style w:type="paragraph" w:styleId="CommentText">
    <w:name w:val="annotation text"/>
    <w:basedOn w:val="Normal"/>
    <w:link w:val="CommentTextChar"/>
    <w:semiHidden/>
    <w:unhideWhenUsed/>
    <w:rsid w:val="00B658C7"/>
    <w:rPr>
      <w:sz w:val="20"/>
    </w:rPr>
  </w:style>
  <w:style w:type="character" w:customStyle="1" w:styleId="CommentTextChar">
    <w:name w:val="Comment Text Char"/>
    <w:basedOn w:val="DefaultParagraphFont"/>
    <w:link w:val="CommentText"/>
    <w:semiHidden/>
    <w:rsid w:val="00B658C7"/>
  </w:style>
  <w:style w:type="paragraph" w:styleId="CommentSubject">
    <w:name w:val="annotation subject"/>
    <w:basedOn w:val="CommentText"/>
    <w:next w:val="CommentText"/>
    <w:link w:val="CommentSubjectChar"/>
    <w:semiHidden/>
    <w:unhideWhenUsed/>
    <w:rsid w:val="00B658C7"/>
    <w:rPr>
      <w:b/>
      <w:bCs/>
    </w:rPr>
  </w:style>
  <w:style w:type="character" w:customStyle="1" w:styleId="CommentSubjectChar">
    <w:name w:val="Comment Subject Char"/>
    <w:basedOn w:val="CommentTextChar"/>
    <w:link w:val="CommentSubject"/>
    <w:semiHidden/>
    <w:rsid w:val="00B658C7"/>
    <w:rPr>
      <w:b/>
      <w:bCs/>
    </w:rPr>
  </w:style>
  <w:style w:type="character" w:styleId="FollowedHyperlink">
    <w:name w:val="FollowedHyperlink"/>
    <w:basedOn w:val="DefaultParagraphFont"/>
    <w:semiHidden/>
    <w:unhideWhenUsed/>
    <w:rsid w:val="00B65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sus.edu/news/articles/2016/8/25/president-nelsen-presents-four-imperatives-for-2016-17-.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sus.edu/umanual/admin/ira%20guidelines%202018-2019-final.v1.pdf" TargetMode="External"/><Relationship Id="rId2" Type="http://schemas.openxmlformats.org/officeDocument/2006/relationships/customXml" Target="../customXml/item2.xml"/><Relationship Id="rId16" Type="http://schemas.openxmlformats.org/officeDocument/2006/relationships/hyperlink" Target="https://www.csus.edu/hr/departments/payroll/student%20employmen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us.edu/umanual/admin/adm-0186.htm"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p-cfo@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238643-ad5a-41ae-ba09-c39b7be058bd">3WS4XKK43DFN-1775384975-445</_dlc_DocId>
    <_dlc_DocIdUrl xmlns="56238643-ad5a-41ae-ba09-c39b7be058bd">
      <Url>https://mysacstate.sharepoint.com/sites/aba/ira/_layouts/15/DocIdRedir.aspx?ID=3WS4XKK43DFN-1775384975-445</Url>
      <Description>3WS4XKK43DFN-1775384975-445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976655B077A4478AF3C6FD03FE50B3" ma:contentTypeVersion="15" ma:contentTypeDescription="Create a new document." ma:contentTypeScope="" ma:versionID="8cfadcb274fa5453e57e520e627fc8a5">
  <xsd:schema xmlns:xsd="http://www.w3.org/2001/XMLSchema" xmlns:xs="http://www.w3.org/2001/XMLSchema" xmlns:p="http://schemas.microsoft.com/office/2006/metadata/properties" xmlns:ns2="56238643-ad5a-41ae-ba09-c39b7be058bd" xmlns:ns3="51c79729-e2b6-4434-ae5e-cb79495bb41c" xmlns:ns4="04e2324d-3a06-47bd-b189-660af519b793" targetNamespace="http://schemas.microsoft.com/office/2006/metadata/properties" ma:root="true" ma:fieldsID="75a7834f8035bb54ca978d713fb8fbc8" ns2:_="" ns3:_="" ns4:_="">
    <xsd:import namespace="56238643-ad5a-41ae-ba09-c39b7be058bd"/>
    <xsd:import namespace="51c79729-e2b6-4434-ae5e-cb79495bb41c"/>
    <xsd:import namespace="04e2324d-3a06-47bd-b189-660af519b79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8643-ad5a-41ae-ba09-c39b7be058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c79729-e2b6-4434-ae5e-cb79495bb4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2324d-3a06-47bd-b189-660af519b7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4122-FBB8-4A75-999E-B650A6919E48}">
  <ds:schemaRefs>
    <ds:schemaRef ds:uri="http://schemas.microsoft.com/sharepoint/events"/>
  </ds:schemaRefs>
</ds:datastoreItem>
</file>

<file path=customXml/itemProps2.xml><?xml version="1.0" encoding="utf-8"?>
<ds:datastoreItem xmlns:ds="http://schemas.openxmlformats.org/officeDocument/2006/customXml" ds:itemID="{2A4E3305-9BA3-4BF1-B923-EC75F47DBC18}">
  <ds:schemaRefs>
    <ds:schemaRef ds:uri="http://schemas.microsoft.com/sharepoint/v3/contenttype/forms"/>
  </ds:schemaRefs>
</ds:datastoreItem>
</file>

<file path=customXml/itemProps3.xml><?xml version="1.0" encoding="utf-8"?>
<ds:datastoreItem xmlns:ds="http://schemas.openxmlformats.org/officeDocument/2006/customXml" ds:itemID="{6D3CAEA0-A839-46D0-A6C8-E0B8E6D0EAE5}">
  <ds:schemaRefs>
    <ds:schemaRef ds:uri="http://purl.org/dc/elements/1.1/"/>
    <ds:schemaRef ds:uri="http://purl.org/dc/terms/"/>
    <ds:schemaRef ds:uri="http://schemas.microsoft.com/office/infopath/2007/PartnerControls"/>
    <ds:schemaRef ds:uri="http://www.w3.org/XML/1998/namespace"/>
    <ds:schemaRef ds:uri="http://purl.org/dc/dcmitype/"/>
    <ds:schemaRef ds:uri="51c79729-e2b6-4434-ae5e-cb79495bb41c"/>
    <ds:schemaRef ds:uri="http://schemas.microsoft.com/office/2006/documentManagement/types"/>
    <ds:schemaRef ds:uri="http://schemas.openxmlformats.org/package/2006/metadata/core-properties"/>
    <ds:schemaRef ds:uri="04e2324d-3a06-47bd-b189-660af519b793"/>
    <ds:schemaRef ds:uri="56238643-ad5a-41ae-ba09-c39b7be058bd"/>
    <ds:schemaRef ds:uri="http://schemas.microsoft.com/office/2006/metadata/properties"/>
  </ds:schemaRefs>
</ds:datastoreItem>
</file>

<file path=customXml/itemProps4.xml><?xml version="1.0" encoding="utf-8"?>
<ds:datastoreItem xmlns:ds="http://schemas.openxmlformats.org/officeDocument/2006/customXml" ds:itemID="{A8B615DB-2864-48F0-85A4-B10659B87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8643-ad5a-41ae-ba09-c39b7be058bd"/>
    <ds:schemaRef ds:uri="51c79729-e2b6-4434-ae5e-cb79495bb41c"/>
    <ds:schemaRef ds:uri="04e2324d-3a06-47bd-b189-660af519b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5254E-1491-411C-AF67-A3E2D67B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1146</Words>
  <Characters>7333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Program Funding Request</vt:lpstr>
    </vt:vector>
  </TitlesOfParts>
  <Company>Micron Electronics, Inc.</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Funding Request</dc:title>
  <dc:creator>Bachtold, Sagan</dc:creator>
  <dc:description>FDDFDF</dc:description>
  <cp:lastModifiedBy>Bachtold, Sagan</cp:lastModifiedBy>
  <cp:revision>5</cp:revision>
  <cp:lastPrinted>2020-02-07T23:46:00Z</cp:lastPrinted>
  <dcterms:created xsi:type="dcterms:W3CDTF">2020-02-07T23:45:00Z</dcterms:created>
  <dcterms:modified xsi:type="dcterms:W3CDTF">2020-02-26T22:29:00Z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0x010100E1976655B077A4478AF3C6FD03FE50B3</vt:lpwstr>
  </property>
  <property fmtid="{D5CDD505-2E9C-101B-9397-08002B2CF9AE}" pid="3" name="_dlc_DocIdItemGuid">
    <vt:lpwstr>988dc52e-5795-471f-b757-7eee48e2b42e</vt:lpwstr>
  </property>
</Properties>
</file>