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60698" w14:textId="63806378" w:rsidR="00424167" w:rsidRDefault="00424167" w:rsidP="00424167">
      <w:pPr>
        <w:pStyle w:val="Title"/>
        <w:jc w:val="center"/>
        <w:rPr>
          <w:shd w:val="clear" w:color="auto" w:fill="FFFFFF"/>
        </w:rPr>
      </w:pPr>
      <w:r>
        <w:rPr>
          <w:noProof/>
        </w:rPr>
        <w:drawing>
          <wp:anchor distT="0" distB="0" distL="114300" distR="114300" simplePos="0" relativeHeight="251660288" behindDoc="0" locked="0" layoutInCell="1" allowOverlap="1" wp14:anchorId="1E13E71D" wp14:editId="75D76667">
            <wp:simplePos x="0" y="0"/>
            <wp:positionH relativeFrom="margin">
              <wp:posOffset>0</wp:posOffset>
            </wp:positionH>
            <wp:positionV relativeFrom="margin">
              <wp:posOffset>-158750</wp:posOffset>
            </wp:positionV>
            <wp:extent cx="1083310" cy="1097280"/>
            <wp:effectExtent l="0" t="0" r="2540" b="7620"/>
            <wp:wrapSquare wrapText="bothSides"/>
            <wp:docPr id="2" name="Picture 2"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food,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3310" cy="1097280"/>
                    </a:xfrm>
                    <a:prstGeom prst="rect">
                      <a:avLst/>
                    </a:prstGeom>
                    <a:noFill/>
                  </pic:spPr>
                </pic:pic>
              </a:graphicData>
            </a:graphic>
            <wp14:sizeRelH relativeFrom="page">
              <wp14:pctWidth>0</wp14:pctWidth>
            </wp14:sizeRelH>
            <wp14:sizeRelV relativeFrom="page">
              <wp14:pctHeight>0</wp14:pctHeight>
            </wp14:sizeRelV>
          </wp:anchor>
        </w:drawing>
      </w:r>
      <w:r>
        <w:rPr>
          <w:sz w:val="48"/>
          <w:szCs w:val="48"/>
          <w:shd w:val="clear" w:color="auto" w:fill="FFFFFF"/>
        </w:rPr>
        <w:t>California State University, Sacramento</w:t>
      </w:r>
    </w:p>
    <w:p w14:paraId="2287E4DD" w14:textId="77777777" w:rsidR="00424167" w:rsidRDefault="00424167" w:rsidP="00424167">
      <w:pPr>
        <w:jc w:val="center"/>
      </w:pPr>
      <w:r>
        <w:t>Center for African Peace&amp; Conflict Resolution</w:t>
      </w:r>
    </w:p>
    <w:p w14:paraId="5263BEA3" w14:textId="77777777" w:rsidR="00424167" w:rsidRDefault="00424167" w:rsidP="00424167">
      <w:pPr>
        <w:jc w:val="center"/>
        <w:rPr>
          <w:sz w:val="18"/>
          <w:szCs w:val="18"/>
        </w:rPr>
      </w:pPr>
    </w:p>
    <w:p w14:paraId="6864FDD1" w14:textId="5F52B008" w:rsidR="000C2279" w:rsidRPr="00FF27F8" w:rsidRDefault="00FF27F8" w:rsidP="00FF27F8">
      <w:pPr>
        <w:jc w:val="center"/>
        <w:rPr>
          <w:rFonts w:ascii="Arial Narrow" w:hAnsi="Arial Narrow"/>
          <w:b/>
          <w:sz w:val="24"/>
        </w:rPr>
      </w:pPr>
      <w:r w:rsidRPr="00FF27F8">
        <w:rPr>
          <w:rFonts w:ascii="Arial Narrow" w:hAnsi="Arial Narrow"/>
          <w:b/>
          <w:sz w:val="24"/>
        </w:rPr>
        <w:t xml:space="preserve">Community Networking </w:t>
      </w:r>
      <w:r w:rsidR="00C7223B">
        <w:rPr>
          <w:rFonts w:ascii="Arial Narrow" w:hAnsi="Arial Narrow"/>
          <w:b/>
          <w:sz w:val="24"/>
        </w:rPr>
        <w:t>&amp; Collaboration</w:t>
      </w:r>
      <w:r w:rsidRPr="00FF27F8">
        <w:rPr>
          <w:rFonts w:ascii="Arial Narrow" w:hAnsi="Arial Narrow"/>
          <w:b/>
          <w:sz w:val="24"/>
        </w:rPr>
        <w:t xml:space="preserve">– </w:t>
      </w:r>
      <w:r w:rsidR="00C7223B">
        <w:rPr>
          <w:rFonts w:ascii="Arial Narrow" w:hAnsi="Arial Narrow"/>
          <w:b/>
          <w:sz w:val="24"/>
        </w:rPr>
        <w:t>Domestic Violence Prevention/Intervention</w:t>
      </w:r>
    </w:p>
    <w:p w14:paraId="056A37AF" w14:textId="2875CD08" w:rsidR="00FF27F8" w:rsidRPr="00421F11" w:rsidRDefault="00C7223B" w:rsidP="00FF27F8">
      <w:pPr>
        <w:rPr>
          <w:rFonts w:ascii="Arial Narrow" w:hAnsi="Arial Narrow"/>
          <w:b/>
          <w:bCs/>
          <w:sz w:val="22"/>
          <w:szCs w:val="22"/>
        </w:rPr>
      </w:pPr>
      <w:r w:rsidRPr="00421F11">
        <w:rPr>
          <w:rFonts w:ascii="Arial Narrow" w:hAnsi="Arial Narrow"/>
          <w:b/>
          <w:bCs/>
          <w:sz w:val="22"/>
          <w:szCs w:val="22"/>
        </w:rPr>
        <w:t>A Call for Case Referrals</w:t>
      </w:r>
      <w:r w:rsidR="00A45DD9" w:rsidRPr="00421F11">
        <w:rPr>
          <w:rFonts w:ascii="Arial Narrow" w:hAnsi="Arial Narrow"/>
          <w:b/>
          <w:bCs/>
          <w:sz w:val="22"/>
          <w:szCs w:val="22"/>
        </w:rPr>
        <w:t xml:space="preserve"> from the Sacramento area</w:t>
      </w:r>
      <w:r w:rsidRPr="00421F11">
        <w:rPr>
          <w:rFonts w:ascii="Arial Narrow" w:hAnsi="Arial Narrow"/>
          <w:b/>
          <w:bCs/>
          <w:sz w:val="22"/>
          <w:szCs w:val="22"/>
        </w:rPr>
        <w:t xml:space="preserve"> </w:t>
      </w:r>
    </w:p>
    <w:p w14:paraId="56E6F89C" w14:textId="1F031BAB" w:rsidR="0036387E" w:rsidRPr="00421F11" w:rsidRDefault="0036387E" w:rsidP="00A74EC0">
      <w:pPr>
        <w:spacing w:before="30" w:after="30" w:line="240" w:lineRule="auto"/>
        <w:rPr>
          <w:rFonts w:ascii="Arial Narrow" w:eastAsia="Times New Roman" w:hAnsi="Arial Narrow" w:cs="Arial"/>
          <w:iCs/>
          <w:sz w:val="22"/>
          <w:szCs w:val="22"/>
        </w:rPr>
      </w:pPr>
      <w:r w:rsidRPr="00421F11">
        <w:rPr>
          <w:rFonts w:ascii="Arial Narrow" w:eastAsia="Times New Roman" w:hAnsi="Arial Narrow" w:cs="Arial"/>
          <w:iCs/>
          <w:sz w:val="22"/>
          <w:szCs w:val="22"/>
        </w:rPr>
        <w:t>The Center for African Peace and Conflict Resolution (CAPCR) is housed in the College of Health and Human Services at California State University, Sacramento. Since 1996, CAPCR has provided conflict resolution and reconciliation services (i.e., mediation, cultural adjustment, healing circles, to mention a few) as well as culturally relevant - sensitive professional trainings for agencies, governments, institutions, businesses, civil society and community organizations in Africa and the US, including the Sacramento African diaspora community. CAPCR’s family or community conflict resolution services adopt the Afrocentric</w:t>
      </w:r>
      <w:r w:rsidR="00285433" w:rsidRPr="00421F11">
        <w:rPr>
          <w:rFonts w:ascii="Arial Narrow" w:eastAsia="Times New Roman" w:hAnsi="Arial Narrow" w:cs="Arial"/>
          <w:iCs/>
          <w:sz w:val="22"/>
          <w:szCs w:val="22"/>
        </w:rPr>
        <w:t xml:space="preserve"> </w:t>
      </w:r>
      <w:r w:rsidRPr="00421F11">
        <w:rPr>
          <w:rFonts w:ascii="Arial Narrow" w:eastAsia="Times New Roman" w:hAnsi="Arial Narrow" w:cs="Arial"/>
          <w:iCs/>
          <w:sz w:val="22"/>
          <w:szCs w:val="22"/>
        </w:rPr>
        <w:t xml:space="preserve">cultural model of community values, or </w:t>
      </w:r>
      <w:r w:rsidRPr="00421F11">
        <w:rPr>
          <w:rFonts w:ascii="Arial Narrow" w:eastAsia="Times New Roman" w:hAnsi="Arial Narrow" w:cs="Arial"/>
          <w:i/>
          <w:sz w:val="22"/>
          <w:szCs w:val="22"/>
        </w:rPr>
        <w:t>Ubuntu,</w:t>
      </w:r>
      <w:r w:rsidRPr="00421F11">
        <w:rPr>
          <w:rFonts w:ascii="Arial Narrow" w:eastAsia="Times New Roman" w:hAnsi="Arial Narrow" w:cs="Arial"/>
          <w:iCs/>
          <w:sz w:val="22"/>
          <w:szCs w:val="22"/>
        </w:rPr>
        <w:t xml:space="preserve"> in promoting nonviolence, peace, justice and reconciliation among the Africa populations or groups, both in US and Africa.</w:t>
      </w:r>
    </w:p>
    <w:p w14:paraId="75DC4FCF" w14:textId="77777777" w:rsidR="0036387E" w:rsidRPr="00421F11" w:rsidRDefault="0036387E" w:rsidP="0036387E">
      <w:pPr>
        <w:spacing w:before="30" w:after="30" w:line="240" w:lineRule="auto"/>
        <w:rPr>
          <w:rFonts w:ascii="Arial Narrow" w:eastAsia="Times New Roman" w:hAnsi="Arial Narrow" w:cs="Arial"/>
          <w:iCs/>
          <w:sz w:val="22"/>
          <w:szCs w:val="22"/>
        </w:rPr>
      </w:pPr>
    </w:p>
    <w:p w14:paraId="1FEEC1EB" w14:textId="7A85DE92" w:rsidR="00A63995" w:rsidRPr="00421F11" w:rsidRDefault="00A74EC0" w:rsidP="00A74EC0">
      <w:pPr>
        <w:ind w:left="9"/>
        <w:rPr>
          <w:rFonts w:ascii="Arial Narrow" w:hAnsi="Arial Narrow"/>
          <w:b/>
          <w:bCs/>
          <w:sz w:val="22"/>
          <w:szCs w:val="22"/>
        </w:rPr>
      </w:pPr>
      <w:r w:rsidRPr="00421F11">
        <w:rPr>
          <w:rFonts w:ascii="Arial Narrow" w:hAnsi="Arial Narrow"/>
          <w:bCs/>
          <w:kern w:val="36"/>
          <w:sz w:val="22"/>
          <w:szCs w:val="22"/>
        </w:rPr>
        <w:t>CAPCR would like to share</w:t>
      </w:r>
      <w:r w:rsidR="007D595E" w:rsidRPr="00421F11">
        <w:rPr>
          <w:rFonts w:ascii="Arial Narrow" w:hAnsi="Arial Narrow"/>
          <w:bCs/>
          <w:kern w:val="36"/>
          <w:sz w:val="22"/>
          <w:szCs w:val="22"/>
        </w:rPr>
        <w:t xml:space="preserve"> target service providers and </w:t>
      </w:r>
      <w:r w:rsidRPr="00421F11">
        <w:rPr>
          <w:rFonts w:ascii="Arial Narrow" w:hAnsi="Arial Narrow"/>
          <w:bCs/>
          <w:kern w:val="36"/>
          <w:sz w:val="22"/>
          <w:szCs w:val="22"/>
        </w:rPr>
        <w:t>the community</w:t>
      </w:r>
      <w:r w:rsidR="00A63995" w:rsidRPr="00421F11">
        <w:rPr>
          <w:rFonts w:ascii="Arial Narrow" w:hAnsi="Arial Narrow"/>
          <w:bCs/>
          <w:kern w:val="36"/>
          <w:sz w:val="22"/>
          <w:szCs w:val="22"/>
        </w:rPr>
        <w:t xml:space="preserve"> about</w:t>
      </w:r>
      <w:r w:rsidRPr="00421F11">
        <w:rPr>
          <w:rFonts w:ascii="Arial Narrow" w:hAnsi="Arial Narrow"/>
          <w:bCs/>
          <w:kern w:val="36"/>
          <w:sz w:val="22"/>
          <w:szCs w:val="22"/>
        </w:rPr>
        <w:t xml:space="preserve"> </w:t>
      </w:r>
      <w:r w:rsidR="00A63995" w:rsidRPr="00421F11">
        <w:rPr>
          <w:rFonts w:ascii="Arial Narrow" w:hAnsi="Arial Narrow"/>
          <w:bCs/>
          <w:kern w:val="36"/>
          <w:sz w:val="22"/>
          <w:szCs w:val="22"/>
        </w:rPr>
        <w:t xml:space="preserve">our newest </w:t>
      </w:r>
      <w:r w:rsidRPr="00421F11">
        <w:rPr>
          <w:rFonts w:ascii="Arial Narrow" w:hAnsi="Arial Narrow"/>
          <w:bCs/>
          <w:kern w:val="36"/>
          <w:sz w:val="22"/>
          <w:szCs w:val="22"/>
        </w:rPr>
        <w:t>project</w:t>
      </w:r>
      <w:r w:rsidR="00A63995" w:rsidRPr="00421F11">
        <w:rPr>
          <w:rFonts w:ascii="Arial Narrow" w:hAnsi="Arial Narrow"/>
          <w:bCs/>
          <w:kern w:val="36"/>
          <w:sz w:val="22"/>
          <w:szCs w:val="22"/>
        </w:rPr>
        <w:t>,</w:t>
      </w:r>
      <w:r w:rsidRPr="00421F11">
        <w:rPr>
          <w:rFonts w:ascii="Arial Narrow" w:hAnsi="Arial Narrow"/>
          <w:bCs/>
          <w:kern w:val="36"/>
          <w:sz w:val="22"/>
          <w:szCs w:val="22"/>
        </w:rPr>
        <w:t xml:space="preserve"> </w:t>
      </w:r>
      <w:r w:rsidRPr="00421F11">
        <w:rPr>
          <w:rFonts w:ascii="Arial Narrow" w:hAnsi="Arial Narrow"/>
          <w:b/>
          <w:bCs/>
          <w:i/>
          <w:kern w:val="36"/>
          <w:sz w:val="22"/>
          <w:szCs w:val="22"/>
        </w:rPr>
        <w:t>“</w:t>
      </w:r>
      <w:r w:rsidRPr="00421F11">
        <w:rPr>
          <w:rFonts w:ascii="Arial Narrow" w:hAnsi="Arial Narrow" w:cs="Calibri"/>
          <w:b/>
          <w:i/>
          <w:sz w:val="22"/>
          <w:szCs w:val="22"/>
        </w:rPr>
        <w:t xml:space="preserve">Domestic Violence </w:t>
      </w:r>
      <w:r w:rsidR="007D595E" w:rsidRPr="00421F11">
        <w:rPr>
          <w:rFonts w:ascii="Arial Narrow" w:hAnsi="Arial Narrow" w:cs="Calibri"/>
          <w:b/>
          <w:i/>
          <w:sz w:val="22"/>
          <w:szCs w:val="22"/>
        </w:rPr>
        <w:t xml:space="preserve">Prevention &amp; </w:t>
      </w:r>
      <w:r w:rsidRPr="00421F11">
        <w:rPr>
          <w:rFonts w:ascii="Arial Narrow" w:hAnsi="Arial Narrow" w:cs="Calibri"/>
          <w:b/>
          <w:i/>
          <w:sz w:val="22"/>
          <w:szCs w:val="22"/>
        </w:rPr>
        <w:t>Intervention Program</w:t>
      </w:r>
      <w:r w:rsidR="007D595E" w:rsidRPr="00421F11">
        <w:rPr>
          <w:rFonts w:ascii="Arial Narrow" w:hAnsi="Arial Narrow" w:cs="Calibri"/>
          <w:b/>
          <w:i/>
          <w:sz w:val="22"/>
          <w:szCs w:val="22"/>
        </w:rPr>
        <w:t xml:space="preserve">,” </w:t>
      </w:r>
      <w:r w:rsidR="00763E51" w:rsidRPr="00421F11">
        <w:rPr>
          <w:rFonts w:ascii="Arial Narrow" w:hAnsi="Arial Narrow"/>
          <w:bCs/>
          <w:sz w:val="22"/>
          <w:szCs w:val="22"/>
        </w:rPr>
        <w:t xml:space="preserve">with a primary focus on </w:t>
      </w:r>
      <w:r w:rsidR="007D595E" w:rsidRPr="00421F11">
        <w:rPr>
          <w:rFonts w:ascii="Arial Narrow" w:hAnsi="Arial Narrow"/>
          <w:b/>
          <w:sz w:val="22"/>
          <w:szCs w:val="22"/>
          <w:u w:val="single"/>
        </w:rPr>
        <w:t xml:space="preserve">African Diaspora: </w:t>
      </w:r>
      <w:r w:rsidR="00763E51" w:rsidRPr="00421F11">
        <w:rPr>
          <w:rFonts w:ascii="Arial Narrow" w:eastAsia="Times New Roman" w:hAnsi="Arial Narrow" w:cs="Arial"/>
          <w:b/>
          <w:iCs/>
          <w:sz w:val="22"/>
          <w:szCs w:val="22"/>
          <w:u w:val="single"/>
        </w:rPr>
        <w:t>African/African American &amp; Caribbean Communities</w:t>
      </w:r>
      <w:r w:rsidR="00763E51" w:rsidRPr="003E0654">
        <w:rPr>
          <w:rFonts w:ascii="Arial Narrow" w:eastAsia="Times New Roman" w:hAnsi="Arial Narrow" w:cs="Arial"/>
          <w:iCs/>
          <w:sz w:val="22"/>
          <w:szCs w:val="22"/>
        </w:rPr>
        <w:t xml:space="preserve">. </w:t>
      </w:r>
      <w:r w:rsidR="00A63995" w:rsidRPr="003E0654">
        <w:rPr>
          <w:rFonts w:ascii="Arial Narrow" w:hAnsi="Arial Narrow"/>
          <w:sz w:val="22"/>
          <w:szCs w:val="22"/>
        </w:rPr>
        <w:t>Th</w:t>
      </w:r>
      <w:r w:rsidR="00A63995" w:rsidRPr="003E0654">
        <w:rPr>
          <w:rFonts w:ascii="Arial Narrow" w:hAnsi="Arial Narrow"/>
          <w:bCs/>
          <w:sz w:val="22"/>
          <w:szCs w:val="22"/>
        </w:rPr>
        <w:t>is</w:t>
      </w:r>
      <w:r w:rsidR="00A63995" w:rsidRPr="00421F11">
        <w:rPr>
          <w:rFonts w:ascii="Arial Narrow" w:hAnsi="Arial Narrow"/>
          <w:bCs/>
          <w:sz w:val="22"/>
          <w:szCs w:val="22"/>
        </w:rPr>
        <w:t xml:space="preserve"> project </w:t>
      </w:r>
      <w:r w:rsidR="007D595E" w:rsidRPr="00421F11">
        <w:rPr>
          <w:rFonts w:ascii="Arial Narrow" w:hAnsi="Arial Narrow"/>
          <w:bCs/>
          <w:sz w:val="22"/>
          <w:szCs w:val="22"/>
        </w:rPr>
        <w:t xml:space="preserve">is </w:t>
      </w:r>
      <w:r w:rsidRPr="00421F11">
        <w:rPr>
          <w:rFonts w:ascii="Arial Narrow" w:hAnsi="Arial Narrow"/>
          <w:bCs/>
          <w:sz w:val="22"/>
          <w:szCs w:val="22"/>
        </w:rPr>
        <w:t xml:space="preserve">funded </w:t>
      </w:r>
      <w:r w:rsidRPr="00421F11">
        <w:rPr>
          <w:rFonts w:ascii="Arial Narrow" w:hAnsi="Arial Narrow" w:cs="Calibri"/>
          <w:sz w:val="22"/>
          <w:szCs w:val="22"/>
        </w:rPr>
        <w:t>t</w:t>
      </w:r>
      <w:r w:rsidRPr="00421F11">
        <w:rPr>
          <w:rFonts w:ascii="Arial Narrow" w:hAnsi="Arial Narrow"/>
          <w:sz w:val="22"/>
          <w:szCs w:val="22"/>
        </w:rPr>
        <w:t xml:space="preserve">hrough </w:t>
      </w:r>
      <w:r w:rsidR="007D595E" w:rsidRPr="00421F11">
        <w:rPr>
          <w:rFonts w:ascii="Arial Narrow" w:hAnsi="Arial Narrow"/>
          <w:sz w:val="22"/>
          <w:szCs w:val="22"/>
        </w:rPr>
        <w:t>th</w:t>
      </w:r>
      <w:bookmarkStart w:id="0" w:name="_GoBack"/>
      <w:bookmarkEnd w:id="0"/>
      <w:r w:rsidR="007D595E" w:rsidRPr="00421F11">
        <w:rPr>
          <w:rFonts w:ascii="Arial Narrow" w:hAnsi="Arial Narrow"/>
          <w:sz w:val="22"/>
          <w:szCs w:val="22"/>
        </w:rPr>
        <w:t xml:space="preserve">e </w:t>
      </w:r>
      <w:r w:rsidRPr="00421F11">
        <w:rPr>
          <w:rFonts w:ascii="Arial Narrow" w:hAnsi="Arial Narrow"/>
          <w:sz w:val="22"/>
          <w:szCs w:val="22"/>
        </w:rPr>
        <w:t>Sacramento City Domestic Violence Prevention &amp; Intervention Program CARES Act Grant</w:t>
      </w:r>
      <w:r w:rsidR="007D595E" w:rsidRPr="00421F11">
        <w:rPr>
          <w:rFonts w:ascii="Arial Narrow" w:hAnsi="Arial Narrow"/>
          <w:sz w:val="22"/>
          <w:szCs w:val="22"/>
        </w:rPr>
        <w:t>, August-December 2020.</w:t>
      </w:r>
      <w:r w:rsidR="00A63995" w:rsidRPr="00421F11">
        <w:rPr>
          <w:rFonts w:ascii="Arial Narrow" w:hAnsi="Arial Narrow"/>
          <w:bCs/>
          <w:sz w:val="22"/>
          <w:szCs w:val="22"/>
        </w:rPr>
        <w:t xml:space="preserve"> I</w:t>
      </w:r>
      <w:r w:rsidR="00A63995" w:rsidRPr="00421F11">
        <w:rPr>
          <w:rFonts w:ascii="Arial Narrow" w:hAnsi="Arial Narrow"/>
          <w:sz w:val="22"/>
          <w:szCs w:val="22"/>
        </w:rPr>
        <w:t xml:space="preserve">ts main objective is to provide domestic violence educational trainings to individuals in the </w:t>
      </w:r>
      <w:r w:rsidR="007D595E" w:rsidRPr="00421F11">
        <w:rPr>
          <w:rFonts w:ascii="Arial Narrow" w:hAnsi="Arial Narrow"/>
          <w:sz w:val="22"/>
          <w:szCs w:val="22"/>
        </w:rPr>
        <w:t xml:space="preserve">Sacramento </w:t>
      </w:r>
      <w:r w:rsidR="00A63995" w:rsidRPr="00421F11">
        <w:rPr>
          <w:rFonts w:ascii="Arial Narrow" w:hAnsi="Arial Narrow"/>
          <w:sz w:val="22"/>
          <w:szCs w:val="22"/>
        </w:rPr>
        <w:t xml:space="preserve">community as well as intervention services for </w:t>
      </w:r>
      <w:r w:rsidR="00D87E67" w:rsidRPr="00421F11">
        <w:rPr>
          <w:rFonts w:ascii="Arial Narrow" w:hAnsi="Arial Narrow"/>
          <w:sz w:val="22"/>
          <w:szCs w:val="22"/>
        </w:rPr>
        <w:t>individuals</w:t>
      </w:r>
      <w:r w:rsidR="007D595E" w:rsidRPr="00421F11">
        <w:rPr>
          <w:rFonts w:ascii="Arial Narrow" w:hAnsi="Arial Narrow"/>
          <w:sz w:val="22"/>
          <w:szCs w:val="22"/>
        </w:rPr>
        <w:t xml:space="preserve"> or families</w:t>
      </w:r>
      <w:r w:rsidR="00D87E67" w:rsidRPr="00421F11">
        <w:rPr>
          <w:rFonts w:ascii="Arial Narrow" w:hAnsi="Arial Narrow"/>
          <w:sz w:val="22"/>
          <w:szCs w:val="22"/>
        </w:rPr>
        <w:t xml:space="preserve"> </w:t>
      </w:r>
      <w:r w:rsidR="007D595E" w:rsidRPr="00421F11">
        <w:rPr>
          <w:rFonts w:ascii="Arial Narrow" w:hAnsi="Arial Narrow"/>
          <w:sz w:val="22"/>
          <w:szCs w:val="22"/>
        </w:rPr>
        <w:t xml:space="preserve">experiencing </w:t>
      </w:r>
      <w:r w:rsidR="00D87E67" w:rsidRPr="00421F11">
        <w:rPr>
          <w:rFonts w:ascii="Arial Narrow" w:hAnsi="Arial Narrow"/>
          <w:sz w:val="22"/>
          <w:szCs w:val="22"/>
        </w:rPr>
        <w:t>domestic violence,</w:t>
      </w:r>
      <w:r w:rsidR="00A63995" w:rsidRPr="00421F11">
        <w:rPr>
          <w:rFonts w:ascii="Arial Narrow" w:hAnsi="Arial Narrow"/>
          <w:sz w:val="22"/>
          <w:szCs w:val="22"/>
        </w:rPr>
        <w:t xml:space="preserve"> including referrals to other community resources as</w:t>
      </w:r>
      <w:r w:rsidR="005037F1" w:rsidRPr="00421F11">
        <w:rPr>
          <w:rFonts w:ascii="Arial Narrow" w:hAnsi="Arial Narrow"/>
          <w:sz w:val="22"/>
          <w:szCs w:val="22"/>
        </w:rPr>
        <w:t xml:space="preserve"> needed</w:t>
      </w:r>
      <w:r w:rsidR="00A63995" w:rsidRPr="00421F11">
        <w:rPr>
          <w:rFonts w:ascii="Arial Narrow" w:hAnsi="Arial Narrow"/>
          <w:sz w:val="22"/>
          <w:szCs w:val="22"/>
        </w:rPr>
        <w:t>.</w:t>
      </w:r>
      <w:r w:rsidR="007D595E" w:rsidRPr="00421F11">
        <w:rPr>
          <w:rFonts w:ascii="Arial Narrow" w:hAnsi="Arial Narrow"/>
          <w:sz w:val="22"/>
          <w:szCs w:val="22"/>
        </w:rPr>
        <w:t xml:space="preserve"> </w:t>
      </w:r>
      <w:r w:rsidR="007D595E" w:rsidRPr="00421F11">
        <w:rPr>
          <w:rFonts w:ascii="Arial Narrow" w:hAnsi="Arial Narrow"/>
          <w:b/>
          <w:bCs/>
          <w:sz w:val="22"/>
          <w:szCs w:val="22"/>
        </w:rPr>
        <w:t>Services include counseling/therapy, cultural adjustment, anger management, mediation/conciliation, healing/peace circles, and case management</w:t>
      </w:r>
      <w:r w:rsidR="007D595E" w:rsidRPr="00421F11">
        <w:rPr>
          <w:rFonts w:ascii="Arial Narrow" w:hAnsi="Arial Narrow"/>
          <w:sz w:val="22"/>
          <w:szCs w:val="22"/>
        </w:rPr>
        <w:t xml:space="preserve">. </w:t>
      </w:r>
      <w:r w:rsidR="00A63995" w:rsidRPr="00421F11">
        <w:rPr>
          <w:rFonts w:ascii="Arial Narrow" w:hAnsi="Arial Narrow"/>
          <w:sz w:val="22"/>
          <w:szCs w:val="22"/>
        </w:rPr>
        <w:t xml:space="preserve"> </w:t>
      </w:r>
    </w:p>
    <w:p w14:paraId="7334A899" w14:textId="0F0B43E6" w:rsidR="00A74EC0" w:rsidRPr="00421F11" w:rsidRDefault="00A74EC0" w:rsidP="00A74EC0">
      <w:pPr>
        <w:ind w:left="9"/>
        <w:rPr>
          <w:rFonts w:ascii="Arial Narrow" w:hAnsi="Arial Narrow"/>
          <w:sz w:val="22"/>
          <w:szCs w:val="22"/>
        </w:rPr>
      </w:pPr>
      <w:r w:rsidRPr="00421F11">
        <w:rPr>
          <w:rFonts w:ascii="Arial Narrow" w:hAnsi="Arial Narrow"/>
          <w:sz w:val="22"/>
          <w:szCs w:val="22"/>
        </w:rPr>
        <w:t>It is well-known that domestic / family violence is a personal – social phenomenon resulting in emotional wounding and/or death of individuals worldwide</w:t>
      </w:r>
      <w:r w:rsidR="007D595E" w:rsidRPr="00421F11">
        <w:rPr>
          <w:rFonts w:ascii="Arial Narrow" w:hAnsi="Arial Narrow"/>
          <w:sz w:val="22"/>
          <w:szCs w:val="22"/>
        </w:rPr>
        <w:t>, often with adverse impacts on the family and community</w:t>
      </w:r>
      <w:r w:rsidRPr="00421F11">
        <w:rPr>
          <w:rFonts w:ascii="Arial Narrow" w:hAnsi="Arial Narrow"/>
          <w:sz w:val="22"/>
          <w:szCs w:val="22"/>
        </w:rPr>
        <w:t xml:space="preserve">. Current conditions, experienced from the emotional uncertainty and social/health regulations or challenges related to the COVID-19 pandemic have contributed to an increase of cases of domestic / family violence. Ongoing educational and culturally sensitive intervention services addressing domestic / family violence are crucial, especially during these trying times!  </w:t>
      </w:r>
      <w:r w:rsidR="005037F1" w:rsidRPr="00421F11">
        <w:rPr>
          <w:rFonts w:ascii="Arial Narrow" w:hAnsi="Arial Narrow"/>
          <w:sz w:val="22"/>
          <w:szCs w:val="22"/>
        </w:rPr>
        <w:t>Thus, CAPCR</w:t>
      </w:r>
      <w:r w:rsidR="00D87E67" w:rsidRPr="00421F11">
        <w:rPr>
          <w:rFonts w:ascii="Arial Narrow" w:hAnsi="Arial Narrow"/>
          <w:sz w:val="22"/>
          <w:szCs w:val="22"/>
        </w:rPr>
        <w:t xml:space="preserve"> is announcing this project with the intention of continuing our community networking and collaboration </w:t>
      </w:r>
      <w:r w:rsidR="009300B3" w:rsidRPr="00421F11">
        <w:rPr>
          <w:rFonts w:ascii="Arial Narrow" w:hAnsi="Arial Narrow"/>
          <w:sz w:val="22"/>
          <w:szCs w:val="22"/>
        </w:rPr>
        <w:t xml:space="preserve">while expanding our efforts to </w:t>
      </w:r>
      <w:r w:rsidR="005037F1" w:rsidRPr="00421F11">
        <w:rPr>
          <w:rFonts w:ascii="Arial Narrow" w:hAnsi="Arial Narrow"/>
          <w:sz w:val="22"/>
          <w:szCs w:val="22"/>
        </w:rPr>
        <w:t>foster family h</w:t>
      </w:r>
      <w:r w:rsidR="00D87E67" w:rsidRPr="00421F11">
        <w:rPr>
          <w:rFonts w:ascii="Arial Narrow" w:hAnsi="Arial Narrow"/>
          <w:sz w:val="22"/>
          <w:szCs w:val="22"/>
        </w:rPr>
        <w:t>ealth</w:t>
      </w:r>
      <w:r w:rsidR="009300B3" w:rsidRPr="00421F11">
        <w:rPr>
          <w:rFonts w:ascii="Arial Narrow" w:hAnsi="Arial Narrow"/>
          <w:sz w:val="22"/>
          <w:szCs w:val="22"/>
        </w:rPr>
        <w:t xml:space="preserve"> / wellness</w:t>
      </w:r>
      <w:r w:rsidR="00D87E67" w:rsidRPr="00421F11">
        <w:rPr>
          <w:rFonts w:ascii="Arial Narrow" w:hAnsi="Arial Narrow"/>
          <w:sz w:val="22"/>
          <w:szCs w:val="22"/>
        </w:rPr>
        <w:t xml:space="preserve"> at home and beyond!</w:t>
      </w:r>
    </w:p>
    <w:p w14:paraId="772DC421" w14:textId="65F9AA65" w:rsidR="00B76A93" w:rsidRPr="00421F11" w:rsidRDefault="0036387E" w:rsidP="009C25AA">
      <w:pPr>
        <w:spacing w:before="30" w:after="30"/>
        <w:ind w:left="9"/>
        <w:rPr>
          <w:rFonts w:ascii="Arial Narrow" w:eastAsia="Times New Roman" w:hAnsi="Arial Narrow" w:cs="Arial"/>
          <w:iCs/>
          <w:sz w:val="22"/>
          <w:szCs w:val="22"/>
        </w:rPr>
      </w:pPr>
      <w:r w:rsidRPr="00421F11">
        <w:rPr>
          <w:rFonts w:ascii="Arial Narrow" w:eastAsia="Times New Roman" w:hAnsi="Arial Narrow" w:cs="Arial"/>
          <w:iCs/>
          <w:sz w:val="22"/>
          <w:szCs w:val="22"/>
        </w:rPr>
        <w:t xml:space="preserve">In sum, </w:t>
      </w:r>
      <w:r w:rsidR="00085A4B" w:rsidRPr="00421F11">
        <w:rPr>
          <w:rFonts w:ascii="Arial Narrow" w:eastAsia="Times New Roman" w:hAnsi="Arial Narrow" w:cs="Arial"/>
          <w:iCs/>
          <w:sz w:val="22"/>
          <w:szCs w:val="22"/>
        </w:rPr>
        <w:t xml:space="preserve">for over 25 years </w:t>
      </w:r>
      <w:r w:rsidRPr="00421F11">
        <w:rPr>
          <w:rFonts w:ascii="Arial Narrow" w:eastAsia="Times New Roman" w:hAnsi="Arial Narrow" w:cs="Arial"/>
          <w:iCs/>
          <w:sz w:val="22"/>
          <w:szCs w:val="22"/>
        </w:rPr>
        <w:t xml:space="preserve">CAPCR </w:t>
      </w:r>
      <w:r w:rsidR="009300B3" w:rsidRPr="00421F11">
        <w:rPr>
          <w:rFonts w:ascii="Arial Narrow" w:eastAsia="Times New Roman" w:hAnsi="Arial Narrow" w:cs="Arial"/>
          <w:iCs/>
          <w:sz w:val="22"/>
          <w:szCs w:val="22"/>
        </w:rPr>
        <w:t>has networked</w:t>
      </w:r>
      <w:r w:rsidR="00B76A93" w:rsidRPr="00421F11">
        <w:rPr>
          <w:rFonts w:ascii="Arial Narrow" w:eastAsia="Times New Roman" w:hAnsi="Arial Narrow" w:cs="Arial"/>
          <w:iCs/>
          <w:sz w:val="22"/>
          <w:szCs w:val="22"/>
        </w:rPr>
        <w:t xml:space="preserve"> and</w:t>
      </w:r>
      <w:r w:rsidR="00085A4B" w:rsidRPr="00421F11">
        <w:rPr>
          <w:rFonts w:ascii="Arial Narrow" w:eastAsia="Times New Roman" w:hAnsi="Arial Narrow" w:cs="Arial"/>
          <w:iCs/>
          <w:sz w:val="22"/>
          <w:szCs w:val="22"/>
        </w:rPr>
        <w:t xml:space="preserve"> </w:t>
      </w:r>
      <w:r w:rsidR="00C7223B" w:rsidRPr="00421F11">
        <w:rPr>
          <w:rFonts w:ascii="Arial Narrow" w:eastAsia="Times New Roman" w:hAnsi="Arial Narrow" w:cs="Arial"/>
          <w:iCs/>
          <w:sz w:val="22"/>
          <w:szCs w:val="22"/>
        </w:rPr>
        <w:t>partnered</w:t>
      </w:r>
      <w:r w:rsidR="00085A4B" w:rsidRPr="00421F11">
        <w:rPr>
          <w:rFonts w:ascii="Arial Narrow" w:eastAsia="Times New Roman" w:hAnsi="Arial Narrow" w:cs="Arial"/>
          <w:iCs/>
          <w:sz w:val="22"/>
          <w:szCs w:val="22"/>
        </w:rPr>
        <w:t xml:space="preserve"> with community health / social service providers and </w:t>
      </w:r>
      <w:r w:rsidR="00C7223B" w:rsidRPr="00421F11">
        <w:rPr>
          <w:rFonts w:ascii="Arial Narrow" w:eastAsia="Times New Roman" w:hAnsi="Arial Narrow" w:cs="Arial"/>
          <w:iCs/>
          <w:sz w:val="22"/>
          <w:szCs w:val="22"/>
        </w:rPr>
        <w:t>welcomes the</w:t>
      </w:r>
      <w:r w:rsidR="00085A4B" w:rsidRPr="00421F11">
        <w:rPr>
          <w:rFonts w:ascii="Arial Narrow" w:eastAsia="Times New Roman" w:hAnsi="Arial Narrow" w:cs="Arial"/>
          <w:iCs/>
          <w:sz w:val="22"/>
          <w:szCs w:val="22"/>
        </w:rPr>
        <w:t xml:space="preserve"> opportunity </w:t>
      </w:r>
      <w:r w:rsidR="00C7223B" w:rsidRPr="00421F11">
        <w:rPr>
          <w:rFonts w:ascii="Arial Narrow" w:eastAsia="Times New Roman" w:hAnsi="Arial Narrow" w:cs="Arial"/>
          <w:iCs/>
          <w:sz w:val="22"/>
          <w:szCs w:val="22"/>
        </w:rPr>
        <w:t xml:space="preserve">of further collaboration through this </w:t>
      </w:r>
      <w:r w:rsidR="009300B3" w:rsidRPr="00421F11">
        <w:rPr>
          <w:rFonts w:ascii="Arial Narrow" w:hAnsi="Arial Narrow" w:cs="Calibri"/>
          <w:b/>
          <w:i/>
          <w:sz w:val="22"/>
          <w:szCs w:val="22"/>
        </w:rPr>
        <w:t xml:space="preserve">Domestic Violence </w:t>
      </w:r>
      <w:r w:rsidR="00C7223B" w:rsidRPr="00421F11">
        <w:rPr>
          <w:rFonts w:ascii="Arial Narrow" w:hAnsi="Arial Narrow" w:cs="Calibri"/>
          <w:b/>
          <w:i/>
          <w:sz w:val="22"/>
          <w:szCs w:val="22"/>
        </w:rPr>
        <w:t xml:space="preserve">Prevention and </w:t>
      </w:r>
      <w:r w:rsidR="009300B3" w:rsidRPr="00421F11">
        <w:rPr>
          <w:rFonts w:ascii="Arial Narrow" w:hAnsi="Arial Narrow" w:cs="Calibri"/>
          <w:b/>
          <w:i/>
          <w:sz w:val="22"/>
          <w:szCs w:val="22"/>
        </w:rPr>
        <w:t>Intervention Program</w:t>
      </w:r>
      <w:r w:rsidR="00C7223B" w:rsidRPr="00421F11">
        <w:rPr>
          <w:rFonts w:ascii="Arial Narrow" w:hAnsi="Arial Narrow" w:cs="Calibri"/>
          <w:b/>
          <w:i/>
          <w:sz w:val="22"/>
          <w:szCs w:val="22"/>
        </w:rPr>
        <w:t>,</w:t>
      </w:r>
      <w:r w:rsidR="009300B3" w:rsidRPr="00421F11">
        <w:rPr>
          <w:rFonts w:ascii="Arial Narrow" w:hAnsi="Arial Narrow" w:cs="Calibri"/>
          <w:b/>
          <w:i/>
          <w:sz w:val="22"/>
          <w:szCs w:val="22"/>
        </w:rPr>
        <w:t xml:space="preserve">” </w:t>
      </w:r>
      <w:r w:rsidR="00C7223B" w:rsidRPr="00421F11">
        <w:rPr>
          <w:rFonts w:ascii="Arial Narrow" w:hAnsi="Arial Narrow" w:cs="Calibri"/>
          <w:b/>
          <w:i/>
          <w:sz w:val="22"/>
          <w:szCs w:val="22"/>
        </w:rPr>
        <w:t>to</w:t>
      </w:r>
      <w:r w:rsidR="009300B3" w:rsidRPr="00421F11">
        <w:rPr>
          <w:rFonts w:ascii="Arial Narrow" w:eastAsia="Times New Roman" w:hAnsi="Arial Narrow" w:cs="Arial"/>
          <w:iCs/>
          <w:sz w:val="22"/>
          <w:szCs w:val="22"/>
        </w:rPr>
        <w:t xml:space="preserve"> promot</w:t>
      </w:r>
      <w:r w:rsidR="00C7223B" w:rsidRPr="00421F11">
        <w:rPr>
          <w:rFonts w:ascii="Arial Narrow" w:eastAsia="Times New Roman" w:hAnsi="Arial Narrow" w:cs="Arial"/>
          <w:iCs/>
          <w:sz w:val="22"/>
          <w:szCs w:val="22"/>
        </w:rPr>
        <w:t>e</w:t>
      </w:r>
      <w:r w:rsidR="009300B3" w:rsidRPr="00421F11">
        <w:rPr>
          <w:rFonts w:ascii="Arial Narrow" w:eastAsia="Times New Roman" w:hAnsi="Arial Narrow" w:cs="Arial"/>
          <w:iCs/>
          <w:sz w:val="22"/>
          <w:szCs w:val="22"/>
        </w:rPr>
        <w:t xml:space="preserve"> famil</w:t>
      </w:r>
      <w:r w:rsidR="00C7223B" w:rsidRPr="00421F11">
        <w:rPr>
          <w:rFonts w:ascii="Arial Narrow" w:eastAsia="Times New Roman" w:hAnsi="Arial Narrow" w:cs="Arial"/>
          <w:iCs/>
          <w:sz w:val="22"/>
          <w:szCs w:val="22"/>
        </w:rPr>
        <w:t>y health and</w:t>
      </w:r>
      <w:r w:rsidR="009300B3" w:rsidRPr="00421F11">
        <w:rPr>
          <w:rFonts w:ascii="Arial Narrow" w:eastAsia="Times New Roman" w:hAnsi="Arial Narrow" w:cs="Arial"/>
          <w:iCs/>
          <w:sz w:val="22"/>
          <w:szCs w:val="22"/>
        </w:rPr>
        <w:t xml:space="preserve"> community wellness!    </w:t>
      </w:r>
      <w:r w:rsidR="00085A4B" w:rsidRPr="00421F11">
        <w:rPr>
          <w:rFonts w:ascii="Arial Narrow" w:eastAsia="Times New Roman" w:hAnsi="Arial Narrow" w:cs="Arial"/>
          <w:iCs/>
          <w:sz w:val="22"/>
          <w:szCs w:val="22"/>
        </w:rPr>
        <w:t xml:space="preserve"> </w:t>
      </w:r>
    </w:p>
    <w:p w14:paraId="48D04A59" w14:textId="55DB2E2A" w:rsidR="00421F11" w:rsidRDefault="00421F11" w:rsidP="009C25AA">
      <w:pPr>
        <w:spacing w:before="30" w:after="30"/>
        <w:ind w:left="9"/>
        <w:rPr>
          <w:rFonts w:ascii="Arial Narrow" w:eastAsia="Times New Roman" w:hAnsi="Arial Narrow" w:cs="Arial"/>
          <w:iCs/>
          <w:sz w:val="22"/>
          <w:szCs w:val="22"/>
        </w:rPr>
      </w:pPr>
    </w:p>
    <w:p w14:paraId="099AC06D" w14:textId="0E33C8ED" w:rsidR="00421F11" w:rsidRDefault="00421F11" w:rsidP="009C25AA">
      <w:pPr>
        <w:spacing w:before="30" w:after="30"/>
        <w:ind w:left="9"/>
        <w:rPr>
          <w:rFonts w:ascii="Arial Narrow" w:eastAsia="Times New Roman" w:hAnsi="Arial Narrow" w:cs="Arial"/>
          <w:iCs/>
          <w:sz w:val="22"/>
          <w:szCs w:val="22"/>
        </w:rPr>
      </w:pPr>
      <w:r>
        <w:rPr>
          <w:rFonts w:ascii="Arial Narrow" w:eastAsia="Times New Roman" w:hAnsi="Arial Narrow" w:cs="Arial"/>
          <w:b/>
          <w:bCs/>
          <w:iCs/>
          <w:sz w:val="28"/>
          <w:szCs w:val="28"/>
        </w:rPr>
        <w:t>E</w:t>
      </w:r>
      <w:r w:rsidRPr="00421F11">
        <w:rPr>
          <w:rFonts w:ascii="Arial Narrow" w:eastAsia="Times New Roman" w:hAnsi="Arial Narrow" w:cs="Arial"/>
          <w:b/>
          <w:bCs/>
          <w:iCs/>
          <w:sz w:val="28"/>
          <w:szCs w:val="28"/>
        </w:rPr>
        <w:t xml:space="preserve">mail </w:t>
      </w:r>
      <w:r w:rsidRPr="00421F11">
        <w:rPr>
          <w:rFonts w:ascii="Arial Narrow" w:eastAsia="Times New Roman" w:hAnsi="Arial Narrow" w:cs="Arial"/>
          <w:b/>
          <w:bCs/>
          <w:iCs/>
          <w:sz w:val="28"/>
          <w:szCs w:val="28"/>
          <w:u w:val="single"/>
        </w:rPr>
        <w:t>Name</w:t>
      </w:r>
      <w:r w:rsidRPr="00421F11">
        <w:rPr>
          <w:rFonts w:ascii="Arial Narrow" w:eastAsia="Times New Roman" w:hAnsi="Arial Narrow" w:cs="Arial"/>
          <w:b/>
          <w:bCs/>
          <w:iCs/>
          <w:sz w:val="28"/>
          <w:szCs w:val="28"/>
        </w:rPr>
        <w:t xml:space="preserve">, </w:t>
      </w:r>
      <w:r w:rsidRPr="00421F11">
        <w:rPr>
          <w:rFonts w:ascii="Arial Narrow" w:eastAsia="Times New Roman" w:hAnsi="Arial Narrow" w:cs="Arial"/>
          <w:b/>
          <w:bCs/>
          <w:iCs/>
          <w:sz w:val="28"/>
          <w:szCs w:val="28"/>
          <w:u w:val="single"/>
        </w:rPr>
        <w:t>DOB</w:t>
      </w:r>
      <w:r w:rsidRPr="00421F11">
        <w:rPr>
          <w:rFonts w:ascii="Arial Narrow" w:eastAsia="Times New Roman" w:hAnsi="Arial Narrow" w:cs="Arial"/>
          <w:b/>
          <w:bCs/>
          <w:iCs/>
          <w:sz w:val="28"/>
          <w:szCs w:val="28"/>
        </w:rPr>
        <w:t xml:space="preserve">, </w:t>
      </w:r>
      <w:r w:rsidRPr="00421F11">
        <w:rPr>
          <w:rFonts w:ascii="Arial Narrow" w:eastAsia="Times New Roman" w:hAnsi="Arial Narrow" w:cs="Arial"/>
          <w:b/>
          <w:bCs/>
          <w:iCs/>
          <w:sz w:val="28"/>
          <w:szCs w:val="28"/>
          <w:u w:val="single"/>
        </w:rPr>
        <w:t>contact information</w:t>
      </w:r>
      <w:r w:rsidRPr="00421F11">
        <w:rPr>
          <w:rFonts w:ascii="Arial Narrow" w:eastAsia="Times New Roman" w:hAnsi="Arial Narrow" w:cs="Arial"/>
          <w:b/>
          <w:bCs/>
          <w:iCs/>
          <w:sz w:val="28"/>
          <w:szCs w:val="28"/>
        </w:rPr>
        <w:t xml:space="preserve">, and </w:t>
      </w:r>
      <w:r w:rsidRPr="00421F11">
        <w:rPr>
          <w:rFonts w:ascii="Arial Narrow" w:eastAsia="Times New Roman" w:hAnsi="Arial Narrow" w:cs="Arial"/>
          <w:b/>
          <w:bCs/>
          <w:i/>
          <w:sz w:val="28"/>
          <w:szCs w:val="28"/>
        </w:rPr>
        <w:t>brief case description</w:t>
      </w:r>
      <w:r>
        <w:rPr>
          <w:rFonts w:ascii="Arial Narrow" w:eastAsia="Times New Roman" w:hAnsi="Arial Narrow" w:cs="Arial"/>
          <w:iCs/>
          <w:sz w:val="28"/>
          <w:szCs w:val="28"/>
        </w:rPr>
        <w:t>:</w:t>
      </w:r>
      <w:r w:rsidRPr="00421F11">
        <w:rPr>
          <w:rFonts w:ascii="Arial Narrow" w:eastAsia="Times New Roman" w:hAnsi="Arial Narrow" w:cs="Arial"/>
          <w:iCs/>
          <w:sz w:val="28"/>
          <w:szCs w:val="28"/>
        </w:rPr>
        <w:t xml:space="preserve"> </w:t>
      </w:r>
      <w:hyperlink r:id="rId6" w:history="1">
        <w:r w:rsidRPr="00421F11">
          <w:rPr>
            <w:rStyle w:val="Hyperlink"/>
            <w:rFonts w:ascii="Arial Narrow" w:eastAsia="Times New Roman" w:hAnsi="Arial Narrow" w:cs="Arial"/>
            <w:iCs/>
            <w:sz w:val="28"/>
            <w:szCs w:val="28"/>
          </w:rPr>
          <w:t>capcr@csus.edu</w:t>
        </w:r>
      </w:hyperlink>
      <w:r>
        <w:rPr>
          <w:rFonts w:ascii="Arial Narrow" w:eastAsia="Times New Roman" w:hAnsi="Arial Narrow" w:cs="Arial"/>
          <w:iCs/>
          <w:sz w:val="22"/>
          <w:szCs w:val="22"/>
        </w:rPr>
        <w:t>.</w:t>
      </w:r>
    </w:p>
    <w:p w14:paraId="5486F5FF" w14:textId="7B0F00B3" w:rsidR="00421F11" w:rsidRPr="00421F11" w:rsidRDefault="00421F11" w:rsidP="009C25AA">
      <w:pPr>
        <w:spacing w:before="30" w:after="30"/>
        <w:ind w:left="9"/>
        <w:rPr>
          <w:rFonts w:ascii="Arial Narrow" w:eastAsia="Times New Roman" w:hAnsi="Arial Narrow" w:cs="Arial"/>
          <w:iCs/>
          <w:sz w:val="22"/>
          <w:szCs w:val="22"/>
        </w:rPr>
      </w:pPr>
      <w:r>
        <w:rPr>
          <w:rFonts w:ascii="Arial Narrow" w:eastAsia="Times New Roman" w:hAnsi="Arial Narrow" w:cs="Arial"/>
          <w:iCs/>
          <w:sz w:val="22"/>
          <w:szCs w:val="22"/>
        </w:rPr>
        <w:t xml:space="preserve"> </w:t>
      </w:r>
    </w:p>
    <w:p w14:paraId="2FD7FDA0" w14:textId="2FD03FE4" w:rsidR="00763E51" w:rsidRPr="00421F11" w:rsidRDefault="00211DF1" w:rsidP="009C25AA">
      <w:pPr>
        <w:spacing w:before="30" w:after="30"/>
        <w:ind w:left="9"/>
        <w:rPr>
          <w:rFonts w:ascii="Arial Narrow" w:eastAsia="Times New Roman" w:hAnsi="Arial Narrow" w:cs="Arial"/>
          <w:iCs/>
          <w:sz w:val="22"/>
          <w:szCs w:val="22"/>
        </w:rPr>
      </w:pPr>
      <w:r w:rsidRPr="00421F11">
        <w:rPr>
          <w:rFonts w:ascii="Arial Narrow" w:eastAsia="Times New Roman" w:hAnsi="Arial Narrow" w:cs="Arial"/>
          <w:iCs/>
          <w:sz w:val="22"/>
          <w:szCs w:val="22"/>
        </w:rPr>
        <w:t xml:space="preserve">For more information </w:t>
      </w:r>
      <w:r w:rsidR="00C7223B" w:rsidRPr="00421F11">
        <w:rPr>
          <w:rFonts w:ascii="Arial Narrow" w:eastAsia="Times New Roman" w:hAnsi="Arial Narrow" w:cs="Arial"/>
          <w:iCs/>
          <w:sz w:val="22"/>
          <w:szCs w:val="22"/>
        </w:rPr>
        <w:t xml:space="preserve">or case referrals </w:t>
      </w:r>
      <w:r w:rsidRPr="00421F11">
        <w:rPr>
          <w:rFonts w:ascii="Arial Narrow" w:eastAsia="Times New Roman" w:hAnsi="Arial Narrow" w:cs="Arial"/>
          <w:iCs/>
          <w:sz w:val="22"/>
          <w:szCs w:val="22"/>
        </w:rPr>
        <w:t xml:space="preserve">contact: </w:t>
      </w:r>
      <w:hyperlink r:id="rId7" w:history="1">
        <w:r w:rsidRPr="00421F11">
          <w:rPr>
            <w:rStyle w:val="Hyperlink"/>
            <w:rFonts w:ascii="Arial Narrow" w:eastAsia="Times New Roman" w:hAnsi="Arial Narrow" w:cs="Arial"/>
            <w:iCs/>
            <w:sz w:val="22"/>
            <w:szCs w:val="22"/>
          </w:rPr>
          <w:t>capcr@csus.edu</w:t>
        </w:r>
      </w:hyperlink>
      <w:r w:rsidRPr="00421F11">
        <w:rPr>
          <w:rFonts w:ascii="Arial Narrow" w:eastAsia="Times New Roman" w:hAnsi="Arial Narrow" w:cs="Arial"/>
          <w:iCs/>
          <w:sz w:val="22"/>
          <w:szCs w:val="22"/>
        </w:rPr>
        <w:t xml:space="preserve"> or call (916) </w:t>
      </w:r>
      <w:r w:rsidR="00C7223B" w:rsidRPr="00421F11">
        <w:rPr>
          <w:rFonts w:ascii="Arial Narrow" w:eastAsia="Times New Roman" w:hAnsi="Arial Narrow" w:cs="Arial"/>
          <w:iCs/>
          <w:sz w:val="22"/>
          <w:szCs w:val="22"/>
        </w:rPr>
        <w:t>278-6282</w:t>
      </w:r>
    </w:p>
    <w:p w14:paraId="3668D6BE" w14:textId="307AB306" w:rsidR="001B01BB" w:rsidRPr="005037F1" w:rsidRDefault="00A45DD9" w:rsidP="001B01BB">
      <w:pPr>
        <w:pStyle w:val="NormalWeb"/>
        <w:spacing w:before="0" w:beforeAutospacing="0" w:after="0" w:afterAutospacing="0"/>
        <w:jc w:val="center"/>
        <w:rPr>
          <w:rFonts w:ascii="Arial Narrow" w:hAnsi="Arial Narrow"/>
          <w:b/>
        </w:rPr>
      </w:pPr>
      <w:r w:rsidRPr="00421F11">
        <w:rPr>
          <w:rFonts w:ascii="Arial Narrow" w:hAnsi="Arial Narrow"/>
          <w:b/>
          <w:sz w:val="22"/>
          <w:szCs w:val="22"/>
        </w:rPr>
        <w:t>Promoting Family Health</w:t>
      </w:r>
      <w:r w:rsidR="00E3558B" w:rsidRPr="00421F11">
        <w:rPr>
          <w:rFonts w:ascii="Arial Narrow" w:hAnsi="Arial Narrow"/>
          <w:b/>
          <w:sz w:val="22"/>
          <w:szCs w:val="22"/>
        </w:rPr>
        <w:t xml:space="preserve"> &amp; Nonviolence</w:t>
      </w:r>
      <w:r>
        <w:rPr>
          <w:rFonts w:ascii="Arial Narrow" w:hAnsi="Arial Narrow"/>
          <w:b/>
        </w:rPr>
        <w:t>!</w:t>
      </w:r>
      <w:r w:rsidR="00424167">
        <w:rPr>
          <w:rFonts w:ascii="Arial Narrow" w:hAnsi="Arial Narrow"/>
          <w:b/>
          <w:noProof/>
        </w:rPr>
        <w:drawing>
          <wp:anchor distT="0" distB="0" distL="114300" distR="114300" simplePos="0" relativeHeight="251661312" behindDoc="0" locked="0" layoutInCell="1" allowOverlap="1" wp14:anchorId="6E32BD93" wp14:editId="6D4DEF81">
            <wp:simplePos x="4622800" y="914400"/>
            <wp:positionH relativeFrom="margin">
              <wp:align>right</wp:align>
            </wp:positionH>
            <wp:positionV relativeFrom="margin">
              <wp:align>bottom</wp:align>
            </wp:positionV>
            <wp:extent cx="938530" cy="93853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517DomesticViolence-PROOF1_Page_1_Image_0003.png"/>
                    <pic:cNvPicPr/>
                  </pic:nvPicPr>
                  <pic:blipFill>
                    <a:blip r:embed="rId8">
                      <a:extLst>
                        <a:ext uri="{28A0092B-C50C-407E-A947-70E740481C1C}">
                          <a14:useLocalDpi xmlns:a14="http://schemas.microsoft.com/office/drawing/2010/main" val="0"/>
                        </a:ext>
                      </a:extLst>
                    </a:blip>
                    <a:stretch>
                      <a:fillRect/>
                    </a:stretch>
                  </pic:blipFill>
                  <pic:spPr>
                    <a:xfrm>
                      <a:off x="0" y="0"/>
                      <a:ext cx="938530" cy="938530"/>
                    </a:xfrm>
                    <a:prstGeom prst="rect">
                      <a:avLst/>
                    </a:prstGeom>
                  </pic:spPr>
                </pic:pic>
              </a:graphicData>
            </a:graphic>
          </wp:anchor>
        </w:drawing>
      </w:r>
    </w:p>
    <w:sectPr w:rsidR="001B01BB" w:rsidRPr="005037F1" w:rsidSect="00277A6E">
      <w:pgSz w:w="12240" w:h="15840"/>
      <w:pgMar w:top="1440" w:right="1440" w:bottom="1440" w:left="1440" w:header="720" w:footer="720" w:gutter="0"/>
      <w:pgBorders w:offsetFrom="page">
        <w:top w:val="handmade2" w:sz="31" w:space="24" w:color="385623" w:themeColor="accent6" w:themeShade="80"/>
        <w:left w:val="handmade2" w:sz="31" w:space="24" w:color="385623" w:themeColor="accent6" w:themeShade="80"/>
        <w:bottom w:val="handmade2" w:sz="31" w:space="24" w:color="385623" w:themeColor="accent6" w:themeShade="80"/>
        <w:right w:val="handmade2" w:sz="31" w:space="24" w:color="385623" w:themeColor="accent6"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D50AC"/>
    <w:multiLevelType w:val="hybridMultilevel"/>
    <w:tmpl w:val="395251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F8"/>
    <w:rsid w:val="00051C27"/>
    <w:rsid w:val="00085A4B"/>
    <w:rsid w:val="000A082E"/>
    <w:rsid w:val="000C2279"/>
    <w:rsid w:val="001B01BB"/>
    <w:rsid w:val="00211DF1"/>
    <w:rsid w:val="00277A6E"/>
    <w:rsid w:val="00285433"/>
    <w:rsid w:val="0036387E"/>
    <w:rsid w:val="003E0654"/>
    <w:rsid w:val="00421F11"/>
    <w:rsid w:val="00424167"/>
    <w:rsid w:val="005037F1"/>
    <w:rsid w:val="00763E51"/>
    <w:rsid w:val="007D18B7"/>
    <w:rsid w:val="007D595E"/>
    <w:rsid w:val="009300B3"/>
    <w:rsid w:val="009C25AA"/>
    <w:rsid w:val="00A45DD9"/>
    <w:rsid w:val="00A63995"/>
    <w:rsid w:val="00A74EC0"/>
    <w:rsid w:val="00A76C17"/>
    <w:rsid w:val="00B76A93"/>
    <w:rsid w:val="00C664BA"/>
    <w:rsid w:val="00C7223B"/>
    <w:rsid w:val="00D87E67"/>
    <w:rsid w:val="00E3558B"/>
    <w:rsid w:val="00FF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9FB"/>
  <w15:chartTrackingRefBased/>
  <w15:docId w15:val="{A4B7107A-9566-4D56-8BF1-EAE111BF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67"/>
  </w:style>
  <w:style w:type="paragraph" w:styleId="Heading1">
    <w:name w:val="heading 1"/>
    <w:basedOn w:val="Normal"/>
    <w:next w:val="Normal"/>
    <w:link w:val="Heading1Char"/>
    <w:uiPriority w:val="9"/>
    <w:qFormat/>
    <w:rsid w:val="0042416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2416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2416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2416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2416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2416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2416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2416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24167"/>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7F8"/>
    <w:pPr>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FF27F8"/>
    <w:rPr>
      <w:color w:val="0000FF"/>
      <w:u w:val="single"/>
    </w:rPr>
  </w:style>
  <w:style w:type="paragraph" w:customStyle="1" w:styleId="Default">
    <w:name w:val="Default"/>
    <w:rsid w:val="00A63995"/>
    <w:pPr>
      <w:autoSpaceDE w:val="0"/>
      <w:autoSpaceDN w:val="0"/>
      <w:adjustRightInd w:val="0"/>
      <w:spacing w:after="0"/>
    </w:pPr>
    <w:rPr>
      <w:rFonts w:ascii="Calibri" w:eastAsiaTheme="minorHAnsi" w:hAnsi="Calibri" w:cs="Calibri"/>
      <w:color w:val="000000"/>
      <w:sz w:val="24"/>
      <w:szCs w:val="24"/>
    </w:rPr>
  </w:style>
  <w:style w:type="paragraph" w:styleId="ListParagraph">
    <w:name w:val="List Paragraph"/>
    <w:basedOn w:val="Normal"/>
    <w:uiPriority w:val="34"/>
    <w:qFormat/>
    <w:rsid w:val="00A63995"/>
    <w:pPr>
      <w:ind w:left="720"/>
      <w:contextualSpacing/>
    </w:pPr>
  </w:style>
  <w:style w:type="character" w:customStyle="1" w:styleId="Heading1Char">
    <w:name w:val="Heading 1 Char"/>
    <w:basedOn w:val="DefaultParagraphFont"/>
    <w:link w:val="Heading1"/>
    <w:uiPriority w:val="9"/>
    <w:rsid w:val="00424167"/>
    <w:rPr>
      <w:smallCaps/>
      <w:spacing w:val="5"/>
      <w:sz w:val="32"/>
      <w:szCs w:val="32"/>
    </w:rPr>
  </w:style>
  <w:style w:type="character" w:customStyle="1" w:styleId="Heading2Char">
    <w:name w:val="Heading 2 Char"/>
    <w:basedOn w:val="DefaultParagraphFont"/>
    <w:link w:val="Heading2"/>
    <w:uiPriority w:val="9"/>
    <w:semiHidden/>
    <w:rsid w:val="00424167"/>
    <w:rPr>
      <w:smallCaps/>
      <w:spacing w:val="5"/>
      <w:sz w:val="28"/>
      <w:szCs w:val="28"/>
    </w:rPr>
  </w:style>
  <w:style w:type="character" w:customStyle="1" w:styleId="Heading3Char">
    <w:name w:val="Heading 3 Char"/>
    <w:basedOn w:val="DefaultParagraphFont"/>
    <w:link w:val="Heading3"/>
    <w:uiPriority w:val="9"/>
    <w:semiHidden/>
    <w:rsid w:val="00424167"/>
    <w:rPr>
      <w:smallCaps/>
      <w:spacing w:val="5"/>
      <w:sz w:val="24"/>
      <w:szCs w:val="24"/>
    </w:rPr>
  </w:style>
  <w:style w:type="character" w:customStyle="1" w:styleId="Heading4Char">
    <w:name w:val="Heading 4 Char"/>
    <w:basedOn w:val="DefaultParagraphFont"/>
    <w:link w:val="Heading4"/>
    <w:uiPriority w:val="9"/>
    <w:semiHidden/>
    <w:rsid w:val="00424167"/>
    <w:rPr>
      <w:i/>
      <w:iCs/>
      <w:smallCaps/>
      <w:spacing w:val="10"/>
      <w:sz w:val="22"/>
      <w:szCs w:val="22"/>
    </w:rPr>
  </w:style>
  <w:style w:type="character" w:customStyle="1" w:styleId="Heading5Char">
    <w:name w:val="Heading 5 Char"/>
    <w:basedOn w:val="DefaultParagraphFont"/>
    <w:link w:val="Heading5"/>
    <w:uiPriority w:val="9"/>
    <w:semiHidden/>
    <w:rsid w:val="0042416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42416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424167"/>
    <w:rPr>
      <w:b/>
      <w:bCs/>
      <w:smallCaps/>
      <w:color w:val="70AD47" w:themeColor="accent6"/>
      <w:spacing w:val="10"/>
    </w:rPr>
  </w:style>
  <w:style w:type="character" w:customStyle="1" w:styleId="Heading8Char">
    <w:name w:val="Heading 8 Char"/>
    <w:basedOn w:val="DefaultParagraphFont"/>
    <w:link w:val="Heading8"/>
    <w:uiPriority w:val="9"/>
    <w:semiHidden/>
    <w:rsid w:val="00424167"/>
    <w:rPr>
      <w:b/>
      <w:bCs/>
      <w:i/>
      <w:iCs/>
      <w:smallCaps/>
      <w:color w:val="538135" w:themeColor="accent6" w:themeShade="BF"/>
    </w:rPr>
  </w:style>
  <w:style w:type="character" w:customStyle="1" w:styleId="Heading9Char">
    <w:name w:val="Heading 9 Char"/>
    <w:basedOn w:val="DefaultParagraphFont"/>
    <w:link w:val="Heading9"/>
    <w:uiPriority w:val="9"/>
    <w:semiHidden/>
    <w:rsid w:val="00424167"/>
    <w:rPr>
      <w:b/>
      <w:bCs/>
      <w:i/>
      <w:iCs/>
      <w:smallCaps/>
      <w:color w:val="385623" w:themeColor="accent6" w:themeShade="80"/>
    </w:rPr>
  </w:style>
  <w:style w:type="paragraph" w:styleId="Caption">
    <w:name w:val="caption"/>
    <w:basedOn w:val="Normal"/>
    <w:next w:val="Normal"/>
    <w:uiPriority w:val="35"/>
    <w:semiHidden/>
    <w:unhideWhenUsed/>
    <w:qFormat/>
    <w:rsid w:val="00424167"/>
    <w:rPr>
      <w:b/>
      <w:bCs/>
      <w:caps/>
      <w:sz w:val="16"/>
      <w:szCs w:val="16"/>
    </w:rPr>
  </w:style>
  <w:style w:type="paragraph" w:styleId="Title">
    <w:name w:val="Title"/>
    <w:basedOn w:val="Normal"/>
    <w:next w:val="Normal"/>
    <w:link w:val="TitleChar"/>
    <w:uiPriority w:val="10"/>
    <w:qFormat/>
    <w:rsid w:val="0042416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24167"/>
    <w:rPr>
      <w:smallCaps/>
      <w:color w:val="262626" w:themeColor="text1" w:themeTint="D9"/>
      <w:sz w:val="52"/>
      <w:szCs w:val="52"/>
    </w:rPr>
  </w:style>
  <w:style w:type="paragraph" w:styleId="Subtitle">
    <w:name w:val="Subtitle"/>
    <w:basedOn w:val="Normal"/>
    <w:next w:val="Normal"/>
    <w:link w:val="SubtitleChar"/>
    <w:uiPriority w:val="11"/>
    <w:qFormat/>
    <w:rsid w:val="0042416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24167"/>
    <w:rPr>
      <w:rFonts w:asciiTheme="majorHAnsi" w:eastAsiaTheme="majorEastAsia" w:hAnsiTheme="majorHAnsi" w:cstheme="majorBidi"/>
    </w:rPr>
  </w:style>
  <w:style w:type="character" w:styleId="Strong">
    <w:name w:val="Strong"/>
    <w:uiPriority w:val="22"/>
    <w:qFormat/>
    <w:rsid w:val="00424167"/>
    <w:rPr>
      <w:b/>
      <w:bCs/>
      <w:color w:val="70AD47" w:themeColor="accent6"/>
    </w:rPr>
  </w:style>
  <w:style w:type="character" w:styleId="Emphasis">
    <w:name w:val="Emphasis"/>
    <w:uiPriority w:val="20"/>
    <w:qFormat/>
    <w:rsid w:val="00424167"/>
    <w:rPr>
      <w:b/>
      <w:bCs/>
      <w:i/>
      <w:iCs/>
      <w:spacing w:val="10"/>
    </w:rPr>
  </w:style>
  <w:style w:type="paragraph" w:styleId="NoSpacing">
    <w:name w:val="No Spacing"/>
    <w:uiPriority w:val="1"/>
    <w:qFormat/>
    <w:rsid w:val="00424167"/>
    <w:pPr>
      <w:spacing w:after="0" w:line="240" w:lineRule="auto"/>
    </w:pPr>
  </w:style>
  <w:style w:type="paragraph" w:styleId="Quote">
    <w:name w:val="Quote"/>
    <w:basedOn w:val="Normal"/>
    <w:next w:val="Normal"/>
    <w:link w:val="QuoteChar"/>
    <w:uiPriority w:val="29"/>
    <w:qFormat/>
    <w:rsid w:val="00424167"/>
    <w:rPr>
      <w:i/>
      <w:iCs/>
    </w:rPr>
  </w:style>
  <w:style w:type="character" w:customStyle="1" w:styleId="QuoteChar">
    <w:name w:val="Quote Char"/>
    <w:basedOn w:val="DefaultParagraphFont"/>
    <w:link w:val="Quote"/>
    <w:uiPriority w:val="29"/>
    <w:rsid w:val="00424167"/>
    <w:rPr>
      <w:i/>
      <w:iCs/>
    </w:rPr>
  </w:style>
  <w:style w:type="paragraph" w:styleId="IntenseQuote">
    <w:name w:val="Intense Quote"/>
    <w:basedOn w:val="Normal"/>
    <w:next w:val="Normal"/>
    <w:link w:val="IntenseQuoteChar"/>
    <w:uiPriority w:val="30"/>
    <w:qFormat/>
    <w:rsid w:val="0042416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24167"/>
    <w:rPr>
      <w:b/>
      <w:bCs/>
      <w:i/>
      <w:iCs/>
    </w:rPr>
  </w:style>
  <w:style w:type="character" w:styleId="SubtleEmphasis">
    <w:name w:val="Subtle Emphasis"/>
    <w:uiPriority w:val="19"/>
    <w:qFormat/>
    <w:rsid w:val="00424167"/>
    <w:rPr>
      <w:i/>
      <w:iCs/>
    </w:rPr>
  </w:style>
  <w:style w:type="character" w:styleId="IntenseEmphasis">
    <w:name w:val="Intense Emphasis"/>
    <w:uiPriority w:val="21"/>
    <w:qFormat/>
    <w:rsid w:val="00424167"/>
    <w:rPr>
      <w:b/>
      <w:bCs/>
      <w:i/>
      <w:iCs/>
      <w:color w:val="70AD47" w:themeColor="accent6"/>
      <w:spacing w:val="10"/>
    </w:rPr>
  </w:style>
  <w:style w:type="character" w:styleId="SubtleReference">
    <w:name w:val="Subtle Reference"/>
    <w:uiPriority w:val="31"/>
    <w:qFormat/>
    <w:rsid w:val="00424167"/>
    <w:rPr>
      <w:b/>
      <w:bCs/>
    </w:rPr>
  </w:style>
  <w:style w:type="character" w:styleId="IntenseReference">
    <w:name w:val="Intense Reference"/>
    <w:uiPriority w:val="32"/>
    <w:qFormat/>
    <w:rsid w:val="00424167"/>
    <w:rPr>
      <w:b/>
      <w:bCs/>
      <w:smallCaps/>
      <w:spacing w:val="5"/>
      <w:sz w:val="22"/>
      <w:szCs w:val="22"/>
      <w:u w:val="single"/>
    </w:rPr>
  </w:style>
  <w:style w:type="character" w:styleId="BookTitle">
    <w:name w:val="Book Title"/>
    <w:uiPriority w:val="33"/>
    <w:qFormat/>
    <w:rsid w:val="0042416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24167"/>
    <w:pPr>
      <w:outlineLvl w:val="9"/>
    </w:pPr>
  </w:style>
  <w:style w:type="character" w:customStyle="1" w:styleId="UnresolvedMention">
    <w:name w:val="Unresolved Mention"/>
    <w:basedOn w:val="DefaultParagraphFont"/>
    <w:uiPriority w:val="99"/>
    <w:semiHidden/>
    <w:unhideWhenUsed/>
    <w:rsid w:val="00421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apcr@c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r@csus.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Guadalupe</dc:creator>
  <cp:keywords/>
  <dc:description/>
  <cp:lastModifiedBy>Stiffler, Andrew B</cp:lastModifiedBy>
  <cp:revision>3</cp:revision>
  <dcterms:created xsi:type="dcterms:W3CDTF">2020-09-14T21:17:00Z</dcterms:created>
  <dcterms:modified xsi:type="dcterms:W3CDTF">2020-09-15T17:09:00Z</dcterms:modified>
</cp:coreProperties>
</file>