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3F8D8031" w14:textId="77777777" w:rsidTr="00AF300E">
        <w:trPr>
          <w:trHeight w:val="2730"/>
        </w:trPr>
        <w:tc>
          <w:tcPr>
            <w:tcW w:w="10230" w:type="dxa"/>
          </w:tcPr>
          <w:p w14:paraId="68E3AB42" w14:textId="77777777" w:rsidR="00D21CE8" w:rsidRPr="00D21CE8" w:rsidRDefault="00D21CE8" w:rsidP="00D21CE8">
            <w:pPr>
              <w:spacing w:before="0"/>
              <w:ind w:left="0" w:right="0"/>
              <w:contextualSpacing/>
              <w:jc w:val="center"/>
              <w:rPr>
                <w:rFonts w:ascii="Franklin Gothic Medium" w:eastAsia="HGSoeiKakugothicUB" w:hAnsi="Franklin Gothic Medium" w:cs="Times New Roman"/>
                <w:b w:val="0"/>
                <w:bCs w:val="0"/>
                <w:color w:val="auto"/>
                <w:spacing w:val="-10"/>
                <w:kern w:val="28"/>
                <w:sz w:val="56"/>
                <w:szCs w:val="56"/>
                <w:shd w:val="clear" w:color="auto" w:fill="FFFFFF"/>
                <w:lang w:eastAsia="en-US"/>
              </w:rPr>
            </w:pPr>
            <w:r>
              <w:rPr>
                <w:noProof/>
                <w:lang w:eastAsia="en-US"/>
              </w:rPr>
              <w:drawing>
                <wp:anchor distT="0" distB="0" distL="114300" distR="114300" simplePos="0" relativeHeight="251658240" behindDoc="1" locked="0" layoutInCell="1" allowOverlap="1" wp14:anchorId="1CF85804" wp14:editId="7E554AB2">
                  <wp:simplePos x="0" y="0"/>
                  <wp:positionH relativeFrom="column">
                    <wp:posOffset>-510268</wp:posOffset>
                  </wp:positionH>
                  <wp:positionV relativeFrom="paragraph">
                    <wp:posOffset>-1436823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21CE8">
              <w:rPr>
                <w:rFonts w:ascii="Franklin Gothic Medium" w:eastAsia="HGSoeiKakugothicUB" w:hAnsi="Franklin Gothic Medium" w:cs="Times New Roman"/>
                <w:b w:val="0"/>
                <w:bCs w:val="0"/>
                <w:color w:val="auto"/>
                <w:spacing w:val="-10"/>
                <w:kern w:val="28"/>
                <w:sz w:val="48"/>
                <w:szCs w:val="48"/>
                <w:shd w:val="clear" w:color="auto" w:fill="FFFFFF"/>
                <w:lang w:eastAsia="en-US"/>
              </w:rPr>
              <w:t>California State University, Sacramento</w:t>
            </w:r>
          </w:p>
          <w:p w14:paraId="012DEBCE" w14:textId="77777777" w:rsidR="00D21CE8" w:rsidRPr="00D21CE8" w:rsidRDefault="00D21CE8" w:rsidP="00D21CE8">
            <w:pPr>
              <w:spacing w:after="360"/>
              <w:ind w:left="720" w:right="720"/>
              <w:jc w:val="center"/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Cs w:val="32"/>
              </w:rPr>
            </w:pPr>
            <w:r w:rsidRPr="00D21CE8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Cs w:val="32"/>
              </w:rPr>
              <w:t>Center for African Peace</w:t>
            </w:r>
            <w:r w:rsidR="003A2B7A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Cs w:val="32"/>
              </w:rPr>
              <w:t xml:space="preserve"> </w:t>
            </w:r>
            <w:r w:rsidRPr="00D21CE8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Cs w:val="32"/>
              </w:rPr>
              <w:t>&amp; Conflict Resolution</w:t>
            </w:r>
          </w:p>
          <w:p w14:paraId="59BBF5BB" w14:textId="77777777" w:rsidR="00C36E14" w:rsidRDefault="00D21CE8" w:rsidP="00C36E14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</w:rPr>
            </w:pPr>
            <w:r w:rsidRPr="00D21CE8">
              <w:rPr>
                <w:rFonts w:ascii="Arial Narrow" w:hAnsi="Arial Narrow"/>
                <w:kern w:val="36"/>
                <w:sz w:val="36"/>
                <w:szCs w:val="36"/>
              </w:rPr>
              <w:t xml:space="preserve">Virtually Presents: </w:t>
            </w:r>
            <w:r w:rsidR="00C36E14">
              <w:rPr>
                <w:rFonts w:ascii="Arial" w:hAnsi="Arial" w:cs="Arial"/>
                <w:b/>
                <w:bCs/>
                <w:color w:val="000000"/>
              </w:rPr>
              <w:t xml:space="preserve"> </w:t>
            </w:r>
            <w:r w:rsidR="00C36E14" w:rsidRPr="00C36E14">
              <w:rPr>
                <w:rFonts w:ascii="Arial Narrow" w:hAnsi="Arial Narrow" w:cs="Arial"/>
                <w:bCs/>
                <w:color w:val="000000"/>
              </w:rPr>
              <w:t>Honoring-Based Healing of Traumatic Grief Among African American Men</w:t>
            </w:r>
            <w:r w:rsidR="00C36E14">
              <w:rPr>
                <w:rFonts w:ascii="Arial Narrow" w:hAnsi="Arial Narrow" w:cs="Arial"/>
                <w:bCs/>
                <w:color w:val="000000"/>
              </w:rPr>
              <w:t xml:space="preserve"> with Dr. Allen Eugene Lipscomb </w:t>
            </w:r>
            <w:r w:rsidR="00C36E14">
              <w:rPr>
                <w:rFonts w:ascii="Arial" w:hAnsi="Arial" w:cs="Arial"/>
                <w:b/>
                <w:bCs/>
                <w:color w:val="000000"/>
              </w:rPr>
              <w:t xml:space="preserve"> </w:t>
            </w:r>
          </w:p>
          <w:p w14:paraId="1ACEF41C" w14:textId="77777777" w:rsidR="00C36E14" w:rsidRDefault="00C36E14" w:rsidP="00C36E14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</w:rPr>
            </w:pPr>
          </w:p>
          <w:p w14:paraId="107787B4" w14:textId="77777777" w:rsidR="00D21CE8" w:rsidRPr="00C36E14" w:rsidRDefault="00C36E14" w:rsidP="00C36E14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Description: </w:t>
            </w:r>
            <w:r>
              <w:rPr>
                <w:rFonts w:ascii="Arial" w:hAnsi="Arial" w:cs="Arial"/>
                <w:color w:val="000000"/>
              </w:rPr>
              <w:t>This training is aimed at raising awareness around the ways in which African American/Black men respond to traumatic grief and loss. In addition, an honoring-based practice model will be introduced to assess, affirm and support their healing process in a trauma informed, anti-oppressive and antiracist approach</w:t>
            </w:r>
            <w:r w:rsidR="00411D7D">
              <w:rPr>
                <w:rFonts w:ascii="Arial" w:hAnsi="Arial" w:cs="Arial"/>
                <w:color w:val="000000"/>
              </w:rPr>
              <w:t>, especially under the COVID-19 pandemic</w:t>
            </w:r>
            <w:r>
              <w:rPr>
                <w:rFonts w:ascii="Arial" w:hAnsi="Arial" w:cs="Arial"/>
                <w:color w:val="000000"/>
              </w:rPr>
              <w:t>.</w:t>
            </w:r>
            <w:r w:rsidR="00411D7D">
              <w:rPr>
                <w:rFonts w:ascii="Arial" w:hAnsi="Arial" w:cs="Arial"/>
                <w:color w:val="000000"/>
              </w:rPr>
              <w:t xml:space="preserve"> </w:t>
            </w:r>
          </w:p>
          <w:p w14:paraId="549DBA57" w14:textId="77777777" w:rsidR="00D21CE8" w:rsidRPr="00D21CE8" w:rsidRDefault="00D21CE8" w:rsidP="00D21CE8">
            <w:pPr>
              <w:ind w:left="0"/>
              <w:rPr>
                <w:rFonts w:ascii="Arial Narrow" w:hAnsi="Arial Narrow"/>
                <w:bCs w:val="0"/>
                <w:color w:val="auto"/>
                <w:kern w:val="36"/>
                <w:sz w:val="24"/>
              </w:rPr>
            </w:pPr>
          </w:p>
          <w:p w14:paraId="42026D0D" w14:textId="77777777" w:rsidR="00D21CE8" w:rsidRPr="00D21CE8" w:rsidRDefault="00D21CE8" w:rsidP="00D21CE8">
            <w:pPr>
              <w:jc w:val="center"/>
              <w:rPr>
                <w:rFonts w:ascii="Arial Narrow" w:hAnsi="Arial Narrow"/>
                <w:bCs w:val="0"/>
                <w:color w:val="auto"/>
                <w:kern w:val="24"/>
                <w:sz w:val="24"/>
              </w:rPr>
            </w:pPr>
            <w:r w:rsidRPr="00D21CE8">
              <w:rPr>
                <w:rFonts w:ascii="Arial Narrow" w:hAnsi="Arial Narrow"/>
                <w:color w:val="auto"/>
                <w:kern w:val="24"/>
                <w:sz w:val="24"/>
              </w:rPr>
              <w:t>Primary focus</w:t>
            </w:r>
          </w:p>
          <w:p w14:paraId="721E7691" w14:textId="77777777" w:rsidR="00AF300E" w:rsidRPr="00D21CE8" w:rsidRDefault="00D21CE8" w:rsidP="00D21CE8">
            <w:pPr>
              <w:pStyle w:val="Heading1"/>
              <w:framePr w:hSpace="0" w:wrap="auto" w:vAnchor="margin" w:xAlign="left" w:yAlign="inline"/>
              <w:rPr>
                <w:color w:val="auto"/>
              </w:rPr>
            </w:pPr>
            <w:r w:rsidRPr="00D21CE8">
              <w:rPr>
                <w:rFonts w:ascii="Arial Narrow" w:hAnsi="Arial Narrow" w:cs="Arial"/>
                <w:color w:val="auto"/>
                <w:sz w:val="24"/>
              </w:rPr>
              <w:t>African/African American &amp; Caribbean Communities</w:t>
            </w:r>
          </w:p>
          <w:p w14:paraId="15B799A1" w14:textId="77777777" w:rsidR="00AF300E" w:rsidRPr="006B609A" w:rsidRDefault="00AF300E" w:rsidP="00C839FD">
            <w:pPr>
              <w:ind w:left="0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41"/>
      </w:tblGrid>
      <w:tr w:rsidR="00AF300E" w14:paraId="2D5EA840" w14:textId="77777777" w:rsidTr="00AF300E">
        <w:trPr>
          <w:trHeight w:val="1445"/>
        </w:trPr>
        <w:tc>
          <w:tcPr>
            <w:tcW w:w="10228" w:type="dxa"/>
          </w:tcPr>
          <w:p w14:paraId="327BB550" w14:textId="77777777" w:rsidR="00C839FD" w:rsidRDefault="00C839FD" w:rsidP="00D21CE8">
            <w:pPr>
              <w:rPr>
                <w:rFonts w:ascii="Arial Narrow" w:hAnsi="Arial Narrow"/>
                <w:kern w:val="36"/>
                <w:sz w:val="24"/>
                <w:szCs w:val="24"/>
              </w:rPr>
            </w:pPr>
          </w:p>
          <w:p w14:paraId="4EE78BEA" w14:textId="77777777" w:rsidR="00D21CE8" w:rsidRPr="00D21CE8" w:rsidRDefault="00D21CE8" w:rsidP="00D21CE8">
            <w:pPr>
              <w:rPr>
                <w:rFonts w:ascii="Arial Narrow" w:hAnsi="Arial Narrow"/>
                <w:sz w:val="24"/>
                <w:szCs w:val="24"/>
              </w:rPr>
            </w:pP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 xml:space="preserve">CAPCR’s </w:t>
            </w:r>
            <w:r w:rsidR="003A2B7A">
              <w:rPr>
                <w:rFonts w:ascii="Arial Narrow" w:hAnsi="Arial Narrow"/>
                <w:kern w:val="36"/>
                <w:sz w:val="24"/>
                <w:szCs w:val="24"/>
              </w:rPr>
              <w:t>“</w:t>
            </w: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>Educational – Interve</w:t>
            </w:r>
            <w:r w:rsidR="003A2B7A">
              <w:rPr>
                <w:rFonts w:ascii="Arial Narrow" w:hAnsi="Arial Narrow"/>
                <w:kern w:val="36"/>
                <w:sz w:val="24"/>
                <w:szCs w:val="24"/>
              </w:rPr>
              <w:t xml:space="preserve">ntion Domestic Violence Program - </w:t>
            </w: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 xml:space="preserve">Promoting Family Wellness,” </w:t>
            </w:r>
            <w:r w:rsidRPr="00D21CE8">
              <w:rPr>
                <w:rFonts w:ascii="Arial Narrow" w:hAnsi="Arial Narrow"/>
                <w:sz w:val="24"/>
                <w:szCs w:val="24"/>
              </w:rPr>
              <w:t xml:space="preserve">funded by </w:t>
            </w: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 xml:space="preserve">the </w:t>
            </w:r>
            <w:r w:rsidRPr="00D21CE8">
              <w:rPr>
                <w:rFonts w:ascii="Arial Narrow" w:hAnsi="Arial Narrow"/>
                <w:sz w:val="24"/>
                <w:szCs w:val="24"/>
              </w:rPr>
              <w:t>Sacramento City Domestic Violence Prevention &amp; Intervention Program CARES Act Grant</w:t>
            </w:r>
          </w:p>
          <w:p w14:paraId="23EF5F49" w14:textId="77777777" w:rsidR="00C839FD" w:rsidRDefault="00C839FD" w:rsidP="00D21CE8">
            <w:pPr>
              <w:jc w:val="center"/>
              <w:rPr>
                <w:rFonts w:ascii="Arial Narrow" w:hAnsi="Arial Narrow" w:cs="Arial"/>
                <w:szCs w:val="32"/>
              </w:rPr>
            </w:pPr>
          </w:p>
          <w:p w14:paraId="31272DBD" w14:textId="77777777" w:rsidR="00D21CE8" w:rsidRDefault="00D21CE8" w:rsidP="00D21CE8">
            <w:pPr>
              <w:jc w:val="center"/>
              <w:rPr>
                <w:rFonts w:ascii="Arial Narrow" w:hAnsi="Arial Narrow" w:cs="Arial"/>
                <w:szCs w:val="32"/>
              </w:rPr>
            </w:pPr>
            <w:r>
              <w:rPr>
                <w:rFonts w:ascii="Arial Narrow" w:hAnsi="Arial Narrow" w:cs="Arial"/>
                <w:szCs w:val="32"/>
              </w:rPr>
              <w:t>Workshop is free of cost</w:t>
            </w:r>
          </w:p>
          <w:p w14:paraId="47128AAB" w14:textId="28BC3D6A" w:rsidR="00AF300E" w:rsidRPr="00C839FD" w:rsidRDefault="00D21CE8" w:rsidP="00C839FD">
            <w:pPr>
              <w:jc w:val="center"/>
              <w:rPr>
                <w:rFonts w:ascii="Arial Narrow" w:hAnsi="Arial Narrow"/>
                <w:bCs w:val="0"/>
                <w:kern w:val="36"/>
              </w:rPr>
            </w:pPr>
            <w:r>
              <w:rPr>
                <w:rFonts w:ascii="Arial Narrow" w:hAnsi="Arial Narrow" w:cs="Arial"/>
                <w:szCs w:val="32"/>
              </w:rPr>
              <w:t>For registration contact</w:t>
            </w:r>
            <w:r w:rsidR="00B01206">
              <w:rPr>
                <w:rFonts w:ascii="Arial Narrow" w:hAnsi="Arial Narrow" w:cs="Arial"/>
                <w:szCs w:val="32"/>
              </w:rPr>
              <w:t>:</w:t>
            </w:r>
            <w:r>
              <w:rPr>
                <w:rFonts w:ascii="Arial Narrow" w:hAnsi="Arial Narrow" w:cs="Arial"/>
                <w:szCs w:val="32"/>
              </w:rPr>
              <w:t xml:space="preserve"> </w:t>
            </w:r>
            <w:r w:rsidR="00B01206">
              <w:t xml:space="preserve"> </w:t>
            </w:r>
            <w:hyperlink r:id="rId7" w:history="1">
              <w:r w:rsidR="00B01206" w:rsidRPr="00B01206">
                <w:rPr>
                  <w:rStyle w:val="Hyperlink"/>
                  <w:rFonts w:ascii="Arial Narrow" w:hAnsi="Arial Narrow" w:cs="Arial"/>
                  <w:color w:val="262140" w:themeColor="text1"/>
                  <w:szCs w:val="32"/>
                </w:rPr>
                <w:t>https://csus.zoom.us/meeting/register/tZ0lde2gpj0jG9f3PCh7wRlYUQKEGNNpb2aQ</w:t>
              </w:r>
            </w:hyperlink>
          </w:p>
        </w:tc>
      </w:tr>
      <w:tr w:rsidR="00AF300E" w:rsidRPr="00D21CE8" w14:paraId="041B950E" w14:textId="77777777" w:rsidTr="00AF300E">
        <w:trPr>
          <w:trHeight w:val="1890"/>
        </w:trPr>
        <w:tc>
          <w:tcPr>
            <w:tcW w:w="10228" w:type="dxa"/>
          </w:tcPr>
          <w:p w14:paraId="236968D5" w14:textId="77777777" w:rsidR="00AF300E" w:rsidRPr="00142D33" w:rsidRDefault="00AF300E" w:rsidP="00AF300E">
            <w:pPr>
              <w:spacing w:after="100"/>
              <w:jc w:val="center"/>
              <w:rPr>
                <w:rFonts w:ascii="Arial Narrow" w:hAnsi="Arial Narrow" w:cs="Microsoft Himalaya"/>
                <w:sz w:val="16"/>
                <w:szCs w:val="16"/>
              </w:rPr>
            </w:pPr>
          </w:p>
          <w:p w14:paraId="1DE77518" w14:textId="77777777" w:rsidR="00D21CE8" w:rsidRPr="00D21CE8" w:rsidRDefault="00D21CE8" w:rsidP="00D21CE8">
            <w:pPr>
              <w:rPr>
                <w:rFonts w:ascii="Microsoft Himalaya" w:hAnsi="Microsoft Himalaya" w:cs="Microsoft Himalaya"/>
                <w:b w:val="0"/>
                <w:sz w:val="28"/>
                <w:szCs w:val="28"/>
              </w:rPr>
            </w:pPr>
            <w:r w:rsidRPr="00D21CE8">
              <w:rPr>
                <w:rFonts w:ascii="Microsoft Himalaya" w:hAnsi="Microsoft Himalaya" w:cs="Microsoft Himalaya"/>
                <w:bCs w:val="0"/>
                <w:sz w:val="28"/>
                <w:szCs w:val="28"/>
              </w:rPr>
              <w:t>Allen Eugene Lipscomb, PsyD, LCSW</w:t>
            </w:r>
            <w:r w:rsidRPr="00D21CE8">
              <w:rPr>
                <w:rFonts w:ascii="Microsoft Himalaya" w:hAnsi="Microsoft Himalaya" w:cs="Microsoft Himalaya"/>
                <w:sz w:val="28"/>
                <w:szCs w:val="28"/>
              </w:rPr>
              <w:t xml:space="preserve">, </w:t>
            </w:r>
            <w:r w:rsidRPr="00D21CE8">
              <w:rPr>
                <w:rFonts w:ascii="Microsoft Himalaya" w:hAnsi="Microsoft Himalaya" w:cs="Microsoft Himalaya"/>
                <w:b w:val="0"/>
                <w:sz w:val="28"/>
                <w:szCs w:val="28"/>
              </w:rPr>
              <w:t>Associate Professor in the Social Work Department. Dr. Lipscomb is a clinical psychologist by highest degree obtained. He is a Licensed Clinical Social Worker in the state of California. Dr. Lipscomb received his doctorate in Psychology (Psy.D.) with a clinical emphasis in marriage, family and child psychotherapy from Ryokan College and his master of social work (MSW) from the University of Southern California. Upon completing his doctorate, he earned a certification in mixed-methods community based research from the University of Michigan in the School of Social Work. In addition, Dr. Lipscomb studied diversity and inclusion practices within organizations through Cornell University; earning a certification from the School of Industrial and Labor Relations at Cornell.  Dr. Lipscomb specializes in providing anti-oppressive and inclusive mental health services to individuals, children, youth and families of color. He has worked in collaboration with Alhambra Unified School District; Los Angeles County Department of Children and Family Services; Los Angeles County Department of Mental Health; Los Angeles County Department of Probation; Los Angeles Unified School District and California Community Care Licensing.</w:t>
            </w:r>
          </w:p>
          <w:p w14:paraId="5383D8A8" w14:textId="77777777" w:rsidR="00AF300E" w:rsidRPr="00D21CE8" w:rsidRDefault="00AF300E" w:rsidP="00AF300E">
            <w:pPr>
              <w:spacing w:after="100"/>
              <w:jc w:val="center"/>
              <w:rPr>
                <w:rFonts w:ascii="Microsoft Himalaya" w:hAnsi="Microsoft Himalaya" w:cs="Microsoft Himalaya"/>
                <w:sz w:val="28"/>
                <w:szCs w:val="28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CCB89C2" w14:textId="77777777" w:rsidTr="00AF300E">
        <w:trPr>
          <w:trHeight w:val="589"/>
        </w:trPr>
        <w:tc>
          <w:tcPr>
            <w:tcW w:w="10230" w:type="dxa"/>
          </w:tcPr>
          <w:p w14:paraId="3131DC68" w14:textId="77777777" w:rsidR="00C36E14" w:rsidRDefault="00C36E14" w:rsidP="00C36E14">
            <w:pPr>
              <w:ind w:left="0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</w:p>
          <w:p w14:paraId="60E13C99" w14:textId="77777777" w:rsidR="00C36E14" w:rsidRDefault="00C36E14" w:rsidP="00C839FD">
            <w:pPr>
              <w:tabs>
                <w:tab w:val="left" w:pos="8058"/>
              </w:tabs>
              <w:ind w:left="0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</w:p>
          <w:p w14:paraId="3BDEA9FA" w14:textId="77777777" w:rsidR="00C839FD" w:rsidRDefault="00C839FD" w:rsidP="00C839FD">
            <w:pPr>
              <w:jc w:val="center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</w:p>
          <w:p w14:paraId="682BA0FA" w14:textId="77777777" w:rsidR="00C36E14" w:rsidRPr="00C36E14" w:rsidRDefault="00D21CE8" w:rsidP="00C839FD">
            <w:pPr>
              <w:jc w:val="center"/>
            </w:pPr>
            <w:r w:rsidRPr="00D21CE8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>Date: December 14, 2020</w:t>
            </w:r>
            <w:r w:rsidR="00C36E14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 xml:space="preserve"> </w:t>
            </w:r>
            <w:r w:rsidR="00C839FD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 xml:space="preserve">- </w:t>
            </w:r>
            <w:r w:rsidRPr="00D21CE8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>Time: 6 pm to 7:30 pm</w:t>
            </w:r>
          </w:p>
        </w:tc>
      </w:tr>
    </w:tbl>
    <w:p w14:paraId="5770C9BE" w14:textId="77777777" w:rsidR="00024B92" w:rsidRPr="004008C9" w:rsidRDefault="00D21CE8" w:rsidP="005325F0">
      <w:pPr>
        <w:spacing w:before="0"/>
        <w:ind w:left="0"/>
      </w:pPr>
      <w:r>
        <w:rPr>
          <w:noProof/>
          <w:shd w:val="clear" w:color="auto" w:fill="FFFFFF"/>
          <w:lang w:eastAsia="en-US"/>
        </w:rPr>
        <w:drawing>
          <wp:anchor distT="0" distB="0" distL="114300" distR="114300" simplePos="0" relativeHeight="251660288" behindDoc="0" locked="0" layoutInCell="1" allowOverlap="1" wp14:anchorId="291F862D" wp14:editId="396B3B66">
            <wp:simplePos x="0" y="0"/>
            <wp:positionH relativeFrom="margin">
              <wp:posOffset>3325132</wp:posOffset>
            </wp:positionH>
            <wp:positionV relativeFrom="margin">
              <wp:posOffset>583928</wp:posOffset>
            </wp:positionV>
            <wp:extent cx="1083366" cy="1097280"/>
            <wp:effectExtent l="0" t="0" r="2540" b="7620"/>
            <wp:wrapSquare wrapText="bothSides"/>
            <wp:docPr id="5" name="Picture 5" descr="A picture containing food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imary_Vertical_Green-hir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366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9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16EDE5" w14:textId="77777777" w:rsidR="00070ABB" w:rsidRDefault="00070ABB">
      <w:pPr>
        <w:spacing w:before="0"/>
      </w:pPr>
      <w:r>
        <w:separator/>
      </w:r>
    </w:p>
  </w:endnote>
  <w:endnote w:type="continuationSeparator" w:id="0">
    <w:p w14:paraId="49F9A1B4" w14:textId="77777777" w:rsidR="00070ABB" w:rsidRDefault="00070AB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6AC7FDFB" w:usb2="00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AAD30E" w14:textId="77777777" w:rsidR="00070ABB" w:rsidRDefault="00070ABB">
      <w:pPr>
        <w:spacing w:before="0"/>
      </w:pPr>
      <w:r>
        <w:separator/>
      </w:r>
    </w:p>
  </w:footnote>
  <w:footnote w:type="continuationSeparator" w:id="0">
    <w:p w14:paraId="60EF6514" w14:textId="77777777" w:rsidR="00070ABB" w:rsidRDefault="00070AB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2023C7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1CE8"/>
    <w:rsid w:val="00024B92"/>
    <w:rsid w:val="0003383B"/>
    <w:rsid w:val="00070ABB"/>
    <w:rsid w:val="00142D33"/>
    <w:rsid w:val="0028619F"/>
    <w:rsid w:val="002D3176"/>
    <w:rsid w:val="00335B81"/>
    <w:rsid w:val="003A2B7A"/>
    <w:rsid w:val="003B2720"/>
    <w:rsid w:val="003E6DF0"/>
    <w:rsid w:val="004008C9"/>
    <w:rsid w:val="00411D7D"/>
    <w:rsid w:val="004650EC"/>
    <w:rsid w:val="004F198E"/>
    <w:rsid w:val="005325F0"/>
    <w:rsid w:val="00673C5F"/>
    <w:rsid w:val="006B609A"/>
    <w:rsid w:val="00715CEC"/>
    <w:rsid w:val="00723AA3"/>
    <w:rsid w:val="00844201"/>
    <w:rsid w:val="00A51113"/>
    <w:rsid w:val="00AF300E"/>
    <w:rsid w:val="00B01206"/>
    <w:rsid w:val="00B1140D"/>
    <w:rsid w:val="00C36E14"/>
    <w:rsid w:val="00C839FD"/>
    <w:rsid w:val="00CA580F"/>
    <w:rsid w:val="00CD6C6C"/>
    <w:rsid w:val="00D21CE8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C39C682"/>
  <w15:chartTrackingRefBased/>
  <w15:docId w15:val="{1558426A-2FB9-4933-9AC6-9AE6F9D78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NormalWeb">
    <w:name w:val="Normal (Web)"/>
    <w:basedOn w:val="Normal"/>
    <w:uiPriority w:val="99"/>
    <w:unhideWhenUsed/>
    <w:rsid w:val="00C36E14"/>
    <w:pPr>
      <w:spacing w:before="100" w:beforeAutospacing="1" w:after="100" w:afterAutospacing="1"/>
      <w:ind w:left="0" w:right="0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B01206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012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48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3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0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hyperlink" Target="https://csus.zoom.us/meeting/register/tZ0lde2gpj0jG9f3PCh7wRlYUQKEGNNpb2aQ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rishnag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17</TotalTime>
  <Pages>1</Pages>
  <Words>402</Words>
  <Characters>1975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Krishna Guadalupe</dc:creator>
  <cp:lastModifiedBy>Hicks, Veronica</cp:lastModifiedBy>
  <cp:revision>2</cp:revision>
  <dcterms:created xsi:type="dcterms:W3CDTF">2020-11-27T20:44:00Z</dcterms:created>
  <dcterms:modified xsi:type="dcterms:W3CDTF">2020-11-27T20:44:00Z</dcterms:modified>
</cp:coreProperties>
</file>