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0" w:type="dxa"/>
        <w:tblInd w:w="-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4"/>
        <w:gridCol w:w="4206"/>
      </w:tblGrid>
      <w:tr w:rsidR="00084839" w:rsidRPr="0054444A" w14:paraId="2422BC82" w14:textId="77777777" w:rsidTr="009E15F6">
        <w:trPr>
          <w:trHeight w:val="10557"/>
        </w:trPr>
        <w:tc>
          <w:tcPr>
            <w:tcW w:w="7404" w:type="dxa"/>
          </w:tcPr>
          <w:tbl>
            <w:tblPr>
              <w:tblStyle w:val="TableGrid"/>
              <w:tblW w:w="7178" w:type="dxa"/>
              <w:tblLook w:val="04A0" w:firstRow="1" w:lastRow="0" w:firstColumn="1" w:lastColumn="0" w:noHBand="0" w:noVBand="1"/>
            </w:tblPr>
            <w:tblGrid>
              <w:gridCol w:w="4118"/>
              <w:gridCol w:w="1715"/>
              <w:gridCol w:w="1345"/>
            </w:tblGrid>
            <w:tr w:rsidR="00A303BE" w:rsidRPr="00BD4707" w14:paraId="5E159C65" w14:textId="77777777" w:rsidTr="00E63F42">
              <w:trPr>
                <w:trHeight w:val="52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7D57D368" w14:textId="77777777" w:rsidR="00A303BE" w:rsidRPr="002B77F9" w:rsidRDefault="00A303BE" w:rsidP="00A303BE">
                  <w:pPr>
                    <w:adjustRightInd w:val="0"/>
                    <w:rPr>
                      <w:b/>
                      <w:bCs/>
                      <w:sz w:val="20"/>
                      <w:szCs w:val="20"/>
                    </w:rPr>
                  </w:pPr>
                  <w:r w:rsidRPr="002B77F9">
                    <w:rPr>
                      <w:b/>
                      <w:bCs/>
                      <w:sz w:val="20"/>
                      <w:szCs w:val="20"/>
                    </w:rPr>
                    <w:t>Graduation Requirements:</w:t>
                  </w:r>
                </w:p>
                <w:p w14:paraId="2D562D53" w14:textId="77777777" w:rsidR="00A303BE" w:rsidRPr="00BD4707" w:rsidRDefault="00A303BE" w:rsidP="00A303BE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BD4707">
                    <w:rPr>
                      <w:b/>
                      <w:bCs/>
                      <w:sz w:val="16"/>
                      <w:szCs w:val="16"/>
                    </w:rPr>
                    <w:t>*Items numbered 1-4 should be taken in sequence.</w:t>
                  </w:r>
                </w:p>
              </w:tc>
            </w:tr>
            <w:tr w:rsidR="00A303BE" w:rsidRPr="0011390E" w14:paraId="310E48CB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DC753" w14:textId="77777777" w:rsidR="00A303BE" w:rsidRPr="00C85D40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Minimum 120 units to graduate                          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4A5ED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3A7E95A9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B6978" w14:textId="77777777" w:rsidR="00A303BE" w:rsidRPr="00C85D40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39 units of upper division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D4FE9">
                    <w:rPr>
                      <w:sz w:val="16"/>
                      <w:szCs w:val="16"/>
                    </w:rPr>
                    <w:t xml:space="preserve">(courses 100-199)     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9CC47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6C663104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05461" w14:textId="77777777" w:rsidR="00A303BE" w:rsidRPr="00C85D40" w:rsidRDefault="00A303BE" w:rsidP="00A303BE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C85D40">
                    <w:rPr>
                      <w:b/>
                      <w:bCs/>
                      <w:sz w:val="16"/>
                      <w:szCs w:val="16"/>
                    </w:rPr>
                    <w:t>American Institutions: *only 3 units may overlap with general education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1DADE" w14:textId="77777777" w:rsidR="00A303BE" w:rsidRPr="0011390E" w:rsidRDefault="00A303BE" w:rsidP="00A303BE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2CE7A09F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35367" w14:textId="77777777" w:rsidR="00A303BE" w:rsidRPr="00C85D40" w:rsidRDefault="00A303BE" w:rsidP="00A303BE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History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ANTH 101"/>
                          <w:listEntry w:val="HIST 177"/>
                          <w:listEntry w:val="HIST 17A"/>
                          <w:listEntry w:val="HIST 17B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34E18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6F5DE251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9CC8D" w14:textId="77777777" w:rsidR="00A303BE" w:rsidRPr="00C85D40" w:rsidRDefault="00A303BE" w:rsidP="00A303BE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Constitution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9206E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45867BB3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02CC4" w14:textId="77777777" w:rsidR="00A303BE" w:rsidRPr="00C85D40" w:rsidRDefault="00A303BE" w:rsidP="00A303BE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CA State &amp; Local Government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POLS 18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25869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02B2700D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46DC6" w14:textId="77777777" w:rsidR="00A303BE" w:rsidRPr="00C85D40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1. Written Communication (GE </w:t>
                  </w:r>
                  <w:r>
                    <w:rPr>
                      <w:sz w:val="16"/>
                      <w:szCs w:val="16"/>
                    </w:rPr>
                    <w:t>1A</w:t>
                  </w:r>
                  <w:r w:rsidRPr="00C85D40">
                    <w:rPr>
                      <w:sz w:val="16"/>
                      <w:szCs w:val="16"/>
                    </w:rPr>
                    <w:t>) (ENGL 5 or 11)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4266A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10EACA7B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15767" w14:textId="77777777" w:rsidR="00A303BE" w:rsidRPr="00C85D40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2. Second Semester Composition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ENGL 20"/>
                          <w:listEntry w:val="ENGL 20M"/>
                          <w:listEntry w:val="ENGL 96R"/>
                          <w:listEntry w:val="ENGL 96W"/>
                          <w:listEntry w:val="FASH 96"/>
                          <w:listEntry w:val="FSHD 96"/>
                          <w:listEntry w:val="HIST 96B"/>
                          <w:listEntry w:val="KINS 96W"/>
                          <w:listEntry w:val="PHIL 96W"/>
                          <w:listEntry w:val="PSYC 96A"/>
                          <w:listEntry w:val="SOC 96A"/>
                        </w:ddList>
                      </w:ffData>
                    </w:fldChar>
                  </w:r>
                  <w:bookmarkStart w:id="0" w:name="Dropdown2"/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0"/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t xml:space="preserve">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2C922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3521628F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689A7" w14:textId="77777777" w:rsidR="00A303BE" w:rsidRPr="00C85D40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Foreign Language (FL)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         </w:t>
                  </w:r>
                  <w:proofErr w:type="gramStart"/>
                  <w:r w:rsidRPr="00C85D40">
                    <w:rPr>
                      <w:sz w:val="16"/>
                      <w:szCs w:val="16"/>
                    </w:rPr>
                    <w:t xml:space="preserve">   “</w:t>
                  </w:r>
                  <w:proofErr w:type="gramEnd"/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B7917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2FE17563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ECB3C" w14:textId="77777777" w:rsidR="00A303BE" w:rsidRPr="00C85D40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Race &amp; Ethnicity in American Society (RE)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79AFC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57C2AA53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12782" w14:textId="77777777" w:rsidR="00A303BE" w:rsidRPr="00C85D40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3. # Writing Placement for Juniors (WPJ) OR ENGL 109 W/M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5B08B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:rsidRPr="0011390E" w14:paraId="3141A3B9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D0638" w14:textId="77777777" w:rsidR="00A303BE" w:rsidRPr="00C85D40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4. # Writing Intensive (WI) “C- or better required”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MUSC 110"/>
                          <w:listEntry w:val="MUSC 127"/>
                          <w:listEntry w:val="MUSC 129"/>
                        </w:ddList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48AE8" w14:textId="77777777" w:rsidR="00A303BE" w:rsidRPr="0011390E" w:rsidRDefault="00A303BE" w:rsidP="00A303BE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3D2D83A7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E32C7F3" w14:textId="77777777" w:rsidR="00A303BE" w:rsidRPr="00BD4707" w:rsidRDefault="00A303BE" w:rsidP="00A303BE">
                  <w:pPr>
                    <w:pStyle w:val="BodyText"/>
                    <w:jc w:val="center"/>
                    <w:rPr>
                      <w:noProof/>
                      <w:position w:val="-4"/>
                      <w:sz w:val="16"/>
                      <w:szCs w:val="16"/>
                    </w:rPr>
                  </w:pPr>
                </w:p>
              </w:tc>
            </w:tr>
            <w:tr w:rsidR="00A303BE" w14:paraId="33BA80CF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1620775C" w14:textId="77777777" w:rsidR="00A303BE" w:rsidRDefault="00A303BE" w:rsidP="00A303BE">
                  <w:pPr>
                    <w:pStyle w:val="BodyText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General Education Requirements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768FC827" w14:textId="77777777" w:rsidR="00A303BE" w:rsidRDefault="00A303BE" w:rsidP="00A303BE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Course</w:t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4FE882B" w14:textId="77777777" w:rsidR="00A303BE" w:rsidRDefault="00A303BE" w:rsidP="00A303BE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77106F43" wp14:editId="4C89445E">
                        <wp:extent cx="146113" cy="146113"/>
                        <wp:effectExtent l="0" t="0" r="0" b="0"/>
                        <wp:docPr id="802096615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303BE" w14:paraId="71C523D5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14EC5EF7" w14:textId="77777777" w:rsidR="00A303BE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5430EA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English Communication (9 Units)</w:t>
                  </w:r>
                </w:p>
                <w:p w14:paraId="4B03F46F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These requirements must be completed before enrollment in upper division GE courses. A grade of "C-" or better is required in all courses taken in Area 1.</w:t>
                  </w:r>
                </w:p>
              </w:tc>
            </w:tr>
            <w:tr w:rsidR="00A303BE" w14:paraId="0F8419F6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top w:val="single" w:sz="4" w:space="0" w:color="auto"/>
                  </w:tcBorders>
                  <w:vAlign w:val="center"/>
                </w:tcPr>
                <w:p w14:paraId="32FC9698" w14:textId="77777777" w:rsidR="00A303BE" w:rsidRPr="00080049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1A: English Composition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</w:tcBorders>
                  <w:vAlign w:val="center"/>
                </w:tcPr>
                <w:p w14:paraId="1F2A1492" w14:textId="77777777" w:rsidR="00A303BE" w:rsidRPr="003F2A9C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7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ENGL 5"/>
                          <w:listEntry w:val="ENGL 11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</w:tcBorders>
                  <w:vAlign w:val="center"/>
                </w:tcPr>
                <w:p w14:paraId="2C63E63A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379E2B16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59E4B281" w14:textId="77777777" w:rsidR="00A303BE" w:rsidRPr="00080049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1B: Critical Thinking and Composition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vAlign w:val="center"/>
                </w:tcPr>
                <w:p w14:paraId="35A0EB49" w14:textId="77777777" w:rsidR="00A303BE" w:rsidRPr="003F2A9C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8"/>
                        <w:enabled/>
                        <w:calcOnExit w:val="0"/>
                        <w:ddList>
                          <w:listEntry w:val="Please Choose One"/>
                          <w:listEntry w:val="COMS 2"/>
                          <w:listEntry w:val="EDUC 10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796F22FD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5D84E855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49E7C97A" w14:textId="77777777" w:rsidR="00A303BE" w:rsidRPr="00080049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1C: Oral Communication.                             </w:t>
                  </w:r>
                  <w:r w:rsidRPr="00080049">
                    <w:rPr>
                      <w:rFonts w:ascii="Arial Narrow" w:hAnsi="Arial Narrow"/>
                      <w:i/>
                      <w:iCs/>
                      <w:sz w:val="16"/>
                      <w:szCs w:val="16"/>
                    </w:rPr>
                    <w:t>“C- or better required”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C292908" w14:textId="77777777" w:rsidR="00A303BE" w:rsidRPr="003F2A9C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6"/>
                        <w:enabled/>
                        <w:calcOnExit w:val="0"/>
                        <w:ddList>
                          <w:listEntry w:val="Please Choose One"/>
                          <w:listEntry w:val="COMS 4"/>
                          <w:listEntry w:val="COMS 5"/>
                          <w:listEntry w:val="Transfer Course"/>
                        </w:ddList>
                      </w:ffData>
                    </w:fldCha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3217FE56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0111DAA0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4ED1DC78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2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Mathematical Concepts and Quantitative Reasoning (3-6 Units)</w:t>
                  </w:r>
                </w:p>
                <w:p w14:paraId="6403CE65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2: Mathematical Concepts/Quantitative Reasoning and at least 3 upper division units must be completed in either Subject Area 5: Science or 2: Mathematical Concepts/Quantitative Reasoning.</w:t>
                  </w:r>
                </w:p>
              </w:tc>
            </w:tr>
            <w:tr w:rsidR="00A303BE" w14:paraId="4E29FFBB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24FCEF1D" w14:textId="77777777" w:rsidR="00A303BE" w:rsidRPr="00080049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166DEDDA" w14:textId="77777777" w:rsidR="00A303BE" w:rsidRPr="003F2A9C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9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Transfer Course"/>
                          <w:listEntry w:val="CHAD 33"/>
                          <w:listEntry w:val="EDUC 18"/>
                          <w:listEntry w:val="FIN 10"/>
                          <w:listEntry w:val="MATH 1"/>
                          <w:listEntry w:val="MATH 15H"/>
                          <w:listEntry w:val="MATH 17"/>
                          <w:listEntry w:val="MATH 24"/>
                          <w:listEntry w:val="MATH 26A"/>
                          <w:listEntry w:val="MATH 26B"/>
                          <w:listEntry w:val="MATH 29"/>
                          <w:listEntry w:val="MATH 30"/>
                          <w:listEntry w:val="MATH 31"/>
                          <w:listEntry w:val="MATH 35"/>
                          <w:listEntry w:val="PHIL 60"/>
                          <w:listEntry w:val="STAT 1"/>
                          <w:listEntry w:val="STAT 50"/>
                          <w:listEntry w:val="STAT 10B"/>
                        </w:ddList>
                      </w:ffData>
                    </w:fldChar>
                  </w:r>
                  <w:bookmarkStart w:id="1" w:name="Dropdown9"/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bookmarkEnd w:id="1"/>
                </w:p>
              </w:tc>
              <w:tc>
                <w:tcPr>
                  <w:tcW w:w="1345" w:type="dxa"/>
                  <w:vAlign w:val="center"/>
                </w:tcPr>
                <w:p w14:paraId="124A79A9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206B1177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3C447506" w14:textId="77777777" w:rsidR="00A303BE" w:rsidRPr="002314AF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3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 w:rsidRPr="002314AF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Arts &amp; Humanities (9 units)</w:t>
                  </w:r>
                </w:p>
                <w:p w14:paraId="294A3F4C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314AF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3A: ARTS and at least 3 lower division units must be completed in 3B: HUMANITIES. At least 3 upper division units must be completed in either of the 3A: Arts or 3B: Humanities.</w:t>
                  </w:r>
                </w:p>
              </w:tc>
            </w:tr>
            <w:tr w:rsidR="00A303BE" w14:paraId="38C90D4B" w14:textId="77777777" w:rsidTr="00E63F42">
              <w:trPr>
                <w:trHeight w:val="63"/>
              </w:trPr>
              <w:tc>
                <w:tcPr>
                  <w:tcW w:w="5833" w:type="dxa"/>
                  <w:gridSpan w:val="2"/>
                  <w:vAlign w:val="center"/>
                </w:tcPr>
                <w:p w14:paraId="4689C750" w14:textId="77777777" w:rsidR="00A303BE" w:rsidRPr="003F2A9C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Select 3 units from each division</w:t>
                  </w:r>
                </w:p>
              </w:tc>
              <w:tc>
                <w:tcPr>
                  <w:tcW w:w="1345" w:type="dxa"/>
                  <w:vAlign w:val="center"/>
                </w:tcPr>
                <w:p w14:paraId="2EB03409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A303BE" w14:paraId="11FE3B39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140FCFCA" w14:textId="77777777" w:rsidR="00A303BE" w:rsidRPr="0061150F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3A: Arts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. </w:t>
                  </w: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3DA32E2F" w14:textId="77777777" w:rsidR="00A303BE" w:rsidRPr="003F2A9C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4"/>
                        <w:enabled/>
                        <w:calcOnExit w:val="0"/>
                        <w:ddList>
                          <w:listEntry w:val="Please Choose One"/>
                          <w:listEntry w:val="MUSC 9"/>
                          <w:listEntry w:val="MUSC 10A"/>
                          <w:listEntry w:val="MUSC 10B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45" w:type="dxa"/>
                  <w:vAlign w:val="center"/>
                </w:tcPr>
                <w:p w14:paraId="382F8496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45345598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6132AD2E" w14:textId="77777777" w:rsidR="00A303BE" w:rsidRPr="0054684A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3B: Humanities. 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702AB5BE" w14:textId="77777777" w:rsidR="00A303BE" w:rsidRPr="003F2A9C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318B39C7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1BAABAA2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03C47AF2" w14:textId="77777777" w:rsidR="00A303BE" w:rsidRPr="0061150F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Area 3 Course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23AD3769" w14:textId="77777777" w:rsidR="00A303BE" w:rsidRPr="003F2A9C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4733720A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0CC79D1E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7FC699E3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Social and Behavioral Sciences (9 Units)</w:t>
                  </w:r>
                </w:p>
                <w:p w14:paraId="010A8CC9" w14:textId="77777777" w:rsidR="00A303BE" w:rsidRPr="0061150F" w:rsidRDefault="00A303BE" w:rsidP="00A303BE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 minimum of 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  <w:u w:val="single"/>
                    </w:rPr>
                    <w:t>two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 disciplines (e.g. ANTH, ECON, ETHN, HIST, POLS, RPTA, etc.) must be taken in Area 4. Up to three units of the American Institutions graduation requirement may be satisfied in Area 4 in either US History or US Constitution and California government (see American Institutions Graduation Requirement).</w:t>
                  </w:r>
                </w:p>
              </w:tc>
            </w:tr>
            <w:tr w:rsidR="00A303BE" w14:paraId="7B659DEC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60E32DD0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06616676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61A46939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37829625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04686E5C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Any Area 4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355E6A35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021D423C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11EF0B3A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27C6D293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 Course (Upper Division, 100-199)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118926AD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59D6315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36E0941C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1A8E6772" w14:textId="77777777" w:rsidR="00A303BE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5"/>
                      <w:szCs w:val="15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5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Physical and Biological sciences (7-10 Units)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64233CCE" w14:textId="77777777" w:rsidR="00A303BE" w:rsidRPr="0061150F" w:rsidRDefault="00A303BE" w:rsidP="00A303BE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At least 3 units must be taken in each Subject Area 5A: Physical Science, 5B: Biological Science, and upper division Subject Area 5: Science or 2: Mathematical Concepts/Quantitative Reasoning. At least one course with a laboratory component (5C: Laboratory) must be taken in conjunction with Subject Area 5A or 5B.</w:t>
                  </w:r>
                </w:p>
              </w:tc>
            </w:tr>
            <w:tr w:rsidR="00A303BE" w14:paraId="3C8F88F3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09ED7E0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5A: Physical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8CCA72F" w14:textId="77777777" w:rsidR="00A303B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E3684BF" w14:textId="77777777" w:rsidR="00A303BE" w:rsidRPr="00BD4707" w:rsidRDefault="00A303BE" w:rsidP="00A303BE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126267C9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985ABF7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5B: Biological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8230CD4" w14:textId="77777777" w:rsidR="00A303B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3B002A7" w14:textId="77777777" w:rsidR="00A303BE" w:rsidRPr="00BD4707" w:rsidRDefault="00A303BE" w:rsidP="00A303BE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08E53406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4343673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5C: Laboratory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219CEF7" w14:textId="77777777" w:rsidR="00A303B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7325B6DD" w14:textId="77777777" w:rsidR="00A303BE" w:rsidRPr="00BD4707" w:rsidRDefault="00A303BE" w:rsidP="00A303BE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3E8A8B88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5C0987D8" w14:textId="77777777" w:rsidR="00A303BE" w:rsidRPr="006D4FE9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D4FE9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5: Physical and Biological Sciences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74AD561D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38CD7EE9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A303BE" w14:paraId="7773093F" w14:textId="77777777" w:rsidTr="00E63F42">
              <w:trPr>
                <w:trHeight w:val="63"/>
              </w:trPr>
              <w:tc>
                <w:tcPr>
                  <w:tcW w:w="4118" w:type="dxa"/>
                  <w:shd w:val="pct25" w:color="auto" w:fill="auto"/>
                  <w:vAlign w:val="center"/>
                </w:tcPr>
                <w:p w14:paraId="6417C6E8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6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. Ethnic Studies (3 units) Lower-Division Only</w:t>
                  </w:r>
                </w:p>
              </w:tc>
              <w:tc>
                <w:tcPr>
                  <w:tcW w:w="1715" w:type="dxa"/>
                  <w:shd w:val="pct25" w:color="auto" w:fill="auto"/>
                  <w:vAlign w:val="center"/>
                </w:tcPr>
                <w:p w14:paraId="7F369EB3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shd w:val="pct25" w:color="auto" w:fill="auto"/>
                  <w:vAlign w:val="center"/>
                </w:tcPr>
                <w:p w14:paraId="6D7332DC" w14:textId="77777777" w:rsidR="00A303BE" w:rsidRPr="00B23A86" w:rsidRDefault="00A303BE" w:rsidP="00A303BE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A303BE" w14:paraId="25097669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1336A250" w14:textId="77777777" w:rsidR="00A303BE" w:rsidRPr="00FD079E" w:rsidRDefault="00A303BE" w:rsidP="00A303BE">
                  <w:pPr>
                    <w:pStyle w:val="BodyText"/>
                    <w:rPr>
                      <w:rFonts w:ascii="Arial Narrow" w:hAnsi="Arial Narrow"/>
                      <w:color w:val="FF0000"/>
                      <w:sz w:val="16"/>
                      <w:szCs w:val="16"/>
                    </w:rPr>
                  </w:pP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31FD843F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5C72CAB" w14:textId="77777777" w:rsidR="00A303BE" w:rsidRPr="008C5A9E" w:rsidRDefault="00A303BE" w:rsidP="00A303BE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7D0F5299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</w:tc>
        <w:tc>
          <w:tcPr>
            <w:tcW w:w="4206" w:type="dxa"/>
          </w:tcPr>
          <w:p w14:paraId="4FE0AB92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p w14:paraId="7922E0C5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Name: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A15D283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ID: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239C9A0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Catalog Year: </w:t>
            </w: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DF8D764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Advisor: </w:t>
            </w: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E6BF01F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Major: </w:t>
            </w: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DE7921A" w14:textId="77777777" w:rsidR="00084839" w:rsidRPr="00084839" w:rsidRDefault="00084839" w:rsidP="00084839">
            <w:pPr>
              <w:pStyle w:val="BodyText"/>
              <w:spacing w:before="4" w:after="20"/>
            </w:pPr>
            <w:r>
              <w:t xml:space="preserve">Date: </w:t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7DCDC2B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0EF7269B" w14:textId="77777777" w:rsidR="00084839" w:rsidRDefault="00084839" w:rsidP="00D21A6F">
            <w:pPr>
              <w:ind w:left="112"/>
              <w:rPr>
                <w:b/>
                <w:w w:val="85"/>
              </w:rPr>
            </w:pPr>
            <w:r>
              <w:rPr>
                <w:b/>
                <w:noProof/>
                <w:sz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FD59DD" wp14:editId="306D5465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17357</wp:posOffset>
                      </wp:positionV>
                      <wp:extent cx="2540000" cy="787400"/>
                      <wp:effectExtent l="0" t="0" r="12700" b="12700"/>
                      <wp:wrapNone/>
                      <wp:docPr id="200010523" name="Text Box 200010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0000" cy="78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B8FA16B" w14:textId="77777777" w:rsidR="00084839" w:rsidRDefault="00084839" w:rsidP="00084839">
                                  <w:pPr>
                                    <w:jc w:val="both"/>
                                  </w:pP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degree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timely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manner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units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 w:rsidR="009E15F6">
                                    <w:rPr>
                                      <w:w w:val="90"/>
                                      <w:sz w:val="16"/>
                                    </w:rPr>
                                    <w:t>necessary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ways to use single courses to meet more than one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requirement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(overlap).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list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overlaps,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please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professional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advisor.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spacing w:val="8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best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action.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FD59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010523" o:spid="_x0000_s1026" type="#_x0000_t202" style="position:absolute;left:0;text-align:left;margin-left:.4pt;margin-top:1.35pt;width:200pt;height: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" fillcolor="white [3201]" strokeweight=".5pt">
                      <v:textbox>
                        <w:txbxContent>
                          <w:p w14:paraId="5B8FA16B" w14:textId="77777777" w:rsidR="00084839" w:rsidRDefault="00084839" w:rsidP="00084839">
                            <w:pPr>
                              <w:jc w:val="both"/>
                            </w:pP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degree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timely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manner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units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than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 w:rsidR="009E15F6">
                              <w:rPr>
                                <w:w w:val="90"/>
                                <w:sz w:val="16"/>
                              </w:rPr>
                              <w:t>necessary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ways to use single courses to meet more than one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requirement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(overlap).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list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possible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overlaps,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please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professional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advisor.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spacing w:val="8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best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action.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A90B8A3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5D08251F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1C850349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35DBC603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4B48274C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2A187005" w14:textId="77777777" w:rsidR="00084839" w:rsidRDefault="00084839" w:rsidP="00D21A6F">
            <w:pPr>
              <w:ind w:left="112"/>
              <w:rPr>
                <w:b/>
              </w:rPr>
            </w:pPr>
            <w:r>
              <w:rPr>
                <w:b/>
                <w:w w:val="85"/>
              </w:rPr>
              <w:t>Course</w:t>
            </w:r>
            <w:r>
              <w:rPr>
                <w:b/>
                <w:spacing w:val="-5"/>
                <w:w w:val="85"/>
              </w:rPr>
              <w:t xml:space="preserve"> </w:t>
            </w:r>
            <w:r>
              <w:rPr>
                <w:b/>
                <w:w w:val="85"/>
              </w:rPr>
              <w:t>Options</w:t>
            </w:r>
          </w:p>
          <w:p w14:paraId="068E2864" w14:textId="77777777" w:rsidR="00084839" w:rsidRDefault="00084839" w:rsidP="00D21A6F">
            <w:pPr>
              <w:tabs>
                <w:tab w:val="left" w:pos="4228"/>
              </w:tabs>
              <w:spacing w:before="81"/>
              <w:ind w:left="112"/>
            </w:pPr>
            <w:r>
              <w:rPr>
                <w:u w:val="single"/>
              </w:rPr>
              <w:t>1.</w:t>
            </w:r>
            <w:r w:rsidR="007B2BDF"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7B2BDF">
              <w:rPr>
                <w:u w:val="single"/>
              </w:rPr>
              <w:instrText xml:space="preserve"> FORMTEXT </w:instrText>
            </w:r>
            <w:r w:rsidR="007B2BDF">
              <w:rPr>
                <w:u w:val="single"/>
              </w:rPr>
            </w:r>
            <w:r w:rsidR="007B2BDF">
              <w:rPr>
                <w:u w:val="single"/>
              </w:rPr>
              <w:fldChar w:fldCharType="separate"/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u w:val="single"/>
              </w:rPr>
              <w:fldChar w:fldCharType="end"/>
            </w:r>
          </w:p>
          <w:p w14:paraId="16B03D20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2.</w:t>
            </w:r>
            <w:r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0225C254" w14:textId="77777777" w:rsidR="00084839" w:rsidRDefault="00084839" w:rsidP="00D21A6F">
            <w:pPr>
              <w:tabs>
                <w:tab w:val="left" w:pos="4274"/>
              </w:tabs>
              <w:spacing w:before="85"/>
              <w:ind w:left="112"/>
            </w:pPr>
            <w:r>
              <w:rPr>
                <w:u w:val="single"/>
              </w:rPr>
              <w:t>3.</w:t>
            </w:r>
            <w:r>
              <w:rPr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7D9CD1DA" w14:textId="77777777" w:rsidR="00084839" w:rsidRPr="00123F3F" w:rsidRDefault="00084839" w:rsidP="00D21A6F">
            <w:pPr>
              <w:tabs>
                <w:tab w:val="left" w:pos="4274"/>
              </w:tabs>
              <w:spacing w:before="88"/>
              <w:ind w:left="112"/>
              <w:rPr>
                <w:u w:val="single"/>
              </w:rPr>
            </w:pPr>
            <w:r>
              <w:rPr>
                <w:u w:val="single"/>
              </w:rPr>
              <w:t>4.</w:t>
            </w:r>
            <w:r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042B8107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5.</w:t>
            </w:r>
            <w:r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14019215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u w:val="single"/>
              </w:rPr>
            </w:pPr>
            <w:r>
              <w:rPr>
                <w:u w:val="single"/>
              </w:rPr>
              <w:t>6.</w:t>
            </w:r>
            <w:r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1B4DED5F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t>To Do:</w:t>
            </w:r>
          </w:p>
          <w:p w14:paraId="179822C4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27A7718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F37AEE7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63DD64B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D52D72F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E15FB0A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C4CAE16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20"/>
                <w:szCs w:val="20"/>
              </w:rPr>
            </w:pPr>
            <w:r w:rsidRPr="00F57E50">
              <w:rPr>
                <w:rFonts w:ascii="Arial Narrow" w:hAnsi="Arial Narrow"/>
                <w:sz w:val="20"/>
                <w:szCs w:val="20"/>
                <w:u w:val="single"/>
              </w:rPr>
              <w:t>Academic Resources:</w:t>
            </w:r>
          </w:p>
          <w:p w14:paraId="14BF5AC9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7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Degree requirements, course descriptions, and department contact info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0C0A8DDD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8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Registration information, university policies, document receiving, and Financial Aid</w:t>
              </w:r>
            </w:hyperlink>
          </w:p>
          <w:p w14:paraId="0BF11DA5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9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Peer Tutoring and Supplemental Instructio</w:t>
              </w:r>
              <w:r w:rsidR="00FD102B"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3C0B0BEC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r w:rsidRPr="00F57E50">
              <w:rPr>
                <w:rFonts w:ascii="Arial Narrow" w:hAnsi="Arial Narrow"/>
                <w:sz w:val="16"/>
                <w:szCs w:val="16"/>
              </w:rPr>
              <w:t xml:space="preserve">Information about transferrable courses from community colleges: </w:t>
            </w:r>
            <w:hyperlink r:id="rId10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assist.org</w:t>
              </w:r>
            </w:hyperlink>
          </w:p>
          <w:p w14:paraId="0ED5336E" w14:textId="77777777" w:rsidR="00084839" w:rsidRPr="009E15F6" w:rsidRDefault="00084839" w:rsidP="009E15F6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11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WPJ information, exam dates and registration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</w:tbl>
    <w:p w14:paraId="63A68DE2" w14:textId="77777777" w:rsidR="00FD102B" w:rsidRPr="00FD102B" w:rsidRDefault="00FD102B" w:rsidP="00FD102B">
      <w:pPr>
        <w:ind w:left="-360" w:right="-1080"/>
        <w:rPr>
          <w:sz w:val="12"/>
          <w:szCs w:val="12"/>
        </w:rPr>
      </w:pPr>
    </w:p>
    <w:p w14:paraId="079DFBF5" w14:textId="77777777" w:rsidR="009E15F6" w:rsidRDefault="009E15F6" w:rsidP="00FD102B">
      <w:pPr>
        <w:ind w:left="-360" w:right="-1080"/>
        <w:sectPr w:rsidR="009E15F6" w:rsidSect="0008483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819" w:left="1440" w:header="720" w:footer="405" w:gutter="0"/>
          <w:cols w:space="720"/>
          <w:docGrid w:linePitch="360"/>
        </w:sectPr>
      </w:pPr>
      <w:r>
        <w:rPr>
          <w:noProof/>
          <w:sz w:val="20"/>
        </w:rPr>
        <w:drawing>
          <wp:inline distT="0" distB="0" distL="0" distR="0" wp14:anchorId="6D4B69C0" wp14:editId="0124DA66">
            <wp:extent cx="2133059" cy="781323"/>
            <wp:effectExtent l="0" t="0" r="635" b="6350"/>
            <wp:docPr id="3" name="image6.png" descr="WPJ scor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954" cy="79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7AC36" w14:textId="77777777" w:rsidR="009E15F6" w:rsidRDefault="00F5379C" w:rsidP="009E15F6">
      <w:pPr>
        <w:jc w:val="right"/>
        <w:rPr>
          <w:w w:val="85"/>
        </w:rPr>
      </w:pPr>
      <w:r>
        <w:rPr>
          <w:w w:val="85"/>
        </w:rPr>
        <w:lastRenderedPageBreak/>
        <w:t xml:space="preserve">BM </w:t>
      </w:r>
      <w:r w:rsidR="00D16670">
        <w:rPr>
          <w:w w:val="85"/>
        </w:rPr>
        <w:t>Keyboard</w:t>
      </w:r>
      <w:r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  <w:t>Notes:</w:t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3325"/>
      </w:tblGrid>
      <w:tr w:rsidR="009E15F6" w:rsidRPr="00471DE7" w14:paraId="405F8F10" w14:textId="77777777" w:rsidTr="005A0A0B">
        <w:trPr>
          <w:trHeight w:val="5958"/>
        </w:trPr>
        <w:tc>
          <w:tcPr>
            <w:tcW w:w="7920" w:type="dxa"/>
          </w:tcPr>
          <w:tbl>
            <w:tblPr>
              <w:tblpPr w:leftFromText="180" w:rightFromText="180" w:vertAnchor="text" w:tblpY="1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58"/>
              <w:gridCol w:w="4050"/>
              <w:gridCol w:w="723"/>
              <w:gridCol w:w="906"/>
            </w:tblGrid>
            <w:tr w:rsidR="00D16670" w14:paraId="6F0B6B5D" w14:textId="77777777" w:rsidTr="00DE2A41">
              <w:trPr>
                <w:trHeight w:val="268"/>
              </w:trPr>
              <w:tc>
                <w:tcPr>
                  <w:tcW w:w="5908" w:type="dxa"/>
                  <w:gridSpan w:val="2"/>
                  <w:shd w:val="clear" w:color="auto" w:fill="BFBFBF"/>
                </w:tcPr>
                <w:p w14:paraId="36F67506" w14:textId="77777777" w:rsidR="00D16670" w:rsidRDefault="00D16670" w:rsidP="00D16670">
                  <w:pPr>
                    <w:pStyle w:val="TableParagraph"/>
                    <w:spacing w:before="60" w:line="244" w:lineRule="exact"/>
                    <w:ind w:left="115"/>
                    <w:rPr>
                      <w:b/>
                    </w:rPr>
                  </w:pPr>
                  <w:r>
                    <w:rPr>
                      <w:b/>
                      <w:w w:val="85"/>
                    </w:rPr>
                    <w:t>REQUIRED LOWER DIVISION CORE COURSES</w:t>
                  </w:r>
                  <w:r>
                    <w:rPr>
                      <w:b/>
                      <w:spacing w:val="1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(</w:t>
                  </w:r>
                  <w:r>
                    <w:rPr>
                      <w:b/>
                      <w:i/>
                      <w:iCs/>
                      <w:w w:val="85"/>
                    </w:rPr>
                    <w:t>26</w:t>
                  </w:r>
                  <w:r w:rsidRPr="00982654">
                    <w:rPr>
                      <w:b/>
                      <w:i/>
                      <w:iCs/>
                      <w:spacing w:val="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units)</w:t>
                  </w:r>
                </w:p>
              </w:tc>
              <w:tc>
                <w:tcPr>
                  <w:tcW w:w="723" w:type="dxa"/>
                  <w:shd w:val="clear" w:color="auto" w:fill="BFBFBF"/>
                </w:tcPr>
                <w:p w14:paraId="27F4461E" w14:textId="77777777" w:rsidR="00D16670" w:rsidRDefault="00D16670" w:rsidP="00D16670">
                  <w:pPr>
                    <w:pStyle w:val="TableParagraph"/>
                    <w:spacing w:before="40"/>
                    <w:jc w:val="center"/>
                    <w:rPr>
                      <w:rFonts w:ascii="Times New Roman"/>
                      <w:sz w:val="18"/>
                    </w:rPr>
                  </w:pPr>
                  <w:r>
                    <w:rPr>
                      <w:b/>
                    </w:rPr>
                    <w:t>UNITS</w:t>
                  </w:r>
                </w:p>
              </w:tc>
              <w:tc>
                <w:tcPr>
                  <w:tcW w:w="906" w:type="dxa"/>
                  <w:shd w:val="clear" w:color="auto" w:fill="BFBFBF"/>
                </w:tcPr>
                <w:p w14:paraId="6132A5B1" w14:textId="77777777" w:rsidR="00D16670" w:rsidRDefault="00D16670" w:rsidP="00D16670">
                  <w:pPr>
                    <w:pStyle w:val="TableParagraph"/>
                    <w:spacing w:before="60" w:line="244" w:lineRule="exact"/>
                    <w:ind w:right="18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 </w:t>
                  </w: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7DDB210A" wp14:editId="5A8F805B">
                        <wp:extent cx="146113" cy="146113"/>
                        <wp:effectExtent l="0" t="0" r="0" b="0"/>
                        <wp:docPr id="1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16670" w14:paraId="40B3FCAA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2422B67D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3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2BF9BDF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MIDI Sequencing and Notation</w:t>
                  </w:r>
                </w:p>
              </w:tc>
              <w:tc>
                <w:tcPr>
                  <w:tcW w:w="723" w:type="dxa"/>
                </w:tcPr>
                <w:p w14:paraId="6BCB9845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7C9D7C3C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76E78906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3F0CAC4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9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79FA635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in World Cultures</w:t>
                  </w:r>
                </w:p>
              </w:tc>
              <w:tc>
                <w:tcPr>
                  <w:tcW w:w="723" w:type="dxa"/>
                </w:tcPr>
                <w:p w14:paraId="22B81367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ACD0939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bookmarkStart w:id="2" w:name="Dropdown1"/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  <w:bookmarkEnd w:id="2"/>
                </w:p>
              </w:tc>
            </w:tr>
            <w:tr w:rsidR="00D16670" w14:paraId="1E216539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2B80A9A9" w14:textId="77777777" w:rsidR="00D16670" w:rsidRPr="00982654" w:rsidRDefault="00D16670" w:rsidP="00D16670">
                  <w:pPr>
                    <w:pStyle w:val="TableParagraph"/>
                    <w:ind w:left="180" w:hanging="3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1F98341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</w:t>
                  </w:r>
                </w:p>
              </w:tc>
              <w:tc>
                <w:tcPr>
                  <w:tcW w:w="723" w:type="dxa"/>
                </w:tcPr>
                <w:p w14:paraId="5C2CF355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437FEFDA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27BF892B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02350C2F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48211DB2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</w:t>
                  </w:r>
                </w:p>
              </w:tc>
              <w:tc>
                <w:tcPr>
                  <w:tcW w:w="723" w:type="dxa"/>
                </w:tcPr>
                <w:p w14:paraId="397D1F77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102CF4FF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0EAEFBE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9FE08BD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1A23DDD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III</w:t>
                  </w:r>
                </w:p>
              </w:tc>
              <w:tc>
                <w:tcPr>
                  <w:tcW w:w="723" w:type="dxa"/>
                </w:tcPr>
                <w:p w14:paraId="682BFCDB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7A9058E3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50C5AD9E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A033F29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199AEB1A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</w:t>
                  </w:r>
                </w:p>
              </w:tc>
              <w:tc>
                <w:tcPr>
                  <w:tcW w:w="723" w:type="dxa"/>
                </w:tcPr>
                <w:p w14:paraId="673A0ACD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38BD49D1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5AA19063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4AA2664E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33BAB5B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</w:t>
                  </w:r>
                </w:p>
              </w:tc>
              <w:tc>
                <w:tcPr>
                  <w:tcW w:w="723" w:type="dxa"/>
                </w:tcPr>
                <w:p w14:paraId="3329A6EA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FF52537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49E8B544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032D04E7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w w:val="8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7121CAB6" w14:textId="77777777" w:rsidR="00D16670" w:rsidRPr="00982654" w:rsidRDefault="00D16670" w:rsidP="00D16670">
                  <w:pPr>
                    <w:pStyle w:val="TableParagraph"/>
                    <w:rPr>
                      <w:w w:val="9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III</w:t>
                  </w:r>
                </w:p>
              </w:tc>
              <w:tc>
                <w:tcPr>
                  <w:tcW w:w="723" w:type="dxa"/>
                </w:tcPr>
                <w:p w14:paraId="386A9C2F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CF68F6A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3366CE87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F7ED0EF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F225BDB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</w:t>
                  </w:r>
                </w:p>
              </w:tc>
              <w:tc>
                <w:tcPr>
                  <w:tcW w:w="723" w:type="dxa"/>
                </w:tcPr>
                <w:p w14:paraId="242AC44A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17B91BA9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3E0C1BA0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0A0DEA5C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2E492AE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</w:t>
                  </w:r>
                </w:p>
              </w:tc>
              <w:tc>
                <w:tcPr>
                  <w:tcW w:w="723" w:type="dxa"/>
                </w:tcPr>
                <w:p w14:paraId="25DBED16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1233099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5975F69D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18C8BE2" w14:textId="77777777" w:rsidR="00D16670" w:rsidRPr="00982654" w:rsidRDefault="00D16670" w:rsidP="00D16670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7DF62B3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III</w:t>
                  </w:r>
                </w:p>
              </w:tc>
              <w:tc>
                <w:tcPr>
                  <w:tcW w:w="723" w:type="dxa"/>
                </w:tcPr>
                <w:p w14:paraId="0FDA41C6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431A0D1D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:rsidRPr="00253F5C" w14:paraId="198B496D" w14:textId="77777777" w:rsidTr="00DE2A41">
              <w:trPr>
                <w:trHeight w:val="286"/>
              </w:trPr>
              <w:tc>
                <w:tcPr>
                  <w:tcW w:w="5908" w:type="dxa"/>
                  <w:gridSpan w:val="2"/>
                  <w:shd w:val="clear" w:color="auto" w:fill="BFBFBF"/>
                </w:tcPr>
                <w:p w14:paraId="1D82C026" w14:textId="77777777" w:rsidR="00D16670" w:rsidRPr="00982654" w:rsidRDefault="00D16670" w:rsidP="00D16670">
                  <w:pPr>
                    <w:pStyle w:val="TableParagraph"/>
                    <w:spacing w:before="80" w:line="196" w:lineRule="exact"/>
                    <w:ind w:left="1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REQUIRED UPPER DIVISION CORE </w:t>
                  </w:r>
                  <w:proofErr w:type="gramStart"/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COURSES  </w:t>
                  </w:r>
                  <w:r w:rsidRPr="005070C9"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</w:t>
                  </w:r>
                  <w:proofErr w:type="gramEnd"/>
                  <w:r w:rsidRPr="005070C9"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15 units)</w:t>
                  </w:r>
                </w:p>
              </w:tc>
              <w:tc>
                <w:tcPr>
                  <w:tcW w:w="723" w:type="dxa"/>
                  <w:shd w:val="clear" w:color="auto" w:fill="BFBFBF"/>
                </w:tcPr>
                <w:p w14:paraId="3C1246D9" w14:textId="77777777" w:rsidR="00D16670" w:rsidRPr="00253F5C" w:rsidRDefault="00D16670" w:rsidP="00D16670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906" w:type="dxa"/>
                  <w:shd w:val="clear" w:color="auto" w:fill="BFBFBF"/>
                </w:tcPr>
                <w:p w14:paraId="2434D2E4" w14:textId="77777777" w:rsidR="00D16670" w:rsidRPr="00253F5C" w:rsidRDefault="00D16670" w:rsidP="00D16670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D16670" w14:paraId="685D11D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0F8C90D9" w14:textId="77777777" w:rsidR="00D16670" w:rsidRPr="00982654" w:rsidRDefault="00D16670" w:rsidP="00D16670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104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1E9D9BCB" w14:textId="77777777" w:rsidR="00D16670" w:rsidRPr="00982654" w:rsidRDefault="00D16670" w:rsidP="00D16670">
                  <w:pPr>
                    <w:pStyle w:val="TableParagraph"/>
                    <w:ind w:hanging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Contemporary Music Theory and Musicianship</w:t>
                  </w:r>
                </w:p>
              </w:tc>
              <w:tc>
                <w:tcPr>
                  <w:tcW w:w="723" w:type="dxa"/>
                </w:tcPr>
                <w:p w14:paraId="1F6E6EC0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A9B7179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4CF0898B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5831C22" w14:textId="77777777" w:rsidR="00D16670" w:rsidRPr="00982654" w:rsidRDefault="00D16670" w:rsidP="00D16670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109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1DB1DD1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Instrumentation and Arranging</w:t>
                  </w:r>
                </w:p>
              </w:tc>
              <w:tc>
                <w:tcPr>
                  <w:tcW w:w="723" w:type="dxa"/>
                </w:tcPr>
                <w:p w14:paraId="6E13B01E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4585CE6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0E8A9C41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42D976DB" w14:textId="77777777" w:rsidR="00D16670" w:rsidRPr="00982654" w:rsidRDefault="00D16670" w:rsidP="00D16670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110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BB195D6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Research in Music History</w:t>
                  </w:r>
                </w:p>
              </w:tc>
              <w:tc>
                <w:tcPr>
                  <w:tcW w:w="723" w:type="dxa"/>
                </w:tcPr>
                <w:p w14:paraId="56CE0A42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396C65D0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1F561FE3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6992C39" w14:textId="77777777" w:rsidR="00D16670" w:rsidRPr="00982654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Series 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D4272E7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3" w:name="Text2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3"/>
                </w:p>
              </w:tc>
              <w:tc>
                <w:tcPr>
                  <w:tcW w:w="723" w:type="dxa"/>
                </w:tcPr>
                <w:p w14:paraId="293EECD9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6E110E15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0429F7D6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bottom w:val="single" w:sz="2" w:space="0" w:color="000000"/>
                    <w:right w:val="nil"/>
                  </w:tcBorders>
                </w:tcPr>
                <w:p w14:paraId="4611FC70" w14:textId="77777777" w:rsidR="00D16670" w:rsidRPr="00982654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4050" w:type="dxa"/>
                  <w:tcBorders>
                    <w:left w:val="nil"/>
                    <w:bottom w:val="single" w:sz="2" w:space="0" w:color="000000"/>
                  </w:tcBorders>
                </w:tcPr>
                <w:p w14:paraId="3B0E3EA3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Fundamentals of Conducting</w:t>
                  </w:r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2C85C6E9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232CAE5D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7F1FE1F2" w14:textId="77777777" w:rsidTr="00DE2A41">
              <w:trPr>
                <w:trHeight w:val="313"/>
              </w:trPr>
              <w:tc>
                <w:tcPr>
                  <w:tcW w:w="5908" w:type="dxa"/>
                  <w:gridSpan w:val="2"/>
                  <w:shd w:val="pct25" w:color="auto" w:fill="auto"/>
                </w:tcPr>
                <w:p w14:paraId="59157C3F" w14:textId="77777777" w:rsidR="00D16670" w:rsidRPr="00E870C8" w:rsidRDefault="00D16670" w:rsidP="00D16670">
                  <w:pPr>
                    <w:pStyle w:val="TableParagraph"/>
                    <w:spacing w:before="80" w:line="196" w:lineRule="exact"/>
                    <w:ind w:left="115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ADDITIONAL REQUIREMENTS FOR </w:t>
                  </w:r>
                  <w:proofErr w:type="gramStart"/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CONCENTRATION  </w:t>
                  </w:r>
                  <w:r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</w:t>
                  </w:r>
                  <w:proofErr w:type="gramEnd"/>
                  <w:r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31 units)</w:t>
                  </w:r>
                </w:p>
              </w:tc>
              <w:tc>
                <w:tcPr>
                  <w:tcW w:w="723" w:type="dxa"/>
                  <w:shd w:val="pct25" w:color="auto" w:fill="auto"/>
                </w:tcPr>
                <w:p w14:paraId="284C5CDF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shd w:val="pct25" w:color="auto" w:fill="auto"/>
                </w:tcPr>
                <w:p w14:paraId="1493A4A4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D16670" w14:paraId="319300DC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052BEDDD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Select one of the following sets: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Dropdown12"/>
                        <w:enabled/>
                        <w:calcOnExit w:val="0"/>
                        <w:ddList>
                          <w:listEntry w:val="Select"/>
                          <w:listEntry w:val="MUSC 32A/32B"/>
                          <w:listEntry w:val="MUSC 35A/35B"/>
                        </w:ddList>
                      </w:ffData>
                    </w:fldChar>
                  </w:r>
                  <w:bookmarkStart w:id="4" w:name="Dropdown12"/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4"/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0150EEF6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18EC0546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209CF347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F94C043" w14:textId="77777777" w:rsidR="00D16670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MUSC </w:t>
                  </w:r>
                  <w:r>
                    <w:rPr>
                      <w:sz w:val="16"/>
                      <w:szCs w:val="16"/>
                    </w:rPr>
                    <w:t>32A</w:t>
                  </w:r>
                </w:p>
                <w:p w14:paraId="38A0C5B6" w14:textId="77777777" w:rsidR="00D16670" w:rsidRPr="00982654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&amp; MUSC 32B</w:t>
                  </w:r>
                </w:p>
              </w:tc>
              <w:tc>
                <w:tcPr>
                  <w:tcW w:w="4050" w:type="dxa"/>
                  <w:tcBorders>
                    <w:left w:val="nil"/>
                    <w:right w:val="nil"/>
                  </w:tcBorders>
                </w:tcPr>
                <w:p w14:paraId="0ACDA0A0" w14:textId="77777777" w:rsidR="00D16670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Piano: Intermediate</w:t>
                  </w:r>
                </w:p>
                <w:p w14:paraId="0D97D4DF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Piano: Intermediate BM</w:t>
                  </w:r>
                </w:p>
              </w:tc>
              <w:tc>
                <w:tcPr>
                  <w:tcW w:w="723" w:type="dxa"/>
                  <w:tcBorders>
                    <w:left w:val="nil"/>
                    <w:bottom w:val="single" w:sz="2" w:space="0" w:color="000000"/>
                    <w:right w:val="nil"/>
                  </w:tcBorders>
                </w:tcPr>
                <w:p w14:paraId="14CE3213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  <w:bottom w:val="single" w:sz="2" w:space="0" w:color="000000"/>
                  </w:tcBorders>
                </w:tcPr>
                <w:p w14:paraId="4563CC2F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16670" w14:paraId="0F66FF0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402DBA38" w14:textId="77777777" w:rsidR="00D16670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MUSC </w:t>
                  </w:r>
                  <w:r>
                    <w:rPr>
                      <w:sz w:val="16"/>
                      <w:szCs w:val="16"/>
                    </w:rPr>
                    <w:t>35A</w:t>
                  </w:r>
                </w:p>
                <w:p w14:paraId="354DBE80" w14:textId="77777777" w:rsidR="00D16670" w:rsidRPr="00982654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&amp; MUSC 35B</w:t>
                  </w:r>
                </w:p>
              </w:tc>
              <w:tc>
                <w:tcPr>
                  <w:tcW w:w="4050" w:type="dxa"/>
                  <w:tcBorders>
                    <w:left w:val="nil"/>
                    <w:right w:val="nil"/>
                  </w:tcBorders>
                </w:tcPr>
                <w:p w14:paraId="02920B45" w14:textId="77777777" w:rsidR="00D16670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Harpsichord/Organ: Intermediate</w:t>
                  </w:r>
                </w:p>
                <w:p w14:paraId="37C71695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Harpsichord/Organ: Intermediate BM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</w:tcPr>
                <w:p w14:paraId="6BBA14AA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</w:tcPr>
                <w:p w14:paraId="5CB7B9FD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16670" w:rsidRPr="00982654" w14:paraId="46442E64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7D53248E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Select one of the following sets: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Dropdown13"/>
                        <w:enabled/>
                        <w:calcOnExit w:val="0"/>
                        <w:ddList>
                          <w:listEntry w:val="Select"/>
                          <w:listEntry w:val="MUSC 132A/132B"/>
                          <w:listEntry w:val="MUSC 135A/135B"/>
                        </w:ddList>
                      </w:ffData>
                    </w:fldChar>
                  </w:r>
                  <w:bookmarkStart w:id="5" w:name="Dropdown13"/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5"/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79AE5A70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30D06875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3FE74879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40B47CA8" w14:textId="77777777" w:rsidR="00D16670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MUSC </w:t>
                  </w:r>
                  <w:r>
                    <w:rPr>
                      <w:sz w:val="16"/>
                      <w:szCs w:val="16"/>
                    </w:rPr>
                    <w:t>132A</w:t>
                  </w:r>
                </w:p>
                <w:p w14:paraId="671F1A10" w14:textId="77777777" w:rsidR="00D16670" w:rsidRPr="00982654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&amp; MUSC 132B</w:t>
                  </w:r>
                </w:p>
              </w:tc>
              <w:tc>
                <w:tcPr>
                  <w:tcW w:w="4050" w:type="dxa"/>
                  <w:tcBorders>
                    <w:left w:val="nil"/>
                    <w:right w:val="nil"/>
                  </w:tcBorders>
                </w:tcPr>
                <w:p w14:paraId="2F37BA45" w14:textId="77777777" w:rsidR="00D16670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Piano: Advanced</w:t>
                  </w:r>
                </w:p>
                <w:p w14:paraId="07F1B679" w14:textId="77777777" w:rsidR="00D16670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Piano: Advanced BM</w:t>
                  </w:r>
                </w:p>
              </w:tc>
              <w:tc>
                <w:tcPr>
                  <w:tcW w:w="723" w:type="dxa"/>
                  <w:tcBorders>
                    <w:left w:val="nil"/>
                    <w:bottom w:val="single" w:sz="2" w:space="0" w:color="000000"/>
                    <w:right w:val="nil"/>
                  </w:tcBorders>
                </w:tcPr>
                <w:p w14:paraId="5EF1E56B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  <w:bottom w:val="single" w:sz="2" w:space="0" w:color="000000"/>
                  </w:tcBorders>
                </w:tcPr>
                <w:p w14:paraId="00FB332F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16670" w14:paraId="0666797B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26D41EDB" w14:textId="77777777" w:rsidR="00D16670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MUSC </w:t>
                  </w:r>
                  <w:r>
                    <w:rPr>
                      <w:sz w:val="16"/>
                      <w:szCs w:val="16"/>
                    </w:rPr>
                    <w:t>135A</w:t>
                  </w:r>
                </w:p>
                <w:p w14:paraId="32B06EC8" w14:textId="77777777" w:rsidR="00D16670" w:rsidRPr="00982654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&amp; MUSC 135B</w:t>
                  </w:r>
                </w:p>
              </w:tc>
              <w:tc>
                <w:tcPr>
                  <w:tcW w:w="4050" w:type="dxa"/>
                  <w:tcBorders>
                    <w:left w:val="nil"/>
                    <w:right w:val="nil"/>
                  </w:tcBorders>
                </w:tcPr>
                <w:p w14:paraId="3596C37A" w14:textId="77777777" w:rsidR="00D16670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Harpsichord/Organ: Intermediate</w:t>
                  </w:r>
                </w:p>
                <w:p w14:paraId="73D5EA78" w14:textId="77777777" w:rsidR="00D16670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Harpsichord/Organ: Advanced BM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</w:tcPr>
                <w:p w14:paraId="709104E9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</w:tcPr>
                <w:p w14:paraId="067660A6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16670" w14:paraId="7F87E20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244F0780" w14:textId="77777777" w:rsidR="00D16670" w:rsidRPr="00982654" w:rsidRDefault="00D16670" w:rsidP="00D16670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MUSC </w:t>
                  </w:r>
                  <w:r>
                    <w:rPr>
                      <w:sz w:val="16"/>
                      <w:szCs w:val="16"/>
                    </w:rPr>
                    <w:t>141A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6DF8C99" w14:textId="77777777" w:rsidR="00D16670" w:rsidRPr="00982654" w:rsidRDefault="00D16670" w:rsidP="00D16670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Piano Chamber Music</w:t>
                  </w:r>
                </w:p>
              </w:tc>
              <w:tc>
                <w:tcPr>
                  <w:tcW w:w="723" w:type="dxa"/>
                </w:tcPr>
                <w:p w14:paraId="49218DEB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74E3D06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19DA5C8A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AF7E285" w14:textId="77777777" w:rsidR="00D16670" w:rsidRPr="00982654" w:rsidRDefault="00D16670" w:rsidP="00D16670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141B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2B9BB0B" w14:textId="77777777" w:rsidR="00D16670" w:rsidRDefault="00D16670" w:rsidP="00D16670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Piano Chamber Music</w:t>
                  </w:r>
                </w:p>
              </w:tc>
              <w:tc>
                <w:tcPr>
                  <w:tcW w:w="723" w:type="dxa"/>
                </w:tcPr>
                <w:p w14:paraId="1A496DB7" w14:textId="77777777" w:rsidR="00D16670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E02BB5B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4E0378D4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691CE2BC" w14:textId="77777777" w:rsidR="00D16670" w:rsidRPr="00982654" w:rsidRDefault="00D16670" w:rsidP="00D16670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172 Series course</w:t>
                  </w:r>
                </w:p>
              </w:tc>
              <w:tc>
                <w:tcPr>
                  <w:tcW w:w="723" w:type="dxa"/>
                </w:tcPr>
                <w:p w14:paraId="143346E0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0E32CD87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0C37B665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63F2D1C" w14:textId="77777777" w:rsidR="00D16670" w:rsidRPr="00982654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173A</w:t>
                  </w:r>
                </w:p>
              </w:tc>
              <w:tc>
                <w:tcPr>
                  <w:tcW w:w="4050" w:type="dxa"/>
                  <w:tcBorders>
                    <w:left w:val="nil"/>
                    <w:bottom w:val="single" w:sz="2" w:space="0" w:color="000000"/>
                  </w:tcBorders>
                </w:tcPr>
                <w:p w14:paraId="70B2920A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Vocal Accompanying</w:t>
                  </w:r>
                </w:p>
              </w:tc>
              <w:tc>
                <w:tcPr>
                  <w:tcW w:w="723" w:type="dxa"/>
                </w:tcPr>
                <w:p w14:paraId="0D99880A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604AB97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7BAE101B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05D01CE" w14:textId="77777777" w:rsidR="00D16670" w:rsidRPr="00982654" w:rsidRDefault="00D16670" w:rsidP="00D16670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175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1B1B0FC2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Junior Recital</w:t>
                  </w:r>
                </w:p>
              </w:tc>
              <w:tc>
                <w:tcPr>
                  <w:tcW w:w="723" w:type="dxa"/>
                </w:tcPr>
                <w:p w14:paraId="783849BC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22719D58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633C9A7D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FACE586" w14:textId="77777777" w:rsidR="00D16670" w:rsidRPr="00982654" w:rsidRDefault="00D16670" w:rsidP="00D16670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176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6EE407E" w14:textId="77777777" w:rsidR="00D16670" w:rsidRPr="00982654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Piano Pedagogy</w:t>
                  </w:r>
                </w:p>
              </w:tc>
              <w:tc>
                <w:tcPr>
                  <w:tcW w:w="723" w:type="dxa"/>
                </w:tcPr>
                <w:p w14:paraId="7D2CCA15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3A517D31" w14:textId="77777777" w:rsidR="00D16670" w:rsidRPr="00982654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6CB30904" w14:textId="77777777" w:rsidTr="00DE2A41">
              <w:trPr>
                <w:trHeight w:val="182"/>
              </w:trPr>
              <w:tc>
                <w:tcPr>
                  <w:tcW w:w="1858" w:type="dxa"/>
                  <w:tcBorders>
                    <w:right w:val="nil"/>
                  </w:tcBorders>
                  <w:vAlign w:val="center"/>
                </w:tcPr>
                <w:p w14:paraId="26FF9783" w14:textId="77777777" w:rsidR="00D16670" w:rsidRPr="00212A2B" w:rsidRDefault="00D16670" w:rsidP="00D16670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185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  <w:vAlign w:val="center"/>
                </w:tcPr>
                <w:p w14:paraId="366437DC" w14:textId="77777777" w:rsidR="00D16670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Senior Recital</w:t>
                  </w:r>
                </w:p>
              </w:tc>
              <w:tc>
                <w:tcPr>
                  <w:tcW w:w="723" w:type="dxa"/>
                </w:tcPr>
                <w:p w14:paraId="3DBFC066" w14:textId="77777777" w:rsidR="00D16670" w:rsidRPr="007350F7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044DBDB" w14:textId="77777777" w:rsidR="00D16670" w:rsidRDefault="00D16670" w:rsidP="00D16670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16670" w14:paraId="52CA2939" w14:textId="77777777" w:rsidTr="00DE2A41">
              <w:trPr>
                <w:trHeight w:val="348"/>
              </w:trPr>
              <w:tc>
                <w:tcPr>
                  <w:tcW w:w="1858" w:type="dxa"/>
                  <w:tcBorders>
                    <w:right w:val="nil"/>
                  </w:tcBorders>
                  <w:vAlign w:val="center"/>
                </w:tcPr>
                <w:p w14:paraId="2B6DE1F5" w14:textId="77777777" w:rsidR="00D16670" w:rsidRPr="00212A2B" w:rsidRDefault="00D16670" w:rsidP="00D16670">
                  <w:pPr>
                    <w:pStyle w:val="TableParagraph"/>
                    <w:ind w:left="101" w:firstLine="43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TOTAL UNITS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  <w:vAlign w:val="center"/>
                </w:tcPr>
                <w:p w14:paraId="31822D7A" w14:textId="77777777" w:rsidR="00D16670" w:rsidRDefault="00D16670" w:rsidP="00D16670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3" w:type="dxa"/>
                </w:tcPr>
                <w:p w14:paraId="6A176102" w14:textId="77777777" w:rsidR="00D16670" w:rsidRPr="007350F7" w:rsidRDefault="00D16670" w:rsidP="00D16670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906" w:type="dxa"/>
                </w:tcPr>
                <w:p w14:paraId="1DF172B4" w14:textId="77777777" w:rsidR="00D16670" w:rsidRDefault="00D16670" w:rsidP="00D16670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309C54A3" w14:textId="77777777" w:rsidR="009E15F6" w:rsidRPr="005A0A0B" w:rsidRDefault="009E15F6" w:rsidP="00F5379C">
            <w:pPr>
              <w:rPr>
                <w:sz w:val="16"/>
                <w:szCs w:val="16"/>
              </w:rPr>
            </w:pPr>
          </w:p>
        </w:tc>
        <w:tc>
          <w:tcPr>
            <w:tcW w:w="3325" w:type="dxa"/>
          </w:tcPr>
          <w:p w14:paraId="7867BE63" w14:textId="77777777" w:rsidR="009E15F6" w:rsidRDefault="009E15F6" w:rsidP="00D21A6F"/>
          <w:p w14:paraId="3EFFDF9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6" w:name="Text1"/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  <w:bookmarkEnd w:id="6"/>
          </w:p>
          <w:p w14:paraId="7932696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E03107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69BF3A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7DF5DF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F253A0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230023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6D1285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1051B7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BFCB01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7FBBA0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F1D1C7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3ADA3E0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618B485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3764419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C346EC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228BBCD7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65D83C1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3385990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74D034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08485A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07091C7C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03968456" w14:textId="77777777" w:rsidR="009E15F6" w:rsidRPr="00471DE7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</w:tc>
      </w:tr>
    </w:tbl>
    <w:p w14:paraId="2D003F04" w14:textId="77777777" w:rsidR="006238DE" w:rsidRDefault="006238DE" w:rsidP="009E15F6">
      <w:pPr>
        <w:rPr>
          <w:w w:val="85"/>
        </w:rPr>
      </w:pPr>
    </w:p>
    <w:p w14:paraId="7D7E4CFF" w14:textId="77777777" w:rsidR="00E07896" w:rsidRDefault="00E07896" w:rsidP="009E15F6"/>
    <w:sectPr w:rsidR="00E07896" w:rsidSect="00FD102B">
      <w:headerReference w:type="default" r:id="rId16"/>
      <w:footerReference w:type="first" r:id="rId17"/>
      <w:pgSz w:w="12240" w:h="15840"/>
      <w:pgMar w:top="693" w:right="270" w:bottom="819" w:left="360" w:header="720" w:footer="4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F8916" w14:textId="77777777" w:rsidR="00136EF0" w:rsidRDefault="00136EF0" w:rsidP="00084839">
      <w:r>
        <w:separator/>
      </w:r>
    </w:p>
  </w:endnote>
  <w:endnote w:type="continuationSeparator" w:id="0">
    <w:p w14:paraId="790BAA5B" w14:textId="77777777" w:rsidR="00136EF0" w:rsidRDefault="00136EF0" w:rsidP="0008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6A219" w14:textId="77777777" w:rsidR="00084839" w:rsidRDefault="00084839" w:rsidP="00084839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A303BE">
      <w:rPr>
        <w:noProof/>
      </w:rPr>
      <w:t>6/2/26 1:08:00 PM</w:t>
    </w:r>
    <w:r w:rsidRPr="009B78F8">
      <w:fldChar w:fldCharType="end"/>
    </w:r>
  </w:p>
  <w:p w14:paraId="384577DE" w14:textId="77777777" w:rsidR="00084839" w:rsidRDefault="00084839" w:rsidP="00084839">
    <w:pPr>
      <w:pStyle w:val="Footer"/>
      <w:ind w:left="-10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F50F5" w14:textId="77777777" w:rsidR="00FD102B" w:rsidRDefault="00FD102B" w:rsidP="00FD102B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A303BE">
      <w:rPr>
        <w:noProof/>
      </w:rPr>
      <w:t>6/2/26 1:08:00 PM</w:t>
    </w:r>
    <w:r w:rsidRPr="009B78F8">
      <w:fldChar w:fldCharType="end"/>
    </w:r>
  </w:p>
  <w:p w14:paraId="53818797" w14:textId="77777777" w:rsidR="009E15F6" w:rsidRDefault="009E15F6" w:rsidP="00FD1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F94EF" w14:textId="77777777" w:rsidR="00FD102B" w:rsidRDefault="00FD102B" w:rsidP="00FD102B">
    <w:pPr>
      <w:ind w:left="9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A303BE">
      <w:rPr>
        <w:noProof/>
      </w:rPr>
      <w:t>6/2/26 1:08:00 PM</w:t>
    </w:r>
    <w:r w:rsidRPr="009B78F8">
      <w:fldChar w:fldCharType="end"/>
    </w:r>
  </w:p>
  <w:p w14:paraId="4C815BA2" w14:textId="77777777" w:rsidR="00FD102B" w:rsidRDefault="00FD102B" w:rsidP="00FD1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73C28" w14:textId="77777777" w:rsidR="00136EF0" w:rsidRDefault="00136EF0" w:rsidP="00084839">
      <w:r>
        <w:separator/>
      </w:r>
    </w:p>
  </w:footnote>
  <w:footnote w:type="continuationSeparator" w:id="0">
    <w:p w14:paraId="68BE0E02" w14:textId="77777777" w:rsidR="00136EF0" w:rsidRDefault="00136EF0" w:rsidP="0008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084839" w14:paraId="6E800E76" w14:textId="77777777" w:rsidTr="00084839">
      <w:tc>
        <w:tcPr>
          <w:tcW w:w="2547" w:type="dxa"/>
        </w:tcPr>
        <w:p w14:paraId="19D03C6F" w14:textId="77777777" w:rsidR="00084839" w:rsidRDefault="00084839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024C99E6" wp14:editId="4FB8CD71">
                <wp:extent cx="1398383" cy="998845"/>
                <wp:effectExtent l="0" t="0" r="0" b="5080"/>
                <wp:docPr id="960339753" name="Picture 960339753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64AB2877" w14:textId="77777777" w:rsidR="00084839" w:rsidRDefault="00084839" w:rsidP="00084839">
          <w:pPr>
            <w:pStyle w:val="Header"/>
            <w:jc w:val="center"/>
            <w:rPr>
              <w:b/>
              <w:bCs/>
            </w:rPr>
          </w:pPr>
        </w:p>
        <w:p w14:paraId="153C5BA3" w14:textId="10B9E8D6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</w:t>
          </w:r>
          <w:r w:rsidR="00A303BE">
            <w:rPr>
              <w:sz w:val="30"/>
              <w:szCs w:val="30"/>
            </w:rPr>
            <w:t>6</w:t>
          </w:r>
          <w:r w:rsidRPr="00084839">
            <w:rPr>
              <w:sz w:val="30"/>
              <w:szCs w:val="30"/>
            </w:rPr>
            <w:t xml:space="preserve"> CATALOG</w:t>
          </w:r>
        </w:p>
        <w:p w14:paraId="4794401A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 xml:space="preserve">Bachelor of </w:t>
          </w:r>
          <w:r w:rsidR="00E07896">
            <w:rPr>
              <w:sz w:val="30"/>
              <w:szCs w:val="30"/>
            </w:rPr>
            <w:t>Music</w:t>
          </w:r>
          <w:r w:rsidR="005A0A0B">
            <w:rPr>
              <w:sz w:val="30"/>
              <w:szCs w:val="30"/>
            </w:rPr>
            <w:t>,</w:t>
          </w:r>
          <w:r w:rsidR="00E07896">
            <w:rPr>
              <w:sz w:val="30"/>
              <w:szCs w:val="30"/>
            </w:rPr>
            <w:t xml:space="preserve"> </w:t>
          </w:r>
          <w:r w:rsidR="00D16670">
            <w:rPr>
              <w:sz w:val="30"/>
              <w:szCs w:val="30"/>
            </w:rPr>
            <w:t>Keyboard</w:t>
          </w:r>
        </w:p>
        <w:p w14:paraId="1D6BEEA7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50AF41E7" w14:textId="77777777" w:rsidR="00084839" w:rsidRDefault="00084839">
          <w:pPr>
            <w:pStyle w:val="Header"/>
          </w:pPr>
        </w:p>
      </w:tc>
    </w:tr>
  </w:tbl>
  <w:p w14:paraId="41B7B303" w14:textId="77777777" w:rsidR="00084839" w:rsidRDefault="00084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9E15F6" w14:paraId="568722B2" w14:textId="77777777" w:rsidTr="00084839">
      <w:tc>
        <w:tcPr>
          <w:tcW w:w="2547" w:type="dxa"/>
        </w:tcPr>
        <w:p w14:paraId="28D1E951" w14:textId="77777777" w:rsidR="009E15F6" w:rsidRDefault="009E15F6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7FAE4D6D" wp14:editId="5CDD5C96">
                <wp:extent cx="1398383" cy="998845"/>
                <wp:effectExtent l="0" t="0" r="0" b="5080"/>
                <wp:docPr id="1333505207" name="Picture 1333505207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17F08B7D" w14:textId="77777777" w:rsidR="009E15F6" w:rsidRDefault="009E15F6" w:rsidP="00084839">
          <w:pPr>
            <w:pStyle w:val="Header"/>
            <w:jc w:val="center"/>
            <w:rPr>
              <w:b/>
              <w:bCs/>
            </w:rPr>
          </w:pPr>
        </w:p>
        <w:p w14:paraId="022403B2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2025 CATALOG</w:t>
          </w:r>
        </w:p>
        <w:p w14:paraId="3AAE6981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Bachelor of Music Theory/Comp</w:t>
          </w:r>
        </w:p>
        <w:p w14:paraId="5012494A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68927B0A" w14:textId="77777777" w:rsidR="009E15F6" w:rsidRDefault="009E15F6">
          <w:pPr>
            <w:pStyle w:val="Header"/>
          </w:pPr>
        </w:p>
      </w:tc>
    </w:tr>
  </w:tbl>
  <w:p w14:paraId="194AEE5E" w14:textId="77777777" w:rsidR="009E15F6" w:rsidRDefault="009E15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3BE"/>
    <w:rsid w:val="00081605"/>
    <w:rsid w:val="00084839"/>
    <w:rsid w:val="00125BCF"/>
    <w:rsid w:val="00136EF0"/>
    <w:rsid w:val="00327CDA"/>
    <w:rsid w:val="005A0A0B"/>
    <w:rsid w:val="006034B4"/>
    <w:rsid w:val="006238DE"/>
    <w:rsid w:val="006C7FDC"/>
    <w:rsid w:val="007B2BDF"/>
    <w:rsid w:val="007F524E"/>
    <w:rsid w:val="009A5090"/>
    <w:rsid w:val="009E15F6"/>
    <w:rsid w:val="00A159D7"/>
    <w:rsid w:val="00A303BE"/>
    <w:rsid w:val="00B43528"/>
    <w:rsid w:val="00BE795E"/>
    <w:rsid w:val="00D16670"/>
    <w:rsid w:val="00D7776A"/>
    <w:rsid w:val="00E07896"/>
    <w:rsid w:val="00E91979"/>
    <w:rsid w:val="00F24871"/>
    <w:rsid w:val="00F5379C"/>
    <w:rsid w:val="00FB455C"/>
    <w:rsid w:val="00F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FC54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8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8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8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8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8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8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8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839"/>
  </w:style>
  <w:style w:type="paragraph" w:styleId="Footer">
    <w:name w:val="footer"/>
    <w:basedOn w:val="Normal"/>
    <w:link w:val="Foot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839"/>
  </w:style>
  <w:style w:type="table" w:styleId="TableGrid">
    <w:name w:val="Table Grid"/>
    <w:basedOn w:val="TableNormal"/>
    <w:uiPriority w:val="39"/>
    <w:rsid w:val="0008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84839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084839"/>
    <w:rPr>
      <w:rFonts w:ascii="Arial" w:eastAsia="Arial" w:hAnsi="Arial" w:cs="Arial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E15F6"/>
  </w:style>
  <w:style w:type="character" w:styleId="Hyperlink">
    <w:name w:val="Hyperlink"/>
    <w:basedOn w:val="DefaultParagraphFont"/>
    <w:uiPriority w:val="99"/>
    <w:unhideWhenUsed/>
    <w:rsid w:val="00FD10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10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s.edu/student-life/student-service-center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atalog.csus.ed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sus.edu/undergraduate-studies/writing-program/undergraduate-gwar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://www.assist.or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sus.edu/center/peer-academic-resource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BM Keyboard Fall 2026 GE_GR Advising Worksheet.dotx</Template>
  <TotalTime>2</TotalTime>
  <Pages>2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Allen</dc:creator>
  <cp:keywords/>
  <dc:description/>
  <cp:lastModifiedBy>Mark Allen</cp:lastModifiedBy>
  <cp:revision>1</cp:revision>
  <dcterms:created xsi:type="dcterms:W3CDTF">2026-06-02T20:08:00Z</dcterms:created>
  <dcterms:modified xsi:type="dcterms:W3CDTF">2026-06-02T20:10:00Z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6CC82F8E-FAC0-4938-9AE7-1EA7F1BB875E</vt:lpwstr>
  </property>
</Properties>
</file>