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EA53" w14:textId="77777777" w:rsidR="000A4EEA" w:rsidRPr="00D57A25" w:rsidRDefault="000A4EEA" w:rsidP="0006073D">
      <w:pPr>
        <w:pStyle w:val="Vision1"/>
        <w:jc w:val="center"/>
        <w:rPr>
          <w:rFonts w:ascii="Garamond" w:hAnsi="Garamond"/>
          <w:sz w:val="48"/>
          <w:szCs w:val="48"/>
        </w:rPr>
      </w:pPr>
      <w:r w:rsidRPr="00D57A25">
        <w:rPr>
          <w:rFonts w:ascii="Garamond" w:hAnsi="Garamond"/>
          <w:noProof/>
          <w:sz w:val="48"/>
          <w:szCs w:val="48"/>
        </w:rPr>
        <w:drawing>
          <wp:inline distT="0" distB="0" distL="0" distR="0" wp14:anchorId="29751DF8" wp14:editId="0D0B8CC9">
            <wp:extent cx="1089660"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9660" cy="1005840"/>
                    </a:xfrm>
                    <a:prstGeom prst="rect">
                      <a:avLst/>
                    </a:prstGeom>
                    <a:noFill/>
                    <a:ln>
                      <a:noFill/>
                    </a:ln>
                  </pic:spPr>
                </pic:pic>
              </a:graphicData>
            </a:graphic>
          </wp:inline>
        </w:drawing>
      </w:r>
    </w:p>
    <w:p w14:paraId="5B1E4566" w14:textId="77777777" w:rsidR="004463AB" w:rsidRPr="00D57A25" w:rsidRDefault="0006073D" w:rsidP="00ED6D15">
      <w:pPr>
        <w:pStyle w:val="Vision-2"/>
      </w:pPr>
      <w:r w:rsidRPr="00D57A25">
        <w:t>California State University, Sacramento</w:t>
      </w:r>
    </w:p>
    <w:p w14:paraId="33594354" w14:textId="77777777" w:rsidR="0006073D" w:rsidRDefault="0006073D" w:rsidP="00ED6D15">
      <w:pPr>
        <w:pStyle w:val="Vision-2"/>
      </w:pPr>
      <w:r w:rsidRPr="00D57A25">
        <w:t>Department of Communication Sciences and Disorders</w:t>
      </w:r>
    </w:p>
    <w:p w14:paraId="7BE28E06" w14:textId="49F5A3EB" w:rsidR="00AB616A" w:rsidRDefault="00AB616A" w:rsidP="00ED6D15">
      <w:pPr>
        <w:pStyle w:val="Vision-2"/>
      </w:pPr>
      <w:r w:rsidRPr="00AB616A">
        <w:t>Master of Science Degree</w:t>
      </w:r>
    </w:p>
    <w:p w14:paraId="0278CF3A" w14:textId="02783D21" w:rsidR="004F2285" w:rsidRPr="00D57A25" w:rsidRDefault="000A4EEA" w:rsidP="00ED6D15">
      <w:pPr>
        <w:pStyle w:val="Vision-2"/>
      </w:pPr>
      <w:r w:rsidRPr="00D57A25">
        <w:t>SYLLABUS &amp; COURSE OUTLINE</w:t>
      </w:r>
    </w:p>
    <w:tbl>
      <w:tblPr>
        <w:tblStyle w:val="TableGrid"/>
        <w:tblW w:w="0" w:type="auto"/>
        <w:tblInd w:w="-95" w:type="dxa"/>
        <w:tblLook w:val="04A0" w:firstRow="1" w:lastRow="0" w:firstColumn="1" w:lastColumn="0" w:noHBand="0" w:noVBand="1"/>
      </w:tblPr>
      <w:tblGrid>
        <w:gridCol w:w="3060"/>
        <w:gridCol w:w="2382"/>
        <w:gridCol w:w="1952"/>
        <w:gridCol w:w="3491"/>
      </w:tblGrid>
      <w:tr w:rsidR="004F2285" w:rsidRPr="00D57A25" w14:paraId="56CEA772" w14:textId="77777777" w:rsidTr="000E5021">
        <w:tc>
          <w:tcPr>
            <w:tcW w:w="3060" w:type="dxa"/>
          </w:tcPr>
          <w:p w14:paraId="6FB29226" w14:textId="77777777" w:rsidR="000E5021" w:rsidRPr="00D57A25" w:rsidRDefault="004F2285" w:rsidP="0006073D">
            <w:pPr>
              <w:rPr>
                <w:color w:val="024831"/>
              </w:rPr>
            </w:pPr>
            <w:r w:rsidRPr="00D57A25">
              <w:rPr>
                <w:color w:val="024831"/>
              </w:rPr>
              <w:t xml:space="preserve">Semester/Year: </w:t>
            </w:r>
          </w:p>
          <w:p w14:paraId="309DB0D9" w14:textId="7674D22C" w:rsidR="004F2285" w:rsidRPr="004058D7" w:rsidRDefault="00ED7513" w:rsidP="0006073D">
            <w:pPr>
              <w:rPr>
                <w:szCs w:val="24"/>
              </w:rPr>
            </w:pPr>
            <w:r w:rsidRPr="00EF22B2">
              <w:rPr>
                <w:noProof/>
                <w:color w:val="333333"/>
                <w:szCs w:val="24"/>
                <w:highlight w:val="yellow"/>
              </w:rPr>
              <w:t>&lt;Insert text here&gt;</w:t>
            </w:r>
          </w:p>
        </w:tc>
        <w:tc>
          <w:tcPr>
            <w:tcW w:w="4334" w:type="dxa"/>
            <w:gridSpan w:val="2"/>
          </w:tcPr>
          <w:p w14:paraId="2C9634BF" w14:textId="77777777" w:rsidR="000E5021" w:rsidRPr="00D57A25" w:rsidRDefault="004F2285" w:rsidP="0006073D">
            <w:pPr>
              <w:rPr>
                <w:color w:val="024831"/>
              </w:rPr>
            </w:pPr>
            <w:r w:rsidRPr="00D57A25">
              <w:rPr>
                <w:color w:val="024831"/>
              </w:rPr>
              <w:t xml:space="preserve">Course: </w:t>
            </w:r>
          </w:p>
          <w:p w14:paraId="19725AE8" w14:textId="4F4DF537" w:rsidR="004F2285" w:rsidRPr="004058D7" w:rsidRDefault="00ED7513" w:rsidP="002D4612">
            <w:pPr>
              <w:rPr>
                <w:szCs w:val="24"/>
              </w:rPr>
            </w:pPr>
            <w:r w:rsidRPr="00EF22B2">
              <w:rPr>
                <w:noProof/>
                <w:color w:val="333333"/>
                <w:szCs w:val="24"/>
                <w:highlight w:val="yellow"/>
              </w:rPr>
              <w:t>&lt;Insert text here&gt;</w:t>
            </w:r>
          </w:p>
        </w:tc>
        <w:tc>
          <w:tcPr>
            <w:tcW w:w="3491" w:type="dxa"/>
          </w:tcPr>
          <w:p w14:paraId="53162FC0" w14:textId="77777777" w:rsidR="000E5021" w:rsidRPr="00D57A25" w:rsidRDefault="004F2285" w:rsidP="004F2285">
            <w:pPr>
              <w:rPr>
                <w:color w:val="024831"/>
              </w:rPr>
            </w:pPr>
            <w:r w:rsidRPr="00D57A25">
              <w:rPr>
                <w:color w:val="024831"/>
              </w:rPr>
              <w:t xml:space="preserve">Section: </w:t>
            </w:r>
          </w:p>
          <w:p w14:paraId="1532BECE" w14:textId="39695181" w:rsidR="004F2285" w:rsidRPr="004058D7" w:rsidRDefault="00ED7513" w:rsidP="0006073D">
            <w:pPr>
              <w:rPr>
                <w:szCs w:val="24"/>
              </w:rPr>
            </w:pPr>
            <w:r w:rsidRPr="00EF22B2">
              <w:rPr>
                <w:noProof/>
                <w:color w:val="333333"/>
                <w:szCs w:val="24"/>
                <w:highlight w:val="yellow"/>
              </w:rPr>
              <w:t>&lt;Insert text here&gt;</w:t>
            </w:r>
          </w:p>
        </w:tc>
      </w:tr>
      <w:tr w:rsidR="004F2285" w:rsidRPr="00D57A25" w14:paraId="01B08743" w14:textId="77777777" w:rsidTr="000E5021">
        <w:tc>
          <w:tcPr>
            <w:tcW w:w="3060" w:type="dxa"/>
          </w:tcPr>
          <w:p w14:paraId="2B78AEC0" w14:textId="77777777" w:rsidR="004058D7" w:rsidRDefault="004F2285" w:rsidP="004058D7">
            <w:pPr>
              <w:rPr>
                <w:color w:val="024831"/>
              </w:rPr>
            </w:pPr>
            <w:r w:rsidRPr="00D57A25">
              <w:rPr>
                <w:color w:val="024831"/>
              </w:rPr>
              <w:t>Meeting Days:</w:t>
            </w:r>
            <w:r w:rsidRPr="00D57A25">
              <w:rPr>
                <w:color w:val="024831"/>
              </w:rPr>
              <w:tab/>
            </w:r>
          </w:p>
          <w:p w14:paraId="50FAAC9C" w14:textId="34362CBD" w:rsidR="004F2285" w:rsidRPr="008010B6" w:rsidRDefault="004F2285" w:rsidP="002D4612">
            <w:pPr>
              <w:rPr>
                <w:szCs w:val="24"/>
              </w:rPr>
            </w:pPr>
            <w:r w:rsidRPr="00D57A25">
              <w:rPr>
                <w:color w:val="024831"/>
              </w:rPr>
              <w:t xml:space="preserve"> </w:t>
            </w:r>
            <w:r w:rsidR="00ED7513" w:rsidRPr="00EF22B2">
              <w:rPr>
                <w:noProof/>
                <w:color w:val="333333"/>
                <w:szCs w:val="24"/>
                <w:highlight w:val="yellow"/>
              </w:rPr>
              <w:t>&lt;Insert text here&gt;</w:t>
            </w:r>
          </w:p>
        </w:tc>
        <w:tc>
          <w:tcPr>
            <w:tcW w:w="4334" w:type="dxa"/>
            <w:gridSpan w:val="2"/>
          </w:tcPr>
          <w:p w14:paraId="3BBCC19A" w14:textId="77777777" w:rsidR="000E5021" w:rsidRPr="00D57A25" w:rsidRDefault="004F2285" w:rsidP="0006073D">
            <w:pPr>
              <w:rPr>
                <w:color w:val="024831"/>
              </w:rPr>
            </w:pPr>
            <w:r w:rsidRPr="00D57A25">
              <w:rPr>
                <w:color w:val="024831"/>
              </w:rPr>
              <w:t xml:space="preserve">Meeting Times: </w:t>
            </w:r>
          </w:p>
          <w:p w14:paraId="535BFE1F" w14:textId="4ED9D5F8" w:rsidR="004F2285" w:rsidRPr="004058D7" w:rsidRDefault="00ED7513" w:rsidP="0006073D">
            <w:pPr>
              <w:rPr>
                <w:szCs w:val="24"/>
              </w:rPr>
            </w:pPr>
            <w:r w:rsidRPr="00EF22B2">
              <w:rPr>
                <w:noProof/>
                <w:color w:val="333333"/>
                <w:szCs w:val="24"/>
                <w:highlight w:val="yellow"/>
              </w:rPr>
              <w:t>&lt;Insert text here&gt;</w:t>
            </w:r>
          </w:p>
        </w:tc>
        <w:tc>
          <w:tcPr>
            <w:tcW w:w="3491" w:type="dxa"/>
          </w:tcPr>
          <w:p w14:paraId="0B30C88D" w14:textId="77777777" w:rsidR="000E5021" w:rsidRPr="00D57A25" w:rsidRDefault="004F2285" w:rsidP="004F2285">
            <w:pPr>
              <w:rPr>
                <w:color w:val="024831"/>
              </w:rPr>
            </w:pPr>
            <w:r w:rsidRPr="00D57A25">
              <w:rPr>
                <w:color w:val="024831"/>
              </w:rPr>
              <w:t>Location:</w:t>
            </w:r>
          </w:p>
          <w:p w14:paraId="698A822A" w14:textId="22303188" w:rsidR="004F2285" w:rsidRPr="004058D7" w:rsidRDefault="00ED7513" w:rsidP="004F2285">
            <w:pPr>
              <w:rPr>
                <w:szCs w:val="24"/>
              </w:rPr>
            </w:pPr>
            <w:r w:rsidRPr="00EF22B2">
              <w:rPr>
                <w:noProof/>
                <w:color w:val="333333"/>
                <w:szCs w:val="24"/>
                <w:highlight w:val="yellow"/>
              </w:rPr>
              <w:t>&lt;Insert text here&gt;</w:t>
            </w:r>
          </w:p>
        </w:tc>
      </w:tr>
      <w:tr w:rsidR="004058D7" w:rsidRPr="00D57A25" w14:paraId="13F50686" w14:textId="77777777" w:rsidTr="003D12E5">
        <w:tc>
          <w:tcPr>
            <w:tcW w:w="5442" w:type="dxa"/>
            <w:gridSpan w:val="2"/>
          </w:tcPr>
          <w:p w14:paraId="3521BFE8" w14:textId="11E0CC28" w:rsidR="004058D7" w:rsidRPr="00D57A25" w:rsidRDefault="004058D7" w:rsidP="008010B6">
            <w:r w:rsidRPr="00D57A25">
              <w:rPr>
                <w:color w:val="024831"/>
              </w:rPr>
              <w:t>Instructor</w:t>
            </w:r>
            <w:r w:rsidRPr="00D57A25">
              <w:t>:</w:t>
            </w:r>
            <w:r w:rsidR="00987F7D">
              <w:t xml:space="preserve"> </w:t>
            </w:r>
            <w:r w:rsidRPr="002D4612">
              <w:rPr>
                <w:noProof/>
                <w:color w:val="333333"/>
                <w:szCs w:val="24"/>
              </w:rPr>
              <w:t>&lt;Insert text here&gt;</w:t>
            </w:r>
          </w:p>
        </w:tc>
        <w:tc>
          <w:tcPr>
            <w:tcW w:w="5443" w:type="dxa"/>
            <w:gridSpan w:val="2"/>
          </w:tcPr>
          <w:p w14:paraId="1F4422BA" w14:textId="53720ECD" w:rsidR="004058D7" w:rsidRPr="00ED7513" w:rsidRDefault="004058D7" w:rsidP="008010B6">
            <w:pPr>
              <w:rPr>
                <w:szCs w:val="24"/>
              </w:rPr>
            </w:pPr>
            <w:r w:rsidRPr="00D57A25">
              <w:rPr>
                <w:color w:val="024831"/>
              </w:rPr>
              <w:t>Email</w:t>
            </w:r>
            <w:r w:rsidRPr="00D57A25">
              <w:t>:</w:t>
            </w:r>
            <w:r w:rsidR="008010B6">
              <w:t xml:space="preserve"> </w:t>
            </w:r>
            <w:r w:rsidR="00ED7513" w:rsidRPr="00EF22B2">
              <w:rPr>
                <w:noProof/>
                <w:color w:val="333333"/>
                <w:szCs w:val="24"/>
                <w:highlight w:val="yellow"/>
              </w:rPr>
              <w:t>&lt;Insert text here&gt;</w:t>
            </w:r>
          </w:p>
        </w:tc>
      </w:tr>
      <w:tr w:rsidR="008010B6" w:rsidRPr="00D57A25" w14:paraId="41DC8C70" w14:textId="77777777" w:rsidTr="003D12E5">
        <w:tc>
          <w:tcPr>
            <w:tcW w:w="5442" w:type="dxa"/>
            <w:gridSpan w:val="2"/>
          </w:tcPr>
          <w:p w14:paraId="17C7618E" w14:textId="310C275B" w:rsidR="008010B6" w:rsidRPr="00ED7513" w:rsidRDefault="008010B6" w:rsidP="000E5021">
            <w:pPr>
              <w:rPr>
                <w:szCs w:val="24"/>
              </w:rPr>
            </w:pPr>
            <w:r>
              <w:rPr>
                <w:color w:val="024831"/>
              </w:rPr>
              <w:t>Office Hours:</w:t>
            </w:r>
            <w:r w:rsidRPr="002D4612">
              <w:rPr>
                <w:noProof/>
                <w:color w:val="333333"/>
                <w:szCs w:val="24"/>
              </w:rPr>
              <w:t xml:space="preserve"> </w:t>
            </w:r>
            <w:r w:rsidR="00ED7513" w:rsidRPr="00EF22B2">
              <w:rPr>
                <w:noProof/>
                <w:color w:val="333333"/>
                <w:szCs w:val="24"/>
                <w:highlight w:val="yellow"/>
              </w:rPr>
              <w:t>&lt;Insert text here&gt;</w:t>
            </w:r>
          </w:p>
        </w:tc>
        <w:tc>
          <w:tcPr>
            <w:tcW w:w="5443" w:type="dxa"/>
            <w:gridSpan w:val="2"/>
          </w:tcPr>
          <w:p w14:paraId="56F64C5E" w14:textId="783F6CD4" w:rsidR="008010B6" w:rsidRPr="00ED7513" w:rsidRDefault="008010B6" w:rsidP="004058D7">
            <w:pPr>
              <w:rPr>
                <w:szCs w:val="24"/>
              </w:rPr>
            </w:pPr>
            <w:r>
              <w:rPr>
                <w:color w:val="024831"/>
              </w:rPr>
              <w:t xml:space="preserve">Location: </w:t>
            </w:r>
            <w:r w:rsidR="00ED7513" w:rsidRPr="00EF22B2">
              <w:rPr>
                <w:noProof/>
                <w:color w:val="333333"/>
                <w:szCs w:val="24"/>
                <w:highlight w:val="yellow"/>
              </w:rPr>
              <w:t>&lt;Insert text here&gt;</w:t>
            </w:r>
          </w:p>
        </w:tc>
      </w:tr>
    </w:tbl>
    <w:p w14:paraId="643C6BD9" w14:textId="3E420A22" w:rsidR="00024454" w:rsidRPr="002369DE" w:rsidRDefault="00000000" w:rsidP="002369DE">
      <w:pPr>
        <w:pStyle w:val="Visiion-3"/>
      </w:pPr>
      <w:r>
        <w:rPr>
          <w:szCs w:val="24"/>
        </w:rPr>
        <w:pict w14:anchorId="17DBBF09">
          <v:rect id="_x0000_i1025" style="width:468pt;height:1pt" o:hralign="center" o:hrstd="t" o:hr="t" fillcolor="#a0a0a0" stroked="f"/>
        </w:pict>
      </w:r>
      <w:r w:rsidR="00024454" w:rsidRPr="00D57A25">
        <w:br/>
      </w:r>
      <w:r w:rsidR="00024454" w:rsidRPr="002369DE">
        <w:t>Catalogue Course Description:</w:t>
      </w:r>
    </w:p>
    <w:p w14:paraId="7D024AC8" w14:textId="77777777" w:rsidR="00024454" w:rsidRDefault="00024454" w:rsidP="002369DE">
      <w:r w:rsidRPr="002369DE">
        <w:rPr>
          <w:highlight w:val="yellow"/>
        </w:rPr>
        <w:t>&lt;Delete text in this section that does not apply to this course.&gt;</w:t>
      </w:r>
    </w:p>
    <w:p w14:paraId="0FA327BB" w14:textId="77777777" w:rsidR="00414579" w:rsidRPr="00414579" w:rsidRDefault="00D44FD3" w:rsidP="00414579">
      <w:pPr>
        <w:rPr>
          <w:b/>
          <w:bCs/>
        </w:rPr>
      </w:pPr>
      <w:r w:rsidRPr="00D44FD3">
        <w:rPr>
          <w:b/>
          <w:bCs/>
        </w:rPr>
        <w:t>CSAD 229A</w:t>
      </w:r>
      <w:r w:rsidR="00414579" w:rsidRPr="00414579">
        <w:rPr>
          <w:b/>
          <w:bCs/>
        </w:rPr>
        <w:t xml:space="preserve"> </w:t>
      </w:r>
      <w:r w:rsidRPr="00D44FD3">
        <w:rPr>
          <w:b/>
          <w:bCs/>
        </w:rPr>
        <w:t>Practice: Speech Disorders I.</w:t>
      </w:r>
    </w:p>
    <w:p w14:paraId="1BF6696A" w14:textId="16A9EAD8" w:rsidR="00D44FD3" w:rsidRPr="00D44FD3" w:rsidRDefault="00D44FD3" w:rsidP="00414579">
      <w:pPr>
        <w:rPr>
          <w:b/>
          <w:bCs/>
        </w:rPr>
      </w:pPr>
      <w:r w:rsidRPr="00D44FD3">
        <w:rPr>
          <w:b/>
          <w:bCs/>
        </w:rPr>
        <w:t>2 Units</w:t>
      </w:r>
    </w:p>
    <w:p w14:paraId="5736B55D" w14:textId="77777777" w:rsidR="00D44FD3" w:rsidRPr="00D44FD3" w:rsidRDefault="00D44FD3" w:rsidP="00414579">
      <w:pPr>
        <w:rPr>
          <w:b/>
          <w:bCs/>
        </w:rPr>
      </w:pPr>
      <w:r w:rsidRPr="00D44FD3">
        <w:rPr>
          <w:b/>
          <w:bCs/>
        </w:rPr>
        <w:t>Prerequisite(s): Instructor permission</w:t>
      </w:r>
    </w:p>
    <w:p w14:paraId="68D890EA" w14:textId="77777777" w:rsidR="00D44FD3" w:rsidRPr="00D44FD3" w:rsidRDefault="00D44FD3" w:rsidP="00414579">
      <w:pPr>
        <w:rPr>
          <w:b/>
          <w:bCs/>
        </w:rPr>
      </w:pPr>
      <w:r w:rsidRPr="00D44FD3">
        <w:rPr>
          <w:b/>
          <w:bCs/>
        </w:rPr>
        <w:t>Corequisite(s): </w:t>
      </w:r>
      <w:hyperlink r:id="rId6" w:tooltip="CSAD 228A" w:history="1">
        <w:r w:rsidRPr="00D44FD3">
          <w:rPr>
            <w:rStyle w:val="Hyperlink"/>
            <w:b/>
            <w:bCs/>
          </w:rPr>
          <w:t>CSAD 228A</w:t>
        </w:r>
      </w:hyperlink>
    </w:p>
    <w:p w14:paraId="42AC4351" w14:textId="77777777" w:rsidR="00D44FD3" w:rsidRPr="00414579" w:rsidRDefault="00D44FD3" w:rsidP="00414579">
      <w:r w:rsidRPr="00D44FD3">
        <w:t>Supervised clinical practice emphasizing articulation and phonological disorders, and phonological difficulties associated with English as a second language (ESL). Clients may include both children and adults.</w:t>
      </w:r>
    </w:p>
    <w:p w14:paraId="5E1F1DD5" w14:textId="23089986" w:rsidR="00414579" w:rsidRPr="00D44FD3" w:rsidRDefault="00000000" w:rsidP="00414579">
      <w:r>
        <w:pict w14:anchorId="6AC858EE">
          <v:rect id="_x0000_i1026" style="width:468pt;height:1pt" o:hralign="center" o:hrstd="t" o:hr="t" fillcolor="#a0a0a0" stroked="f"/>
        </w:pict>
      </w:r>
    </w:p>
    <w:p w14:paraId="7E9C1A25" w14:textId="77777777" w:rsidR="00414579" w:rsidRPr="00414579" w:rsidRDefault="00D44FD3" w:rsidP="00414579">
      <w:pPr>
        <w:rPr>
          <w:b/>
          <w:bCs/>
        </w:rPr>
      </w:pPr>
      <w:r w:rsidRPr="00D44FD3">
        <w:rPr>
          <w:b/>
          <w:bCs/>
        </w:rPr>
        <w:t>CSAD 229B</w:t>
      </w:r>
      <w:r w:rsidR="00414579" w:rsidRPr="00414579">
        <w:rPr>
          <w:b/>
          <w:bCs/>
        </w:rPr>
        <w:t xml:space="preserve"> </w:t>
      </w:r>
      <w:r w:rsidRPr="00D44FD3">
        <w:rPr>
          <w:b/>
          <w:bCs/>
        </w:rPr>
        <w:t>Practice: Speech Disorders II.</w:t>
      </w:r>
    </w:p>
    <w:p w14:paraId="659F41C1" w14:textId="3B1A64DC" w:rsidR="00D44FD3" w:rsidRPr="00D44FD3" w:rsidRDefault="00D44FD3" w:rsidP="00414579">
      <w:pPr>
        <w:rPr>
          <w:b/>
          <w:bCs/>
        </w:rPr>
      </w:pPr>
      <w:r w:rsidRPr="00D44FD3">
        <w:rPr>
          <w:b/>
          <w:bCs/>
        </w:rPr>
        <w:t>2 Units</w:t>
      </w:r>
    </w:p>
    <w:p w14:paraId="29AA8652" w14:textId="77777777" w:rsidR="00D44FD3" w:rsidRPr="00D44FD3" w:rsidRDefault="00D44FD3" w:rsidP="00414579">
      <w:pPr>
        <w:rPr>
          <w:b/>
          <w:bCs/>
        </w:rPr>
      </w:pPr>
      <w:r w:rsidRPr="00D44FD3">
        <w:rPr>
          <w:b/>
          <w:bCs/>
        </w:rPr>
        <w:t>Prerequisite(s): Instructor permission.</w:t>
      </w:r>
    </w:p>
    <w:p w14:paraId="0DEFBF46" w14:textId="77777777" w:rsidR="00D44FD3" w:rsidRPr="00D44FD3" w:rsidRDefault="00D44FD3" w:rsidP="00414579">
      <w:pPr>
        <w:rPr>
          <w:b/>
          <w:bCs/>
        </w:rPr>
      </w:pPr>
      <w:r w:rsidRPr="00D44FD3">
        <w:rPr>
          <w:b/>
          <w:bCs/>
        </w:rPr>
        <w:t>Corequisite(s): </w:t>
      </w:r>
      <w:hyperlink r:id="rId7" w:tooltip="CSAD 228B" w:history="1">
        <w:r w:rsidRPr="00D44FD3">
          <w:rPr>
            <w:rStyle w:val="Hyperlink"/>
            <w:b/>
            <w:bCs/>
          </w:rPr>
          <w:t>CSAD 228B</w:t>
        </w:r>
      </w:hyperlink>
      <w:r w:rsidRPr="00D44FD3">
        <w:rPr>
          <w:b/>
          <w:bCs/>
        </w:rPr>
        <w:t>.</w:t>
      </w:r>
    </w:p>
    <w:p w14:paraId="579FAA12" w14:textId="77777777" w:rsidR="00D44FD3" w:rsidRPr="00414579" w:rsidRDefault="00D44FD3" w:rsidP="00414579">
      <w:r w:rsidRPr="00D44FD3">
        <w:t>Supervised clinical practice emphasizing clients whose speech is disrupted by abnormal rhythm and rate (e.g. stuttering and cluttering) or abnormal vocal pitch, loudness, and/or quality.</w:t>
      </w:r>
    </w:p>
    <w:p w14:paraId="746154D1" w14:textId="72512991" w:rsidR="00414579" w:rsidRPr="00D44FD3" w:rsidRDefault="00000000" w:rsidP="00414579">
      <w:r>
        <w:pict w14:anchorId="54FFBF0D">
          <v:rect id="_x0000_i1027" style="width:468pt;height:1pt" o:hralign="center" o:hrstd="t" o:hr="t" fillcolor="#a0a0a0" stroked="f"/>
        </w:pict>
      </w:r>
    </w:p>
    <w:p w14:paraId="1DC49B99" w14:textId="77777777" w:rsidR="00414579" w:rsidRPr="00414579" w:rsidRDefault="00D44FD3" w:rsidP="00414579">
      <w:pPr>
        <w:rPr>
          <w:b/>
          <w:bCs/>
        </w:rPr>
      </w:pPr>
      <w:r w:rsidRPr="00D44FD3">
        <w:rPr>
          <w:b/>
          <w:bCs/>
        </w:rPr>
        <w:t>CSAD 229C</w:t>
      </w:r>
      <w:r w:rsidR="00414579" w:rsidRPr="00414579">
        <w:rPr>
          <w:b/>
          <w:bCs/>
        </w:rPr>
        <w:t xml:space="preserve"> </w:t>
      </w:r>
      <w:r w:rsidRPr="00D44FD3">
        <w:rPr>
          <w:b/>
          <w:bCs/>
        </w:rPr>
        <w:t>Practice: Speech Disorders III.</w:t>
      </w:r>
    </w:p>
    <w:p w14:paraId="234C5A12" w14:textId="1141A0DB" w:rsidR="00D44FD3" w:rsidRPr="00D44FD3" w:rsidRDefault="00D44FD3" w:rsidP="00414579">
      <w:pPr>
        <w:rPr>
          <w:b/>
          <w:bCs/>
        </w:rPr>
      </w:pPr>
      <w:r w:rsidRPr="00D44FD3">
        <w:rPr>
          <w:b/>
          <w:bCs/>
        </w:rPr>
        <w:t>2 Units</w:t>
      </w:r>
    </w:p>
    <w:p w14:paraId="43281CBC" w14:textId="77777777" w:rsidR="00D44FD3" w:rsidRPr="00D44FD3" w:rsidRDefault="00D44FD3" w:rsidP="00414579">
      <w:pPr>
        <w:rPr>
          <w:b/>
          <w:bCs/>
        </w:rPr>
      </w:pPr>
      <w:r w:rsidRPr="00D44FD3">
        <w:rPr>
          <w:b/>
          <w:bCs/>
        </w:rPr>
        <w:t>Prerequisite(s): Instructor permission</w:t>
      </w:r>
    </w:p>
    <w:p w14:paraId="74E33AF9" w14:textId="77777777" w:rsidR="00D44FD3" w:rsidRPr="00D44FD3" w:rsidRDefault="00D44FD3" w:rsidP="00414579">
      <w:pPr>
        <w:rPr>
          <w:b/>
          <w:bCs/>
        </w:rPr>
      </w:pPr>
      <w:r w:rsidRPr="00D44FD3">
        <w:rPr>
          <w:b/>
          <w:bCs/>
        </w:rPr>
        <w:lastRenderedPageBreak/>
        <w:t>Corequisite(s): </w:t>
      </w:r>
      <w:hyperlink r:id="rId8" w:tooltip="CSAD 228C" w:history="1">
        <w:r w:rsidRPr="00D44FD3">
          <w:rPr>
            <w:rStyle w:val="Hyperlink"/>
            <w:b/>
            <w:bCs/>
          </w:rPr>
          <w:t>CSAD 228C</w:t>
        </w:r>
      </w:hyperlink>
    </w:p>
    <w:p w14:paraId="43CC9074" w14:textId="77777777" w:rsidR="00D44FD3" w:rsidRPr="00414579" w:rsidRDefault="00D44FD3" w:rsidP="00414579">
      <w:r w:rsidRPr="00D44FD3">
        <w:t>Supervised clinical practice emphasizing children and adults whose speech is disrupted secondary to developmental disorders and syndromes, degenerative disorders or complex problems.</w:t>
      </w:r>
    </w:p>
    <w:p w14:paraId="588C2D45" w14:textId="798E8041" w:rsidR="00414579" w:rsidRPr="00D44FD3" w:rsidRDefault="00000000" w:rsidP="00414579">
      <w:r>
        <w:pict w14:anchorId="14B186D6">
          <v:rect id="_x0000_i1028" style="width:468pt;height:1pt" o:hralign="center" o:hrstd="t" o:hr="t" fillcolor="#a0a0a0" stroked="f"/>
        </w:pict>
      </w:r>
    </w:p>
    <w:p w14:paraId="46BBA9B4" w14:textId="77777777" w:rsidR="00414579" w:rsidRPr="00414579" w:rsidRDefault="00414579" w:rsidP="00414579">
      <w:pPr>
        <w:rPr>
          <w:b/>
          <w:bCs/>
        </w:rPr>
      </w:pPr>
      <w:r w:rsidRPr="00414579">
        <w:rPr>
          <w:b/>
          <w:bCs/>
        </w:rPr>
        <w:t>CSAD 243A Practice: Language Disorders I.</w:t>
      </w:r>
    </w:p>
    <w:p w14:paraId="33A212D5" w14:textId="5ECF033A" w:rsidR="00414579" w:rsidRPr="00414579" w:rsidRDefault="00414579" w:rsidP="00414579">
      <w:pPr>
        <w:rPr>
          <w:b/>
          <w:bCs/>
        </w:rPr>
      </w:pPr>
      <w:r w:rsidRPr="00414579">
        <w:rPr>
          <w:b/>
          <w:bCs/>
        </w:rPr>
        <w:t>2 Units</w:t>
      </w:r>
    </w:p>
    <w:p w14:paraId="6BB94686" w14:textId="77777777" w:rsidR="00414579" w:rsidRPr="00414579" w:rsidRDefault="00414579" w:rsidP="00414579">
      <w:pPr>
        <w:rPr>
          <w:b/>
          <w:bCs/>
        </w:rPr>
      </w:pPr>
      <w:r w:rsidRPr="00414579">
        <w:rPr>
          <w:b/>
          <w:bCs/>
        </w:rPr>
        <w:t>Prerequisite(s): Instructor permission</w:t>
      </w:r>
    </w:p>
    <w:p w14:paraId="3DD37805" w14:textId="77777777" w:rsidR="00414579" w:rsidRPr="00414579" w:rsidRDefault="00414579" w:rsidP="00414579">
      <w:pPr>
        <w:rPr>
          <w:b/>
          <w:bCs/>
        </w:rPr>
      </w:pPr>
      <w:r w:rsidRPr="00414579">
        <w:rPr>
          <w:b/>
          <w:bCs/>
        </w:rPr>
        <w:t>Corequisite(s): </w:t>
      </w:r>
      <w:hyperlink r:id="rId9" w:tooltip="CSAD 242A" w:history="1">
        <w:r w:rsidRPr="00414579">
          <w:rPr>
            <w:rStyle w:val="Hyperlink"/>
            <w:b/>
            <w:bCs/>
          </w:rPr>
          <w:t>CSAD 242A</w:t>
        </w:r>
      </w:hyperlink>
    </w:p>
    <w:p w14:paraId="2348EFEB" w14:textId="77777777" w:rsidR="00414579" w:rsidRPr="00414579" w:rsidRDefault="00414579" w:rsidP="00414579">
      <w:r w:rsidRPr="00414579">
        <w:t>Supervised clinical practice in language disorders emphasizing children and adults with peripheral hearing loss or central auditory processing disorders (CAPD).</w:t>
      </w:r>
    </w:p>
    <w:p w14:paraId="261CBAC8" w14:textId="3A3EEA64" w:rsidR="00414579" w:rsidRPr="00414579" w:rsidRDefault="00000000" w:rsidP="00414579">
      <w:r>
        <w:pict w14:anchorId="373653F0">
          <v:rect id="_x0000_i1029" style="width:468pt;height:1pt" o:hralign="center" o:hrstd="t" o:hr="t" fillcolor="#a0a0a0" stroked="f"/>
        </w:pict>
      </w:r>
    </w:p>
    <w:p w14:paraId="522E3810" w14:textId="77777777" w:rsidR="00414579" w:rsidRPr="00414579" w:rsidRDefault="00414579" w:rsidP="00414579">
      <w:pPr>
        <w:rPr>
          <w:b/>
          <w:bCs/>
        </w:rPr>
      </w:pPr>
      <w:r w:rsidRPr="00414579">
        <w:rPr>
          <w:b/>
          <w:bCs/>
        </w:rPr>
        <w:t>CSAD 243B Practice: Language Disorders II.</w:t>
      </w:r>
    </w:p>
    <w:p w14:paraId="4028C08B" w14:textId="42E123FB" w:rsidR="00414579" w:rsidRPr="00414579" w:rsidRDefault="00414579" w:rsidP="00414579">
      <w:pPr>
        <w:rPr>
          <w:b/>
          <w:bCs/>
        </w:rPr>
      </w:pPr>
      <w:r w:rsidRPr="00414579">
        <w:rPr>
          <w:b/>
          <w:bCs/>
        </w:rPr>
        <w:t>2 Units</w:t>
      </w:r>
    </w:p>
    <w:p w14:paraId="766F7AD8" w14:textId="77777777" w:rsidR="00414579" w:rsidRPr="00414579" w:rsidRDefault="00414579" w:rsidP="00414579">
      <w:pPr>
        <w:rPr>
          <w:b/>
          <w:bCs/>
        </w:rPr>
      </w:pPr>
      <w:r w:rsidRPr="00414579">
        <w:rPr>
          <w:b/>
          <w:bCs/>
        </w:rPr>
        <w:t>Prerequisite(s): Instructor permission</w:t>
      </w:r>
    </w:p>
    <w:p w14:paraId="2DC8B551" w14:textId="77777777" w:rsidR="00414579" w:rsidRPr="00414579" w:rsidRDefault="00414579" w:rsidP="00414579">
      <w:pPr>
        <w:rPr>
          <w:b/>
          <w:bCs/>
        </w:rPr>
      </w:pPr>
      <w:r w:rsidRPr="00414579">
        <w:rPr>
          <w:b/>
          <w:bCs/>
        </w:rPr>
        <w:t>Corequisite(s): </w:t>
      </w:r>
      <w:hyperlink r:id="rId10" w:tooltip="CSAD 242B" w:history="1">
        <w:r w:rsidRPr="00414579">
          <w:rPr>
            <w:rStyle w:val="Hyperlink"/>
            <w:b/>
            <w:bCs/>
          </w:rPr>
          <w:t>CSAD 242B</w:t>
        </w:r>
      </w:hyperlink>
    </w:p>
    <w:p w14:paraId="543AC503" w14:textId="77777777" w:rsidR="00414579" w:rsidRPr="00414579" w:rsidRDefault="00414579" w:rsidP="00414579">
      <w:r w:rsidRPr="00414579">
        <w:t>Supervised clinical practice with children demonstrating language disorders secondary to a myriad of contributing factors including delayed development, neurological problems, and various genetic conditions.</w:t>
      </w:r>
    </w:p>
    <w:p w14:paraId="7DB5E69B" w14:textId="6E01384E" w:rsidR="00414579" w:rsidRPr="00414579" w:rsidRDefault="00000000" w:rsidP="00414579">
      <w:r>
        <w:pict w14:anchorId="465CB7BA">
          <v:rect id="_x0000_i1030" style="width:468pt;height:1pt" o:hralign="center" o:hrstd="t" o:hr="t" fillcolor="#a0a0a0" stroked="f"/>
        </w:pict>
      </w:r>
    </w:p>
    <w:p w14:paraId="21668AF0" w14:textId="77777777" w:rsidR="00414579" w:rsidRPr="00414579" w:rsidRDefault="00414579" w:rsidP="00414579">
      <w:pPr>
        <w:rPr>
          <w:b/>
          <w:bCs/>
        </w:rPr>
      </w:pPr>
      <w:r w:rsidRPr="00414579">
        <w:rPr>
          <w:b/>
          <w:bCs/>
        </w:rPr>
        <w:t>CSAD 243C Practice: Language Disorders III.</w:t>
      </w:r>
    </w:p>
    <w:p w14:paraId="6DA4E56B" w14:textId="52299C85" w:rsidR="00414579" w:rsidRPr="00414579" w:rsidRDefault="00414579" w:rsidP="00414579">
      <w:pPr>
        <w:rPr>
          <w:b/>
          <w:bCs/>
        </w:rPr>
      </w:pPr>
      <w:r w:rsidRPr="00414579">
        <w:rPr>
          <w:b/>
          <w:bCs/>
        </w:rPr>
        <w:t>2 Units</w:t>
      </w:r>
    </w:p>
    <w:p w14:paraId="6A023833" w14:textId="77777777" w:rsidR="00414579" w:rsidRPr="00414579" w:rsidRDefault="00414579" w:rsidP="00414579">
      <w:pPr>
        <w:rPr>
          <w:b/>
          <w:bCs/>
        </w:rPr>
      </w:pPr>
      <w:r w:rsidRPr="00414579">
        <w:rPr>
          <w:b/>
          <w:bCs/>
        </w:rPr>
        <w:t>Prerequisite(s): </w:t>
      </w:r>
      <w:hyperlink r:id="rId11" w:tooltip="CSAD 243B" w:history="1">
        <w:r w:rsidRPr="00414579">
          <w:rPr>
            <w:rStyle w:val="Hyperlink"/>
            <w:b/>
            <w:bCs/>
          </w:rPr>
          <w:t>CSAD 243B</w:t>
        </w:r>
      </w:hyperlink>
      <w:r w:rsidRPr="00414579">
        <w:rPr>
          <w:b/>
          <w:bCs/>
        </w:rPr>
        <w:t>; instructor permission</w:t>
      </w:r>
    </w:p>
    <w:p w14:paraId="7232DFF4" w14:textId="77777777" w:rsidR="00414579" w:rsidRPr="00414579" w:rsidRDefault="00414579" w:rsidP="00414579">
      <w:pPr>
        <w:rPr>
          <w:b/>
          <w:bCs/>
        </w:rPr>
      </w:pPr>
      <w:r w:rsidRPr="00414579">
        <w:rPr>
          <w:b/>
          <w:bCs/>
        </w:rPr>
        <w:t>Corequisite(s): </w:t>
      </w:r>
      <w:hyperlink r:id="rId12" w:tooltip="CSAD 242C" w:history="1">
        <w:r w:rsidRPr="00414579">
          <w:rPr>
            <w:rStyle w:val="Hyperlink"/>
            <w:b/>
            <w:bCs/>
          </w:rPr>
          <w:t>CSAD 242C</w:t>
        </w:r>
      </w:hyperlink>
    </w:p>
    <w:p w14:paraId="715934D5" w14:textId="77777777" w:rsidR="00414579" w:rsidRPr="00414579" w:rsidRDefault="00414579" w:rsidP="00414579">
      <w:r w:rsidRPr="00414579">
        <w:t>Supervised clinical practice emphasizing adult clients whose speech and language are disordered secondary to neurogenically related problems such as cerebrovascular accident, traumatic brain injury, or other neurological disorders.</w:t>
      </w:r>
    </w:p>
    <w:p w14:paraId="69E60BE9" w14:textId="467F98FD" w:rsidR="00414579" w:rsidRPr="00414579" w:rsidRDefault="00000000" w:rsidP="00414579">
      <w:r>
        <w:pict w14:anchorId="3963D8C4">
          <v:rect id="_x0000_i1031" style="width:468pt;height:1pt" o:hralign="center" o:hrstd="t" o:hr="t" fillcolor="#a0a0a0" stroked="f"/>
        </w:pict>
      </w:r>
    </w:p>
    <w:p w14:paraId="55B7DB66" w14:textId="77777777" w:rsidR="00414579" w:rsidRPr="00414579" w:rsidRDefault="00414579" w:rsidP="00414579">
      <w:pPr>
        <w:rPr>
          <w:b/>
          <w:bCs/>
        </w:rPr>
      </w:pPr>
      <w:r w:rsidRPr="00414579">
        <w:rPr>
          <w:b/>
          <w:bCs/>
        </w:rPr>
        <w:t>CSAD 245 Practice: Speech -- Language Assessment.</w:t>
      </w:r>
    </w:p>
    <w:p w14:paraId="3A6FF7F8" w14:textId="0F83FE1A" w:rsidR="00414579" w:rsidRPr="00414579" w:rsidRDefault="00414579" w:rsidP="00414579">
      <w:pPr>
        <w:rPr>
          <w:b/>
          <w:bCs/>
        </w:rPr>
      </w:pPr>
      <w:r w:rsidRPr="00414579">
        <w:rPr>
          <w:b/>
          <w:bCs/>
        </w:rPr>
        <w:t>1 Unit</w:t>
      </w:r>
    </w:p>
    <w:p w14:paraId="7488C932" w14:textId="77777777" w:rsidR="00414579" w:rsidRPr="00414579" w:rsidRDefault="00414579" w:rsidP="00414579">
      <w:pPr>
        <w:rPr>
          <w:b/>
          <w:bCs/>
        </w:rPr>
      </w:pPr>
      <w:r w:rsidRPr="00414579">
        <w:rPr>
          <w:b/>
          <w:bCs/>
        </w:rPr>
        <w:t>Prerequisite(s): Instructor permission</w:t>
      </w:r>
    </w:p>
    <w:p w14:paraId="3E9B76C7" w14:textId="77777777" w:rsidR="00414579" w:rsidRPr="00414579" w:rsidRDefault="00414579" w:rsidP="00414579">
      <w:pPr>
        <w:rPr>
          <w:b/>
          <w:bCs/>
        </w:rPr>
      </w:pPr>
      <w:r w:rsidRPr="00414579">
        <w:rPr>
          <w:b/>
          <w:bCs/>
        </w:rPr>
        <w:t>Corequisite(s): </w:t>
      </w:r>
      <w:hyperlink r:id="rId13" w:tooltip="CSAD 244" w:history="1">
        <w:r w:rsidRPr="00414579">
          <w:rPr>
            <w:rStyle w:val="Hyperlink"/>
            <w:b/>
            <w:bCs/>
          </w:rPr>
          <w:t>CSAD 244</w:t>
        </w:r>
      </w:hyperlink>
    </w:p>
    <w:p w14:paraId="48DA79EB" w14:textId="77777777" w:rsidR="00414579" w:rsidRPr="00414579" w:rsidRDefault="00414579" w:rsidP="00414579">
      <w:r w:rsidRPr="00414579">
        <w:t>Supervised clinical practice in assessment with a variety of communication disorders in children and adults. Experience with interdisciplinary teams.</w:t>
      </w:r>
    </w:p>
    <w:p w14:paraId="2EE714D8" w14:textId="77777777" w:rsidR="00E071CD" w:rsidRPr="002369DE" w:rsidRDefault="00E071CD" w:rsidP="002369DE"/>
    <w:p w14:paraId="759EC53C" w14:textId="3B3B896D" w:rsidR="004058D7" w:rsidRPr="00D57A25" w:rsidRDefault="00000000" w:rsidP="008010B6">
      <w:pPr>
        <w:pStyle w:val="Vision4"/>
      </w:pPr>
      <w:r>
        <w:rPr>
          <w:szCs w:val="24"/>
        </w:rPr>
        <w:pict w14:anchorId="2C9069E7">
          <v:rect id="_x0000_i1032" style="width:468pt;height:1pt" o:hralign="center" o:hrstd="t" o:hr="t" fillcolor="#a0a0a0" stroked="f"/>
        </w:pict>
      </w:r>
    </w:p>
    <w:p w14:paraId="3E270FB9" w14:textId="1EFE8AD7" w:rsidR="004058D7" w:rsidRPr="002369DE" w:rsidRDefault="002369DE" w:rsidP="002369DE">
      <w:pPr>
        <w:pStyle w:val="Visiion-3"/>
      </w:pPr>
      <w:r w:rsidRPr="002369DE">
        <w:lastRenderedPageBreak/>
        <w:t>Sacramento State Graduate Learning Goals (GLG)</w:t>
      </w:r>
    </w:p>
    <w:tbl>
      <w:tblPr>
        <w:tblStyle w:val="TableGrid"/>
        <w:tblW w:w="0" w:type="auto"/>
        <w:tblLook w:val="04A0" w:firstRow="1" w:lastRow="0" w:firstColumn="1" w:lastColumn="0" w:noHBand="0" w:noVBand="1"/>
      </w:tblPr>
      <w:tblGrid>
        <w:gridCol w:w="8455"/>
        <w:gridCol w:w="2335"/>
      </w:tblGrid>
      <w:tr w:rsidR="004058D7" w:rsidRPr="002369DE" w14:paraId="47A210B6" w14:textId="77777777" w:rsidTr="00003F5C">
        <w:tc>
          <w:tcPr>
            <w:tcW w:w="8455" w:type="dxa"/>
          </w:tcPr>
          <w:p w14:paraId="532F8A03" w14:textId="77777777" w:rsidR="004058D7" w:rsidRPr="002369DE" w:rsidRDefault="004058D7" w:rsidP="008010B6">
            <w:pPr>
              <w:pStyle w:val="Vision4"/>
            </w:pPr>
            <w:r w:rsidRPr="002369DE">
              <w:t>Sacramento State Graduate Learning Goals (GLG)</w:t>
            </w:r>
          </w:p>
        </w:tc>
        <w:tc>
          <w:tcPr>
            <w:tcW w:w="2335" w:type="dxa"/>
          </w:tcPr>
          <w:p w14:paraId="61CE6FC0" w14:textId="77777777" w:rsidR="004058D7" w:rsidRPr="002369DE" w:rsidRDefault="004058D7" w:rsidP="00003F5C">
            <w:pPr>
              <w:jc w:val="center"/>
            </w:pPr>
            <w:r w:rsidRPr="002369DE">
              <w:t>Addressed by this course (Y/N)</w:t>
            </w:r>
          </w:p>
        </w:tc>
      </w:tr>
      <w:tr w:rsidR="004058D7" w:rsidRPr="002369DE" w14:paraId="7627E20F" w14:textId="77777777" w:rsidTr="00003F5C">
        <w:tc>
          <w:tcPr>
            <w:tcW w:w="8455" w:type="dxa"/>
          </w:tcPr>
          <w:p w14:paraId="2F67E88A" w14:textId="77777777" w:rsidR="004058D7" w:rsidRPr="002369DE" w:rsidRDefault="004058D7" w:rsidP="00003F5C">
            <w:r w:rsidRPr="002369DE">
              <w:rPr>
                <w:b/>
              </w:rPr>
              <w:t>Disciplinary knowledge:</w:t>
            </w:r>
            <w:r w:rsidRPr="002369DE">
              <w:t xml:space="preserve"> </w:t>
            </w:r>
            <w:r w:rsidRPr="002369DE">
              <w:rPr>
                <w:i/>
                <w:sz w:val="16"/>
                <w:szCs w:val="16"/>
              </w:rPr>
              <w:t>Master, integrate, and apply disciplinary knowledge and skills to current, practical, and important contexts and situations.</w:t>
            </w:r>
          </w:p>
        </w:tc>
        <w:tc>
          <w:tcPr>
            <w:tcW w:w="2335" w:type="dxa"/>
          </w:tcPr>
          <w:p w14:paraId="65E1D061" w14:textId="77777777" w:rsidR="00EF22B2" w:rsidRPr="002369DE" w:rsidRDefault="00EF22B2" w:rsidP="00EF22B2">
            <w:pPr>
              <w:rPr>
                <w:szCs w:val="24"/>
              </w:rPr>
            </w:pPr>
            <w:r w:rsidRPr="002369DE">
              <w:rPr>
                <w:noProof/>
                <w:color w:val="333333"/>
                <w:szCs w:val="24"/>
                <w:highlight w:val="yellow"/>
              </w:rPr>
              <w:t>&lt;Insert text here&gt;</w:t>
            </w:r>
          </w:p>
          <w:p w14:paraId="4050C87B" w14:textId="77777777" w:rsidR="004058D7" w:rsidRPr="002369DE" w:rsidRDefault="004058D7" w:rsidP="00003F5C"/>
        </w:tc>
      </w:tr>
      <w:tr w:rsidR="004058D7" w:rsidRPr="002369DE" w14:paraId="62CA0707" w14:textId="77777777" w:rsidTr="00003F5C">
        <w:tc>
          <w:tcPr>
            <w:tcW w:w="8455" w:type="dxa"/>
          </w:tcPr>
          <w:p w14:paraId="73184F4F" w14:textId="77777777" w:rsidR="004058D7" w:rsidRPr="002369DE" w:rsidRDefault="004058D7" w:rsidP="00003F5C">
            <w:r w:rsidRPr="002369DE">
              <w:rPr>
                <w:b/>
              </w:rPr>
              <w:t>Communication:</w:t>
            </w:r>
            <w:r w:rsidRPr="002369DE">
              <w:t xml:space="preserve"> </w:t>
            </w:r>
            <w:r w:rsidRPr="002369DE">
              <w:rPr>
                <w:i/>
                <w:sz w:val="16"/>
                <w:szCs w:val="16"/>
              </w:rPr>
              <w:t>Communicate key knowledge with clarity and purpose both within the discipline and in broader contexts</w:t>
            </w:r>
            <w:r w:rsidRPr="002369DE">
              <w:t>.</w:t>
            </w:r>
          </w:p>
        </w:tc>
        <w:tc>
          <w:tcPr>
            <w:tcW w:w="2335" w:type="dxa"/>
          </w:tcPr>
          <w:p w14:paraId="23040C55" w14:textId="77777777" w:rsidR="00EF22B2" w:rsidRPr="002369DE" w:rsidRDefault="00EF22B2" w:rsidP="00EF22B2">
            <w:pPr>
              <w:rPr>
                <w:szCs w:val="24"/>
              </w:rPr>
            </w:pPr>
            <w:r w:rsidRPr="002369DE">
              <w:rPr>
                <w:noProof/>
                <w:color w:val="333333"/>
                <w:szCs w:val="24"/>
                <w:highlight w:val="yellow"/>
              </w:rPr>
              <w:t>&lt;Insert text here&gt;</w:t>
            </w:r>
          </w:p>
          <w:p w14:paraId="06A77F44" w14:textId="77777777" w:rsidR="004058D7" w:rsidRPr="002369DE" w:rsidRDefault="004058D7" w:rsidP="00003F5C"/>
        </w:tc>
      </w:tr>
      <w:tr w:rsidR="004058D7" w:rsidRPr="002369DE" w14:paraId="260CAF2B" w14:textId="77777777" w:rsidTr="00003F5C">
        <w:tc>
          <w:tcPr>
            <w:tcW w:w="8455" w:type="dxa"/>
          </w:tcPr>
          <w:p w14:paraId="7B7C81A3" w14:textId="77777777" w:rsidR="004058D7" w:rsidRPr="002369DE" w:rsidRDefault="004058D7" w:rsidP="00003F5C">
            <w:r w:rsidRPr="002369DE">
              <w:rPr>
                <w:b/>
              </w:rPr>
              <w:t>Critical thinking/analysis:</w:t>
            </w:r>
            <w:r w:rsidRPr="002369DE">
              <w:t xml:space="preserve"> </w:t>
            </w:r>
            <w:r w:rsidRPr="002369DE">
              <w:rPr>
                <w:i/>
                <w:sz w:val="16"/>
                <w:szCs w:val="16"/>
              </w:rPr>
              <w:t>Demonstrate the ability to be creative, analytical, and critical thinkers.</w:t>
            </w:r>
          </w:p>
        </w:tc>
        <w:tc>
          <w:tcPr>
            <w:tcW w:w="2335" w:type="dxa"/>
          </w:tcPr>
          <w:p w14:paraId="6D59CC5A" w14:textId="77777777" w:rsidR="00EF22B2" w:rsidRPr="002369DE" w:rsidRDefault="00EF22B2" w:rsidP="00EF22B2">
            <w:pPr>
              <w:rPr>
                <w:szCs w:val="24"/>
              </w:rPr>
            </w:pPr>
            <w:r w:rsidRPr="002369DE">
              <w:rPr>
                <w:noProof/>
                <w:color w:val="333333"/>
                <w:szCs w:val="24"/>
                <w:highlight w:val="yellow"/>
              </w:rPr>
              <w:t>&lt;Insert text here&gt;</w:t>
            </w:r>
          </w:p>
          <w:p w14:paraId="72865235" w14:textId="77777777" w:rsidR="004058D7" w:rsidRPr="002369DE" w:rsidRDefault="004058D7" w:rsidP="00003F5C"/>
        </w:tc>
      </w:tr>
      <w:tr w:rsidR="004058D7" w:rsidRPr="002369DE" w14:paraId="55B25585" w14:textId="77777777" w:rsidTr="00003F5C">
        <w:tc>
          <w:tcPr>
            <w:tcW w:w="8455" w:type="dxa"/>
          </w:tcPr>
          <w:p w14:paraId="4FA8DE76" w14:textId="77777777" w:rsidR="004058D7" w:rsidRPr="002369DE" w:rsidRDefault="004058D7" w:rsidP="00003F5C">
            <w:r w:rsidRPr="002369DE">
              <w:rPr>
                <w:b/>
              </w:rPr>
              <w:t>Information literacy:</w:t>
            </w:r>
            <w:r w:rsidRPr="002369DE">
              <w:t xml:space="preserve"> </w:t>
            </w:r>
            <w:r w:rsidRPr="002369DE">
              <w:rPr>
                <w:i/>
                <w:sz w:val="16"/>
                <w:szCs w:val="16"/>
              </w:rPr>
              <w:t>Demonstrate the ability to obtain, assess, and analyze information from a myriad of sources.</w:t>
            </w:r>
          </w:p>
        </w:tc>
        <w:tc>
          <w:tcPr>
            <w:tcW w:w="2335" w:type="dxa"/>
          </w:tcPr>
          <w:p w14:paraId="290190BB" w14:textId="77777777" w:rsidR="00EF22B2" w:rsidRPr="002369DE" w:rsidRDefault="00EF22B2" w:rsidP="00EF22B2">
            <w:pPr>
              <w:rPr>
                <w:szCs w:val="24"/>
              </w:rPr>
            </w:pPr>
            <w:r w:rsidRPr="002369DE">
              <w:rPr>
                <w:noProof/>
                <w:color w:val="333333"/>
                <w:szCs w:val="24"/>
                <w:highlight w:val="yellow"/>
              </w:rPr>
              <w:t>&lt;Insert text here&gt;</w:t>
            </w:r>
          </w:p>
          <w:p w14:paraId="1C6B268B" w14:textId="77777777" w:rsidR="004058D7" w:rsidRPr="002369DE" w:rsidRDefault="004058D7" w:rsidP="00003F5C"/>
        </w:tc>
      </w:tr>
      <w:tr w:rsidR="004058D7" w:rsidRPr="002369DE" w14:paraId="4A44903F" w14:textId="77777777" w:rsidTr="00003F5C">
        <w:tc>
          <w:tcPr>
            <w:tcW w:w="8455" w:type="dxa"/>
          </w:tcPr>
          <w:p w14:paraId="3587C3E8" w14:textId="77777777" w:rsidR="004058D7" w:rsidRPr="002369DE" w:rsidRDefault="004058D7" w:rsidP="00003F5C">
            <w:r w:rsidRPr="002369DE">
              <w:rPr>
                <w:b/>
              </w:rPr>
              <w:t>Professionalism:</w:t>
            </w:r>
            <w:r w:rsidRPr="002369DE">
              <w:t xml:space="preserve"> </w:t>
            </w:r>
            <w:r w:rsidRPr="002369DE">
              <w:rPr>
                <w:i/>
                <w:sz w:val="16"/>
                <w:szCs w:val="16"/>
              </w:rPr>
              <w:t>Demonstrate an understanding of professional integrity.</w:t>
            </w:r>
          </w:p>
        </w:tc>
        <w:tc>
          <w:tcPr>
            <w:tcW w:w="2335" w:type="dxa"/>
          </w:tcPr>
          <w:p w14:paraId="3C1A2F79" w14:textId="77777777" w:rsidR="00EF22B2" w:rsidRPr="002369DE" w:rsidRDefault="00EF22B2" w:rsidP="00EF22B2">
            <w:pPr>
              <w:rPr>
                <w:szCs w:val="24"/>
              </w:rPr>
            </w:pPr>
            <w:r w:rsidRPr="002369DE">
              <w:rPr>
                <w:noProof/>
                <w:color w:val="333333"/>
                <w:szCs w:val="24"/>
                <w:highlight w:val="yellow"/>
              </w:rPr>
              <w:t>&lt;Insert text here&gt;</w:t>
            </w:r>
          </w:p>
          <w:p w14:paraId="34736709" w14:textId="77777777" w:rsidR="004058D7" w:rsidRPr="002369DE" w:rsidRDefault="004058D7" w:rsidP="00003F5C"/>
        </w:tc>
      </w:tr>
      <w:tr w:rsidR="004058D7" w:rsidRPr="002369DE" w14:paraId="23F83CA3" w14:textId="77777777" w:rsidTr="00003F5C">
        <w:tc>
          <w:tcPr>
            <w:tcW w:w="8455" w:type="dxa"/>
          </w:tcPr>
          <w:p w14:paraId="435EA1C5" w14:textId="77777777" w:rsidR="004058D7" w:rsidRPr="002369DE" w:rsidRDefault="004058D7" w:rsidP="00003F5C">
            <w:r w:rsidRPr="002369DE">
              <w:rPr>
                <w:b/>
              </w:rPr>
              <w:t>Intercultural/Global Perspectives:</w:t>
            </w:r>
            <w:r w:rsidRPr="002369DE">
              <w:t xml:space="preserve"> </w:t>
            </w:r>
            <w:r w:rsidRPr="002369DE">
              <w:rPr>
                <w:i/>
                <w:sz w:val="16"/>
                <w:szCs w:val="16"/>
              </w:rPr>
              <w:t>Demonstrate relevant knowledge and application of intercultural and/or global perspectives.</w:t>
            </w:r>
          </w:p>
        </w:tc>
        <w:tc>
          <w:tcPr>
            <w:tcW w:w="2335" w:type="dxa"/>
          </w:tcPr>
          <w:p w14:paraId="539C111E" w14:textId="77777777" w:rsidR="00EF22B2" w:rsidRPr="002369DE" w:rsidRDefault="00EF22B2" w:rsidP="00EF22B2">
            <w:pPr>
              <w:rPr>
                <w:szCs w:val="24"/>
              </w:rPr>
            </w:pPr>
            <w:r w:rsidRPr="002369DE">
              <w:rPr>
                <w:noProof/>
                <w:color w:val="333333"/>
                <w:szCs w:val="24"/>
                <w:highlight w:val="yellow"/>
              </w:rPr>
              <w:t>&lt;Insert text here&gt;</w:t>
            </w:r>
          </w:p>
          <w:p w14:paraId="2070D716" w14:textId="77777777" w:rsidR="004058D7" w:rsidRPr="002369DE" w:rsidRDefault="004058D7" w:rsidP="00003F5C"/>
        </w:tc>
      </w:tr>
    </w:tbl>
    <w:p w14:paraId="567B4565" w14:textId="77777777" w:rsidR="00ED7513" w:rsidRDefault="00ED7513" w:rsidP="00ED7513"/>
    <w:p w14:paraId="165A3A05" w14:textId="5F938A73" w:rsidR="00987F7D" w:rsidRPr="00ED7513" w:rsidRDefault="00000000" w:rsidP="00ED7513">
      <w:r>
        <w:rPr>
          <w:szCs w:val="24"/>
        </w:rPr>
        <w:pict w14:anchorId="1E7091BC">
          <v:rect id="_x0000_i1033" style="width:468pt;height:1pt" o:hralign="center" o:hrstd="t" o:hr="t" fillcolor="#a0a0a0" stroked="f"/>
        </w:pict>
      </w:r>
    </w:p>
    <w:p w14:paraId="434F73E0" w14:textId="6B51950B" w:rsidR="00C728C1" w:rsidRDefault="00ED6D15" w:rsidP="00ED6D15">
      <w:pPr>
        <w:pStyle w:val="Visiion-3"/>
      </w:pPr>
      <w:r w:rsidRPr="00ED6D15">
        <w:t xml:space="preserve">Expected Learning Outcomes </w:t>
      </w:r>
      <w:r>
        <w:t>(ELO)</w:t>
      </w:r>
      <w:r w:rsidR="00987F7D">
        <w:t xml:space="preserve"> </w:t>
      </w:r>
    </w:p>
    <w:p w14:paraId="3C0D96D2" w14:textId="77777777" w:rsidR="00987F7D" w:rsidRDefault="00987F7D" w:rsidP="00987F7D">
      <w:r w:rsidRPr="002369DE">
        <w:rPr>
          <w:highlight w:val="yellow"/>
        </w:rPr>
        <w:t>&lt;Delete text in this section that does not apply to this course.&gt;</w:t>
      </w:r>
    </w:p>
    <w:p w14:paraId="21FE5662" w14:textId="42622092" w:rsidR="00B06A4B" w:rsidRDefault="00B06A4B" w:rsidP="00B06A4B">
      <w:pPr>
        <w:pStyle w:val="Vision4"/>
      </w:pPr>
      <w:r w:rsidRPr="0024502A">
        <w:t>CSAD 229A</w:t>
      </w:r>
      <w:r w:rsidR="00987F7D">
        <w:t xml:space="preserve"> </w:t>
      </w:r>
      <w:r w:rsidRPr="0024502A">
        <w:t>Practice: Speech Disorders I.</w:t>
      </w:r>
    </w:p>
    <w:p w14:paraId="3544B6CF" w14:textId="1AF1877A" w:rsidR="00B06A4B" w:rsidRPr="00D57A25" w:rsidRDefault="00987F7D" w:rsidP="00B06A4B">
      <w:pPr>
        <w:pStyle w:val="Vision5"/>
      </w:pPr>
      <w:r>
        <w:t xml:space="preserve">Expected </w:t>
      </w:r>
      <w:r w:rsidR="00B06A4B" w:rsidRPr="00ED6D15">
        <w:t xml:space="preserve">Learning Outcomes </w:t>
      </w:r>
      <w:r w:rsidR="00B06A4B">
        <w:t>(ELO) 1</w:t>
      </w:r>
      <w:r>
        <w:t xml:space="preserve"> </w:t>
      </w:r>
    </w:p>
    <w:p w14:paraId="2825E86F" w14:textId="77777777" w:rsidR="00B06A4B" w:rsidRPr="00ED6D15" w:rsidRDefault="00B06A4B" w:rsidP="00B06A4B">
      <w:r w:rsidRPr="00ED6D15">
        <w:t>Upon completion of this course, students will demonstrate clinical competency in evaluation when working with clients exhibiting speech sound disorders (including residual speech sound errors, phonological disorders, childhood apraxia of speech, compensatory speech errors secondary to cleft palate, etc.) and when working with clients seeking elective accent modification services.</w:t>
      </w:r>
    </w:p>
    <w:p w14:paraId="5152BDDE" w14:textId="5E812190" w:rsidR="00B06A4B" w:rsidRPr="00D57A25" w:rsidRDefault="00987F7D" w:rsidP="00B06A4B">
      <w:pPr>
        <w:pStyle w:val="Vision5"/>
      </w:pPr>
      <w:r>
        <w:t xml:space="preserve">Expected </w:t>
      </w:r>
      <w:r w:rsidR="00B06A4B" w:rsidRPr="00ED6D15">
        <w:t xml:space="preserve">Learning Outcomes </w:t>
      </w:r>
      <w:r w:rsidR="00B06A4B">
        <w:t>(ELO)2</w:t>
      </w:r>
      <w:r w:rsidR="00B06A4B" w:rsidRPr="00D57A25">
        <w:t xml:space="preserve"> </w:t>
      </w:r>
    </w:p>
    <w:p w14:paraId="6E4ADBCA" w14:textId="77777777" w:rsidR="00B06A4B" w:rsidRPr="00ED6D15" w:rsidRDefault="00B06A4B" w:rsidP="00B06A4B">
      <w:r w:rsidRPr="00ED6D15">
        <w:t>Upon completion of this course, students will demonstrate clinical competency in intervention when working with clients exhibiting speech sound disorders (including residual speech sound errors, phonological disorders, childhood apraxia of speech, compensatory speech errors secondary to cleft palate, etc.) and when working with clients seeking elective accent modification services.</w:t>
      </w:r>
    </w:p>
    <w:p w14:paraId="48DED509" w14:textId="5995AFAB"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279F8F77" w14:textId="77777777" w:rsidR="00B06A4B" w:rsidRPr="00ED6D15" w:rsidRDefault="00B06A4B" w:rsidP="00B06A4B">
      <w:r w:rsidRPr="00ED6D15">
        <w:t>Upon completion of this course, students will demonstrate clinical competency in writing when working with clients exhibiting speech sound disorders (including residual speech sound errors, phonological disorders, childhood apraxia of speech, compensatory speech errors secondary to cleft palate, etc.) and when working with clients seeking elective accent modification services.</w:t>
      </w:r>
    </w:p>
    <w:p w14:paraId="2F4F8FDD" w14:textId="63CA0E5B" w:rsidR="00B06A4B" w:rsidRPr="00D57A25" w:rsidRDefault="00987F7D" w:rsidP="00B06A4B">
      <w:pPr>
        <w:pStyle w:val="Vision5"/>
      </w:pPr>
      <w:r>
        <w:t xml:space="preserve">Expected </w:t>
      </w:r>
      <w:r w:rsidR="00B06A4B" w:rsidRPr="00ED6D15">
        <w:t xml:space="preserve">Learning Outcomes </w:t>
      </w:r>
      <w:r w:rsidR="00B06A4B">
        <w:t>(ELO)4</w:t>
      </w:r>
    </w:p>
    <w:p w14:paraId="1A4EDDA4" w14:textId="77777777" w:rsidR="00B06A4B" w:rsidRPr="00ED6D15" w:rsidRDefault="00B06A4B" w:rsidP="00B06A4B">
      <w:r w:rsidRPr="00ED6D15">
        <w:t>Upon completion of this course, students will demonstrate clinical competency in interaction and personal qualities (professional behavior) when working with clients exhibiting speech sound disorders (including residual speech sound errors, phonological disorders, childhood apraxia of speech, compensatory speech errors secondary to cleft palate, etc.) and when working with clients seeking elective accent modification services.</w:t>
      </w:r>
    </w:p>
    <w:p w14:paraId="5E999393" w14:textId="77777777" w:rsidR="00B06A4B" w:rsidRPr="00ED6D15" w:rsidRDefault="00000000" w:rsidP="00B06A4B">
      <w:pPr>
        <w:rPr>
          <w:szCs w:val="24"/>
        </w:rPr>
      </w:pPr>
      <w:r>
        <w:rPr>
          <w:szCs w:val="24"/>
        </w:rPr>
        <w:pict w14:anchorId="1A5A0167">
          <v:rect id="_x0000_i1034" style="width:468pt;height:1pt" o:hralign="center" o:hrstd="t" o:hr="t" fillcolor="#a0a0a0" stroked="f"/>
        </w:pict>
      </w:r>
    </w:p>
    <w:p w14:paraId="44BF54AE" w14:textId="03378A5B" w:rsidR="00B06A4B" w:rsidRDefault="00B06A4B" w:rsidP="00B06A4B">
      <w:pPr>
        <w:pStyle w:val="Vision4"/>
      </w:pPr>
      <w:r w:rsidRPr="0024502A">
        <w:lastRenderedPageBreak/>
        <w:t>CSAD 229B</w:t>
      </w:r>
      <w:r w:rsidR="00987F7D">
        <w:t xml:space="preserve"> </w:t>
      </w:r>
      <w:r w:rsidRPr="0024502A">
        <w:t>Practice: Speech Disorders II.</w:t>
      </w:r>
    </w:p>
    <w:p w14:paraId="7B206EB9" w14:textId="7C08419D" w:rsidR="00B06A4B" w:rsidRPr="00D57A25" w:rsidRDefault="00987F7D" w:rsidP="00B06A4B">
      <w:pPr>
        <w:pStyle w:val="Vision5"/>
      </w:pPr>
      <w:r>
        <w:t xml:space="preserve">Expected </w:t>
      </w:r>
      <w:r w:rsidR="00B06A4B" w:rsidRPr="00ED6D15">
        <w:t xml:space="preserve">Learning Outcomes </w:t>
      </w:r>
      <w:r w:rsidR="00B06A4B">
        <w:t>(ELO) 1</w:t>
      </w:r>
      <w:r>
        <w:t xml:space="preserve"> </w:t>
      </w:r>
    </w:p>
    <w:p w14:paraId="2644B568" w14:textId="77777777" w:rsidR="00B06A4B" w:rsidRPr="00ED6D15" w:rsidRDefault="00B06A4B" w:rsidP="00B06A4B">
      <w:r w:rsidRPr="00ED6D15">
        <w:t>Demonstrate clinical competency in evaluation while working with clients exhibiting disorders of fluency and/or voice.</w:t>
      </w:r>
    </w:p>
    <w:p w14:paraId="34F0168C" w14:textId="711CE19D" w:rsidR="00B06A4B" w:rsidRPr="00D57A25" w:rsidRDefault="00987F7D" w:rsidP="00B06A4B">
      <w:pPr>
        <w:pStyle w:val="Vision5"/>
      </w:pPr>
      <w:r>
        <w:t xml:space="preserve">Expected </w:t>
      </w:r>
      <w:r w:rsidR="00B06A4B" w:rsidRPr="00ED6D15">
        <w:t xml:space="preserve">Learning Outcomes </w:t>
      </w:r>
      <w:r w:rsidR="00B06A4B">
        <w:t>(ELO)2</w:t>
      </w:r>
      <w:r w:rsidR="00B06A4B" w:rsidRPr="00D57A25">
        <w:t xml:space="preserve"> </w:t>
      </w:r>
    </w:p>
    <w:p w14:paraId="799DC270" w14:textId="77777777" w:rsidR="00B06A4B" w:rsidRPr="00D151AB" w:rsidRDefault="00B06A4B" w:rsidP="00B06A4B">
      <w:r w:rsidRPr="00D151AB">
        <w:t>Demonstrate clinical competency in intervention while working with clients exhibiting disorders of fluency and/or voice.</w:t>
      </w:r>
    </w:p>
    <w:p w14:paraId="34392AC4" w14:textId="3914E188"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102A6039" w14:textId="77777777" w:rsidR="00B06A4B" w:rsidRPr="00D151AB" w:rsidRDefault="00B06A4B" w:rsidP="00B06A4B">
      <w:r w:rsidRPr="00D151AB">
        <w:t>Demonstrate clinical competency in writing while working with clients exhibiting disorders of fluency and/or voice.</w:t>
      </w:r>
    </w:p>
    <w:p w14:paraId="44BA14F7" w14:textId="4F45853A"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31C332A8" w14:textId="77777777" w:rsidR="00B06A4B" w:rsidRPr="00D151AB" w:rsidRDefault="00B06A4B" w:rsidP="00B06A4B">
      <w:r w:rsidRPr="00D151AB">
        <w:t>Demonstrate clinical competency in interaction and personal qualities (Professional Behavior) while working with clients exhibiting disorders of fluency and/or voice.</w:t>
      </w:r>
    </w:p>
    <w:p w14:paraId="287B123A" w14:textId="77777777" w:rsidR="00B06A4B" w:rsidRPr="00ED6D15" w:rsidRDefault="00000000" w:rsidP="00B06A4B">
      <w:pPr>
        <w:rPr>
          <w:szCs w:val="24"/>
        </w:rPr>
      </w:pPr>
      <w:r>
        <w:rPr>
          <w:szCs w:val="24"/>
        </w:rPr>
        <w:pict w14:anchorId="09F48046">
          <v:rect id="_x0000_i1035" style="width:468pt;height:1pt" o:hralign="center" o:hrstd="t" o:hr="t" fillcolor="#a0a0a0" stroked="f"/>
        </w:pict>
      </w:r>
    </w:p>
    <w:p w14:paraId="14770195" w14:textId="703CFCA5" w:rsidR="00B06A4B" w:rsidRPr="00ED6D15" w:rsidRDefault="00B06A4B" w:rsidP="00B06A4B">
      <w:pPr>
        <w:pStyle w:val="Vision4"/>
      </w:pPr>
      <w:r w:rsidRPr="0024502A">
        <w:t>CSAD 229C</w:t>
      </w:r>
      <w:r w:rsidR="00987F7D">
        <w:t xml:space="preserve"> </w:t>
      </w:r>
      <w:r w:rsidRPr="0024502A">
        <w:t>Practice: Speech Disorders III.</w:t>
      </w:r>
    </w:p>
    <w:p w14:paraId="348461AF" w14:textId="6758A883" w:rsidR="00B06A4B" w:rsidRPr="00D57A25" w:rsidRDefault="00987F7D" w:rsidP="00B06A4B">
      <w:pPr>
        <w:pStyle w:val="Vision5"/>
      </w:pPr>
      <w:r>
        <w:t xml:space="preserve">Expected </w:t>
      </w:r>
      <w:r w:rsidR="00B06A4B" w:rsidRPr="00ED6D15">
        <w:t xml:space="preserve">Learning Outcomes </w:t>
      </w:r>
      <w:r w:rsidR="00B06A4B">
        <w:t>(ELO) 1</w:t>
      </w:r>
      <w:r>
        <w:t xml:space="preserve"> </w:t>
      </w:r>
    </w:p>
    <w:p w14:paraId="55A44506" w14:textId="77777777" w:rsidR="00B06A4B" w:rsidRPr="00ED6D15" w:rsidRDefault="00B06A4B" w:rsidP="00B06A4B">
      <w:r w:rsidRPr="00ED6D15">
        <w:t>Upon completion of this course, students will demonstrate clinical competency in evaluation when working with clients exhibiting complex and multiple speech and language disorders.</w:t>
      </w:r>
    </w:p>
    <w:p w14:paraId="19F8D7D7" w14:textId="23ED72C5" w:rsidR="00B06A4B" w:rsidRPr="00D57A25" w:rsidRDefault="00987F7D" w:rsidP="00B06A4B">
      <w:pPr>
        <w:pStyle w:val="Vision5"/>
      </w:pPr>
      <w:r>
        <w:t xml:space="preserve">Expected </w:t>
      </w:r>
      <w:r w:rsidR="00B06A4B" w:rsidRPr="00ED6D15">
        <w:t xml:space="preserve">Learning Outcomes </w:t>
      </w:r>
      <w:r w:rsidR="00B06A4B">
        <w:t>(ELO)2</w:t>
      </w:r>
      <w:r w:rsidR="00B06A4B" w:rsidRPr="00D57A25">
        <w:t xml:space="preserve"> </w:t>
      </w:r>
    </w:p>
    <w:p w14:paraId="7A7D12B7" w14:textId="77777777" w:rsidR="00B06A4B" w:rsidRPr="00ED6D15" w:rsidRDefault="00B06A4B" w:rsidP="00B06A4B">
      <w:r w:rsidRPr="00ED6D15">
        <w:t>Upon completion of this course, students will demonstrate clinical competency in intervention when working with clients exhibiting complex and multiple speech and language disorders.</w:t>
      </w:r>
    </w:p>
    <w:p w14:paraId="2B43FEDA" w14:textId="22153DB8"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6A94BB26" w14:textId="77777777" w:rsidR="00B06A4B" w:rsidRPr="00ED6D15" w:rsidRDefault="00B06A4B" w:rsidP="00B06A4B">
      <w:r w:rsidRPr="00ED6D15">
        <w:t>Upon completion of this course, students will demonstrate clinical competency in writing when working with clients exhibiting complex and multiple speech and language disorders.</w:t>
      </w:r>
    </w:p>
    <w:p w14:paraId="66DC855B" w14:textId="2B84D612"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34F4EB1F" w14:textId="77777777" w:rsidR="00B06A4B" w:rsidRPr="00ED6D15" w:rsidRDefault="00B06A4B" w:rsidP="00B06A4B">
      <w:r w:rsidRPr="00ED6D15">
        <w:t>Upon completion of this course, students will demonstrate clinical competency in interaction and personal qualities (professional behavior) when working with clients exhibiting complex and multiple speech and language disorders.</w:t>
      </w:r>
    </w:p>
    <w:p w14:paraId="32ECCFCA" w14:textId="77777777" w:rsidR="00B06A4B" w:rsidRPr="00ED6D15" w:rsidRDefault="00000000" w:rsidP="00B06A4B">
      <w:pPr>
        <w:rPr>
          <w:szCs w:val="24"/>
        </w:rPr>
      </w:pPr>
      <w:r>
        <w:rPr>
          <w:szCs w:val="24"/>
        </w:rPr>
        <w:pict w14:anchorId="03E9A538">
          <v:rect id="_x0000_i1036" style="width:468pt;height:1pt" o:hralign="center" o:hrstd="t" o:hr="t" fillcolor="#a0a0a0" stroked="f"/>
        </w:pict>
      </w:r>
    </w:p>
    <w:p w14:paraId="41EC55D2" w14:textId="5E56EEFF" w:rsidR="00B06A4B" w:rsidRPr="00ED6D15" w:rsidRDefault="00B06A4B" w:rsidP="00B06A4B">
      <w:pPr>
        <w:pStyle w:val="Vision4"/>
      </w:pPr>
      <w:r w:rsidRPr="0024502A">
        <w:t>CSAD 243A</w:t>
      </w:r>
      <w:r w:rsidR="00987F7D">
        <w:t xml:space="preserve"> </w:t>
      </w:r>
      <w:r w:rsidRPr="0024502A">
        <w:t>Practice: Language Disorders I.</w:t>
      </w:r>
    </w:p>
    <w:p w14:paraId="22A5202C" w14:textId="6A99DB74" w:rsidR="00B06A4B" w:rsidRPr="00D57A25" w:rsidRDefault="00987F7D" w:rsidP="00B06A4B">
      <w:pPr>
        <w:pStyle w:val="Vision5"/>
      </w:pPr>
      <w:r>
        <w:t xml:space="preserve">Expected </w:t>
      </w:r>
      <w:r w:rsidR="00B06A4B" w:rsidRPr="00ED6D15">
        <w:t xml:space="preserve">Learning Outcomes </w:t>
      </w:r>
      <w:r w:rsidR="00B06A4B">
        <w:t>(ELO) 1</w:t>
      </w:r>
      <w:r>
        <w:t xml:space="preserve"> </w:t>
      </w:r>
    </w:p>
    <w:p w14:paraId="33D00B61" w14:textId="77777777" w:rsidR="00B06A4B" w:rsidRPr="00ED6D15" w:rsidRDefault="00B06A4B" w:rsidP="00B06A4B">
      <w:r w:rsidRPr="00ED6D15">
        <w:t xml:space="preserve">Upon completion of this course, students will demonstrate clinical competency in evaluation when working with clients exhibiting speech sound disorders, language impairment, and/or aural rehabilitation needs. </w:t>
      </w:r>
    </w:p>
    <w:p w14:paraId="4F516872" w14:textId="7B6EF42A" w:rsidR="00B06A4B" w:rsidRPr="00D57A25" w:rsidRDefault="00987F7D" w:rsidP="00B06A4B">
      <w:pPr>
        <w:pStyle w:val="Vision5"/>
      </w:pPr>
      <w:r>
        <w:t xml:space="preserve">Expected </w:t>
      </w:r>
      <w:r w:rsidR="00B06A4B" w:rsidRPr="00ED6D15">
        <w:t xml:space="preserve">Learning Outcomes </w:t>
      </w:r>
      <w:r w:rsidR="00B06A4B">
        <w:t>(ELO)2</w:t>
      </w:r>
      <w:r w:rsidR="00B06A4B" w:rsidRPr="00D57A25">
        <w:t xml:space="preserve"> </w:t>
      </w:r>
    </w:p>
    <w:p w14:paraId="0120BFF3" w14:textId="77777777" w:rsidR="00B06A4B" w:rsidRPr="00ED6D15" w:rsidRDefault="00B06A4B" w:rsidP="00B06A4B">
      <w:r w:rsidRPr="00ED6D15">
        <w:t>Upon completion of this course, students will demonstrate clinical competency in treatment when working with clients exhibiting speech sound disorders, language impairment, and/or aural rehabilitation needs.</w:t>
      </w:r>
    </w:p>
    <w:p w14:paraId="60707B48" w14:textId="1A8F02E6"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5636673A" w14:textId="77777777" w:rsidR="00B06A4B" w:rsidRPr="00ED6D15" w:rsidRDefault="00B06A4B" w:rsidP="00B06A4B">
      <w:r w:rsidRPr="00ED6D15">
        <w:lastRenderedPageBreak/>
        <w:t>Upon completion of this course, students will demonstrate clinical competency in writing when working with clients exhibiting speech sound disorders, language impairment, and/or aural rehabilitation needs.</w:t>
      </w:r>
    </w:p>
    <w:p w14:paraId="0022FADC" w14:textId="3C4412B8"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58FE74C8" w14:textId="77777777" w:rsidR="00B06A4B" w:rsidRPr="00D151AB" w:rsidRDefault="00B06A4B" w:rsidP="00B06A4B">
      <w:r w:rsidRPr="00ED6D15">
        <w:t>Upon completion of this course, students will demonstrate clinical competency in interaction and personal qualities (professional behavior) when working with clients exhibiting speech sound disorders, language impairment, and/or aural rehabilitation needs.</w:t>
      </w:r>
    </w:p>
    <w:p w14:paraId="34D2F29A" w14:textId="77777777" w:rsidR="00B06A4B" w:rsidRPr="00ED6D15" w:rsidRDefault="00000000" w:rsidP="00B06A4B">
      <w:pPr>
        <w:rPr>
          <w:szCs w:val="24"/>
        </w:rPr>
      </w:pPr>
      <w:r>
        <w:rPr>
          <w:szCs w:val="24"/>
        </w:rPr>
        <w:pict w14:anchorId="35741A21">
          <v:rect id="_x0000_i1037" style="width:468pt;height:1pt" o:hralign="center" o:hrstd="t" o:hr="t" fillcolor="#a0a0a0" stroked="f"/>
        </w:pict>
      </w:r>
    </w:p>
    <w:p w14:paraId="1BB1CCEC" w14:textId="73F1E650" w:rsidR="00B06A4B" w:rsidRPr="00ED6D15" w:rsidRDefault="00B06A4B" w:rsidP="00B06A4B">
      <w:pPr>
        <w:pStyle w:val="Vision4"/>
      </w:pPr>
      <w:r w:rsidRPr="0024502A">
        <w:t>CSAD 243B</w:t>
      </w:r>
      <w:r w:rsidR="00987F7D">
        <w:t xml:space="preserve"> </w:t>
      </w:r>
      <w:r w:rsidRPr="0024502A">
        <w:t>Practice: Language Disorders II.</w:t>
      </w:r>
    </w:p>
    <w:p w14:paraId="0F0F3E72" w14:textId="310588A4" w:rsidR="00B06A4B" w:rsidRPr="00D57A25" w:rsidRDefault="00987F7D" w:rsidP="00B06A4B">
      <w:pPr>
        <w:pStyle w:val="Vision5"/>
      </w:pPr>
      <w:r>
        <w:t xml:space="preserve">Expected </w:t>
      </w:r>
      <w:r w:rsidR="00B06A4B" w:rsidRPr="00ED6D15">
        <w:t xml:space="preserve">Learning Outcomes </w:t>
      </w:r>
      <w:r w:rsidR="00B06A4B">
        <w:t>(ELO) 1</w:t>
      </w:r>
      <w:r>
        <w:t xml:space="preserve"> </w:t>
      </w:r>
    </w:p>
    <w:p w14:paraId="56DB648B" w14:textId="77777777" w:rsidR="00B06A4B" w:rsidRPr="00ED6D15" w:rsidRDefault="00B06A4B" w:rsidP="00B06A4B">
      <w:r w:rsidRPr="00ED6D15">
        <w:t>Upon completion of this course, students will demonstrate clinical competency in evaluation when working with clients exhibiting receptive/expressive language disorders impacting literacy.</w:t>
      </w:r>
    </w:p>
    <w:p w14:paraId="39AD0D20" w14:textId="7344CD1C" w:rsidR="00B06A4B" w:rsidRPr="00D57A25" w:rsidRDefault="00987F7D" w:rsidP="00B06A4B">
      <w:pPr>
        <w:pStyle w:val="Vision5"/>
      </w:pPr>
      <w:r>
        <w:t xml:space="preserve">Expected </w:t>
      </w:r>
      <w:r w:rsidR="00B06A4B" w:rsidRPr="00ED6D15">
        <w:t xml:space="preserve">Learning Outcomes </w:t>
      </w:r>
      <w:r w:rsidR="00B06A4B">
        <w:t>(ELO)2</w:t>
      </w:r>
      <w:r w:rsidR="00B06A4B" w:rsidRPr="00D57A25">
        <w:t xml:space="preserve"> </w:t>
      </w:r>
    </w:p>
    <w:p w14:paraId="3EDD5C4B" w14:textId="77777777" w:rsidR="00B06A4B" w:rsidRPr="00ED6D15" w:rsidRDefault="00B06A4B" w:rsidP="00B06A4B">
      <w:r w:rsidRPr="00ED6D15">
        <w:t>Upon completion of this course, students will demonstrate clinical competency in treatment when working with clients exhibiting receptive/expressive language disorders impacting literacy.</w:t>
      </w:r>
    </w:p>
    <w:p w14:paraId="4D2A70A7" w14:textId="317D8FBA"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7030947A" w14:textId="77777777" w:rsidR="00B06A4B" w:rsidRPr="00ED6D15" w:rsidRDefault="00B06A4B" w:rsidP="00B06A4B">
      <w:r w:rsidRPr="00ED6D15">
        <w:t>Upon completion of this course, students will demonstrate clinical competency in writing when working with clients exhibiting receptive/expressive language disorders impacting literacy.</w:t>
      </w:r>
    </w:p>
    <w:p w14:paraId="12BCF60C" w14:textId="38FFA36B"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7637E939" w14:textId="1B514224" w:rsidR="00B06A4B" w:rsidRPr="00D151AB" w:rsidRDefault="00B06A4B" w:rsidP="00B06A4B">
      <w:r w:rsidRPr="00ED6D15">
        <w:t xml:space="preserve"> Upon completion of this course, students will demonstrate clinical competency in interaction and personal qualities (professional behavior)</w:t>
      </w:r>
      <w:r w:rsidR="00987F7D">
        <w:t xml:space="preserve"> </w:t>
      </w:r>
      <w:r w:rsidRPr="00ED6D15">
        <w:t>when working with clients exhibiting receptive/expressive language disorders impacting literacy.</w:t>
      </w:r>
    </w:p>
    <w:p w14:paraId="59FB18C1" w14:textId="77777777" w:rsidR="00B06A4B" w:rsidRPr="00ED6D15" w:rsidRDefault="00000000" w:rsidP="00B06A4B">
      <w:pPr>
        <w:rPr>
          <w:szCs w:val="24"/>
        </w:rPr>
      </w:pPr>
      <w:r>
        <w:rPr>
          <w:szCs w:val="24"/>
        </w:rPr>
        <w:pict w14:anchorId="421B3416">
          <v:rect id="_x0000_i1038" style="width:468pt;height:1pt" o:hralign="center" o:hrstd="t" o:hr="t" fillcolor="#a0a0a0" stroked="f"/>
        </w:pict>
      </w:r>
    </w:p>
    <w:p w14:paraId="10F1976E" w14:textId="4FFF356B" w:rsidR="00B06A4B" w:rsidRPr="00ED6D15" w:rsidRDefault="00B06A4B" w:rsidP="00B06A4B">
      <w:pPr>
        <w:pStyle w:val="Vision4"/>
      </w:pPr>
      <w:r w:rsidRPr="0024502A">
        <w:t>CSAD 243C</w:t>
      </w:r>
      <w:r w:rsidR="00987F7D">
        <w:t xml:space="preserve"> </w:t>
      </w:r>
      <w:r w:rsidRPr="0024502A">
        <w:t>Practice: Language Disorders III.</w:t>
      </w:r>
    </w:p>
    <w:p w14:paraId="1F4B1F58" w14:textId="422D1956" w:rsidR="00B06A4B" w:rsidRPr="00D57A25" w:rsidRDefault="00987F7D" w:rsidP="00B06A4B">
      <w:pPr>
        <w:pStyle w:val="Vision5"/>
      </w:pPr>
      <w:r>
        <w:t xml:space="preserve">Expected </w:t>
      </w:r>
      <w:r w:rsidR="00B06A4B" w:rsidRPr="00ED6D15">
        <w:t xml:space="preserve">Learning Outcomes </w:t>
      </w:r>
      <w:r w:rsidR="00B06A4B">
        <w:t>(ELO) 1</w:t>
      </w:r>
      <w:r>
        <w:t xml:space="preserve"> </w:t>
      </w:r>
    </w:p>
    <w:p w14:paraId="1FFE3848" w14:textId="77777777" w:rsidR="00B06A4B" w:rsidRPr="00ED6D15" w:rsidRDefault="00B06A4B" w:rsidP="00B06A4B">
      <w:r w:rsidRPr="00ED6D15">
        <w:t>Upon completion of this course, students will demonstrate clinical competency in evaluation when working with clients exhibiting acquired cognitive-communication disorders.</w:t>
      </w:r>
    </w:p>
    <w:p w14:paraId="76C1D64E" w14:textId="5731CD6F" w:rsidR="00B06A4B" w:rsidRPr="00D57A25" w:rsidRDefault="00987F7D" w:rsidP="00B06A4B">
      <w:pPr>
        <w:pStyle w:val="Vision5"/>
      </w:pPr>
      <w:r>
        <w:t xml:space="preserve">Expected </w:t>
      </w:r>
      <w:r w:rsidR="00B06A4B" w:rsidRPr="00ED6D15">
        <w:t xml:space="preserve">Learning Outcomes </w:t>
      </w:r>
      <w:r w:rsidR="00B06A4B">
        <w:t>(ELO)2</w:t>
      </w:r>
      <w:r w:rsidR="00B06A4B" w:rsidRPr="00D57A25">
        <w:t xml:space="preserve"> </w:t>
      </w:r>
    </w:p>
    <w:p w14:paraId="0547585D" w14:textId="77777777" w:rsidR="00B06A4B" w:rsidRPr="00ED6D15" w:rsidRDefault="00B06A4B" w:rsidP="00B06A4B">
      <w:r w:rsidRPr="00ED6D15">
        <w:t>Upon completion of this course, students will demonstrate clinical competency in treatment when working with clients exhibiting acquired cognitive-communication disorders.</w:t>
      </w:r>
    </w:p>
    <w:p w14:paraId="1D159C2A" w14:textId="2CA30952" w:rsidR="00B06A4B" w:rsidRDefault="00987F7D" w:rsidP="00B06A4B">
      <w:pPr>
        <w:rPr>
          <w:color w:val="0070C0"/>
          <w:u w:val="single"/>
        </w:rPr>
      </w:pPr>
      <w:r>
        <w:rPr>
          <w:color w:val="0070C0"/>
          <w:u w:val="single"/>
        </w:rPr>
        <w:t xml:space="preserve">Expected </w:t>
      </w:r>
      <w:r w:rsidR="00B06A4B" w:rsidRPr="0024502A">
        <w:rPr>
          <w:color w:val="0070C0"/>
          <w:u w:val="single"/>
        </w:rPr>
        <w:t xml:space="preserve">Learning Outcomes (ELO) 3 </w:t>
      </w:r>
    </w:p>
    <w:p w14:paraId="6114A975" w14:textId="77777777" w:rsidR="00B06A4B" w:rsidRPr="00ED6D15" w:rsidRDefault="00B06A4B" w:rsidP="00B06A4B">
      <w:r w:rsidRPr="00ED6D15">
        <w:t>Upon completion of this course, students will demonstrate clinical competency in writing when working with clients exhibiting acquired cognitive-communication disorders.</w:t>
      </w:r>
    </w:p>
    <w:p w14:paraId="70B5E22A" w14:textId="05A95B25"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0CB25E58" w14:textId="77777777" w:rsidR="00B06A4B" w:rsidRPr="00D151AB" w:rsidRDefault="00B06A4B" w:rsidP="00B06A4B">
      <w:r w:rsidRPr="00ED6D15">
        <w:t>Upon completion of this course, students will demonstrate clinical competency in interaction and personal qualities (professional behavior) when working with clients exhibiting acquired cognitive-communication disorders.</w:t>
      </w:r>
    </w:p>
    <w:p w14:paraId="31DA1DD4" w14:textId="77777777" w:rsidR="00B06A4B" w:rsidRPr="00ED6D15" w:rsidRDefault="00000000" w:rsidP="00B06A4B">
      <w:pPr>
        <w:rPr>
          <w:szCs w:val="24"/>
        </w:rPr>
      </w:pPr>
      <w:r>
        <w:rPr>
          <w:szCs w:val="24"/>
        </w:rPr>
        <w:pict w14:anchorId="28AA1080">
          <v:rect id="_x0000_i1039" style="width:468pt;height:1pt" o:hralign="center" o:hrstd="t" o:hr="t" fillcolor="#a0a0a0" stroked="f"/>
        </w:pict>
      </w:r>
    </w:p>
    <w:p w14:paraId="17B708E9" w14:textId="726D40CA" w:rsidR="00B06A4B" w:rsidRPr="00ED6D15" w:rsidRDefault="00B06A4B" w:rsidP="00B06A4B">
      <w:pPr>
        <w:pStyle w:val="Vision4"/>
      </w:pPr>
      <w:r w:rsidRPr="0024502A">
        <w:lastRenderedPageBreak/>
        <w:t>CSAD 245</w:t>
      </w:r>
      <w:r w:rsidR="00987F7D">
        <w:t xml:space="preserve"> </w:t>
      </w:r>
      <w:r w:rsidRPr="0024502A">
        <w:t>Practice: Speech -- Language Assessment.</w:t>
      </w:r>
    </w:p>
    <w:p w14:paraId="63DDA3A4" w14:textId="4D1A5170" w:rsidR="00B06A4B" w:rsidRPr="00D57A25" w:rsidRDefault="00987F7D" w:rsidP="00B06A4B">
      <w:pPr>
        <w:pStyle w:val="Vision5"/>
      </w:pPr>
      <w:r>
        <w:t xml:space="preserve">Expected </w:t>
      </w:r>
      <w:r w:rsidR="00B06A4B" w:rsidRPr="00ED6D15">
        <w:t xml:space="preserve">Learning Outcomes </w:t>
      </w:r>
      <w:r w:rsidR="00B06A4B">
        <w:t>(ELO) 1</w:t>
      </w:r>
      <w:r>
        <w:t xml:space="preserve"> </w:t>
      </w:r>
    </w:p>
    <w:p w14:paraId="48DBB1FB" w14:textId="77777777" w:rsidR="00B06A4B" w:rsidRPr="00ED6D15" w:rsidRDefault="00B06A4B" w:rsidP="00B06A4B">
      <w:r w:rsidRPr="00ED6D15">
        <w:t>Upon completion of this course, students will demonstrate clinical competency in evaluation when working with clients exhibiting a variety of speech and language disorders.</w:t>
      </w:r>
    </w:p>
    <w:p w14:paraId="2F47B723" w14:textId="05B31BF8" w:rsidR="00B06A4B" w:rsidRPr="00D57A25" w:rsidRDefault="00987F7D" w:rsidP="00B06A4B">
      <w:pPr>
        <w:pStyle w:val="Vision5"/>
      </w:pPr>
      <w:r>
        <w:t xml:space="preserve">Expected </w:t>
      </w:r>
      <w:r w:rsidR="00B06A4B" w:rsidRPr="00ED6D15">
        <w:t xml:space="preserve">Learning Outcomes </w:t>
      </w:r>
      <w:r w:rsidR="00B06A4B">
        <w:t>(ELO)2</w:t>
      </w:r>
      <w:r w:rsidR="00B06A4B" w:rsidRPr="00D57A25">
        <w:t xml:space="preserve"> </w:t>
      </w:r>
    </w:p>
    <w:p w14:paraId="6D498218" w14:textId="77777777" w:rsidR="00B06A4B" w:rsidRPr="00ED6D15" w:rsidRDefault="00B06A4B" w:rsidP="00B06A4B">
      <w:r w:rsidRPr="00ED6D15">
        <w:t>Upon completion of this course, students will demonstrate clinical competency in writing when working with clients exhibiting a variety of speech and language disorders.</w:t>
      </w:r>
    </w:p>
    <w:p w14:paraId="3810BE64" w14:textId="4344AA3F" w:rsidR="00B06A4B" w:rsidRPr="00D57A25" w:rsidRDefault="00987F7D" w:rsidP="00B06A4B">
      <w:pPr>
        <w:pStyle w:val="Vision5"/>
      </w:pPr>
      <w:r>
        <w:t xml:space="preserve">Expected </w:t>
      </w:r>
      <w:r w:rsidR="00B06A4B" w:rsidRPr="00ED6D15">
        <w:t xml:space="preserve">Learning Outcomes </w:t>
      </w:r>
      <w:r w:rsidR="00B06A4B">
        <w:t>(ELO) 3</w:t>
      </w:r>
      <w:r>
        <w:t xml:space="preserve"> </w:t>
      </w:r>
    </w:p>
    <w:p w14:paraId="7564DCEA" w14:textId="1FE72C4B" w:rsidR="00B06A4B" w:rsidRPr="00ED6D15" w:rsidRDefault="00B06A4B" w:rsidP="00B06A4B">
      <w:r w:rsidRPr="00ED6D15">
        <w:t>Upon completion of this course, students will demonstrate clinical competency in interaction and personal qualities (professional behavior)</w:t>
      </w:r>
      <w:r w:rsidR="00987F7D">
        <w:t xml:space="preserve"> </w:t>
      </w:r>
      <w:r w:rsidRPr="00ED6D15">
        <w:t>when working with clients exhibiting a variety of speech and language disorders.</w:t>
      </w:r>
    </w:p>
    <w:p w14:paraId="08E14CFC" w14:textId="77777777" w:rsidR="00ED6D15" w:rsidRPr="00ED6D15" w:rsidRDefault="00000000" w:rsidP="008010B6">
      <w:pPr>
        <w:pStyle w:val="Vision4"/>
      </w:pPr>
      <w:r>
        <w:pict w14:anchorId="18DDA314">
          <v:rect id="_x0000_i1040" style="width:468pt;height:1pt" o:hralign="center" o:hrstd="t" o:hr="t" fillcolor="#a0a0a0" stroked="f"/>
        </w:pict>
      </w:r>
    </w:p>
    <w:p w14:paraId="506449A4" w14:textId="3269F1F8" w:rsidR="00EF22B2" w:rsidRDefault="00EF22B2" w:rsidP="00EF22B2">
      <w:pPr>
        <w:pStyle w:val="Visiion-3"/>
      </w:pPr>
      <w:r w:rsidRPr="00EF22B2">
        <w:t>CSUS CSAD MS Program Learning Outcomes</w:t>
      </w:r>
    </w:p>
    <w:p w14:paraId="227A6A50" w14:textId="0EFAD8B4" w:rsidR="00CB454D" w:rsidRPr="004B3BE9" w:rsidRDefault="00823B99" w:rsidP="00823B99">
      <w:r w:rsidRPr="00823B99">
        <w:t xml:space="preserve">The course must provide Competency Enriched Activities (e.g., content and opportunities) for students to learn so that each student can </w:t>
      </w:r>
      <w:r w:rsidRPr="00823B99">
        <w:rPr>
          <w:b/>
          <w:bCs/>
        </w:rPr>
        <w:t>demonstrate professional attributes and abilities.</w:t>
      </w:r>
      <w:r w:rsidRPr="00823B99">
        <w:t xml:space="preserve"> To that end, identifying and articulating the ASHA Professional Competencies and Foundational Knowledge, and/or clinical skills that you acquire in this course and during your time at Sac State are critical to</w:t>
      </w:r>
      <w:r w:rsidRPr="00823B99">
        <w:rPr>
          <w:rFonts w:ascii="Times New Roman" w:hAnsi="Times New Roman" w:cs="Times New Roman"/>
        </w:rPr>
        <w:t> </w:t>
      </w:r>
      <w:r w:rsidRPr="00823B99">
        <w:t>becoming career ready</w:t>
      </w:r>
      <w:r w:rsidRPr="00823B99">
        <w:rPr>
          <w:rFonts w:ascii="Times New Roman" w:hAnsi="Times New Roman" w:cs="Times New Roman"/>
        </w:rPr>
        <w:t> </w:t>
      </w:r>
      <w:r w:rsidRPr="00823B99">
        <w:t>and your success both as a student and post-graduation. In this syllabus, assignments, readings, in-class activities, and exams are all opportunities where you can enhance and gain the professional and foundational competencies and skills that employers are seeking and the field requires. This will occur throughout this course including class conversations and will contribute to your ability to identify and articulate these competencies and skills when applying for leadership roles, internships, employment, doctoral programs, fellowships, and more. Note: Failure to meet professional competencies may result in an Academic Performance Improvement Plan (A-PIP) or Clinical Performance Improvement Plan (C-PIP.)</w:t>
      </w:r>
    </w:p>
    <w:p w14:paraId="664C4898" w14:textId="77777777" w:rsidR="00CB454D" w:rsidRPr="004B3BE9" w:rsidRDefault="00CB454D" w:rsidP="00823B99"/>
    <w:tbl>
      <w:tblPr>
        <w:tblStyle w:val="TableGrid"/>
        <w:tblW w:w="0" w:type="auto"/>
        <w:tblLook w:val="04A0" w:firstRow="1" w:lastRow="0" w:firstColumn="1" w:lastColumn="0" w:noHBand="0" w:noVBand="1"/>
      </w:tblPr>
      <w:tblGrid>
        <w:gridCol w:w="3055"/>
        <w:gridCol w:w="3330"/>
        <w:gridCol w:w="4140"/>
      </w:tblGrid>
      <w:tr w:rsidR="00EF22B2" w:rsidRPr="004B3BE9" w14:paraId="1E325997" w14:textId="77777777" w:rsidTr="00003F5C">
        <w:tc>
          <w:tcPr>
            <w:tcW w:w="10525" w:type="dxa"/>
            <w:gridSpan w:val="3"/>
          </w:tcPr>
          <w:p w14:paraId="077B3F26" w14:textId="77777777" w:rsidR="00EF22B2" w:rsidRPr="004B3BE9" w:rsidRDefault="00EF22B2" w:rsidP="00003F5C">
            <w:pPr>
              <w:contextualSpacing/>
              <w:jc w:val="center"/>
              <w:rPr>
                <w:b/>
                <w:szCs w:val="24"/>
              </w:rPr>
            </w:pPr>
            <w:r w:rsidRPr="004B3BE9">
              <w:rPr>
                <w:b/>
                <w:szCs w:val="24"/>
              </w:rPr>
              <w:t>CSUS CSAD MS Program Learning Outcomes</w:t>
            </w:r>
          </w:p>
        </w:tc>
      </w:tr>
      <w:tr w:rsidR="00EF22B2" w:rsidRPr="004B3BE9" w14:paraId="6A989FB8" w14:textId="77777777" w:rsidTr="00003F5C">
        <w:tc>
          <w:tcPr>
            <w:tcW w:w="3055" w:type="dxa"/>
          </w:tcPr>
          <w:p w14:paraId="0CA3C5F5" w14:textId="77777777" w:rsidR="00EF22B2" w:rsidRPr="004B3BE9" w:rsidRDefault="00EF22B2" w:rsidP="00003F5C">
            <w:pPr>
              <w:contextualSpacing/>
              <w:jc w:val="center"/>
              <w:rPr>
                <w:b/>
                <w:szCs w:val="24"/>
              </w:rPr>
            </w:pPr>
            <w:r w:rsidRPr="004B3BE9">
              <w:rPr>
                <w:b/>
                <w:szCs w:val="24"/>
              </w:rPr>
              <w:t>Competency Area:</w:t>
            </w:r>
          </w:p>
        </w:tc>
        <w:tc>
          <w:tcPr>
            <w:tcW w:w="3330" w:type="dxa"/>
          </w:tcPr>
          <w:p w14:paraId="01EE0227" w14:textId="77777777" w:rsidR="00EF22B2" w:rsidRPr="004B3BE9" w:rsidRDefault="00EF22B2" w:rsidP="00003F5C">
            <w:pPr>
              <w:contextualSpacing/>
              <w:jc w:val="center"/>
              <w:rPr>
                <w:b/>
                <w:szCs w:val="24"/>
              </w:rPr>
            </w:pPr>
            <w:r w:rsidRPr="004B3BE9">
              <w:rPr>
                <w:b/>
                <w:szCs w:val="24"/>
              </w:rPr>
              <w:t>Examples of Skills to be Demonstrated:</w:t>
            </w:r>
          </w:p>
        </w:tc>
        <w:tc>
          <w:tcPr>
            <w:tcW w:w="4140" w:type="dxa"/>
          </w:tcPr>
          <w:p w14:paraId="22D543D9" w14:textId="77777777" w:rsidR="00EF22B2" w:rsidRPr="004B3BE9" w:rsidRDefault="00EF22B2" w:rsidP="00003F5C">
            <w:pPr>
              <w:contextualSpacing/>
              <w:jc w:val="center"/>
              <w:rPr>
                <w:b/>
                <w:szCs w:val="24"/>
              </w:rPr>
            </w:pPr>
            <w:r w:rsidRPr="004B3BE9">
              <w:rPr>
                <w:b/>
                <w:szCs w:val="24"/>
              </w:rPr>
              <w:t>Competency Enriched Activity (CEA)</w:t>
            </w:r>
          </w:p>
        </w:tc>
      </w:tr>
      <w:tr w:rsidR="00EF22B2" w:rsidRPr="004B3BE9" w14:paraId="22096333" w14:textId="77777777" w:rsidTr="00003F5C">
        <w:tc>
          <w:tcPr>
            <w:tcW w:w="3055" w:type="dxa"/>
          </w:tcPr>
          <w:p w14:paraId="7C34360C" w14:textId="77777777" w:rsidR="00EF22B2" w:rsidRPr="004B3BE9" w:rsidRDefault="00EF22B2" w:rsidP="00003F5C">
            <w:pPr>
              <w:contextualSpacing/>
              <w:rPr>
                <w:b/>
                <w:szCs w:val="24"/>
              </w:rPr>
            </w:pPr>
            <w:r w:rsidRPr="004B3BE9">
              <w:rPr>
                <w:b/>
                <w:szCs w:val="24"/>
              </w:rPr>
              <w:t>Accountability:</w:t>
            </w:r>
          </w:p>
        </w:tc>
        <w:tc>
          <w:tcPr>
            <w:tcW w:w="3330" w:type="dxa"/>
          </w:tcPr>
          <w:p w14:paraId="7A0A7340" w14:textId="77777777" w:rsidR="00EF22B2" w:rsidRPr="004B3BE9" w:rsidRDefault="00EF22B2" w:rsidP="00003F5C">
            <w:pPr>
              <w:contextualSpacing/>
              <w:rPr>
                <w:b/>
                <w:szCs w:val="24"/>
              </w:rPr>
            </w:pPr>
          </w:p>
        </w:tc>
        <w:tc>
          <w:tcPr>
            <w:tcW w:w="4140" w:type="dxa"/>
          </w:tcPr>
          <w:p w14:paraId="7DF4590E" w14:textId="77777777" w:rsidR="00EF22B2" w:rsidRPr="004B3BE9" w:rsidRDefault="00EF22B2" w:rsidP="00003F5C">
            <w:pPr>
              <w:contextualSpacing/>
              <w:rPr>
                <w:b/>
                <w:szCs w:val="24"/>
              </w:rPr>
            </w:pPr>
          </w:p>
        </w:tc>
      </w:tr>
      <w:tr w:rsidR="00EF22B2" w:rsidRPr="004B3BE9" w14:paraId="53115A4D" w14:textId="77777777" w:rsidTr="00003F5C">
        <w:tc>
          <w:tcPr>
            <w:tcW w:w="3055" w:type="dxa"/>
          </w:tcPr>
          <w:p w14:paraId="5D2F71C5" w14:textId="77777777" w:rsidR="00EF22B2" w:rsidRPr="004B3BE9" w:rsidRDefault="00EF22B2" w:rsidP="00003F5C">
            <w:pPr>
              <w:contextualSpacing/>
              <w:rPr>
                <w:szCs w:val="24"/>
              </w:rPr>
            </w:pPr>
            <w:r w:rsidRPr="004B3BE9">
              <w:rPr>
                <w:szCs w:val="24"/>
              </w:rPr>
              <w:t xml:space="preserve">•Adhere to the professional codes of ethics, the speech-language pathology scope of practice documents, professional fiduciary responsibility for each client/patient/student served, and federal state, and institutional regulations and policies related to the profession of speech-language pathology and its services, including compliance with confidentiality issues related to the Health Insurance Portability and Accountability Act (HIPAA) and the Family </w:t>
            </w:r>
            <w:r w:rsidRPr="004B3BE9">
              <w:rPr>
                <w:szCs w:val="24"/>
              </w:rPr>
              <w:lastRenderedPageBreak/>
              <w:t xml:space="preserve">Educational Rights and Privacy Act (FERPA). </w:t>
            </w:r>
          </w:p>
        </w:tc>
        <w:tc>
          <w:tcPr>
            <w:tcW w:w="3330" w:type="dxa"/>
          </w:tcPr>
          <w:p w14:paraId="002C6F08" w14:textId="77777777" w:rsidR="00EF22B2" w:rsidRPr="004B3BE9" w:rsidRDefault="00EF22B2" w:rsidP="00EF22B2">
            <w:pPr>
              <w:pStyle w:val="ListParagraph"/>
              <w:widowControl/>
              <w:numPr>
                <w:ilvl w:val="0"/>
                <w:numId w:val="8"/>
              </w:numPr>
              <w:rPr>
                <w:szCs w:val="24"/>
              </w:rPr>
            </w:pPr>
            <w:r w:rsidRPr="004B3BE9">
              <w:rPr>
                <w:szCs w:val="24"/>
              </w:rPr>
              <w:lastRenderedPageBreak/>
              <w:t>Comply with all HIPAA and FERPA requirements.</w:t>
            </w:r>
          </w:p>
          <w:p w14:paraId="43AC3EED" w14:textId="77777777" w:rsidR="00EF22B2" w:rsidRPr="004B3BE9" w:rsidRDefault="00EF22B2" w:rsidP="00EF22B2">
            <w:pPr>
              <w:pStyle w:val="ListParagraph"/>
              <w:widowControl/>
              <w:numPr>
                <w:ilvl w:val="0"/>
                <w:numId w:val="8"/>
              </w:numPr>
              <w:rPr>
                <w:szCs w:val="24"/>
              </w:rPr>
            </w:pPr>
            <w:r w:rsidRPr="004B3BE9">
              <w:rPr>
                <w:szCs w:val="24"/>
              </w:rPr>
              <w:t>Comply with all of ASHA’s code of ethics.</w:t>
            </w:r>
          </w:p>
        </w:tc>
        <w:tc>
          <w:tcPr>
            <w:tcW w:w="4140" w:type="dxa"/>
          </w:tcPr>
          <w:p w14:paraId="41F6ECB4"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13AA4688" w14:textId="77777777" w:rsidR="00EF22B2" w:rsidRDefault="00EF22B2" w:rsidP="00EF22B2">
            <w:pPr>
              <w:rPr>
                <w:noProof/>
                <w:color w:val="333333"/>
                <w:szCs w:val="24"/>
              </w:rPr>
            </w:pPr>
            <w:r w:rsidRPr="00EF22B2">
              <w:rPr>
                <w:noProof/>
                <w:color w:val="333333"/>
                <w:szCs w:val="24"/>
                <w:highlight w:val="yellow"/>
              </w:rPr>
              <w:t>&lt;Insert text here&gt;</w:t>
            </w:r>
          </w:p>
          <w:p w14:paraId="38E39F1D" w14:textId="77777777" w:rsidR="00EF22B2" w:rsidRPr="004B3BE9" w:rsidRDefault="00EF22B2" w:rsidP="00003F5C">
            <w:pPr>
              <w:contextualSpacing/>
              <w:rPr>
                <w:szCs w:val="24"/>
              </w:rPr>
            </w:pPr>
          </w:p>
          <w:p w14:paraId="0F5C00B1" w14:textId="77777777" w:rsidR="00EF22B2" w:rsidRPr="004B3BE9" w:rsidRDefault="00EF22B2" w:rsidP="00003F5C">
            <w:pPr>
              <w:contextualSpacing/>
              <w:rPr>
                <w:szCs w:val="24"/>
              </w:rPr>
            </w:pPr>
          </w:p>
          <w:p w14:paraId="57934204" w14:textId="77777777" w:rsidR="00EF22B2" w:rsidRPr="004B3BE9" w:rsidRDefault="00EF22B2" w:rsidP="00003F5C">
            <w:pPr>
              <w:contextualSpacing/>
              <w:rPr>
                <w:szCs w:val="24"/>
              </w:rPr>
            </w:pPr>
          </w:p>
          <w:p w14:paraId="47588ABD" w14:textId="77777777" w:rsidR="00EF22B2" w:rsidRPr="004B3BE9" w:rsidRDefault="00EF22B2" w:rsidP="00003F5C">
            <w:pPr>
              <w:contextualSpacing/>
              <w:rPr>
                <w:szCs w:val="24"/>
              </w:rPr>
            </w:pPr>
          </w:p>
          <w:p w14:paraId="2ACF5518"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6F004ACA"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794215C0"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77495604"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5375CD9D"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p w14:paraId="695DEB1B" w14:textId="77777777" w:rsidR="00EF22B2" w:rsidRPr="004B3BE9" w:rsidRDefault="00EF22B2" w:rsidP="00EF22B2">
            <w:pPr>
              <w:pStyle w:val="ListParagraph"/>
              <w:widowControl/>
              <w:numPr>
                <w:ilvl w:val="0"/>
                <w:numId w:val="7"/>
              </w:numPr>
              <w:rPr>
                <w:szCs w:val="24"/>
              </w:rPr>
            </w:pPr>
            <w:r w:rsidRPr="004B3BE9">
              <w:rPr>
                <w:szCs w:val="24"/>
              </w:rPr>
              <w:t>All CSU Compliance Trainings, completed by the end of the first week of the semester</w:t>
            </w:r>
          </w:p>
        </w:tc>
      </w:tr>
      <w:tr w:rsidR="00EF22B2" w:rsidRPr="004B3BE9" w14:paraId="4D37B6A9" w14:textId="77777777" w:rsidTr="00003F5C">
        <w:tc>
          <w:tcPr>
            <w:tcW w:w="3055" w:type="dxa"/>
          </w:tcPr>
          <w:p w14:paraId="5BC2209A" w14:textId="77777777" w:rsidR="00EF22B2" w:rsidRPr="004B3BE9" w:rsidRDefault="00EF22B2" w:rsidP="00003F5C">
            <w:pPr>
              <w:contextualSpacing/>
              <w:rPr>
                <w:szCs w:val="24"/>
              </w:rPr>
            </w:pPr>
            <w:r w:rsidRPr="004B3BE9">
              <w:rPr>
                <w:szCs w:val="24"/>
              </w:rPr>
              <w:t>• Differentiate service delivery models based on practice sites (e.g., hospital, school, private practice).</w:t>
            </w:r>
          </w:p>
        </w:tc>
        <w:tc>
          <w:tcPr>
            <w:tcW w:w="3330" w:type="dxa"/>
          </w:tcPr>
          <w:p w14:paraId="41698B9D" w14:textId="77777777" w:rsidR="00EF22B2" w:rsidRPr="004B3BE9" w:rsidRDefault="00EF22B2" w:rsidP="00EF22B2">
            <w:pPr>
              <w:pStyle w:val="ListParagraph"/>
              <w:widowControl/>
              <w:numPr>
                <w:ilvl w:val="0"/>
                <w:numId w:val="7"/>
              </w:numPr>
              <w:rPr>
                <w:szCs w:val="24"/>
              </w:rPr>
            </w:pPr>
            <w:r w:rsidRPr="004B3BE9">
              <w:rPr>
                <w:szCs w:val="24"/>
              </w:rPr>
              <w:t xml:space="preserve">Demonstrate understanding of SLP service differences between employment settings. </w:t>
            </w:r>
          </w:p>
          <w:p w14:paraId="091DCD72" w14:textId="77777777" w:rsidR="00EF22B2" w:rsidRPr="004B3BE9" w:rsidRDefault="00EF22B2" w:rsidP="00EF22B2">
            <w:pPr>
              <w:pStyle w:val="ListParagraph"/>
              <w:widowControl/>
              <w:numPr>
                <w:ilvl w:val="0"/>
                <w:numId w:val="7"/>
              </w:numPr>
              <w:rPr>
                <w:szCs w:val="24"/>
              </w:rPr>
            </w:pPr>
            <w:r w:rsidRPr="004B3BE9">
              <w:rPr>
                <w:szCs w:val="24"/>
              </w:rPr>
              <w:t>Demonstrate understanding of differences between levels of care in medical SLP services.</w:t>
            </w:r>
          </w:p>
        </w:tc>
        <w:tc>
          <w:tcPr>
            <w:tcW w:w="4140" w:type="dxa"/>
          </w:tcPr>
          <w:p w14:paraId="575F45DC"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0660843C" w14:textId="77777777" w:rsidR="00EF22B2" w:rsidRDefault="00EF22B2" w:rsidP="00EF22B2">
            <w:pPr>
              <w:rPr>
                <w:noProof/>
                <w:color w:val="333333"/>
                <w:szCs w:val="24"/>
              </w:rPr>
            </w:pPr>
            <w:r w:rsidRPr="00EF22B2">
              <w:rPr>
                <w:noProof/>
                <w:color w:val="333333"/>
                <w:szCs w:val="24"/>
                <w:highlight w:val="yellow"/>
              </w:rPr>
              <w:t>&lt;Insert text here&gt;</w:t>
            </w:r>
          </w:p>
          <w:p w14:paraId="7D07F2A4" w14:textId="77777777" w:rsidR="00EF22B2" w:rsidRPr="004B3BE9" w:rsidRDefault="00EF22B2" w:rsidP="00003F5C">
            <w:pPr>
              <w:contextualSpacing/>
              <w:rPr>
                <w:szCs w:val="24"/>
              </w:rPr>
            </w:pPr>
          </w:p>
          <w:p w14:paraId="34F48918" w14:textId="77777777" w:rsidR="00EF22B2" w:rsidRPr="004B3BE9" w:rsidRDefault="00EF22B2" w:rsidP="00003F5C">
            <w:pPr>
              <w:contextualSpacing/>
              <w:rPr>
                <w:szCs w:val="24"/>
              </w:rPr>
            </w:pPr>
          </w:p>
          <w:p w14:paraId="243C3FF4" w14:textId="77777777" w:rsidR="00EF22B2" w:rsidRPr="004B3BE9" w:rsidRDefault="00EF22B2" w:rsidP="00003F5C">
            <w:pPr>
              <w:contextualSpacing/>
              <w:rPr>
                <w:szCs w:val="24"/>
              </w:rPr>
            </w:pPr>
          </w:p>
          <w:p w14:paraId="366E2C23" w14:textId="77777777" w:rsidR="00EF22B2" w:rsidRPr="004B3BE9" w:rsidRDefault="00EF22B2" w:rsidP="00003F5C">
            <w:pPr>
              <w:contextualSpacing/>
              <w:rPr>
                <w:szCs w:val="24"/>
              </w:rPr>
            </w:pPr>
            <w:r w:rsidRPr="004B3BE9">
              <w:rPr>
                <w:b/>
                <w:szCs w:val="24"/>
                <w:u w:val="single"/>
              </w:rPr>
              <w:t>The Program</w:t>
            </w:r>
            <w:r w:rsidRPr="004B3BE9">
              <w:rPr>
                <w:szCs w:val="24"/>
              </w:rPr>
              <w:t>:</w:t>
            </w:r>
          </w:p>
          <w:p w14:paraId="3BA012E8"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0702201B"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77966CC5"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60D7ADE9"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12A9B2C2" w14:textId="77777777" w:rsidTr="00003F5C">
        <w:tc>
          <w:tcPr>
            <w:tcW w:w="3055" w:type="dxa"/>
          </w:tcPr>
          <w:p w14:paraId="6D674443" w14:textId="10C81539" w:rsidR="00EF22B2" w:rsidRPr="004B3BE9" w:rsidRDefault="00EF22B2" w:rsidP="00003F5C">
            <w:pPr>
              <w:contextualSpacing/>
              <w:rPr>
                <w:szCs w:val="24"/>
              </w:rPr>
            </w:pPr>
            <w:r w:rsidRPr="004B3BE9">
              <w:rPr>
                <w:szCs w:val="24"/>
              </w:rPr>
              <w:t>• Demonstrate an understanding of the effects of their actions and make appropriate changes as needed.</w:t>
            </w:r>
            <w:r w:rsidR="00987F7D">
              <w:rPr>
                <w:szCs w:val="24"/>
              </w:rPr>
              <w:t xml:space="preserve"> </w:t>
            </w:r>
          </w:p>
        </w:tc>
        <w:tc>
          <w:tcPr>
            <w:tcW w:w="3330" w:type="dxa"/>
          </w:tcPr>
          <w:p w14:paraId="2DB2BA7F" w14:textId="77777777" w:rsidR="00EF22B2" w:rsidRPr="004B3BE9" w:rsidRDefault="00EF22B2" w:rsidP="00EF22B2">
            <w:pPr>
              <w:pStyle w:val="ListParagraph"/>
              <w:widowControl/>
              <w:numPr>
                <w:ilvl w:val="0"/>
                <w:numId w:val="7"/>
              </w:numPr>
              <w:rPr>
                <w:szCs w:val="24"/>
              </w:rPr>
            </w:pPr>
            <w:r w:rsidRPr="004B3BE9">
              <w:rPr>
                <w:szCs w:val="24"/>
              </w:rPr>
              <w:t>Demonstrate awareness, understanding, and ability to perform professional problem solving, communication repair, and resolution including on-time behaviors for clinic, notes, assignments, meetings, orientations, misunderstandings, etc.</w:t>
            </w:r>
          </w:p>
        </w:tc>
        <w:tc>
          <w:tcPr>
            <w:tcW w:w="4140" w:type="dxa"/>
          </w:tcPr>
          <w:p w14:paraId="3CA9733A"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4BB650C9" w14:textId="77777777" w:rsidR="00EF22B2" w:rsidRPr="004B3BE9" w:rsidRDefault="00EF22B2" w:rsidP="00003F5C">
            <w:pPr>
              <w:contextualSpacing/>
              <w:rPr>
                <w:szCs w:val="24"/>
              </w:rPr>
            </w:pPr>
          </w:p>
          <w:p w14:paraId="3FBDA772" w14:textId="77777777" w:rsidR="00EF22B2" w:rsidRDefault="00EF22B2" w:rsidP="00EF22B2">
            <w:pPr>
              <w:rPr>
                <w:noProof/>
                <w:color w:val="333333"/>
                <w:szCs w:val="24"/>
              </w:rPr>
            </w:pPr>
            <w:r w:rsidRPr="00EF22B2">
              <w:rPr>
                <w:noProof/>
                <w:color w:val="333333"/>
                <w:szCs w:val="24"/>
                <w:highlight w:val="yellow"/>
              </w:rPr>
              <w:t>&lt;Insert text here&gt;</w:t>
            </w:r>
          </w:p>
          <w:p w14:paraId="2C460B42" w14:textId="77777777" w:rsidR="00EF22B2" w:rsidRPr="004B3BE9" w:rsidRDefault="00EF22B2" w:rsidP="00003F5C">
            <w:pPr>
              <w:contextualSpacing/>
              <w:rPr>
                <w:szCs w:val="24"/>
              </w:rPr>
            </w:pPr>
          </w:p>
          <w:p w14:paraId="162AAD75" w14:textId="77777777" w:rsidR="00EF22B2" w:rsidRPr="004B3BE9" w:rsidRDefault="00EF22B2" w:rsidP="00003F5C">
            <w:pPr>
              <w:contextualSpacing/>
              <w:rPr>
                <w:szCs w:val="24"/>
              </w:rPr>
            </w:pPr>
          </w:p>
          <w:p w14:paraId="7E4D2A1B" w14:textId="77777777" w:rsidR="00EF22B2" w:rsidRPr="004B3BE9" w:rsidRDefault="00EF22B2" w:rsidP="00003F5C">
            <w:pPr>
              <w:contextualSpacing/>
              <w:rPr>
                <w:szCs w:val="24"/>
              </w:rPr>
            </w:pPr>
            <w:r w:rsidRPr="004B3BE9">
              <w:rPr>
                <w:b/>
                <w:szCs w:val="24"/>
                <w:u w:val="single"/>
              </w:rPr>
              <w:t>The Program</w:t>
            </w:r>
            <w:r w:rsidRPr="004B3BE9">
              <w:rPr>
                <w:szCs w:val="24"/>
              </w:rPr>
              <w:t>:</w:t>
            </w:r>
          </w:p>
          <w:p w14:paraId="71554E62"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70ACFA1D"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370415C2"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32C38A9F"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379EB382" w14:textId="77777777" w:rsidTr="00003F5C">
        <w:tc>
          <w:tcPr>
            <w:tcW w:w="3055" w:type="dxa"/>
          </w:tcPr>
          <w:p w14:paraId="133B6A69" w14:textId="77777777" w:rsidR="00EF22B2" w:rsidRPr="004B3BE9" w:rsidRDefault="00EF22B2" w:rsidP="00003F5C">
            <w:pPr>
              <w:contextualSpacing/>
              <w:rPr>
                <w:szCs w:val="24"/>
              </w:rPr>
            </w:pPr>
            <w:r w:rsidRPr="004B3BE9">
              <w:rPr>
                <w:szCs w:val="24"/>
              </w:rPr>
              <w:t>• Explain the health care and education landscapes and how to facilitate access to services in both sectors.</w:t>
            </w:r>
          </w:p>
        </w:tc>
        <w:tc>
          <w:tcPr>
            <w:tcW w:w="3330" w:type="dxa"/>
          </w:tcPr>
          <w:p w14:paraId="696DFEE1" w14:textId="77777777" w:rsidR="00EF22B2" w:rsidRPr="004B3BE9" w:rsidRDefault="00EF22B2" w:rsidP="00EF22B2">
            <w:pPr>
              <w:pStyle w:val="ListParagraph"/>
              <w:widowControl/>
              <w:numPr>
                <w:ilvl w:val="0"/>
                <w:numId w:val="7"/>
              </w:numPr>
              <w:rPr>
                <w:szCs w:val="24"/>
              </w:rPr>
            </w:pPr>
            <w:r w:rsidRPr="004B3BE9">
              <w:rPr>
                <w:szCs w:val="24"/>
              </w:rPr>
              <w:t>Demonstrate understanding and ability to advocate for clients/loved ones across the lifespan.</w:t>
            </w:r>
          </w:p>
          <w:p w14:paraId="3BD7FB8B" w14:textId="77777777" w:rsidR="00EF22B2" w:rsidRPr="004B3BE9" w:rsidRDefault="00EF22B2" w:rsidP="00EF22B2">
            <w:pPr>
              <w:pStyle w:val="ListParagraph"/>
              <w:widowControl/>
              <w:numPr>
                <w:ilvl w:val="0"/>
                <w:numId w:val="7"/>
              </w:numPr>
              <w:rPr>
                <w:szCs w:val="24"/>
              </w:rPr>
            </w:pPr>
            <w:r w:rsidRPr="004B3BE9">
              <w:rPr>
                <w:szCs w:val="24"/>
              </w:rPr>
              <w:t>Educate and facilitate client/family self-advocacy knowledge and skills.</w:t>
            </w:r>
          </w:p>
        </w:tc>
        <w:tc>
          <w:tcPr>
            <w:tcW w:w="4140" w:type="dxa"/>
          </w:tcPr>
          <w:p w14:paraId="67D9DC5C"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69CD9C59" w14:textId="77777777" w:rsidR="00EF22B2" w:rsidRDefault="00EF22B2" w:rsidP="00EF22B2">
            <w:pPr>
              <w:rPr>
                <w:noProof/>
                <w:color w:val="333333"/>
                <w:szCs w:val="24"/>
              </w:rPr>
            </w:pPr>
            <w:r w:rsidRPr="00EF22B2">
              <w:rPr>
                <w:noProof/>
                <w:color w:val="333333"/>
                <w:szCs w:val="24"/>
                <w:highlight w:val="yellow"/>
              </w:rPr>
              <w:t>&lt;Insert text here&gt;</w:t>
            </w:r>
          </w:p>
          <w:p w14:paraId="2BE79F99" w14:textId="77777777" w:rsidR="00EF22B2" w:rsidRPr="004B3BE9" w:rsidRDefault="00EF22B2" w:rsidP="00003F5C">
            <w:pPr>
              <w:contextualSpacing/>
              <w:rPr>
                <w:szCs w:val="24"/>
              </w:rPr>
            </w:pPr>
          </w:p>
          <w:p w14:paraId="6FE272D1" w14:textId="77777777" w:rsidR="00EF22B2" w:rsidRPr="004B3BE9" w:rsidRDefault="00EF22B2" w:rsidP="00003F5C">
            <w:pPr>
              <w:contextualSpacing/>
              <w:rPr>
                <w:szCs w:val="24"/>
              </w:rPr>
            </w:pPr>
          </w:p>
          <w:p w14:paraId="5D5BABA4"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20D4AC30"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19DE7FB6"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07D62D88"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3E9D67AA" w14:textId="77777777" w:rsidR="00EF22B2" w:rsidRPr="004B3BE9" w:rsidRDefault="00EF22B2" w:rsidP="00EF22B2">
            <w:pPr>
              <w:pStyle w:val="ListParagraph"/>
              <w:widowControl/>
              <w:numPr>
                <w:ilvl w:val="0"/>
                <w:numId w:val="7"/>
              </w:numPr>
              <w:rPr>
                <w:szCs w:val="24"/>
              </w:rPr>
            </w:pPr>
            <w:r w:rsidRPr="004B3BE9">
              <w:rPr>
                <w:szCs w:val="24"/>
              </w:rPr>
              <w:t>Interprofessional Education (IPE)Learning Experiences</w:t>
            </w:r>
          </w:p>
        </w:tc>
      </w:tr>
      <w:tr w:rsidR="00EF22B2" w:rsidRPr="004B3BE9" w14:paraId="0A40F600" w14:textId="77777777" w:rsidTr="00003F5C">
        <w:tc>
          <w:tcPr>
            <w:tcW w:w="3055" w:type="dxa"/>
          </w:tcPr>
          <w:p w14:paraId="5E595864" w14:textId="77777777" w:rsidR="00EF22B2" w:rsidRPr="004B3BE9" w:rsidRDefault="00EF22B2" w:rsidP="00003F5C">
            <w:pPr>
              <w:contextualSpacing/>
              <w:rPr>
                <w:szCs w:val="24"/>
              </w:rPr>
            </w:pPr>
          </w:p>
        </w:tc>
        <w:tc>
          <w:tcPr>
            <w:tcW w:w="3330" w:type="dxa"/>
          </w:tcPr>
          <w:p w14:paraId="24A0F030" w14:textId="77777777" w:rsidR="00EF22B2" w:rsidRPr="004B3BE9" w:rsidRDefault="00EF22B2" w:rsidP="00003F5C">
            <w:pPr>
              <w:contextualSpacing/>
              <w:rPr>
                <w:szCs w:val="24"/>
              </w:rPr>
            </w:pPr>
          </w:p>
        </w:tc>
        <w:tc>
          <w:tcPr>
            <w:tcW w:w="4140" w:type="dxa"/>
          </w:tcPr>
          <w:p w14:paraId="4D2B1E94" w14:textId="77777777" w:rsidR="00EF22B2" w:rsidRPr="004B3BE9" w:rsidRDefault="00EF22B2" w:rsidP="00003F5C">
            <w:pPr>
              <w:contextualSpacing/>
              <w:rPr>
                <w:szCs w:val="24"/>
              </w:rPr>
            </w:pPr>
          </w:p>
        </w:tc>
      </w:tr>
      <w:tr w:rsidR="00EF22B2" w:rsidRPr="004B3BE9" w14:paraId="0E30C071" w14:textId="77777777" w:rsidTr="00003F5C">
        <w:tc>
          <w:tcPr>
            <w:tcW w:w="3055" w:type="dxa"/>
          </w:tcPr>
          <w:p w14:paraId="792A167E" w14:textId="77777777" w:rsidR="00EF22B2" w:rsidRPr="004B3BE9" w:rsidRDefault="00EF22B2" w:rsidP="00003F5C">
            <w:pPr>
              <w:contextualSpacing/>
              <w:rPr>
                <w:b/>
                <w:szCs w:val="24"/>
              </w:rPr>
            </w:pPr>
            <w:r w:rsidRPr="004B3BE9">
              <w:rPr>
                <w:b/>
                <w:szCs w:val="24"/>
              </w:rPr>
              <w:t>Effective Communication Skills</w:t>
            </w:r>
          </w:p>
        </w:tc>
        <w:tc>
          <w:tcPr>
            <w:tcW w:w="3330" w:type="dxa"/>
          </w:tcPr>
          <w:p w14:paraId="5EADDE53" w14:textId="77777777" w:rsidR="00EF22B2" w:rsidRPr="004B3BE9" w:rsidRDefault="00EF22B2" w:rsidP="00003F5C">
            <w:pPr>
              <w:contextualSpacing/>
              <w:rPr>
                <w:szCs w:val="24"/>
              </w:rPr>
            </w:pPr>
          </w:p>
        </w:tc>
        <w:tc>
          <w:tcPr>
            <w:tcW w:w="4140" w:type="dxa"/>
          </w:tcPr>
          <w:p w14:paraId="4F370E69" w14:textId="77777777" w:rsidR="00EF22B2" w:rsidRPr="004B3BE9" w:rsidRDefault="00EF22B2" w:rsidP="00003F5C">
            <w:pPr>
              <w:contextualSpacing/>
              <w:rPr>
                <w:szCs w:val="24"/>
              </w:rPr>
            </w:pPr>
          </w:p>
        </w:tc>
      </w:tr>
      <w:tr w:rsidR="00EF22B2" w:rsidRPr="004B3BE9" w14:paraId="0B6E12C8" w14:textId="77777777" w:rsidTr="00003F5C">
        <w:tc>
          <w:tcPr>
            <w:tcW w:w="3055" w:type="dxa"/>
          </w:tcPr>
          <w:p w14:paraId="7F5370E9" w14:textId="2717C815" w:rsidR="00EF22B2" w:rsidRPr="004B3BE9" w:rsidRDefault="00EF22B2" w:rsidP="00003F5C">
            <w:pPr>
              <w:contextualSpacing/>
              <w:rPr>
                <w:szCs w:val="24"/>
              </w:rPr>
            </w:pPr>
            <w:r w:rsidRPr="004B3BE9">
              <w:rPr>
                <w:szCs w:val="24"/>
              </w:rPr>
              <w:t>• Demonstrate the ability to communicate in a responsive and responsible manner with clients/patients/students, communities, and interprofessional team colleagues and other professionals.</w:t>
            </w:r>
            <w:r w:rsidR="00987F7D">
              <w:rPr>
                <w:szCs w:val="24"/>
              </w:rPr>
              <w:t xml:space="preserve"> </w:t>
            </w:r>
          </w:p>
        </w:tc>
        <w:tc>
          <w:tcPr>
            <w:tcW w:w="3330" w:type="dxa"/>
          </w:tcPr>
          <w:p w14:paraId="3F1F8DE2" w14:textId="77777777" w:rsidR="00EF22B2" w:rsidRPr="004B3BE9" w:rsidRDefault="00EF22B2" w:rsidP="00EF22B2">
            <w:pPr>
              <w:pStyle w:val="ListParagraph"/>
              <w:widowControl/>
              <w:numPr>
                <w:ilvl w:val="0"/>
                <w:numId w:val="7"/>
              </w:numPr>
              <w:rPr>
                <w:szCs w:val="24"/>
              </w:rPr>
            </w:pPr>
            <w:r w:rsidRPr="004B3BE9">
              <w:rPr>
                <w:szCs w:val="24"/>
              </w:rPr>
              <w:t>Demonstrate active listening skills, respect, and understanding of multiple perspectives in all written and/or oral communications.</w:t>
            </w:r>
          </w:p>
          <w:p w14:paraId="3892FF07" w14:textId="77777777" w:rsidR="00EF22B2" w:rsidRPr="004B3BE9" w:rsidRDefault="00EF22B2" w:rsidP="00EF22B2">
            <w:pPr>
              <w:pStyle w:val="ListParagraph"/>
              <w:widowControl/>
              <w:numPr>
                <w:ilvl w:val="0"/>
                <w:numId w:val="7"/>
              </w:numPr>
              <w:rPr>
                <w:szCs w:val="24"/>
              </w:rPr>
            </w:pPr>
            <w:r w:rsidRPr="004B3BE9">
              <w:rPr>
                <w:szCs w:val="24"/>
              </w:rPr>
              <w:t>Respond to others in a timely, thoughtful, considerate, reflective, and respectful manner.</w:t>
            </w:r>
          </w:p>
        </w:tc>
        <w:tc>
          <w:tcPr>
            <w:tcW w:w="4140" w:type="dxa"/>
          </w:tcPr>
          <w:p w14:paraId="7A4E86E8"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0FF3FDAB" w14:textId="77777777" w:rsidR="00EF22B2" w:rsidRDefault="00EF22B2" w:rsidP="00EF22B2">
            <w:pPr>
              <w:rPr>
                <w:noProof/>
                <w:color w:val="333333"/>
                <w:szCs w:val="24"/>
              </w:rPr>
            </w:pPr>
            <w:r w:rsidRPr="00EF22B2">
              <w:rPr>
                <w:noProof/>
                <w:color w:val="333333"/>
                <w:szCs w:val="24"/>
                <w:highlight w:val="yellow"/>
              </w:rPr>
              <w:t>&lt;Insert text here&gt;</w:t>
            </w:r>
          </w:p>
          <w:p w14:paraId="319A6A8B" w14:textId="77777777" w:rsidR="00EF22B2" w:rsidRPr="004B3BE9" w:rsidRDefault="00EF22B2" w:rsidP="00003F5C">
            <w:pPr>
              <w:contextualSpacing/>
              <w:rPr>
                <w:szCs w:val="24"/>
              </w:rPr>
            </w:pPr>
          </w:p>
          <w:p w14:paraId="0BF61E81"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7BFD03B1"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34838C6C"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35AECD19"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0DFF04F6"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50F5A5D3" w14:textId="77777777" w:rsidTr="00003F5C">
        <w:tc>
          <w:tcPr>
            <w:tcW w:w="3055" w:type="dxa"/>
          </w:tcPr>
          <w:p w14:paraId="18D34C17" w14:textId="77777777" w:rsidR="00EF22B2" w:rsidRPr="004B3BE9" w:rsidRDefault="00EF22B2" w:rsidP="00003F5C">
            <w:pPr>
              <w:contextualSpacing/>
              <w:rPr>
                <w:szCs w:val="24"/>
              </w:rPr>
            </w:pPr>
          </w:p>
        </w:tc>
        <w:tc>
          <w:tcPr>
            <w:tcW w:w="3330" w:type="dxa"/>
          </w:tcPr>
          <w:p w14:paraId="7D1AC221" w14:textId="77777777" w:rsidR="00EF22B2" w:rsidRPr="004B3BE9" w:rsidRDefault="00EF22B2" w:rsidP="00003F5C">
            <w:pPr>
              <w:contextualSpacing/>
              <w:rPr>
                <w:szCs w:val="24"/>
              </w:rPr>
            </w:pPr>
          </w:p>
        </w:tc>
        <w:tc>
          <w:tcPr>
            <w:tcW w:w="4140" w:type="dxa"/>
          </w:tcPr>
          <w:p w14:paraId="0696598A" w14:textId="77777777" w:rsidR="00EF22B2" w:rsidRPr="004B3BE9" w:rsidRDefault="00EF22B2" w:rsidP="00003F5C">
            <w:pPr>
              <w:contextualSpacing/>
              <w:rPr>
                <w:szCs w:val="24"/>
              </w:rPr>
            </w:pPr>
          </w:p>
        </w:tc>
      </w:tr>
      <w:tr w:rsidR="00EF22B2" w:rsidRPr="004B3BE9" w14:paraId="0A2D9547" w14:textId="77777777" w:rsidTr="00003F5C">
        <w:tc>
          <w:tcPr>
            <w:tcW w:w="3055" w:type="dxa"/>
          </w:tcPr>
          <w:p w14:paraId="7AE76D4F" w14:textId="77777777" w:rsidR="00EF22B2" w:rsidRPr="004B3BE9" w:rsidRDefault="00EF22B2" w:rsidP="00003F5C">
            <w:pPr>
              <w:contextualSpacing/>
              <w:rPr>
                <w:b/>
                <w:szCs w:val="24"/>
              </w:rPr>
            </w:pPr>
            <w:r w:rsidRPr="004B3BE9">
              <w:rPr>
                <w:b/>
                <w:szCs w:val="24"/>
              </w:rPr>
              <w:t>Evidence-Based Practice</w:t>
            </w:r>
          </w:p>
        </w:tc>
        <w:tc>
          <w:tcPr>
            <w:tcW w:w="3330" w:type="dxa"/>
          </w:tcPr>
          <w:p w14:paraId="1B5971DA" w14:textId="77777777" w:rsidR="00EF22B2" w:rsidRPr="004B3BE9" w:rsidRDefault="00EF22B2" w:rsidP="00003F5C">
            <w:pPr>
              <w:contextualSpacing/>
              <w:rPr>
                <w:szCs w:val="24"/>
              </w:rPr>
            </w:pPr>
          </w:p>
        </w:tc>
        <w:tc>
          <w:tcPr>
            <w:tcW w:w="4140" w:type="dxa"/>
          </w:tcPr>
          <w:p w14:paraId="51717F4D" w14:textId="77777777" w:rsidR="00EF22B2" w:rsidRPr="004B3BE9" w:rsidRDefault="00EF22B2" w:rsidP="00003F5C">
            <w:pPr>
              <w:contextualSpacing/>
              <w:rPr>
                <w:szCs w:val="24"/>
              </w:rPr>
            </w:pPr>
          </w:p>
        </w:tc>
      </w:tr>
      <w:tr w:rsidR="00EF22B2" w:rsidRPr="004B3BE9" w14:paraId="133093EE" w14:textId="77777777" w:rsidTr="00003F5C">
        <w:tc>
          <w:tcPr>
            <w:tcW w:w="3055" w:type="dxa"/>
          </w:tcPr>
          <w:p w14:paraId="11C47247" w14:textId="77777777" w:rsidR="00EF22B2" w:rsidRPr="004B3BE9" w:rsidRDefault="00EF22B2" w:rsidP="00003F5C">
            <w:pPr>
              <w:contextualSpacing/>
              <w:rPr>
                <w:szCs w:val="24"/>
              </w:rPr>
            </w:pPr>
            <w:r w:rsidRPr="004B3BE9">
              <w:rPr>
                <w:szCs w:val="24"/>
              </w:rPr>
              <w:t xml:space="preserve">• Access and critically evaluate information sources, apply </w:t>
            </w:r>
            <w:r w:rsidRPr="004B3BE9">
              <w:rPr>
                <w:szCs w:val="24"/>
              </w:rPr>
              <w:lastRenderedPageBreak/>
              <w:t>information to appropriate populations, and integrate evidence in provision of speech-language pathology services.</w:t>
            </w:r>
          </w:p>
        </w:tc>
        <w:tc>
          <w:tcPr>
            <w:tcW w:w="3330" w:type="dxa"/>
          </w:tcPr>
          <w:p w14:paraId="3860CB16" w14:textId="77777777" w:rsidR="00EF22B2" w:rsidRPr="004B3BE9" w:rsidRDefault="00EF22B2" w:rsidP="00EF22B2">
            <w:pPr>
              <w:pStyle w:val="ListParagraph"/>
              <w:widowControl/>
              <w:numPr>
                <w:ilvl w:val="0"/>
                <w:numId w:val="7"/>
              </w:numPr>
              <w:rPr>
                <w:szCs w:val="24"/>
              </w:rPr>
            </w:pPr>
            <w:r w:rsidRPr="004B3BE9">
              <w:rPr>
                <w:szCs w:val="24"/>
              </w:rPr>
              <w:lastRenderedPageBreak/>
              <w:t xml:space="preserve">Identify, discuss, use, and integrate EBP into all </w:t>
            </w:r>
            <w:r w:rsidRPr="004B3BE9">
              <w:rPr>
                <w:szCs w:val="24"/>
              </w:rPr>
              <w:lastRenderedPageBreak/>
              <w:t xml:space="preserve">aspects of clinical work and plan of care including assessments, therapeutic approaches, goals, education, counseling, etc.. </w:t>
            </w:r>
          </w:p>
        </w:tc>
        <w:tc>
          <w:tcPr>
            <w:tcW w:w="4140" w:type="dxa"/>
          </w:tcPr>
          <w:p w14:paraId="745BD4CB" w14:textId="77777777" w:rsidR="00EF22B2" w:rsidRPr="004B3BE9" w:rsidRDefault="00EF22B2" w:rsidP="00003F5C">
            <w:pPr>
              <w:contextualSpacing/>
              <w:rPr>
                <w:szCs w:val="24"/>
              </w:rPr>
            </w:pPr>
            <w:r w:rsidRPr="004B3BE9">
              <w:rPr>
                <w:b/>
                <w:szCs w:val="24"/>
                <w:u w:val="single"/>
              </w:rPr>
              <w:lastRenderedPageBreak/>
              <w:t>This Course</w:t>
            </w:r>
            <w:r w:rsidRPr="004B3BE9">
              <w:rPr>
                <w:b/>
                <w:szCs w:val="24"/>
              </w:rPr>
              <w:t>:</w:t>
            </w:r>
          </w:p>
          <w:p w14:paraId="1E573BDA" w14:textId="77777777" w:rsidR="00EF22B2" w:rsidRDefault="00EF22B2" w:rsidP="00EF22B2">
            <w:pPr>
              <w:rPr>
                <w:noProof/>
                <w:color w:val="333333"/>
                <w:szCs w:val="24"/>
              </w:rPr>
            </w:pPr>
            <w:r w:rsidRPr="00EF22B2">
              <w:rPr>
                <w:noProof/>
                <w:color w:val="333333"/>
                <w:szCs w:val="24"/>
                <w:highlight w:val="yellow"/>
              </w:rPr>
              <w:t>&lt;Insert text here&gt;</w:t>
            </w:r>
          </w:p>
          <w:p w14:paraId="01FF6CBB" w14:textId="77777777" w:rsidR="00EF22B2" w:rsidRPr="004B3BE9" w:rsidRDefault="00EF22B2" w:rsidP="00003F5C">
            <w:pPr>
              <w:contextualSpacing/>
              <w:rPr>
                <w:szCs w:val="24"/>
              </w:rPr>
            </w:pPr>
          </w:p>
          <w:p w14:paraId="3EFAF483" w14:textId="77777777" w:rsidR="00EF22B2" w:rsidRPr="004B3BE9" w:rsidRDefault="00EF22B2" w:rsidP="00003F5C">
            <w:pPr>
              <w:contextualSpacing/>
              <w:rPr>
                <w:szCs w:val="24"/>
              </w:rPr>
            </w:pPr>
          </w:p>
          <w:p w14:paraId="3C83105F"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0B17E1A2"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2E37C484"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2C7ACC6D"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7E014E95"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0EDC05C4" w14:textId="77777777" w:rsidTr="00003F5C">
        <w:tc>
          <w:tcPr>
            <w:tcW w:w="3055" w:type="dxa"/>
          </w:tcPr>
          <w:p w14:paraId="49A7D738" w14:textId="77777777" w:rsidR="00EF22B2" w:rsidRPr="004B3BE9" w:rsidRDefault="00EF22B2" w:rsidP="00003F5C">
            <w:pPr>
              <w:contextualSpacing/>
              <w:rPr>
                <w:szCs w:val="24"/>
              </w:rPr>
            </w:pPr>
          </w:p>
        </w:tc>
        <w:tc>
          <w:tcPr>
            <w:tcW w:w="3330" w:type="dxa"/>
          </w:tcPr>
          <w:p w14:paraId="46F85D4E" w14:textId="77777777" w:rsidR="00EF22B2" w:rsidRPr="004B3BE9" w:rsidRDefault="00EF22B2" w:rsidP="00003F5C">
            <w:pPr>
              <w:contextualSpacing/>
              <w:rPr>
                <w:szCs w:val="24"/>
              </w:rPr>
            </w:pPr>
          </w:p>
        </w:tc>
        <w:tc>
          <w:tcPr>
            <w:tcW w:w="4140" w:type="dxa"/>
          </w:tcPr>
          <w:p w14:paraId="41204AA2" w14:textId="77777777" w:rsidR="00EF22B2" w:rsidRPr="004B3BE9" w:rsidRDefault="00EF22B2" w:rsidP="00003F5C">
            <w:pPr>
              <w:contextualSpacing/>
              <w:rPr>
                <w:szCs w:val="24"/>
              </w:rPr>
            </w:pPr>
          </w:p>
        </w:tc>
      </w:tr>
      <w:tr w:rsidR="00EF22B2" w:rsidRPr="004B3BE9" w14:paraId="1D6A3655" w14:textId="77777777" w:rsidTr="00003F5C">
        <w:tc>
          <w:tcPr>
            <w:tcW w:w="3055" w:type="dxa"/>
          </w:tcPr>
          <w:p w14:paraId="29D5ECAC" w14:textId="77777777" w:rsidR="00EF22B2" w:rsidRPr="004B3BE9" w:rsidRDefault="00EF22B2" w:rsidP="00003F5C">
            <w:pPr>
              <w:contextualSpacing/>
              <w:rPr>
                <w:b/>
                <w:szCs w:val="24"/>
              </w:rPr>
            </w:pPr>
            <w:r w:rsidRPr="004B3BE9">
              <w:rPr>
                <w:b/>
                <w:szCs w:val="24"/>
              </w:rPr>
              <w:t>Professional Duty</w:t>
            </w:r>
          </w:p>
        </w:tc>
        <w:tc>
          <w:tcPr>
            <w:tcW w:w="3330" w:type="dxa"/>
          </w:tcPr>
          <w:p w14:paraId="0EE54C5E" w14:textId="77777777" w:rsidR="00EF22B2" w:rsidRPr="004B3BE9" w:rsidRDefault="00EF22B2" w:rsidP="00003F5C">
            <w:pPr>
              <w:contextualSpacing/>
              <w:rPr>
                <w:szCs w:val="24"/>
              </w:rPr>
            </w:pPr>
          </w:p>
        </w:tc>
        <w:tc>
          <w:tcPr>
            <w:tcW w:w="4140" w:type="dxa"/>
          </w:tcPr>
          <w:p w14:paraId="0DAF6960" w14:textId="77777777" w:rsidR="00EF22B2" w:rsidRPr="004B3BE9" w:rsidRDefault="00EF22B2" w:rsidP="00003F5C">
            <w:pPr>
              <w:contextualSpacing/>
              <w:rPr>
                <w:szCs w:val="24"/>
              </w:rPr>
            </w:pPr>
          </w:p>
        </w:tc>
      </w:tr>
      <w:tr w:rsidR="00EF22B2" w:rsidRPr="004B3BE9" w14:paraId="66CF9B18" w14:textId="77777777" w:rsidTr="00003F5C">
        <w:tc>
          <w:tcPr>
            <w:tcW w:w="3055" w:type="dxa"/>
          </w:tcPr>
          <w:p w14:paraId="0EB32609" w14:textId="77777777" w:rsidR="00EF22B2" w:rsidRPr="004B3BE9" w:rsidRDefault="00EF22B2" w:rsidP="00003F5C">
            <w:pPr>
              <w:contextualSpacing/>
              <w:rPr>
                <w:szCs w:val="24"/>
              </w:rPr>
            </w:pPr>
            <w:r w:rsidRPr="004B3BE9">
              <w:rPr>
                <w:szCs w:val="24"/>
              </w:rPr>
              <w:t>• Demonstrate knowledge of one’s own role and those of other professions to appropriately assess and address the needs of the individuals and populations served.</w:t>
            </w:r>
          </w:p>
        </w:tc>
        <w:tc>
          <w:tcPr>
            <w:tcW w:w="3330" w:type="dxa"/>
          </w:tcPr>
          <w:p w14:paraId="09C6E1DE" w14:textId="77777777" w:rsidR="00EF22B2" w:rsidRPr="004B3BE9" w:rsidRDefault="00EF22B2" w:rsidP="00EF22B2">
            <w:pPr>
              <w:pStyle w:val="ListParagraph"/>
              <w:widowControl/>
              <w:numPr>
                <w:ilvl w:val="0"/>
                <w:numId w:val="7"/>
              </w:numPr>
              <w:rPr>
                <w:szCs w:val="24"/>
              </w:rPr>
            </w:pPr>
            <w:r w:rsidRPr="004B3BE9">
              <w:rPr>
                <w:szCs w:val="24"/>
              </w:rPr>
              <w:t xml:space="preserve">Understand the role that an SLP performs in all clinical services </w:t>
            </w:r>
          </w:p>
          <w:p w14:paraId="2DD3B6C6" w14:textId="77777777" w:rsidR="00EF22B2" w:rsidRPr="004B3BE9" w:rsidRDefault="00EF22B2" w:rsidP="00EF22B2">
            <w:pPr>
              <w:pStyle w:val="ListParagraph"/>
              <w:widowControl/>
              <w:numPr>
                <w:ilvl w:val="0"/>
                <w:numId w:val="7"/>
              </w:numPr>
              <w:rPr>
                <w:szCs w:val="24"/>
              </w:rPr>
            </w:pPr>
            <w:r w:rsidRPr="004B3BE9">
              <w:rPr>
                <w:szCs w:val="24"/>
              </w:rPr>
              <w:t>Demonstrate understanding and ability to provide the highest level of care in meeting the needs of clients including the provision of education, resources, home exercise programs, counseling, etc.</w:t>
            </w:r>
          </w:p>
        </w:tc>
        <w:tc>
          <w:tcPr>
            <w:tcW w:w="4140" w:type="dxa"/>
          </w:tcPr>
          <w:p w14:paraId="2E179B74"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139FCC8D" w14:textId="77777777" w:rsidR="00EF22B2" w:rsidRDefault="00EF22B2" w:rsidP="00EF22B2">
            <w:pPr>
              <w:rPr>
                <w:noProof/>
                <w:color w:val="333333"/>
                <w:szCs w:val="24"/>
              </w:rPr>
            </w:pPr>
            <w:r w:rsidRPr="00EF22B2">
              <w:rPr>
                <w:noProof/>
                <w:color w:val="333333"/>
                <w:szCs w:val="24"/>
                <w:highlight w:val="yellow"/>
              </w:rPr>
              <w:t>&lt;Insert text here&gt;</w:t>
            </w:r>
          </w:p>
          <w:p w14:paraId="5AB37C98" w14:textId="77777777" w:rsidR="00EF22B2" w:rsidRPr="004B3BE9" w:rsidRDefault="00EF22B2" w:rsidP="00003F5C">
            <w:pPr>
              <w:contextualSpacing/>
              <w:rPr>
                <w:szCs w:val="24"/>
              </w:rPr>
            </w:pPr>
          </w:p>
          <w:p w14:paraId="32BFA9B0" w14:textId="77777777" w:rsidR="00EF22B2" w:rsidRPr="004B3BE9" w:rsidRDefault="00EF22B2" w:rsidP="00003F5C">
            <w:pPr>
              <w:contextualSpacing/>
              <w:rPr>
                <w:szCs w:val="24"/>
              </w:rPr>
            </w:pPr>
          </w:p>
          <w:p w14:paraId="7DDD8FF0" w14:textId="77777777" w:rsidR="00EF22B2" w:rsidRPr="004B3BE9" w:rsidRDefault="00EF22B2" w:rsidP="00003F5C">
            <w:pPr>
              <w:contextualSpacing/>
              <w:rPr>
                <w:szCs w:val="24"/>
              </w:rPr>
            </w:pPr>
          </w:p>
          <w:p w14:paraId="37E7E392"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56123BC5"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148BC558"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511E6D1A"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174C57C3"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646DB372" w14:textId="77777777" w:rsidTr="00003F5C">
        <w:tc>
          <w:tcPr>
            <w:tcW w:w="3055" w:type="dxa"/>
          </w:tcPr>
          <w:p w14:paraId="457DDDF5" w14:textId="77777777" w:rsidR="00EF22B2" w:rsidRPr="004B3BE9" w:rsidRDefault="00EF22B2" w:rsidP="00003F5C">
            <w:pPr>
              <w:contextualSpacing/>
              <w:rPr>
                <w:szCs w:val="24"/>
              </w:rPr>
            </w:pPr>
            <w:r w:rsidRPr="004B3BE9">
              <w:rPr>
                <w:szCs w:val="24"/>
              </w:rPr>
              <w:t xml:space="preserve">• Demonstrate knowledge of the roles and importance of interdisciplinary/ interprofessional assessment and intervention and be able to interact and coordinate care effectively with other disciplines and community resources. </w:t>
            </w:r>
          </w:p>
        </w:tc>
        <w:tc>
          <w:tcPr>
            <w:tcW w:w="3330" w:type="dxa"/>
          </w:tcPr>
          <w:p w14:paraId="08B8CB9C" w14:textId="77777777" w:rsidR="00EF22B2" w:rsidRPr="004B3BE9" w:rsidRDefault="00EF22B2" w:rsidP="00EF22B2">
            <w:pPr>
              <w:pStyle w:val="ListParagraph"/>
              <w:widowControl/>
              <w:numPr>
                <w:ilvl w:val="0"/>
                <w:numId w:val="7"/>
              </w:numPr>
              <w:rPr>
                <w:szCs w:val="24"/>
              </w:rPr>
            </w:pPr>
            <w:r w:rsidRPr="004B3BE9">
              <w:rPr>
                <w:szCs w:val="24"/>
              </w:rPr>
              <w:t>Identify the four domain areas of IPE (CERT).</w:t>
            </w:r>
          </w:p>
          <w:p w14:paraId="3467DDB7" w14:textId="77777777" w:rsidR="00EF22B2" w:rsidRPr="004B3BE9" w:rsidRDefault="00EF22B2" w:rsidP="00EF22B2">
            <w:pPr>
              <w:pStyle w:val="ListParagraph"/>
              <w:widowControl/>
              <w:numPr>
                <w:ilvl w:val="0"/>
                <w:numId w:val="7"/>
              </w:numPr>
              <w:rPr>
                <w:szCs w:val="24"/>
              </w:rPr>
            </w:pPr>
            <w:r w:rsidRPr="004B3BE9">
              <w:rPr>
                <w:szCs w:val="24"/>
              </w:rPr>
              <w:t>Recognize and model respect, teamwork, collaboration, and professionalism with other disciplines.</w:t>
            </w:r>
          </w:p>
          <w:p w14:paraId="0FB1783F" w14:textId="77777777" w:rsidR="00EF22B2" w:rsidRPr="004B3BE9" w:rsidRDefault="00EF22B2" w:rsidP="00EF22B2">
            <w:pPr>
              <w:pStyle w:val="ListParagraph"/>
              <w:widowControl/>
              <w:numPr>
                <w:ilvl w:val="0"/>
                <w:numId w:val="7"/>
              </w:numPr>
              <w:rPr>
                <w:szCs w:val="24"/>
              </w:rPr>
            </w:pPr>
            <w:r w:rsidRPr="004B3BE9">
              <w:rPr>
                <w:szCs w:val="24"/>
              </w:rPr>
              <w:t xml:space="preserve">Educate and advocate for the profession with other disciplines during all interactions. </w:t>
            </w:r>
          </w:p>
        </w:tc>
        <w:tc>
          <w:tcPr>
            <w:tcW w:w="4140" w:type="dxa"/>
          </w:tcPr>
          <w:p w14:paraId="265EB64C"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7476F318" w14:textId="77777777" w:rsidR="00EF22B2" w:rsidRDefault="00EF22B2" w:rsidP="00EF22B2">
            <w:pPr>
              <w:rPr>
                <w:noProof/>
                <w:color w:val="333333"/>
                <w:szCs w:val="24"/>
              </w:rPr>
            </w:pPr>
            <w:r w:rsidRPr="00EF22B2">
              <w:rPr>
                <w:noProof/>
                <w:color w:val="333333"/>
                <w:szCs w:val="24"/>
                <w:highlight w:val="yellow"/>
              </w:rPr>
              <w:t>&lt;Insert text here&gt;</w:t>
            </w:r>
          </w:p>
          <w:p w14:paraId="1A8437EF" w14:textId="77777777" w:rsidR="00EF22B2" w:rsidRPr="004B3BE9" w:rsidRDefault="00EF22B2" w:rsidP="00003F5C">
            <w:pPr>
              <w:contextualSpacing/>
              <w:rPr>
                <w:szCs w:val="24"/>
              </w:rPr>
            </w:pPr>
          </w:p>
          <w:p w14:paraId="5D6299C0" w14:textId="77777777" w:rsidR="00EF22B2" w:rsidRPr="004B3BE9" w:rsidRDefault="00EF22B2" w:rsidP="00003F5C">
            <w:pPr>
              <w:contextualSpacing/>
              <w:rPr>
                <w:szCs w:val="24"/>
              </w:rPr>
            </w:pPr>
          </w:p>
          <w:p w14:paraId="2AB130FE" w14:textId="77777777" w:rsidR="00EF22B2" w:rsidRPr="004B3BE9" w:rsidRDefault="00EF22B2" w:rsidP="00003F5C">
            <w:pPr>
              <w:contextualSpacing/>
              <w:rPr>
                <w:szCs w:val="24"/>
              </w:rPr>
            </w:pPr>
          </w:p>
          <w:p w14:paraId="6AB15CBC"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313F77AF"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6ADF30D0"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0F609D44"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087DFD5E"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284A6064" w14:textId="77777777" w:rsidTr="00003F5C">
        <w:tc>
          <w:tcPr>
            <w:tcW w:w="3055" w:type="dxa"/>
          </w:tcPr>
          <w:p w14:paraId="5F8A145F" w14:textId="77777777" w:rsidR="00EF22B2" w:rsidRPr="004B3BE9" w:rsidRDefault="00EF22B2" w:rsidP="00003F5C">
            <w:pPr>
              <w:contextualSpacing/>
              <w:rPr>
                <w:szCs w:val="24"/>
              </w:rPr>
            </w:pPr>
            <w:r w:rsidRPr="004B3BE9">
              <w:rPr>
                <w:szCs w:val="24"/>
              </w:rPr>
              <w:t xml:space="preserve">• Demonstrate knowledge of the roles and importance of individual and collective (e.g., local, national organizations) advocacy for clients/patients/students’ right to care. </w:t>
            </w:r>
          </w:p>
        </w:tc>
        <w:tc>
          <w:tcPr>
            <w:tcW w:w="3330" w:type="dxa"/>
          </w:tcPr>
          <w:p w14:paraId="4F3C794C" w14:textId="77777777" w:rsidR="00EF22B2" w:rsidRPr="004B3BE9" w:rsidRDefault="00EF22B2" w:rsidP="00EF22B2">
            <w:pPr>
              <w:pStyle w:val="ListParagraph"/>
              <w:widowControl/>
              <w:numPr>
                <w:ilvl w:val="0"/>
                <w:numId w:val="7"/>
              </w:numPr>
              <w:rPr>
                <w:szCs w:val="24"/>
              </w:rPr>
            </w:pPr>
            <w:r w:rsidRPr="004B3BE9">
              <w:rPr>
                <w:szCs w:val="24"/>
              </w:rPr>
              <w:t>Understand and perform the role of an advocate</w:t>
            </w:r>
          </w:p>
          <w:p w14:paraId="5E062AF4" w14:textId="77777777" w:rsidR="00EF22B2" w:rsidRPr="004B3BE9" w:rsidRDefault="00EF22B2" w:rsidP="00EF22B2">
            <w:pPr>
              <w:pStyle w:val="ListParagraph"/>
              <w:widowControl/>
              <w:numPr>
                <w:ilvl w:val="0"/>
                <w:numId w:val="7"/>
              </w:numPr>
              <w:rPr>
                <w:szCs w:val="24"/>
              </w:rPr>
            </w:pPr>
            <w:r w:rsidRPr="004B3BE9">
              <w:rPr>
                <w:szCs w:val="24"/>
              </w:rPr>
              <w:t>Advocate at all levels for those that our profession serves.</w:t>
            </w:r>
          </w:p>
        </w:tc>
        <w:tc>
          <w:tcPr>
            <w:tcW w:w="4140" w:type="dxa"/>
          </w:tcPr>
          <w:p w14:paraId="2DAAC462" w14:textId="77777777" w:rsidR="00EF22B2" w:rsidRPr="004B3BE9" w:rsidRDefault="00EF22B2" w:rsidP="00003F5C">
            <w:pPr>
              <w:contextualSpacing/>
              <w:rPr>
                <w:szCs w:val="24"/>
              </w:rPr>
            </w:pPr>
            <w:r w:rsidRPr="004B3BE9">
              <w:rPr>
                <w:b/>
                <w:szCs w:val="24"/>
                <w:u w:val="single"/>
              </w:rPr>
              <w:t>This Course</w:t>
            </w:r>
            <w:r w:rsidRPr="004B3BE9">
              <w:rPr>
                <w:b/>
                <w:szCs w:val="24"/>
              </w:rPr>
              <w:t>:</w:t>
            </w:r>
          </w:p>
          <w:p w14:paraId="1258D090" w14:textId="77777777" w:rsidR="00EF22B2" w:rsidRDefault="00EF22B2" w:rsidP="00EF22B2">
            <w:pPr>
              <w:rPr>
                <w:noProof/>
                <w:color w:val="333333"/>
                <w:szCs w:val="24"/>
              </w:rPr>
            </w:pPr>
            <w:r w:rsidRPr="00EF22B2">
              <w:rPr>
                <w:noProof/>
                <w:color w:val="333333"/>
                <w:szCs w:val="24"/>
                <w:highlight w:val="yellow"/>
              </w:rPr>
              <w:t>&lt;Insert text here&gt;</w:t>
            </w:r>
          </w:p>
          <w:p w14:paraId="0B3CB31B" w14:textId="77777777" w:rsidR="00EF22B2" w:rsidRPr="004B3BE9" w:rsidRDefault="00EF22B2" w:rsidP="00003F5C">
            <w:pPr>
              <w:contextualSpacing/>
              <w:rPr>
                <w:szCs w:val="24"/>
              </w:rPr>
            </w:pPr>
          </w:p>
          <w:p w14:paraId="32AFBB92" w14:textId="77777777" w:rsidR="00EF22B2" w:rsidRPr="004B3BE9" w:rsidRDefault="00EF22B2" w:rsidP="00003F5C">
            <w:pPr>
              <w:contextualSpacing/>
              <w:rPr>
                <w:szCs w:val="24"/>
              </w:rPr>
            </w:pPr>
          </w:p>
          <w:p w14:paraId="1ABBA2B0" w14:textId="77777777" w:rsidR="00EF22B2" w:rsidRPr="004B3BE9" w:rsidRDefault="00EF22B2" w:rsidP="00003F5C">
            <w:pPr>
              <w:contextualSpacing/>
              <w:rPr>
                <w:szCs w:val="24"/>
              </w:rPr>
            </w:pPr>
          </w:p>
          <w:p w14:paraId="2B5CFAD4"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290F5608"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4C644187" w14:textId="77777777" w:rsidR="00EF22B2" w:rsidRPr="004B3BE9" w:rsidRDefault="00EF22B2" w:rsidP="00EF22B2">
            <w:pPr>
              <w:pStyle w:val="ListParagraph"/>
              <w:widowControl/>
              <w:numPr>
                <w:ilvl w:val="0"/>
                <w:numId w:val="7"/>
              </w:numPr>
              <w:rPr>
                <w:szCs w:val="24"/>
              </w:rPr>
            </w:pPr>
            <w:r w:rsidRPr="004B3BE9">
              <w:rPr>
                <w:szCs w:val="24"/>
              </w:rPr>
              <w:t>Internship Orientation</w:t>
            </w:r>
          </w:p>
          <w:p w14:paraId="3D32C2F7"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5F6E5F49"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r w:rsidR="00EF22B2" w:rsidRPr="004B3BE9" w14:paraId="7790EA33" w14:textId="77777777" w:rsidTr="00003F5C">
        <w:tc>
          <w:tcPr>
            <w:tcW w:w="3055" w:type="dxa"/>
          </w:tcPr>
          <w:p w14:paraId="4860B33F" w14:textId="77777777" w:rsidR="00EF22B2" w:rsidRPr="004B3BE9" w:rsidRDefault="00EF22B2" w:rsidP="00003F5C">
            <w:pPr>
              <w:contextualSpacing/>
              <w:rPr>
                <w:szCs w:val="24"/>
              </w:rPr>
            </w:pPr>
            <w:r w:rsidRPr="004B3BE9">
              <w:rPr>
                <w:szCs w:val="24"/>
              </w:rPr>
              <w:t>• Demonstrate knowledge of the role of clinical teaching and clinical modeling as well as supervision of students and other support personnel.</w:t>
            </w:r>
          </w:p>
        </w:tc>
        <w:tc>
          <w:tcPr>
            <w:tcW w:w="3330" w:type="dxa"/>
          </w:tcPr>
          <w:p w14:paraId="40C94656" w14:textId="77777777" w:rsidR="00EF22B2" w:rsidRPr="004B3BE9" w:rsidRDefault="00EF22B2" w:rsidP="00EF22B2">
            <w:pPr>
              <w:pStyle w:val="ListParagraph"/>
              <w:widowControl/>
              <w:numPr>
                <w:ilvl w:val="0"/>
                <w:numId w:val="7"/>
              </w:numPr>
              <w:rPr>
                <w:szCs w:val="24"/>
              </w:rPr>
            </w:pPr>
            <w:r w:rsidRPr="004B3BE9">
              <w:rPr>
                <w:szCs w:val="24"/>
              </w:rPr>
              <w:t>Understand, acknowledge, respect, and learn from clinical instructors and supervisors.</w:t>
            </w:r>
          </w:p>
          <w:p w14:paraId="049C31E7" w14:textId="77777777" w:rsidR="00EF22B2" w:rsidRPr="004B3BE9" w:rsidRDefault="00EF22B2" w:rsidP="00EF22B2">
            <w:pPr>
              <w:pStyle w:val="ListParagraph"/>
              <w:widowControl/>
              <w:numPr>
                <w:ilvl w:val="0"/>
                <w:numId w:val="7"/>
              </w:numPr>
              <w:rPr>
                <w:szCs w:val="24"/>
              </w:rPr>
            </w:pPr>
            <w:r w:rsidRPr="004B3BE9">
              <w:rPr>
                <w:szCs w:val="24"/>
              </w:rPr>
              <w:lastRenderedPageBreak/>
              <w:t xml:space="preserve">Model and perform professionalism when interacting with all clinic assistants and staff. </w:t>
            </w:r>
          </w:p>
        </w:tc>
        <w:tc>
          <w:tcPr>
            <w:tcW w:w="4140" w:type="dxa"/>
          </w:tcPr>
          <w:p w14:paraId="77332A87" w14:textId="77777777" w:rsidR="00EF22B2" w:rsidRPr="004B3BE9" w:rsidRDefault="00EF22B2" w:rsidP="00003F5C">
            <w:pPr>
              <w:contextualSpacing/>
              <w:rPr>
                <w:szCs w:val="24"/>
              </w:rPr>
            </w:pPr>
            <w:r w:rsidRPr="004B3BE9">
              <w:rPr>
                <w:b/>
                <w:szCs w:val="24"/>
                <w:u w:val="single"/>
              </w:rPr>
              <w:lastRenderedPageBreak/>
              <w:t>This Course</w:t>
            </w:r>
            <w:r w:rsidRPr="004B3BE9">
              <w:rPr>
                <w:b/>
                <w:szCs w:val="24"/>
              </w:rPr>
              <w:t>:</w:t>
            </w:r>
          </w:p>
          <w:p w14:paraId="7445ED11" w14:textId="77777777" w:rsidR="00EF22B2" w:rsidRDefault="00EF22B2" w:rsidP="00EF22B2">
            <w:pPr>
              <w:rPr>
                <w:noProof/>
                <w:color w:val="333333"/>
                <w:szCs w:val="24"/>
              </w:rPr>
            </w:pPr>
            <w:r w:rsidRPr="00EF22B2">
              <w:rPr>
                <w:noProof/>
                <w:color w:val="333333"/>
                <w:szCs w:val="24"/>
                <w:highlight w:val="yellow"/>
              </w:rPr>
              <w:t>&lt;Insert text here&gt;</w:t>
            </w:r>
          </w:p>
          <w:p w14:paraId="00F3856B" w14:textId="77777777" w:rsidR="00EF22B2" w:rsidRPr="004B3BE9" w:rsidRDefault="00EF22B2" w:rsidP="00003F5C">
            <w:pPr>
              <w:contextualSpacing/>
              <w:rPr>
                <w:szCs w:val="24"/>
              </w:rPr>
            </w:pPr>
          </w:p>
          <w:p w14:paraId="1951FD77" w14:textId="77777777" w:rsidR="00EF22B2" w:rsidRPr="004B3BE9" w:rsidRDefault="00EF22B2" w:rsidP="00003F5C">
            <w:pPr>
              <w:contextualSpacing/>
              <w:rPr>
                <w:szCs w:val="24"/>
              </w:rPr>
            </w:pPr>
          </w:p>
          <w:p w14:paraId="79757C6B" w14:textId="77777777" w:rsidR="00EF22B2" w:rsidRPr="004B3BE9" w:rsidRDefault="00EF22B2" w:rsidP="00003F5C">
            <w:pPr>
              <w:contextualSpacing/>
              <w:rPr>
                <w:szCs w:val="24"/>
              </w:rPr>
            </w:pPr>
          </w:p>
          <w:p w14:paraId="2B33176F" w14:textId="77777777" w:rsidR="00EF22B2" w:rsidRPr="004B3BE9" w:rsidRDefault="00EF22B2" w:rsidP="00003F5C">
            <w:pPr>
              <w:contextualSpacing/>
              <w:rPr>
                <w:b/>
                <w:szCs w:val="24"/>
              </w:rPr>
            </w:pPr>
            <w:r w:rsidRPr="004B3BE9">
              <w:rPr>
                <w:b/>
                <w:szCs w:val="24"/>
                <w:u w:val="single"/>
              </w:rPr>
              <w:t>The Program</w:t>
            </w:r>
            <w:r w:rsidRPr="004B3BE9">
              <w:rPr>
                <w:b/>
                <w:szCs w:val="24"/>
              </w:rPr>
              <w:t>:</w:t>
            </w:r>
          </w:p>
          <w:p w14:paraId="6216D79C" w14:textId="77777777" w:rsidR="00EF22B2" w:rsidRPr="004B3BE9" w:rsidRDefault="00EF22B2" w:rsidP="00EF22B2">
            <w:pPr>
              <w:pStyle w:val="ListParagraph"/>
              <w:widowControl/>
              <w:numPr>
                <w:ilvl w:val="0"/>
                <w:numId w:val="7"/>
              </w:numPr>
              <w:rPr>
                <w:szCs w:val="24"/>
              </w:rPr>
            </w:pPr>
            <w:r w:rsidRPr="004B3BE9">
              <w:rPr>
                <w:szCs w:val="24"/>
              </w:rPr>
              <w:t>Clinic Orientation</w:t>
            </w:r>
          </w:p>
          <w:p w14:paraId="215A7728" w14:textId="77777777" w:rsidR="00EF22B2" w:rsidRPr="004B3BE9" w:rsidRDefault="00EF22B2" w:rsidP="00EF22B2">
            <w:pPr>
              <w:pStyle w:val="ListParagraph"/>
              <w:widowControl/>
              <w:numPr>
                <w:ilvl w:val="0"/>
                <w:numId w:val="7"/>
              </w:numPr>
              <w:rPr>
                <w:szCs w:val="24"/>
              </w:rPr>
            </w:pPr>
            <w:r w:rsidRPr="004B3BE9">
              <w:rPr>
                <w:szCs w:val="24"/>
              </w:rPr>
              <w:lastRenderedPageBreak/>
              <w:t>Internship Orientation</w:t>
            </w:r>
          </w:p>
          <w:p w14:paraId="2699FA32" w14:textId="77777777" w:rsidR="00EF22B2" w:rsidRPr="004B3BE9" w:rsidRDefault="00EF22B2" w:rsidP="00EF22B2">
            <w:pPr>
              <w:pStyle w:val="ListParagraph"/>
              <w:widowControl/>
              <w:numPr>
                <w:ilvl w:val="0"/>
                <w:numId w:val="7"/>
              </w:numPr>
              <w:rPr>
                <w:szCs w:val="24"/>
              </w:rPr>
            </w:pPr>
            <w:r w:rsidRPr="004B3BE9">
              <w:rPr>
                <w:szCs w:val="24"/>
              </w:rPr>
              <w:t>Professional Development Series</w:t>
            </w:r>
          </w:p>
          <w:p w14:paraId="7C2020A2" w14:textId="77777777" w:rsidR="00EF22B2" w:rsidRPr="004B3BE9" w:rsidRDefault="00EF22B2" w:rsidP="00EF22B2">
            <w:pPr>
              <w:pStyle w:val="ListParagraph"/>
              <w:widowControl/>
              <w:numPr>
                <w:ilvl w:val="0"/>
                <w:numId w:val="7"/>
              </w:numPr>
              <w:rPr>
                <w:szCs w:val="24"/>
              </w:rPr>
            </w:pPr>
            <w:r w:rsidRPr="004B3BE9">
              <w:rPr>
                <w:szCs w:val="24"/>
              </w:rPr>
              <w:t>Interprofessional Education (IPE) Learning Experiences</w:t>
            </w:r>
          </w:p>
        </w:tc>
      </w:tr>
    </w:tbl>
    <w:p w14:paraId="0D759068" w14:textId="20236AA0" w:rsidR="00EF22B2" w:rsidRDefault="00000000" w:rsidP="00EF22B2">
      <w:pPr>
        <w:spacing w:line="240" w:lineRule="auto"/>
        <w:contextualSpacing/>
        <w:rPr>
          <w:szCs w:val="24"/>
        </w:rPr>
      </w:pPr>
      <w:r>
        <w:lastRenderedPageBreak/>
        <w:pict w14:anchorId="1E1B80A8">
          <v:rect id="_x0000_i1041" style="width:468pt;height:1pt" o:hralign="center" o:hrstd="t" o:hr="t" fillcolor="#a0a0a0" stroked="f"/>
        </w:pict>
      </w:r>
    </w:p>
    <w:p w14:paraId="71B0E0A2" w14:textId="1A7BD664" w:rsidR="00BF7F46" w:rsidRPr="00D57A25" w:rsidRDefault="00BF7F46" w:rsidP="00B51A0B">
      <w:pPr>
        <w:pStyle w:val="Visiion-3"/>
        <w:rPr>
          <w:shd w:val="clear" w:color="auto" w:fill="FFFFFF"/>
        </w:rPr>
      </w:pPr>
      <w:r w:rsidRPr="00D57A25">
        <w:rPr>
          <w:shd w:val="clear" w:color="auto" w:fill="FFFFFF"/>
        </w:rPr>
        <w:t>Text</w:t>
      </w:r>
      <w:r w:rsidR="00475BF7" w:rsidRPr="00D57A25">
        <w:rPr>
          <w:shd w:val="clear" w:color="auto" w:fill="FFFFFF"/>
        </w:rPr>
        <w:t>books</w:t>
      </w:r>
      <w:r w:rsidR="00B51A0B">
        <w:rPr>
          <w:shd w:val="clear" w:color="auto" w:fill="FFFFFF"/>
        </w:rPr>
        <w:t xml:space="preserve">, </w:t>
      </w:r>
      <w:r w:rsidR="00475BF7" w:rsidRPr="00D57A25">
        <w:rPr>
          <w:shd w:val="clear" w:color="auto" w:fill="FFFFFF"/>
        </w:rPr>
        <w:t>Materials</w:t>
      </w:r>
      <w:r w:rsidR="00B51A0B">
        <w:rPr>
          <w:shd w:val="clear" w:color="auto" w:fill="FFFFFF"/>
        </w:rPr>
        <w:t xml:space="preserve">, and </w:t>
      </w:r>
      <w:r w:rsidR="00B51A0B" w:rsidRPr="00D57A25">
        <w:rPr>
          <w:shd w:val="clear" w:color="auto" w:fill="FFFFFF"/>
        </w:rPr>
        <w:t>Online Resources:</w:t>
      </w:r>
    </w:p>
    <w:p w14:paraId="29A69573" w14:textId="623946C3" w:rsidR="002D4612" w:rsidRPr="002D4612" w:rsidRDefault="002D4612" w:rsidP="002D4612">
      <w:pPr>
        <w:rPr>
          <w:szCs w:val="24"/>
        </w:rPr>
      </w:pPr>
      <w:r w:rsidRPr="00DA378D">
        <w:rPr>
          <w:noProof/>
          <w:color w:val="333333"/>
          <w:szCs w:val="24"/>
          <w:highlight w:val="yellow"/>
        </w:rPr>
        <w:t>&lt;Insert text here</w:t>
      </w:r>
      <w:r w:rsidR="00B51A0B" w:rsidRPr="00DA378D">
        <w:rPr>
          <w:noProof/>
          <w:color w:val="333333"/>
          <w:szCs w:val="24"/>
          <w:highlight w:val="yellow"/>
        </w:rPr>
        <w:t>. A list or links to required texts, instructional and technology materials to be used throughout the course, including technology requirements (e.g., access to specific software applications and learning management system (LMS). When materials will be provided electronically, this requirement may be satisfied by providing information in the syllabus regarding where links to required instructional materials may be accessed. For example, by including the statement: "Links to required readings and videos can be found in Canvas</w:t>
      </w:r>
      <w:r w:rsidRPr="00DA378D">
        <w:rPr>
          <w:noProof/>
          <w:color w:val="333333"/>
          <w:szCs w:val="24"/>
          <w:highlight w:val="yellow"/>
        </w:rPr>
        <w:t>&gt;</w:t>
      </w:r>
    </w:p>
    <w:p w14:paraId="51B95F27" w14:textId="61FB242F" w:rsidR="00BF7F46" w:rsidRPr="002C2E54" w:rsidRDefault="00000000" w:rsidP="002C2E54">
      <w:r>
        <w:pict w14:anchorId="09BE3B71">
          <v:rect id="_x0000_i1042" style="width:468pt;height:1pt" o:hralign="center" o:hrstd="t" o:hr="t" fillcolor="#a0a0a0" stroked="f"/>
        </w:pict>
      </w:r>
    </w:p>
    <w:p w14:paraId="4F844DBC" w14:textId="77777777" w:rsidR="00BF7F46" w:rsidRPr="00D57A25" w:rsidRDefault="00BF7F46" w:rsidP="0024502A">
      <w:pPr>
        <w:pStyle w:val="Visiion-3"/>
      </w:pPr>
      <w:r w:rsidRPr="00D57A25">
        <w:t>Course Requirements</w:t>
      </w:r>
      <w:r w:rsidR="00CE334D" w:rsidRPr="00D57A25">
        <w:t>/Components</w:t>
      </w:r>
      <w:r w:rsidRPr="00D57A25">
        <w:t>:</w:t>
      </w:r>
    </w:p>
    <w:p w14:paraId="21A6F4B9" w14:textId="08024FAD" w:rsidR="002D4612" w:rsidRDefault="002D4612" w:rsidP="002D4612">
      <w:pPr>
        <w:rPr>
          <w:noProof/>
          <w:color w:val="333333"/>
          <w:szCs w:val="24"/>
        </w:rPr>
      </w:pPr>
      <w:r w:rsidRPr="002C2E54">
        <w:rPr>
          <w:noProof/>
          <w:color w:val="333333"/>
          <w:szCs w:val="24"/>
          <w:highlight w:val="yellow"/>
        </w:rPr>
        <w:t>&lt;Insert text here</w:t>
      </w:r>
      <w:r w:rsidR="00B51A0B" w:rsidRPr="002C2E54">
        <w:rPr>
          <w:noProof/>
          <w:color w:val="333333"/>
          <w:szCs w:val="24"/>
          <w:highlight w:val="yellow"/>
        </w:rPr>
        <w:t>. Include: Course format description including details on expectations related to synchronous, asynchronous or hybrid instruction.</w:t>
      </w:r>
      <w:r w:rsidRPr="002C2E54">
        <w:rPr>
          <w:noProof/>
          <w:color w:val="333333"/>
          <w:szCs w:val="24"/>
          <w:highlight w:val="yellow"/>
        </w:rPr>
        <w:t>&gt;</w:t>
      </w:r>
    </w:p>
    <w:p w14:paraId="5469016D" w14:textId="668A2A87" w:rsidR="00AE30B8" w:rsidRDefault="00AE30B8" w:rsidP="002D4612">
      <w:pPr>
        <w:rPr>
          <w:noProof/>
          <w:color w:val="333333"/>
          <w:szCs w:val="24"/>
        </w:rPr>
      </w:pPr>
      <w:r w:rsidRPr="00AE30B8">
        <w:rPr>
          <w:noProof/>
          <w:color w:val="333333"/>
          <w:szCs w:val="24"/>
          <w:highlight w:val="yellow"/>
        </w:rPr>
        <w:t>&lt;Add course AI policy here.&gt;</w:t>
      </w:r>
    </w:p>
    <w:p w14:paraId="1D07255E" w14:textId="191BF9A6" w:rsidR="002D4612" w:rsidRPr="002D4612" w:rsidRDefault="00000000" w:rsidP="002D4612">
      <w:pPr>
        <w:rPr>
          <w:szCs w:val="24"/>
        </w:rPr>
      </w:pPr>
      <w:r>
        <w:pict w14:anchorId="7AA7F982">
          <v:rect id="_x0000_i1043" style="width:468pt;height:1pt" o:hralign="center" o:hrstd="t" o:hr="t" fillcolor="#a0a0a0" stroked="f"/>
        </w:pict>
      </w:r>
    </w:p>
    <w:p w14:paraId="3631378E" w14:textId="77777777" w:rsidR="00692B1D" w:rsidRDefault="00692B1D" w:rsidP="0024502A">
      <w:pPr>
        <w:pStyle w:val="Visiion-3"/>
      </w:pPr>
      <w:r w:rsidRPr="00D57A25">
        <w:t>Grading Policy:</w:t>
      </w:r>
    </w:p>
    <w:p w14:paraId="146F5A95" w14:textId="433450C8" w:rsidR="0024502A" w:rsidRDefault="0024502A" w:rsidP="00B51A0B">
      <w:r w:rsidRPr="002C2E54">
        <w:rPr>
          <w:noProof/>
          <w:color w:val="333333"/>
          <w:szCs w:val="24"/>
          <w:highlight w:val="yellow"/>
        </w:rPr>
        <w:t>&lt;Insert y</w:t>
      </w:r>
      <w:r w:rsidR="00B51A0B" w:rsidRPr="002C2E54">
        <w:rPr>
          <w:noProof/>
          <w:color w:val="333333"/>
          <w:szCs w:val="24"/>
          <w:highlight w:val="yellow"/>
        </w:rPr>
        <w:t>text here. Grading Policies: (a)</w:t>
      </w:r>
      <w:r w:rsidR="00987F7D">
        <w:rPr>
          <w:noProof/>
          <w:color w:val="333333"/>
          <w:szCs w:val="24"/>
          <w:highlight w:val="yellow"/>
        </w:rPr>
        <w:t xml:space="preserve"> </w:t>
      </w:r>
      <w:r w:rsidR="00B51A0B" w:rsidRPr="002C2E54">
        <w:rPr>
          <w:noProof/>
          <w:color w:val="333333"/>
          <w:szCs w:val="24"/>
          <w:highlight w:val="yellow"/>
        </w:rPr>
        <w:t xml:space="preserve">A </w:t>
      </w:r>
      <w:r w:rsidR="00B51A0B" w:rsidRPr="00B51A0B">
        <w:rPr>
          <w:noProof/>
          <w:color w:val="333333"/>
          <w:szCs w:val="24"/>
          <w:highlight w:val="yellow"/>
        </w:rPr>
        <w:t xml:space="preserve">table or description of course requirements and the weighting of such </w:t>
      </w:r>
      <w:r w:rsidR="00B51A0B" w:rsidRPr="00B51A0B">
        <w:rPr>
          <w:highlight w:val="yellow"/>
        </w:rPr>
        <w:t>course assignments.</w:t>
      </w:r>
      <w:r w:rsidR="00B51A0B" w:rsidRPr="002C2E54">
        <w:rPr>
          <w:highlight w:val="yellow"/>
        </w:rPr>
        <w:t xml:space="preserve"> (b) </w:t>
      </w:r>
      <w:r w:rsidR="00B51A0B" w:rsidRPr="00B51A0B">
        <w:rPr>
          <w:highlight w:val="yellow"/>
        </w:rPr>
        <w:t>A description of minimum requirement(s) necessary to earn each letter grade, including credit (CR) in the course.</w:t>
      </w:r>
      <w:r w:rsidR="00B51A0B" w:rsidRPr="002C2E54">
        <w:rPr>
          <w:highlight w:val="yellow"/>
        </w:rPr>
        <w:t xml:space="preserve"> (c) </w:t>
      </w:r>
      <w:r w:rsidR="00B51A0B" w:rsidRPr="00B51A0B">
        <w:rPr>
          <w:highlight w:val="yellow"/>
        </w:rPr>
        <w:t>A description of penalties or allowances for late assignments, if any.</w:t>
      </w:r>
      <w:r w:rsidRPr="002C2E54">
        <w:rPr>
          <w:highlight w:val="yellow"/>
        </w:rPr>
        <w:t>&gt;</w:t>
      </w:r>
    </w:p>
    <w:p w14:paraId="3E563564" w14:textId="77777777" w:rsidR="00873D2C" w:rsidRPr="000B5E02" w:rsidRDefault="00873D2C" w:rsidP="00873D2C">
      <w:pPr>
        <w:rPr>
          <w:b/>
          <w:bCs/>
        </w:rPr>
      </w:pPr>
      <w:r w:rsidRPr="000B5E02">
        <w:rPr>
          <w:b/>
          <w:bCs/>
        </w:rPr>
        <w:t xml:space="preserve">CSUS Grading Policy </w:t>
      </w:r>
    </w:p>
    <w:p w14:paraId="0C4B1FF0" w14:textId="77777777" w:rsidR="00873D2C" w:rsidRPr="000B5E02" w:rsidRDefault="00873D2C" w:rsidP="00873D2C">
      <w:r>
        <w:t>The CSUS Grading Policy (</w:t>
      </w:r>
      <w:r w:rsidRPr="000B5E02">
        <w:t>Policy# 11476953</w:t>
      </w:r>
      <w:r>
        <w:t xml:space="preserve">) can be found at: </w:t>
      </w:r>
      <w:hyperlink r:id="rId14" w:history="1">
        <w:r w:rsidRPr="000B5E02">
          <w:rPr>
            <w:rStyle w:val="Hyperlink"/>
          </w:rPr>
          <w:t>https://sacramentostate.policystat.com/policy/11476953/latest</w:t>
        </w:r>
      </w:hyperlink>
      <w:r w:rsidRPr="000B5E02">
        <w:t xml:space="preserve"> </w:t>
      </w:r>
    </w:p>
    <w:p w14:paraId="3914EF2A" w14:textId="77777777" w:rsidR="00873D2C" w:rsidRDefault="00873D2C" w:rsidP="00873D2C">
      <w:pPr>
        <w:rPr>
          <w:szCs w:val="24"/>
        </w:rPr>
      </w:pPr>
    </w:p>
    <w:p w14:paraId="7E2CB6D7" w14:textId="31322989" w:rsidR="0024502A" w:rsidRDefault="00000000" w:rsidP="00ED6D15">
      <w:pPr>
        <w:rPr>
          <w:szCs w:val="24"/>
        </w:rPr>
      </w:pPr>
      <w:r>
        <w:pict w14:anchorId="61450DE0">
          <v:rect id="_x0000_i1044" style="width:468pt;height:1pt" o:hralign="center" o:hrstd="t" o:hr="t" fillcolor="#a0a0a0" stroked="f"/>
        </w:pict>
      </w:r>
    </w:p>
    <w:p w14:paraId="6EDCBEFB" w14:textId="77777777" w:rsidR="00475BF7" w:rsidRPr="00D57A25" w:rsidRDefault="002D4612" w:rsidP="005C1575">
      <w:pPr>
        <w:rPr>
          <w:noProof/>
        </w:rPr>
      </w:pPr>
      <w:r>
        <w:rPr>
          <w:noProof/>
        </w:rPr>
        <w:t>EXAMPLE</w:t>
      </w:r>
    </w:p>
    <w:tbl>
      <w:tblPr>
        <w:tblStyle w:val="TableGrid"/>
        <w:tblW w:w="0" w:type="auto"/>
        <w:jc w:val="center"/>
        <w:tblLook w:val="04A0" w:firstRow="1" w:lastRow="0" w:firstColumn="1" w:lastColumn="0" w:noHBand="0" w:noVBand="1"/>
      </w:tblPr>
      <w:tblGrid>
        <w:gridCol w:w="1280"/>
        <w:gridCol w:w="1150"/>
        <w:gridCol w:w="1800"/>
      </w:tblGrid>
      <w:tr w:rsidR="00692B1D" w:rsidRPr="00D57A25" w14:paraId="2357656E" w14:textId="77777777" w:rsidTr="002C2E54">
        <w:trPr>
          <w:jc w:val="center"/>
        </w:trPr>
        <w:tc>
          <w:tcPr>
            <w:tcW w:w="1280" w:type="dxa"/>
          </w:tcPr>
          <w:p w14:paraId="2597886A" w14:textId="77777777" w:rsidR="00692B1D" w:rsidRPr="00D57A25" w:rsidRDefault="00692B1D" w:rsidP="008010B6">
            <w:pPr>
              <w:pStyle w:val="Vision4"/>
              <w:rPr>
                <w:noProof/>
              </w:rPr>
            </w:pPr>
            <w:r w:rsidRPr="00D57A25">
              <w:rPr>
                <w:noProof/>
              </w:rPr>
              <w:t>Source</w:t>
            </w:r>
          </w:p>
        </w:tc>
        <w:tc>
          <w:tcPr>
            <w:tcW w:w="1150" w:type="dxa"/>
          </w:tcPr>
          <w:p w14:paraId="41590D45" w14:textId="77777777" w:rsidR="00692B1D" w:rsidRPr="00D57A25" w:rsidRDefault="00692B1D" w:rsidP="008010B6">
            <w:pPr>
              <w:pStyle w:val="Vision4"/>
              <w:rPr>
                <w:noProof/>
              </w:rPr>
            </w:pPr>
            <w:r w:rsidRPr="00D57A25">
              <w:rPr>
                <w:noProof/>
              </w:rPr>
              <w:t>Po</w:t>
            </w:r>
            <w:r w:rsidR="005C1575" w:rsidRPr="00D57A25">
              <w:rPr>
                <w:noProof/>
              </w:rPr>
              <w:t>i</w:t>
            </w:r>
            <w:r w:rsidRPr="00D57A25">
              <w:rPr>
                <w:noProof/>
              </w:rPr>
              <w:t>nts</w:t>
            </w:r>
          </w:p>
        </w:tc>
        <w:tc>
          <w:tcPr>
            <w:tcW w:w="1800" w:type="dxa"/>
          </w:tcPr>
          <w:p w14:paraId="105EE3D7" w14:textId="77777777" w:rsidR="00692B1D" w:rsidRPr="00D57A25" w:rsidRDefault="00692B1D" w:rsidP="008010B6">
            <w:pPr>
              <w:pStyle w:val="Vision4"/>
              <w:rPr>
                <w:noProof/>
              </w:rPr>
            </w:pPr>
            <w:r w:rsidRPr="00D57A25">
              <w:rPr>
                <w:noProof/>
              </w:rPr>
              <w:t>% of Grade</w:t>
            </w:r>
          </w:p>
        </w:tc>
      </w:tr>
      <w:tr w:rsidR="00692B1D" w:rsidRPr="00D57A25" w14:paraId="34589550" w14:textId="77777777" w:rsidTr="002C2E54">
        <w:trPr>
          <w:jc w:val="center"/>
        </w:trPr>
        <w:tc>
          <w:tcPr>
            <w:tcW w:w="1280" w:type="dxa"/>
          </w:tcPr>
          <w:p w14:paraId="6ADAFAE2" w14:textId="77777777" w:rsidR="00692B1D" w:rsidRPr="00D57A25" w:rsidRDefault="00692B1D" w:rsidP="005C1575">
            <w:pPr>
              <w:rPr>
                <w:noProof/>
              </w:rPr>
            </w:pPr>
          </w:p>
        </w:tc>
        <w:tc>
          <w:tcPr>
            <w:tcW w:w="1150" w:type="dxa"/>
          </w:tcPr>
          <w:p w14:paraId="6DD7ACB4" w14:textId="77777777" w:rsidR="00692B1D" w:rsidRPr="00D57A25" w:rsidRDefault="00692B1D" w:rsidP="005C1575">
            <w:pPr>
              <w:rPr>
                <w:noProof/>
              </w:rPr>
            </w:pPr>
          </w:p>
        </w:tc>
        <w:tc>
          <w:tcPr>
            <w:tcW w:w="1800" w:type="dxa"/>
          </w:tcPr>
          <w:p w14:paraId="0609784B" w14:textId="77777777" w:rsidR="00692B1D" w:rsidRPr="00D57A25" w:rsidRDefault="00692B1D" w:rsidP="005C1575">
            <w:pPr>
              <w:rPr>
                <w:noProof/>
              </w:rPr>
            </w:pPr>
          </w:p>
        </w:tc>
      </w:tr>
      <w:tr w:rsidR="00692B1D" w:rsidRPr="00D57A25" w14:paraId="20CBB2BA" w14:textId="77777777" w:rsidTr="002C2E54">
        <w:trPr>
          <w:jc w:val="center"/>
        </w:trPr>
        <w:tc>
          <w:tcPr>
            <w:tcW w:w="1280" w:type="dxa"/>
          </w:tcPr>
          <w:p w14:paraId="4564DD27" w14:textId="77777777" w:rsidR="00692B1D" w:rsidRPr="00D57A25" w:rsidRDefault="00692B1D" w:rsidP="005C1575">
            <w:pPr>
              <w:rPr>
                <w:noProof/>
              </w:rPr>
            </w:pPr>
          </w:p>
        </w:tc>
        <w:tc>
          <w:tcPr>
            <w:tcW w:w="1150" w:type="dxa"/>
          </w:tcPr>
          <w:p w14:paraId="4984F8C2" w14:textId="77777777" w:rsidR="00692B1D" w:rsidRPr="00D57A25" w:rsidRDefault="00692B1D" w:rsidP="005C1575">
            <w:pPr>
              <w:rPr>
                <w:noProof/>
              </w:rPr>
            </w:pPr>
          </w:p>
        </w:tc>
        <w:tc>
          <w:tcPr>
            <w:tcW w:w="1800" w:type="dxa"/>
          </w:tcPr>
          <w:p w14:paraId="0D481148" w14:textId="77777777" w:rsidR="00692B1D" w:rsidRPr="00D57A25" w:rsidRDefault="00692B1D" w:rsidP="005C1575">
            <w:pPr>
              <w:rPr>
                <w:noProof/>
              </w:rPr>
            </w:pPr>
          </w:p>
        </w:tc>
      </w:tr>
      <w:tr w:rsidR="00692B1D" w:rsidRPr="00D57A25" w14:paraId="795CA6CE" w14:textId="77777777" w:rsidTr="002C2E54">
        <w:trPr>
          <w:jc w:val="center"/>
        </w:trPr>
        <w:tc>
          <w:tcPr>
            <w:tcW w:w="1280" w:type="dxa"/>
          </w:tcPr>
          <w:p w14:paraId="41944C8E" w14:textId="77777777" w:rsidR="00692B1D" w:rsidRPr="00D57A25" w:rsidRDefault="00692B1D" w:rsidP="005C1575">
            <w:pPr>
              <w:rPr>
                <w:noProof/>
              </w:rPr>
            </w:pPr>
          </w:p>
        </w:tc>
        <w:tc>
          <w:tcPr>
            <w:tcW w:w="1150" w:type="dxa"/>
          </w:tcPr>
          <w:p w14:paraId="7149CC42" w14:textId="77777777" w:rsidR="00692B1D" w:rsidRPr="00D57A25" w:rsidRDefault="00692B1D" w:rsidP="005C1575">
            <w:pPr>
              <w:rPr>
                <w:noProof/>
              </w:rPr>
            </w:pPr>
          </w:p>
        </w:tc>
        <w:tc>
          <w:tcPr>
            <w:tcW w:w="1800" w:type="dxa"/>
          </w:tcPr>
          <w:p w14:paraId="372DF6AA" w14:textId="77777777" w:rsidR="00692B1D" w:rsidRPr="00D57A25" w:rsidRDefault="00692B1D" w:rsidP="005C1575">
            <w:pPr>
              <w:rPr>
                <w:noProof/>
              </w:rPr>
            </w:pPr>
          </w:p>
        </w:tc>
      </w:tr>
    </w:tbl>
    <w:p w14:paraId="72781EE0" w14:textId="77777777" w:rsidR="00692B1D" w:rsidRPr="00D57A25" w:rsidRDefault="00692B1D" w:rsidP="005C1575">
      <w:pPr>
        <w:rPr>
          <w:noProof/>
        </w:rPr>
      </w:pPr>
    </w:p>
    <w:p w14:paraId="054562E7" w14:textId="77777777" w:rsidR="005C1575" w:rsidRPr="00D57A25" w:rsidRDefault="005C1575" w:rsidP="002C2E54">
      <w:pPr>
        <w:jc w:val="center"/>
        <w:rPr>
          <w:noProof/>
        </w:rPr>
      </w:pPr>
      <w:r w:rsidRPr="00D57A25">
        <w:rPr>
          <w:noProof/>
        </w:rPr>
        <w:t>Letter grades are assigned according to the following scores</w:t>
      </w:r>
    </w:p>
    <w:tbl>
      <w:tblPr>
        <w:tblStyle w:val="TableGrid"/>
        <w:tblW w:w="0" w:type="auto"/>
        <w:jc w:val="center"/>
        <w:tblLook w:val="04A0" w:firstRow="1" w:lastRow="0" w:firstColumn="1" w:lastColumn="0" w:noHBand="0" w:noVBand="1"/>
      </w:tblPr>
      <w:tblGrid>
        <w:gridCol w:w="1080"/>
        <w:gridCol w:w="984"/>
        <w:gridCol w:w="984"/>
      </w:tblGrid>
      <w:tr w:rsidR="005C1575" w:rsidRPr="00D57A25" w14:paraId="5B8B98F6" w14:textId="77777777" w:rsidTr="00873D2C">
        <w:trPr>
          <w:jc w:val="center"/>
        </w:trPr>
        <w:tc>
          <w:tcPr>
            <w:tcW w:w="1080" w:type="dxa"/>
          </w:tcPr>
          <w:p w14:paraId="51EFDE35" w14:textId="77777777" w:rsidR="005C1575" w:rsidRPr="00D57A25" w:rsidRDefault="005C1575" w:rsidP="00873D2C">
            <w:pPr>
              <w:pStyle w:val="Vision4"/>
            </w:pPr>
            <w:r w:rsidRPr="00D57A25">
              <w:t>Points</w:t>
            </w:r>
          </w:p>
        </w:tc>
        <w:tc>
          <w:tcPr>
            <w:tcW w:w="984" w:type="dxa"/>
          </w:tcPr>
          <w:p w14:paraId="7A2C6A1F" w14:textId="77777777" w:rsidR="005C1575" w:rsidRPr="00D57A25" w:rsidRDefault="005C1575" w:rsidP="00873D2C">
            <w:pPr>
              <w:pStyle w:val="Vision4"/>
            </w:pPr>
            <w:r w:rsidRPr="00D57A25">
              <w:t>%</w:t>
            </w:r>
          </w:p>
        </w:tc>
        <w:tc>
          <w:tcPr>
            <w:tcW w:w="984" w:type="dxa"/>
          </w:tcPr>
          <w:p w14:paraId="14F0236C" w14:textId="77777777" w:rsidR="005C1575" w:rsidRPr="00D57A25" w:rsidRDefault="005C1575" w:rsidP="00873D2C">
            <w:pPr>
              <w:pStyle w:val="Vision4"/>
            </w:pPr>
            <w:r w:rsidRPr="00D57A25">
              <w:t>Letter</w:t>
            </w:r>
          </w:p>
        </w:tc>
      </w:tr>
      <w:tr w:rsidR="005C1575" w:rsidRPr="00D57A25" w14:paraId="679C9C97" w14:textId="77777777" w:rsidTr="00873D2C">
        <w:trPr>
          <w:jc w:val="center"/>
        </w:trPr>
        <w:tc>
          <w:tcPr>
            <w:tcW w:w="1080" w:type="dxa"/>
          </w:tcPr>
          <w:p w14:paraId="1577EE16" w14:textId="77777777" w:rsidR="005C1575" w:rsidRPr="00D57A25" w:rsidRDefault="005C1575" w:rsidP="00873D2C"/>
        </w:tc>
        <w:tc>
          <w:tcPr>
            <w:tcW w:w="984" w:type="dxa"/>
          </w:tcPr>
          <w:p w14:paraId="34F577DE" w14:textId="77777777" w:rsidR="005C1575" w:rsidRPr="00D57A25" w:rsidRDefault="005C1575" w:rsidP="00873D2C"/>
        </w:tc>
        <w:tc>
          <w:tcPr>
            <w:tcW w:w="984" w:type="dxa"/>
          </w:tcPr>
          <w:p w14:paraId="48044A21" w14:textId="77777777" w:rsidR="005C1575" w:rsidRPr="00D57A25" w:rsidRDefault="005C1575" w:rsidP="00873D2C">
            <w:r w:rsidRPr="00D57A25">
              <w:t>A</w:t>
            </w:r>
          </w:p>
        </w:tc>
      </w:tr>
      <w:tr w:rsidR="005C1575" w:rsidRPr="00D57A25" w14:paraId="512FE5C7" w14:textId="77777777" w:rsidTr="00873D2C">
        <w:trPr>
          <w:jc w:val="center"/>
        </w:trPr>
        <w:tc>
          <w:tcPr>
            <w:tcW w:w="1080" w:type="dxa"/>
          </w:tcPr>
          <w:p w14:paraId="7E304D6E" w14:textId="77777777" w:rsidR="005C1575" w:rsidRPr="00D57A25" w:rsidRDefault="005C1575" w:rsidP="00873D2C"/>
        </w:tc>
        <w:tc>
          <w:tcPr>
            <w:tcW w:w="984" w:type="dxa"/>
          </w:tcPr>
          <w:p w14:paraId="1E17697A" w14:textId="77777777" w:rsidR="005C1575" w:rsidRPr="00D57A25" w:rsidRDefault="005C1575" w:rsidP="00873D2C"/>
        </w:tc>
        <w:tc>
          <w:tcPr>
            <w:tcW w:w="984" w:type="dxa"/>
          </w:tcPr>
          <w:p w14:paraId="0336322F" w14:textId="77777777" w:rsidR="005C1575" w:rsidRPr="00D57A25" w:rsidRDefault="005C1575" w:rsidP="00873D2C">
            <w:r w:rsidRPr="00D57A25">
              <w:t>A-</w:t>
            </w:r>
          </w:p>
        </w:tc>
      </w:tr>
      <w:tr w:rsidR="005C1575" w:rsidRPr="00D57A25" w14:paraId="0853C098" w14:textId="77777777" w:rsidTr="00873D2C">
        <w:trPr>
          <w:jc w:val="center"/>
        </w:trPr>
        <w:tc>
          <w:tcPr>
            <w:tcW w:w="1080" w:type="dxa"/>
          </w:tcPr>
          <w:p w14:paraId="358EDFAF" w14:textId="77777777" w:rsidR="005C1575" w:rsidRPr="00D57A25" w:rsidRDefault="005C1575" w:rsidP="00873D2C"/>
        </w:tc>
        <w:tc>
          <w:tcPr>
            <w:tcW w:w="984" w:type="dxa"/>
          </w:tcPr>
          <w:p w14:paraId="452805A1" w14:textId="77777777" w:rsidR="005C1575" w:rsidRPr="00D57A25" w:rsidRDefault="005C1575" w:rsidP="00873D2C"/>
        </w:tc>
        <w:tc>
          <w:tcPr>
            <w:tcW w:w="984" w:type="dxa"/>
          </w:tcPr>
          <w:p w14:paraId="2B6CCF26" w14:textId="77777777" w:rsidR="005C1575" w:rsidRPr="00D57A25" w:rsidRDefault="005C1575" w:rsidP="00873D2C">
            <w:r w:rsidRPr="00D57A25">
              <w:t>B+</w:t>
            </w:r>
          </w:p>
        </w:tc>
      </w:tr>
      <w:tr w:rsidR="005C1575" w:rsidRPr="00D57A25" w14:paraId="69DD35FF" w14:textId="77777777" w:rsidTr="00873D2C">
        <w:trPr>
          <w:jc w:val="center"/>
        </w:trPr>
        <w:tc>
          <w:tcPr>
            <w:tcW w:w="1080" w:type="dxa"/>
          </w:tcPr>
          <w:p w14:paraId="10104E41" w14:textId="77777777" w:rsidR="005C1575" w:rsidRPr="00D57A25" w:rsidRDefault="005C1575" w:rsidP="00873D2C"/>
        </w:tc>
        <w:tc>
          <w:tcPr>
            <w:tcW w:w="984" w:type="dxa"/>
          </w:tcPr>
          <w:p w14:paraId="5C96CE95" w14:textId="77777777" w:rsidR="005C1575" w:rsidRPr="00D57A25" w:rsidRDefault="005C1575" w:rsidP="00873D2C"/>
        </w:tc>
        <w:tc>
          <w:tcPr>
            <w:tcW w:w="984" w:type="dxa"/>
          </w:tcPr>
          <w:p w14:paraId="20800219" w14:textId="77777777" w:rsidR="005C1575" w:rsidRPr="00D57A25" w:rsidRDefault="005C1575" w:rsidP="00873D2C">
            <w:r w:rsidRPr="00D57A25">
              <w:t>B</w:t>
            </w:r>
          </w:p>
        </w:tc>
      </w:tr>
      <w:tr w:rsidR="005C1575" w:rsidRPr="00D57A25" w14:paraId="0F5D38F1" w14:textId="77777777" w:rsidTr="00873D2C">
        <w:trPr>
          <w:jc w:val="center"/>
        </w:trPr>
        <w:tc>
          <w:tcPr>
            <w:tcW w:w="1080" w:type="dxa"/>
          </w:tcPr>
          <w:p w14:paraId="666D6B53" w14:textId="77777777" w:rsidR="005C1575" w:rsidRPr="00D57A25" w:rsidRDefault="005C1575" w:rsidP="00873D2C"/>
        </w:tc>
        <w:tc>
          <w:tcPr>
            <w:tcW w:w="984" w:type="dxa"/>
          </w:tcPr>
          <w:p w14:paraId="0EBB3A61" w14:textId="77777777" w:rsidR="005C1575" w:rsidRPr="00D57A25" w:rsidRDefault="005C1575" w:rsidP="00873D2C"/>
        </w:tc>
        <w:tc>
          <w:tcPr>
            <w:tcW w:w="984" w:type="dxa"/>
          </w:tcPr>
          <w:p w14:paraId="3FBB4BF1" w14:textId="77777777" w:rsidR="005C1575" w:rsidRPr="00D57A25" w:rsidRDefault="005C1575" w:rsidP="00873D2C">
            <w:r w:rsidRPr="00D57A25">
              <w:t>B-</w:t>
            </w:r>
          </w:p>
        </w:tc>
      </w:tr>
      <w:tr w:rsidR="005C1575" w:rsidRPr="00D57A25" w14:paraId="6C2C8CE2" w14:textId="77777777" w:rsidTr="00873D2C">
        <w:trPr>
          <w:jc w:val="center"/>
        </w:trPr>
        <w:tc>
          <w:tcPr>
            <w:tcW w:w="1080" w:type="dxa"/>
          </w:tcPr>
          <w:p w14:paraId="065E279B" w14:textId="77777777" w:rsidR="005C1575" w:rsidRPr="00D57A25" w:rsidRDefault="005C1575" w:rsidP="00873D2C"/>
        </w:tc>
        <w:tc>
          <w:tcPr>
            <w:tcW w:w="984" w:type="dxa"/>
          </w:tcPr>
          <w:p w14:paraId="652225AC" w14:textId="77777777" w:rsidR="005C1575" w:rsidRPr="00D57A25" w:rsidRDefault="005C1575" w:rsidP="00873D2C"/>
        </w:tc>
        <w:tc>
          <w:tcPr>
            <w:tcW w:w="984" w:type="dxa"/>
          </w:tcPr>
          <w:p w14:paraId="6A0C1272" w14:textId="77777777" w:rsidR="005C1575" w:rsidRPr="00D57A25" w:rsidRDefault="005C1575" w:rsidP="00873D2C">
            <w:r w:rsidRPr="00D57A25">
              <w:t>C+</w:t>
            </w:r>
          </w:p>
        </w:tc>
      </w:tr>
      <w:tr w:rsidR="005C1575" w:rsidRPr="00D57A25" w14:paraId="7EA8DE70" w14:textId="77777777" w:rsidTr="00873D2C">
        <w:trPr>
          <w:jc w:val="center"/>
        </w:trPr>
        <w:tc>
          <w:tcPr>
            <w:tcW w:w="1080" w:type="dxa"/>
          </w:tcPr>
          <w:p w14:paraId="0425A268" w14:textId="77777777" w:rsidR="005C1575" w:rsidRPr="00D57A25" w:rsidRDefault="005C1575" w:rsidP="00873D2C"/>
        </w:tc>
        <w:tc>
          <w:tcPr>
            <w:tcW w:w="984" w:type="dxa"/>
          </w:tcPr>
          <w:p w14:paraId="32D41D44" w14:textId="77777777" w:rsidR="005C1575" w:rsidRPr="00D57A25" w:rsidRDefault="005C1575" w:rsidP="00873D2C"/>
        </w:tc>
        <w:tc>
          <w:tcPr>
            <w:tcW w:w="984" w:type="dxa"/>
          </w:tcPr>
          <w:p w14:paraId="0E7376FF" w14:textId="77777777" w:rsidR="005C1575" w:rsidRPr="00D57A25" w:rsidRDefault="005C1575" w:rsidP="00873D2C">
            <w:r w:rsidRPr="00D57A25">
              <w:t>C</w:t>
            </w:r>
          </w:p>
        </w:tc>
      </w:tr>
      <w:tr w:rsidR="005C1575" w:rsidRPr="00D57A25" w14:paraId="71FE0D55" w14:textId="77777777" w:rsidTr="00873D2C">
        <w:trPr>
          <w:jc w:val="center"/>
        </w:trPr>
        <w:tc>
          <w:tcPr>
            <w:tcW w:w="1080" w:type="dxa"/>
          </w:tcPr>
          <w:p w14:paraId="2F6A6BAB" w14:textId="77777777" w:rsidR="005C1575" w:rsidRPr="00D57A25" w:rsidRDefault="005C1575" w:rsidP="00873D2C"/>
        </w:tc>
        <w:tc>
          <w:tcPr>
            <w:tcW w:w="984" w:type="dxa"/>
          </w:tcPr>
          <w:p w14:paraId="20B15810" w14:textId="77777777" w:rsidR="005C1575" w:rsidRPr="00D57A25" w:rsidRDefault="005C1575" w:rsidP="00873D2C"/>
        </w:tc>
        <w:tc>
          <w:tcPr>
            <w:tcW w:w="984" w:type="dxa"/>
          </w:tcPr>
          <w:p w14:paraId="4E8C2897" w14:textId="77777777" w:rsidR="005C1575" w:rsidRPr="00D57A25" w:rsidRDefault="005C1575" w:rsidP="00873D2C">
            <w:r w:rsidRPr="00D57A25">
              <w:t>C-</w:t>
            </w:r>
          </w:p>
        </w:tc>
      </w:tr>
      <w:tr w:rsidR="005C1575" w:rsidRPr="00D57A25" w14:paraId="7041966A" w14:textId="77777777" w:rsidTr="00873D2C">
        <w:trPr>
          <w:jc w:val="center"/>
        </w:trPr>
        <w:tc>
          <w:tcPr>
            <w:tcW w:w="1080" w:type="dxa"/>
          </w:tcPr>
          <w:p w14:paraId="3A5265F9" w14:textId="77777777" w:rsidR="005C1575" w:rsidRPr="00D57A25" w:rsidRDefault="005C1575" w:rsidP="00873D2C"/>
        </w:tc>
        <w:tc>
          <w:tcPr>
            <w:tcW w:w="984" w:type="dxa"/>
          </w:tcPr>
          <w:p w14:paraId="061ED11C" w14:textId="77777777" w:rsidR="005C1575" w:rsidRPr="00D57A25" w:rsidRDefault="005C1575" w:rsidP="00873D2C"/>
        </w:tc>
        <w:tc>
          <w:tcPr>
            <w:tcW w:w="984" w:type="dxa"/>
          </w:tcPr>
          <w:p w14:paraId="6748D5DE" w14:textId="77777777" w:rsidR="005C1575" w:rsidRPr="00D57A25" w:rsidRDefault="005C1575" w:rsidP="00873D2C">
            <w:r w:rsidRPr="00D57A25">
              <w:t>D+</w:t>
            </w:r>
          </w:p>
        </w:tc>
      </w:tr>
      <w:tr w:rsidR="005C1575" w:rsidRPr="00D57A25" w14:paraId="727A1DA9" w14:textId="77777777" w:rsidTr="00873D2C">
        <w:trPr>
          <w:jc w:val="center"/>
        </w:trPr>
        <w:tc>
          <w:tcPr>
            <w:tcW w:w="1080" w:type="dxa"/>
          </w:tcPr>
          <w:p w14:paraId="1F344883" w14:textId="77777777" w:rsidR="005C1575" w:rsidRPr="00D57A25" w:rsidRDefault="005C1575" w:rsidP="00873D2C"/>
        </w:tc>
        <w:tc>
          <w:tcPr>
            <w:tcW w:w="984" w:type="dxa"/>
          </w:tcPr>
          <w:p w14:paraId="33CE8190" w14:textId="77777777" w:rsidR="005C1575" w:rsidRPr="00D57A25" w:rsidRDefault="005C1575" w:rsidP="00873D2C"/>
        </w:tc>
        <w:tc>
          <w:tcPr>
            <w:tcW w:w="984" w:type="dxa"/>
          </w:tcPr>
          <w:p w14:paraId="144D3F17" w14:textId="77777777" w:rsidR="005C1575" w:rsidRPr="00D57A25" w:rsidRDefault="005C1575" w:rsidP="00873D2C">
            <w:r w:rsidRPr="00D57A25">
              <w:t>D</w:t>
            </w:r>
          </w:p>
        </w:tc>
      </w:tr>
      <w:tr w:rsidR="005C1575" w:rsidRPr="00D57A25" w14:paraId="5F4D182C" w14:textId="77777777" w:rsidTr="00873D2C">
        <w:trPr>
          <w:jc w:val="center"/>
        </w:trPr>
        <w:tc>
          <w:tcPr>
            <w:tcW w:w="1080" w:type="dxa"/>
          </w:tcPr>
          <w:p w14:paraId="51D0C119" w14:textId="77777777" w:rsidR="005C1575" w:rsidRPr="00D57A25" w:rsidRDefault="005C1575" w:rsidP="00873D2C"/>
        </w:tc>
        <w:tc>
          <w:tcPr>
            <w:tcW w:w="984" w:type="dxa"/>
          </w:tcPr>
          <w:p w14:paraId="508CBAB7" w14:textId="77777777" w:rsidR="005C1575" w:rsidRPr="00D57A25" w:rsidRDefault="005C1575" w:rsidP="00873D2C"/>
        </w:tc>
        <w:tc>
          <w:tcPr>
            <w:tcW w:w="984" w:type="dxa"/>
          </w:tcPr>
          <w:p w14:paraId="41E3E821" w14:textId="77777777" w:rsidR="005C1575" w:rsidRPr="00D57A25" w:rsidRDefault="005C1575" w:rsidP="00873D2C">
            <w:r w:rsidRPr="00D57A25">
              <w:t>D-</w:t>
            </w:r>
          </w:p>
        </w:tc>
      </w:tr>
      <w:tr w:rsidR="005C1575" w:rsidRPr="00D57A25" w14:paraId="362C9654" w14:textId="77777777" w:rsidTr="00873D2C">
        <w:trPr>
          <w:jc w:val="center"/>
        </w:trPr>
        <w:tc>
          <w:tcPr>
            <w:tcW w:w="1080" w:type="dxa"/>
          </w:tcPr>
          <w:p w14:paraId="2BA53630" w14:textId="77777777" w:rsidR="005C1575" w:rsidRPr="00D57A25" w:rsidRDefault="005C1575" w:rsidP="00873D2C"/>
        </w:tc>
        <w:tc>
          <w:tcPr>
            <w:tcW w:w="984" w:type="dxa"/>
          </w:tcPr>
          <w:p w14:paraId="7C1C9FFB" w14:textId="77777777" w:rsidR="005C1575" w:rsidRPr="00D57A25" w:rsidRDefault="005C1575" w:rsidP="00873D2C"/>
        </w:tc>
        <w:tc>
          <w:tcPr>
            <w:tcW w:w="984" w:type="dxa"/>
          </w:tcPr>
          <w:p w14:paraId="71326A80" w14:textId="77777777" w:rsidR="005C1575" w:rsidRPr="00D57A25" w:rsidRDefault="005C1575" w:rsidP="00873D2C">
            <w:r w:rsidRPr="00D57A25">
              <w:t>F</w:t>
            </w:r>
          </w:p>
        </w:tc>
      </w:tr>
    </w:tbl>
    <w:p w14:paraId="678FE8A8" w14:textId="77777777" w:rsidR="00692B1D" w:rsidRPr="00D57A25" w:rsidRDefault="00692B1D" w:rsidP="005C1575"/>
    <w:p w14:paraId="16DD7490" w14:textId="77777777" w:rsidR="005C1575" w:rsidRPr="00D57A25" w:rsidRDefault="005C1575" w:rsidP="008010B6">
      <w:pPr>
        <w:pStyle w:val="Vision4"/>
      </w:pPr>
    </w:p>
    <w:p w14:paraId="48CD71A2" w14:textId="77777777" w:rsidR="005C1575" w:rsidRPr="00D57A25" w:rsidRDefault="005C1575" w:rsidP="008010B6">
      <w:pPr>
        <w:pStyle w:val="Vision4"/>
      </w:pPr>
    </w:p>
    <w:p w14:paraId="1DF2F274" w14:textId="7E798C94" w:rsidR="002C2E54" w:rsidRPr="00823B99" w:rsidRDefault="00000000" w:rsidP="00823B99">
      <w:r>
        <w:pict w14:anchorId="641E6E47">
          <v:rect id="_x0000_i1045" style="width:468pt;height:1pt" o:hralign="center" o:hrstd="t" o:hr="t" fillcolor="#a0a0a0" stroked="f"/>
        </w:pict>
      </w:r>
    </w:p>
    <w:p w14:paraId="27BB3B06" w14:textId="6B93BE28" w:rsidR="005C1575" w:rsidRPr="00B51A0B" w:rsidRDefault="00B51A0B" w:rsidP="00B51A0B">
      <w:pPr>
        <w:pStyle w:val="Visiion-3"/>
      </w:pPr>
      <w:r w:rsidRPr="00B51A0B">
        <w:t>Attendance Policy</w:t>
      </w:r>
    </w:p>
    <w:p w14:paraId="24062664" w14:textId="77777777" w:rsidR="00B51A0B" w:rsidRDefault="00B51A0B" w:rsidP="00B51A0B">
      <w:pPr>
        <w:rPr>
          <w:noProof/>
          <w:color w:val="333333"/>
          <w:szCs w:val="24"/>
        </w:rPr>
      </w:pPr>
      <w:r w:rsidRPr="00ED7513">
        <w:rPr>
          <w:noProof/>
          <w:color w:val="333333"/>
          <w:szCs w:val="24"/>
          <w:highlight w:val="yellow"/>
        </w:rPr>
        <w:t>&lt;Insert text here&gt;</w:t>
      </w:r>
    </w:p>
    <w:p w14:paraId="54D40AFA" w14:textId="534546AF" w:rsidR="005C1575" w:rsidRPr="00D57A25" w:rsidRDefault="00000000" w:rsidP="008010B6">
      <w:pPr>
        <w:pStyle w:val="Vision4"/>
      </w:pPr>
      <w:r>
        <w:pict w14:anchorId="720209F7">
          <v:rect id="_x0000_i1046" style="width:468pt;height:1pt" o:hralign="center" o:hrstd="t" o:hr="t" fillcolor="#a0a0a0" stroked="f"/>
        </w:pict>
      </w:r>
    </w:p>
    <w:p w14:paraId="65B602B1" w14:textId="77777777" w:rsidR="00475BF7" w:rsidRPr="00D57A25" w:rsidRDefault="00CE334D" w:rsidP="00B51A0B">
      <w:pPr>
        <w:pStyle w:val="Visiion-3"/>
      </w:pPr>
      <w:r w:rsidRPr="00D57A25">
        <w:t>Course Policies/Procedures:</w:t>
      </w:r>
    </w:p>
    <w:p w14:paraId="12923365" w14:textId="77777777" w:rsidR="002D4612" w:rsidRDefault="002D4612" w:rsidP="002D4612">
      <w:pPr>
        <w:rPr>
          <w:noProof/>
          <w:color w:val="333333"/>
          <w:szCs w:val="24"/>
        </w:rPr>
      </w:pPr>
      <w:r w:rsidRPr="00ED7513">
        <w:rPr>
          <w:noProof/>
          <w:color w:val="333333"/>
          <w:szCs w:val="24"/>
          <w:highlight w:val="yellow"/>
        </w:rPr>
        <w:t>&lt;Insert text here&gt;</w:t>
      </w:r>
    </w:p>
    <w:p w14:paraId="0726BAAE" w14:textId="361015F4" w:rsidR="001F57A6" w:rsidRPr="001F57A6" w:rsidRDefault="00000000" w:rsidP="002D4612">
      <w:pPr>
        <w:rPr>
          <w:b/>
          <w:bCs/>
          <w:noProof/>
          <w:color w:val="333333"/>
          <w:szCs w:val="24"/>
        </w:rPr>
      </w:pPr>
      <w:r>
        <w:pict w14:anchorId="73D46413">
          <v:rect id="_x0000_i1047" style="width:468pt;height:1pt" o:hralign="center" o:hrstd="t" o:hr="t" fillcolor="#a0a0a0" stroked="f"/>
        </w:pict>
      </w:r>
    </w:p>
    <w:p w14:paraId="27650C4B" w14:textId="377983BF" w:rsidR="008C78B7" w:rsidRPr="00ED7513" w:rsidRDefault="008C78B7" w:rsidP="00ED7513">
      <w:pPr>
        <w:pStyle w:val="Visiion-3"/>
      </w:pPr>
      <w:r w:rsidRPr="00ED7513">
        <w:t>Course Schedule</w:t>
      </w:r>
      <w:r w:rsidR="00EB0F34" w:rsidRPr="00ED7513">
        <w:t>/Outline</w:t>
      </w:r>
      <w:r w:rsidRPr="00ED7513">
        <w:t>:</w:t>
      </w:r>
    </w:p>
    <w:p w14:paraId="7E7C76F0" w14:textId="6001C085" w:rsidR="00ED7513" w:rsidRPr="00ED7513" w:rsidRDefault="00ED7513" w:rsidP="00ED7513">
      <w:pPr>
        <w:rPr>
          <w:noProof/>
          <w:color w:val="333333"/>
          <w:szCs w:val="24"/>
        </w:rPr>
      </w:pPr>
      <w:r w:rsidRPr="00ED7513">
        <w:rPr>
          <w:noProof/>
          <w:color w:val="333333"/>
          <w:szCs w:val="24"/>
          <w:highlight w:val="yellow"/>
        </w:rPr>
        <w:t>&lt;Insert text here</w:t>
      </w:r>
      <w:r>
        <w:rPr>
          <w:noProof/>
          <w:color w:val="333333"/>
          <w:szCs w:val="24"/>
          <w:highlight w:val="yellow"/>
        </w:rPr>
        <w:t>.</w:t>
      </w:r>
      <w:r w:rsidRPr="00ED7513">
        <w:rPr>
          <w:noProof/>
          <w:color w:val="333333"/>
          <w:szCs w:val="24"/>
          <w:highlight w:val="yellow"/>
        </w:rPr>
        <w:t>&gt;</w:t>
      </w:r>
    </w:p>
    <w:tbl>
      <w:tblPr>
        <w:tblStyle w:val="TableGrid"/>
        <w:tblW w:w="0" w:type="auto"/>
        <w:tblLook w:val="04A0" w:firstRow="1" w:lastRow="0" w:firstColumn="1" w:lastColumn="0" w:noHBand="0" w:noVBand="1"/>
      </w:tblPr>
      <w:tblGrid>
        <w:gridCol w:w="905"/>
        <w:gridCol w:w="3096"/>
        <w:gridCol w:w="2040"/>
        <w:gridCol w:w="2999"/>
        <w:gridCol w:w="1750"/>
      </w:tblGrid>
      <w:tr w:rsidR="00EB0F34" w:rsidRPr="00D57A25" w14:paraId="6A3C8F3A" w14:textId="77777777" w:rsidTr="00EB0F34">
        <w:tc>
          <w:tcPr>
            <w:tcW w:w="905" w:type="dxa"/>
          </w:tcPr>
          <w:p w14:paraId="6A9572A2" w14:textId="77777777" w:rsidR="00EB0F34" w:rsidRPr="00D57A25" w:rsidRDefault="00EB0F34" w:rsidP="008010B6">
            <w:pPr>
              <w:pStyle w:val="Vision4"/>
            </w:pPr>
            <w:r w:rsidRPr="00D57A25">
              <w:t>Date</w:t>
            </w:r>
          </w:p>
        </w:tc>
        <w:tc>
          <w:tcPr>
            <w:tcW w:w="3096" w:type="dxa"/>
          </w:tcPr>
          <w:p w14:paraId="025BA572" w14:textId="77777777" w:rsidR="00EB0F34" w:rsidRPr="00D57A25" w:rsidRDefault="00EB0F34" w:rsidP="008010B6">
            <w:pPr>
              <w:pStyle w:val="Vision4"/>
            </w:pPr>
            <w:r w:rsidRPr="00D57A25">
              <w:t>Topic/Class Content</w:t>
            </w:r>
          </w:p>
        </w:tc>
        <w:tc>
          <w:tcPr>
            <w:tcW w:w="2040" w:type="dxa"/>
          </w:tcPr>
          <w:p w14:paraId="10E6ABCE" w14:textId="77777777" w:rsidR="00EB0F34" w:rsidRPr="00D57A25" w:rsidRDefault="00EB0F34" w:rsidP="008010B6">
            <w:pPr>
              <w:pStyle w:val="Vision4"/>
            </w:pPr>
            <w:r w:rsidRPr="00D57A25">
              <w:t>Readings</w:t>
            </w:r>
          </w:p>
        </w:tc>
        <w:tc>
          <w:tcPr>
            <w:tcW w:w="2999" w:type="dxa"/>
          </w:tcPr>
          <w:p w14:paraId="7C59C9D0" w14:textId="77777777" w:rsidR="00EB0F34" w:rsidRPr="00D57A25" w:rsidRDefault="00EB0F34" w:rsidP="008010B6">
            <w:pPr>
              <w:pStyle w:val="Vision4"/>
            </w:pPr>
            <w:r w:rsidRPr="00D57A25">
              <w:t>Assignment/Activities</w:t>
            </w:r>
          </w:p>
        </w:tc>
        <w:tc>
          <w:tcPr>
            <w:tcW w:w="1750" w:type="dxa"/>
          </w:tcPr>
          <w:p w14:paraId="1BA02873" w14:textId="77777777" w:rsidR="00EB0F34" w:rsidRPr="00D57A25" w:rsidRDefault="00EB0F34" w:rsidP="008010B6">
            <w:pPr>
              <w:pStyle w:val="Vision4"/>
            </w:pPr>
          </w:p>
        </w:tc>
      </w:tr>
      <w:tr w:rsidR="00EB0F34" w:rsidRPr="00D57A25" w14:paraId="4754AF05" w14:textId="77777777" w:rsidTr="00EB0F34">
        <w:tc>
          <w:tcPr>
            <w:tcW w:w="905" w:type="dxa"/>
          </w:tcPr>
          <w:p w14:paraId="304FA0E7" w14:textId="77777777" w:rsidR="00EB0F34" w:rsidRPr="00D57A25" w:rsidRDefault="00EB0F34" w:rsidP="00D139F9"/>
        </w:tc>
        <w:tc>
          <w:tcPr>
            <w:tcW w:w="3096" w:type="dxa"/>
          </w:tcPr>
          <w:p w14:paraId="79DC88EB" w14:textId="77777777" w:rsidR="00EB0F34" w:rsidRPr="00D57A25" w:rsidRDefault="00EB0F34" w:rsidP="00D139F9"/>
        </w:tc>
        <w:tc>
          <w:tcPr>
            <w:tcW w:w="2040" w:type="dxa"/>
          </w:tcPr>
          <w:p w14:paraId="1C7D98C2" w14:textId="77777777" w:rsidR="00EB0F34" w:rsidRPr="00D57A25" w:rsidRDefault="00EB0F34" w:rsidP="00D139F9"/>
        </w:tc>
        <w:tc>
          <w:tcPr>
            <w:tcW w:w="2999" w:type="dxa"/>
          </w:tcPr>
          <w:p w14:paraId="195A07D8" w14:textId="77777777" w:rsidR="00EB0F34" w:rsidRPr="00D57A25" w:rsidRDefault="00EB0F34" w:rsidP="00D139F9"/>
        </w:tc>
        <w:tc>
          <w:tcPr>
            <w:tcW w:w="1750" w:type="dxa"/>
          </w:tcPr>
          <w:p w14:paraId="2DEBBA3E" w14:textId="77777777" w:rsidR="00EB0F34" w:rsidRPr="00D57A25" w:rsidRDefault="00EB0F34" w:rsidP="00D139F9"/>
        </w:tc>
      </w:tr>
      <w:tr w:rsidR="00EB0F34" w:rsidRPr="00D57A25" w14:paraId="33A3D831" w14:textId="77777777" w:rsidTr="00EB0F34">
        <w:tc>
          <w:tcPr>
            <w:tcW w:w="905" w:type="dxa"/>
          </w:tcPr>
          <w:p w14:paraId="16CB2C22" w14:textId="77777777" w:rsidR="00EB0F34" w:rsidRPr="00D57A25" w:rsidRDefault="00EB0F34" w:rsidP="00D139F9"/>
        </w:tc>
        <w:tc>
          <w:tcPr>
            <w:tcW w:w="3096" w:type="dxa"/>
          </w:tcPr>
          <w:p w14:paraId="0B68DB9D" w14:textId="77777777" w:rsidR="00EB0F34" w:rsidRPr="00D57A25" w:rsidRDefault="00EB0F34" w:rsidP="00D139F9"/>
        </w:tc>
        <w:tc>
          <w:tcPr>
            <w:tcW w:w="2040" w:type="dxa"/>
          </w:tcPr>
          <w:p w14:paraId="50BDBF8B" w14:textId="77777777" w:rsidR="00EB0F34" w:rsidRPr="00D57A25" w:rsidRDefault="00EB0F34" w:rsidP="00D139F9"/>
        </w:tc>
        <w:tc>
          <w:tcPr>
            <w:tcW w:w="2999" w:type="dxa"/>
          </w:tcPr>
          <w:p w14:paraId="1A6A2977" w14:textId="77777777" w:rsidR="00EB0F34" w:rsidRPr="00D57A25" w:rsidRDefault="00EB0F34" w:rsidP="00D139F9"/>
        </w:tc>
        <w:tc>
          <w:tcPr>
            <w:tcW w:w="1750" w:type="dxa"/>
          </w:tcPr>
          <w:p w14:paraId="75C57845" w14:textId="77777777" w:rsidR="00EB0F34" w:rsidRPr="00D57A25" w:rsidRDefault="00EB0F34" w:rsidP="00D139F9"/>
        </w:tc>
      </w:tr>
      <w:tr w:rsidR="00EB0F34" w:rsidRPr="00D57A25" w14:paraId="67858951" w14:textId="77777777" w:rsidTr="00EB0F34">
        <w:tc>
          <w:tcPr>
            <w:tcW w:w="905" w:type="dxa"/>
          </w:tcPr>
          <w:p w14:paraId="2FA9A3A6" w14:textId="77777777" w:rsidR="00EB0F34" w:rsidRPr="00D57A25" w:rsidRDefault="00EB0F34" w:rsidP="00D139F9"/>
        </w:tc>
        <w:tc>
          <w:tcPr>
            <w:tcW w:w="3096" w:type="dxa"/>
          </w:tcPr>
          <w:p w14:paraId="19F7D499" w14:textId="77777777" w:rsidR="00EB0F34" w:rsidRPr="00D57A25" w:rsidRDefault="00EB0F34" w:rsidP="00D139F9"/>
        </w:tc>
        <w:tc>
          <w:tcPr>
            <w:tcW w:w="2040" w:type="dxa"/>
          </w:tcPr>
          <w:p w14:paraId="53A3BB63" w14:textId="77777777" w:rsidR="00EB0F34" w:rsidRPr="00D57A25" w:rsidRDefault="00EB0F34" w:rsidP="00D139F9"/>
        </w:tc>
        <w:tc>
          <w:tcPr>
            <w:tcW w:w="2999" w:type="dxa"/>
          </w:tcPr>
          <w:p w14:paraId="4B589B95" w14:textId="77777777" w:rsidR="00EB0F34" w:rsidRPr="00D57A25" w:rsidRDefault="00EB0F34" w:rsidP="00D139F9"/>
        </w:tc>
        <w:tc>
          <w:tcPr>
            <w:tcW w:w="1750" w:type="dxa"/>
          </w:tcPr>
          <w:p w14:paraId="21557C12" w14:textId="77777777" w:rsidR="00EB0F34" w:rsidRPr="00D57A25" w:rsidRDefault="00EB0F34" w:rsidP="00D139F9"/>
        </w:tc>
      </w:tr>
      <w:tr w:rsidR="00EB0F34" w:rsidRPr="00D57A25" w14:paraId="26C7DAAD" w14:textId="77777777" w:rsidTr="00EB0F34">
        <w:tc>
          <w:tcPr>
            <w:tcW w:w="905" w:type="dxa"/>
          </w:tcPr>
          <w:p w14:paraId="08F1CCE9" w14:textId="77777777" w:rsidR="00EB0F34" w:rsidRPr="00D57A25" w:rsidRDefault="00EB0F34" w:rsidP="00D139F9"/>
        </w:tc>
        <w:tc>
          <w:tcPr>
            <w:tcW w:w="3096" w:type="dxa"/>
          </w:tcPr>
          <w:p w14:paraId="3F4EAA03" w14:textId="77777777" w:rsidR="00EB0F34" w:rsidRPr="00D57A25" w:rsidRDefault="00EB0F34" w:rsidP="00D139F9"/>
        </w:tc>
        <w:tc>
          <w:tcPr>
            <w:tcW w:w="2040" w:type="dxa"/>
          </w:tcPr>
          <w:p w14:paraId="47DD04BD" w14:textId="77777777" w:rsidR="00EB0F34" w:rsidRPr="00D57A25" w:rsidRDefault="00EB0F34" w:rsidP="00D139F9"/>
        </w:tc>
        <w:tc>
          <w:tcPr>
            <w:tcW w:w="2999" w:type="dxa"/>
          </w:tcPr>
          <w:p w14:paraId="050BA3BA" w14:textId="77777777" w:rsidR="00EB0F34" w:rsidRPr="00D57A25" w:rsidRDefault="00EB0F34" w:rsidP="00D139F9"/>
        </w:tc>
        <w:tc>
          <w:tcPr>
            <w:tcW w:w="1750" w:type="dxa"/>
          </w:tcPr>
          <w:p w14:paraId="2A94BA9D" w14:textId="77777777" w:rsidR="00EB0F34" w:rsidRPr="00D57A25" w:rsidRDefault="00EB0F34" w:rsidP="00D139F9"/>
        </w:tc>
      </w:tr>
      <w:tr w:rsidR="00EB0F34" w:rsidRPr="00D57A25" w14:paraId="4DE14E3B" w14:textId="77777777" w:rsidTr="00EB0F34">
        <w:tc>
          <w:tcPr>
            <w:tcW w:w="905" w:type="dxa"/>
          </w:tcPr>
          <w:p w14:paraId="5C1CD6D1" w14:textId="77777777" w:rsidR="00EB0F34" w:rsidRPr="00D57A25" w:rsidRDefault="00EB0F34" w:rsidP="00D139F9"/>
        </w:tc>
        <w:tc>
          <w:tcPr>
            <w:tcW w:w="3096" w:type="dxa"/>
          </w:tcPr>
          <w:p w14:paraId="596A0410" w14:textId="77777777" w:rsidR="00EB0F34" w:rsidRPr="00D57A25" w:rsidRDefault="00EB0F34" w:rsidP="00D139F9"/>
        </w:tc>
        <w:tc>
          <w:tcPr>
            <w:tcW w:w="2040" w:type="dxa"/>
          </w:tcPr>
          <w:p w14:paraId="532AC87B" w14:textId="77777777" w:rsidR="00EB0F34" w:rsidRPr="00D57A25" w:rsidRDefault="00EB0F34" w:rsidP="00D139F9"/>
        </w:tc>
        <w:tc>
          <w:tcPr>
            <w:tcW w:w="2999" w:type="dxa"/>
          </w:tcPr>
          <w:p w14:paraId="2B59FB64" w14:textId="77777777" w:rsidR="00EB0F34" w:rsidRPr="00D57A25" w:rsidRDefault="00EB0F34" w:rsidP="00D139F9"/>
        </w:tc>
        <w:tc>
          <w:tcPr>
            <w:tcW w:w="1750" w:type="dxa"/>
          </w:tcPr>
          <w:p w14:paraId="360DE39A" w14:textId="77777777" w:rsidR="00EB0F34" w:rsidRPr="00D57A25" w:rsidRDefault="00EB0F34" w:rsidP="00D139F9"/>
        </w:tc>
      </w:tr>
    </w:tbl>
    <w:p w14:paraId="57830B9E" w14:textId="4D01D599" w:rsidR="00C43787" w:rsidRPr="00D57A25" w:rsidRDefault="00000000" w:rsidP="00D139F9">
      <w:r>
        <w:pict w14:anchorId="2226FE98">
          <v:rect id="_x0000_i1048" style="width:468pt;height:1pt" o:hralign="center" o:hrstd="t" o:hr="t" fillcolor="#a0a0a0" stroked="f"/>
        </w:pict>
      </w:r>
    </w:p>
    <w:p w14:paraId="0F41EE7F" w14:textId="1D5F4A99" w:rsidR="00692B1D" w:rsidRDefault="00B51A0B" w:rsidP="00B51A0B">
      <w:pPr>
        <w:pStyle w:val="Visiion-3"/>
      </w:pPr>
      <w:r>
        <w:t>Hornet Honor Code</w:t>
      </w:r>
    </w:p>
    <w:p w14:paraId="7470E31A" w14:textId="2ACAB0FF" w:rsidR="008010B6" w:rsidRPr="008010B6" w:rsidRDefault="008010B6" w:rsidP="008010B6">
      <w:pPr>
        <w:jc w:val="center"/>
      </w:pPr>
      <w:hyperlink r:id="rId15" w:history="1">
        <w:r w:rsidRPr="009830E7">
          <w:rPr>
            <w:rStyle w:val="Hyperlink"/>
          </w:rPr>
          <w:t>https://www.csus.edu/student-affairs/_internal/_documents/hornet-honor-code.pdf</w:t>
        </w:r>
      </w:hyperlink>
      <w:r>
        <w:t xml:space="preserve"> </w:t>
      </w:r>
    </w:p>
    <w:p w14:paraId="5B59AA63" w14:textId="77777777" w:rsidR="00B51A0B" w:rsidRPr="00B51A0B" w:rsidRDefault="00B51A0B" w:rsidP="00B51A0B">
      <w:r w:rsidRPr="00B51A0B">
        <w:t>As proud members and representatives of the Sacramento State Hornet community, we commit ourselves to actively promoting honesty, integrity, respect, and care for every person, ensuring a welcoming campus environment, and striving to help every member of our Hornet family feel a strong sense of belonging.</w:t>
      </w:r>
    </w:p>
    <w:p w14:paraId="19EA7135" w14:textId="77777777" w:rsidR="00B51A0B" w:rsidRPr="00B51A0B" w:rsidRDefault="00B51A0B" w:rsidP="00B51A0B">
      <w:r w:rsidRPr="00B51A0B">
        <w:t>As Hornets, we will:</w:t>
      </w:r>
    </w:p>
    <w:p w14:paraId="5205BE8B" w14:textId="77777777" w:rsidR="00B51A0B" w:rsidRPr="00B51A0B" w:rsidRDefault="00B51A0B" w:rsidP="00B51A0B">
      <w:pPr>
        <w:pStyle w:val="ListParagraph"/>
        <w:numPr>
          <w:ilvl w:val="0"/>
          <w:numId w:val="5"/>
        </w:numPr>
      </w:pPr>
      <w:r w:rsidRPr="00B51A0B">
        <w:t>Promote an inclusive campus and community</w:t>
      </w:r>
    </w:p>
    <w:p w14:paraId="416BAE7E" w14:textId="77777777" w:rsidR="00B51A0B" w:rsidRPr="00B51A0B" w:rsidRDefault="00B51A0B" w:rsidP="00B51A0B">
      <w:pPr>
        <w:pStyle w:val="ListParagraph"/>
        <w:numPr>
          <w:ilvl w:val="0"/>
          <w:numId w:val="5"/>
        </w:numPr>
      </w:pPr>
      <w:r w:rsidRPr="00B51A0B">
        <w:t>Listen and respect each other's thoughts, interests, and views Value diversity and learn from one another</w:t>
      </w:r>
    </w:p>
    <w:p w14:paraId="5B11E300" w14:textId="77777777" w:rsidR="00B51A0B" w:rsidRPr="00B51A0B" w:rsidRDefault="00B51A0B" w:rsidP="00B51A0B">
      <w:pPr>
        <w:pStyle w:val="ListParagraph"/>
        <w:numPr>
          <w:ilvl w:val="0"/>
          <w:numId w:val="5"/>
        </w:numPr>
      </w:pPr>
      <w:r w:rsidRPr="00B51A0B">
        <w:t>Engage daily with mutual trust, care, and integrity</w:t>
      </w:r>
    </w:p>
    <w:p w14:paraId="583E5EED" w14:textId="77777777" w:rsidR="00B51A0B" w:rsidRPr="00B51A0B" w:rsidRDefault="00B51A0B" w:rsidP="00B51A0B">
      <w:pPr>
        <w:pStyle w:val="ListParagraph"/>
        <w:numPr>
          <w:ilvl w:val="0"/>
          <w:numId w:val="5"/>
        </w:numPr>
      </w:pPr>
      <w:r w:rsidRPr="00B51A0B">
        <w:t>Support a culture of honor and adhere to campus policies for honesty, ethics, and conduct</w:t>
      </w:r>
    </w:p>
    <w:p w14:paraId="55DE5150" w14:textId="6BCC8176" w:rsidR="00B51A0B" w:rsidRPr="00B51A0B" w:rsidRDefault="00B51A0B" w:rsidP="00B51A0B">
      <w:pPr>
        <w:pStyle w:val="ListParagraph"/>
        <w:numPr>
          <w:ilvl w:val="0"/>
          <w:numId w:val="5"/>
        </w:numPr>
      </w:pPr>
      <w:r w:rsidRPr="00B51A0B">
        <w:lastRenderedPageBreak/>
        <w:t>Be proud to be Sac State Hornets.</w:t>
      </w:r>
    </w:p>
    <w:p w14:paraId="6F673BBA" w14:textId="0503AA21" w:rsidR="00475BF7" w:rsidRDefault="00000000" w:rsidP="008010B6">
      <w:pPr>
        <w:pStyle w:val="Vision4"/>
      </w:pPr>
      <w:r>
        <w:pict w14:anchorId="5A6C3A41">
          <v:rect id="_x0000_i1049" style="width:468pt;height:1pt" o:hralign="center" o:hrstd="t" o:hr="t" fillcolor="#a0a0a0" stroked="f"/>
        </w:pict>
      </w:r>
    </w:p>
    <w:p w14:paraId="39C04175" w14:textId="05781669" w:rsidR="00C43787" w:rsidRPr="00D57A25" w:rsidRDefault="00C43787" w:rsidP="008010B6">
      <w:pPr>
        <w:pStyle w:val="Visiion-3"/>
      </w:pPr>
      <w:r w:rsidRPr="00D57A25">
        <w:t>Commitment to Integrity</w:t>
      </w:r>
    </w:p>
    <w:p w14:paraId="1F9C06EA" w14:textId="27F34C37" w:rsidR="00C43787" w:rsidRDefault="00C43787" w:rsidP="00C43787">
      <w:r w:rsidRPr="00D57A25">
        <w:t>As a student in this course (and at this university) you are</w:t>
      </w:r>
      <w:r w:rsidR="00987F7D">
        <w:t xml:space="preserve"> Expected </w:t>
      </w:r>
      <w:r w:rsidRPr="00D57A25">
        <w:t>to maintain high degrees of professionalism, commitment to active learning and participation in this class and also integrity in your behavior in and out of the classroom.</w:t>
      </w:r>
    </w:p>
    <w:p w14:paraId="0BD4F5F9" w14:textId="35ACA477" w:rsidR="001F57A6" w:rsidRPr="00D57A25" w:rsidRDefault="00000000" w:rsidP="00C43787">
      <w:r>
        <w:pict w14:anchorId="03ECFCD8">
          <v:rect id="_x0000_i1050" style="width:468pt;height:1pt" o:hralign="center" o:hrstd="t" o:hr="t" fillcolor="#a0a0a0" stroked="f"/>
        </w:pict>
      </w:r>
    </w:p>
    <w:p w14:paraId="3FC1F794" w14:textId="7A58F04B" w:rsidR="00C43787" w:rsidRPr="00D57A25" w:rsidRDefault="00C43787" w:rsidP="008010B6">
      <w:pPr>
        <w:pStyle w:val="Visiion-3"/>
      </w:pPr>
      <w:r w:rsidRPr="00D57A25">
        <w:t>Sac State’s Academic Honesty Policy &amp; Procedures</w:t>
      </w:r>
    </w:p>
    <w:p w14:paraId="0C958A9A" w14:textId="77777777" w:rsidR="008010B6" w:rsidRPr="008010B6" w:rsidRDefault="00C43787" w:rsidP="008010B6">
      <w:r w:rsidRPr="008010B6">
        <w:t xml:space="preserve">“The principles of truth and honesty are recognized as fundamental to a community of scholars and teachers. California State University, Sacramento expects that both faculty and students will honor these principles, and in so doing, will protect the integrity of academic work and student grades.” Read more about Sac State’s Academic Honesty Policy &amp; Procedures at the following website: </w:t>
      </w:r>
      <w:hyperlink r:id="rId16" w:history="1">
        <w:r w:rsidR="008010B6" w:rsidRPr="008010B6">
          <w:rPr>
            <w:rStyle w:val="Hyperlink"/>
          </w:rPr>
          <w:t>https://sacramentostate.policystat.com/policy/11300038/latest</w:t>
        </w:r>
      </w:hyperlink>
    </w:p>
    <w:p w14:paraId="36599CCD" w14:textId="77777777" w:rsidR="00C5701C" w:rsidRDefault="00C5701C" w:rsidP="00C5701C">
      <w:r w:rsidRPr="00D57A25">
        <w:rPr>
          <w:b/>
        </w:rPr>
        <w:t>Definitions</w:t>
      </w:r>
      <w:r w:rsidRPr="00D57A25">
        <w:t>: At Sac State, “cheating is the act of obtaining or attempting to obtain credit for academic work through the use of any dishonest, de</w:t>
      </w:r>
      <w:r w:rsidR="003A3874" w:rsidRPr="00D57A25">
        <w:t xml:space="preserve">ceptive, or fraudulent means.” </w:t>
      </w:r>
      <w:r w:rsidRPr="00D57A25">
        <w:rPr>
          <w:b/>
        </w:rPr>
        <w:t>Plagiarism</w:t>
      </w:r>
      <w:r w:rsidRPr="00D57A25">
        <w:t xml:space="preserve"> is a form of cheating. At Sac State, “plagiarism is the use of distinctive ideas or works belonging to another person without providing adequate acknowledgement of that person’s contribution.” Source: Sacramento State University Library Note: Any form of academic dishonesty, including cheating and plagiarism, may be reported to the office of student affairs.</w:t>
      </w:r>
    </w:p>
    <w:p w14:paraId="3B1CC16C" w14:textId="77777777" w:rsidR="00ED2F8F" w:rsidRDefault="00000000" w:rsidP="00ED2F8F">
      <w:r>
        <w:pict w14:anchorId="7BAD516A">
          <v:rect id="_x0000_i1051" style="width:468pt;height:1pt" o:hralign="center" o:hrstd="t" o:hr="t" fillcolor="#a0a0a0" stroked="f"/>
        </w:pict>
      </w:r>
    </w:p>
    <w:p w14:paraId="59351DE8" w14:textId="77777777" w:rsidR="00ED2F8F" w:rsidRPr="00022A83" w:rsidRDefault="00ED2F8F" w:rsidP="00ED2F8F">
      <w:pPr>
        <w:pStyle w:val="Visiion-3"/>
      </w:pPr>
      <w:r w:rsidRPr="00022A83">
        <w:t>Department Policy on Use of APA format</w:t>
      </w:r>
    </w:p>
    <w:p w14:paraId="65C926AB" w14:textId="77777777" w:rsidR="00ED2F8F" w:rsidRDefault="00ED2F8F" w:rsidP="00ED2F8F">
      <w:r w:rsidRPr="00022A83">
        <w:t xml:space="preserve">The Department of Communication Sciences and Disorders requires the use of the APA format and style. All students are required to reference the APA manual. All assignments are to be composed using APA format and style unless otherwise noted. </w:t>
      </w:r>
    </w:p>
    <w:p w14:paraId="7674365E" w14:textId="0DB6D073" w:rsidR="001F57A6" w:rsidRPr="00D57A25" w:rsidRDefault="00000000" w:rsidP="00C5701C">
      <w:r>
        <w:pict w14:anchorId="6356A2F7">
          <v:rect id="_x0000_i1052" style="width:468pt;height:1pt" o:hralign="center" o:hrstd="t" o:hr="t" fillcolor="#a0a0a0" stroked="f"/>
        </w:pict>
      </w:r>
    </w:p>
    <w:p w14:paraId="26E125D0" w14:textId="7E4591E9" w:rsidR="00C5701C" w:rsidRPr="00D57A25" w:rsidRDefault="00C5701C" w:rsidP="008010B6">
      <w:pPr>
        <w:pStyle w:val="Visiion-3"/>
      </w:pPr>
      <w:r w:rsidRPr="00D57A25">
        <w:t>Understand When You May Drop This Course</w:t>
      </w:r>
    </w:p>
    <w:p w14:paraId="26745F07" w14:textId="77777777" w:rsidR="00C5701C" w:rsidRDefault="00C5701C" w:rsidP="00C5701C">
      <w:r w:rsidRPr="00D57A25">
        <w:t>It is the student’s responsibility to understand when he/she need to consider disenrolling from a course. Prefer to the Sac State Course Schedule for dates and deadlines for registration. After this period, a serious and compelling reason is required to drop from the course. Serious and compelling reasons include: (a) documented and significant change in work hours, leaving student unable to attend class, or (b) documented and severe physical/mental illness/injury to the student or student’s family. Under emergency/special circumstances, students may petition for an incomplete grade. An incomplete will only be assigned if there is a compelling extenuating circumstance. All incomplete course assignments must be completed by the department’s policy.</w:t>
      </w:r>
    </w:p>
    <w:p w14:paraId="5310CC35" w14:textId="5A333966" w:rsidR="001F57A6" w:rsidRPr="00D57A25" w:rsidRDefault="00000000" w:rsidP="00C5701C">
      <w:r>
        <w:pict w14:anchorId="4676E4C5">
          <v:rect id="_x0000_i1053" style="width:468pt;height:1pt" o:hralign="center" o:hrstd="t" o:hr="t" fillcolor="#a0a0a0" stroked="f"/>
        </w:pict>
      </w:r>
    </w:p>
    <w:p w14:paraId="596E4770" w14:textId="13E8F3E4" w:rsidR="00C5701C" w:rsidRPr="00D57A25" w:rsidRDefault="00C5701C" w:rsidP="008010B6">
      <w:pPr>
        <w:pStyle w:val="Visiion-3"/>
      </w:pPr>
      <w:r w:rsidRPr="00D57A25">
        <w:t>Equal Access</w:t>
      </w:r>
    </w:p>
    <w:p w14:paraId="76B780DB" w14:textId="562A4E84" w:rsidR="00207974" w:rsidRDefault="00207974" w:rsidP="00C5701C">
      <w:r w:rsidRPr="00D57A25">
        <w:rPr>
          <w:szCs w:val="24"/>
        </w:rPr>
        <w:t xml:space="preserve">California State University-Sacramento, Department of Communication Sciences and Disorders, seeks to provide equal access to its programs, services, and activities for people with disabilities. If you have a documented disability and verification from the </w:t>
      </w:r>
      <w:r w:rsidR="008010B6" w:rsidRPr="008010B6">
        <w:rPr>
          <w:szCs w:val="24"/>
        </w:rPr>
        <w:t>Disability Access Center</w:t>
      </w:r>
      <w:r w:rsidR="008010B6">
        <w:rPr>
          <w:szCs w:val="24"/>
        </w:rPr>
        <w:t xml:space="preserve"> (DAC)</w:t>
      </w:r>
      <w:r w:rsidRPr="00D57A25">
        <w:rPr>
          <w:szCs w:val="24"/>
        </w:rPr>
        <w:t>, and wish to discuss academic accommodations, please contact your instructor as soon as possible. It is the student’s responsibility to provide documentation of disability to SSWD and meet with a SSWD counselor to request special accommodation before classes start</w:t>
      </w:r>
      <w:r w:rsidRPr="00D57A25">
        <w:rPr>
          <w:b/>
          <w:bCs/>
          <w:szCs w:val="24"/>
        </w:rPr>
        <w:t>.</w:t>
      </w:r>
      <w:r w:rsidR="00987F7D">
        <w:rPr>
          <w:b/>
          <w:bCs/>
          <w:szCs w:val="24"/>
        </w:rPr>
        <w:t xml:space="preserve"> </w:t>
      </w:r>
      <w:r w:rsidRPr="00D57A25">
        <w:rPr>
          <w:b/>
          <w:bCs/>
          <w:szCs w:val="24"/>
        </w:rPr>
        <w:t xml:space="preserve">Sacramento </w:t>
      </w:r>
      <w:r w:rsidRPr="00D57A25">
        <w:rPr>
          <w:b/>
          <w:bCs/>
          <w:szCs w:val="24"/>
        </w:rPr>
        <w:lastRenderedPageBreak/>
        <w:t xml:space="preserve">State </w:t>
      </w:r>
      <w:r w:rsidR="008010B6" w:rsidRPr="008010B6">
        <w:rPr>
          <w:b/>
          <w:bCs/>
          <w:szCs w:val="24"/>
        </w:rPr>
        <w:t>Disability Access Center</w:t>
      </w:r>
      <w:r w:rsidR="008010B6">
        <w:rPr>
          <w:b/>
          <w:bCs/>
          <w:szCs w:val="24"/>
        </w:rPr>
        <w:t xml:space="preserve"> (DAC)</w:t>
      </w:r>
      <w:r w:rsidRPr="00D57A25">
        <w:rPr>
          <w:szCs w:val="24"/>
        </w:rPr>
        <w:t xml:space="preserve"> offers a wide range of support services and accommodations for students in order to ensure students with disabilities have equal access and opportunity to pursue their educational goals.</w:t>
      </w:r>
      <w:r w:rsidR="00987F7D">
        <w:rPr>
          <w:szCs w:val="24"/>
        </w:rPr>
        <w:t xml:space="preserve"> </w:t>
      </w:r>
      <w:r w:rsidRPr="00D57A25">
        <w:rPr>
          <w:szCs w:val="24"/>
        </w:rPr>
        <w:t xml:space="preserve">Working collaboratively with students, faculty, staff and administrators, </w:t>
      </w:r>
      <w:r w:rsidR="008010B6">
        <w:rPr>
          <w:szCs w:val="24"/>
        </w:rPr>
        <w:t>DAC</w:t>
      </w:r>
      <w:r w:rsidRPr="00D57A25">
        <w:rPr>
          <w:szCs w:val="24"/>
        </w:rPr>
        <w:t xml:space="preserve"> provides consultation and serves as the information resource on disability related issues to the campus community.</w:t>
      </w:r>
      <w:r w:rsidR="00987F7D">
        <w:rPr>
          <w:szCs w:val="24"/>
        </w:rPr>
        <w:t xml:space="preserve"> </w:t>
      </w:r>
      <w:r w:rsidRPr="00D57A25">
        <w:rPr>
          <w:szCs w:val="24"/>
        </w:rPr>
        <w:t xml:space="preserve"> </w:t>
      </w:r>
      <w:r w:rsidR="008010B6">
        <w:rPr>
          <w:szCs w:val="24"/>
        </w:rPr>
        <w:t>DAC</w:t>
      </w:r>
      <w:r w:rsidR="00987F7D">
        <w:rPr>
          <w:szCs w:val="24"/>
        </w:rPr>
        <w:t xml:space="preserve"> </w:t>
      </w:r>
      <w:r w:rsidRPr="00D57A25">
        <w:rPr>
          <w:szCs w:val="24"/>
        </w:rPr>
        <w:t xml:space="preserve">is located in Lassen Hall 1008 and can be contacted by phone at (916) 278-6955 (Voice) or (916) 278-7239 (TDD only) or via email at </w:t>
      </w:r>
      <w:hyperlink r:id="rId17" w:history="1">
        <w:r w:rsidR="008010B6" w:rsidRPr="008010B6">
          <w:rPr>
            <w:rStyle w:val="Hyperlink"/>
            <w:b/>
            <w:bCs/>
          </w:rPr>
          <w:t>dac@csus.edu</w:t>
        </w:r>
      </w:hyperlink>
      <w:r w:rsidR="008010B6">
        <w:t xml:space="preserve"> Additional information can be found on the DAC website: </w:t>
      </w:r>
      <w:hyperlink r:id="rId18" w:history="1">
        <w:r w:rsidR="008010B6" w:rsidRPr="009830E7">
          <w:rPr>
            <w:rStyle w:val="Hyperlink"/>
          </w:rPr>
          <w:t>https://www.csus.edu/student-affairs/centers-programs/disability-access-center/</w:t>
        </w:r>
      </w:hyperlink>
    </w:p>
    <w:p w14:paraId="66F7222C" w14:textId="4D94C8C8" w:rsidR="008010B6" w:rsidRPr="00D57A25" w:rsidRDefault="00000000" w:rsidP="00C5701C">
      <w:pPr>
        <w:rPr>
          <w:szCs w:val="24"/>
        </w:rPr>
      </w:pPr>
      <w:r>
        <w:pict w14:anchorId="7A2DE41B">
          <v:rect id="_x0000_i1054" style="width:468pt;height:1pt" o:hralign="center" o:hrstd="t" o:hr="t" fillcolor="#a0a0a0" stroked="f"/>
        </w:pict>
      </w:r>
    </w:p>
    <w:p w14:paraId="78D74458" w14:textId="7E049CED" w:rsidR="001C0473" w:rsidRPr="00D57A25" w:rsidRDefault="008010B6" w:rsidP="008010B6">
      <w:pPr>
        <w:pStyle w:val="Visiion-3"/>
      </w:pPr>
      <w:r w:rsidRPr="008010B6">
        <w:t>Crisis Assistance &amp; Resource Education Support (CARES)</w:t>
      </w:r>
      <w:r w:rsidR="001C0473" w:rsidRPr="00D57A25">
        <w:t xml:space="preserve"> Support</w:t>
      </w:r>
    </w:p>
    <w:p w14:paraId="7565EEA8" w14:textId="36E5E681" w:rsidR="001C0473" w:rsidRPr="00D57A25" w:rsidRDefault="001C0473" w:rsidP="001C0473">
      <w:r w:rsidRPr="00D57A25">
        <w:t xml:space="preserve">If you are experiencing challenges in the area of food and/or stable housing, help is just a click, email or phone call away! Sacramento State offers basic needs support for students who are experiencing challenges in these areas. Please visit our </w:t>
      </w:r>
      <w:r w:rsidR="008010B6" w:rsidRPr="008010B6">
        <w:t>Crisis Assistance &amp; Resource Education Support (CARES</w:t>
      </w:r>
      <w:r w:rsidR="008010B6">
        <w:t xml:space="preserve"> </w:t>
      </w:r>
      <w:r w:rsidR="008010B6" w:rsidRPr="008010B6">
        <w:t>)</w:t>
      </w:r>
      <w:r w:rsidR="008010B6">
        <w:t xml:space="preserve"> </w:t>
      </w:r>
      <w:r w:rsidRPr="00D57A25">
        <w:t xml:space="preserve">website to learn more about your options and resources available. </w:t>
      </w:r>
      <w:hyperlink r:id="rId19" w:history="1">
        <w:r w:rsidR="008010B6" w:rsidRPr="009830E7">
          <w:rPr>
            <w:rStyle w:val="Hyperlink"/>
          </w:rPr>
          <w:t>https://www.csus.edu/student-affairs/crisis-assistance-resource-education-support/</w:t>
        </w:r>
      </w:hyperlink>
      <w:r w:rsidR="008010B6">
        <w:t xml:space="preserve"> </w:t>
      </w:r>
    </w:p>
    <w:p w14:paraId="6281ABA0" w14:textId="05763B1E" w:rsidR="003759A1" w:rsidRDefault="00000000" w:rsidP="001C0473">
      <w:r>
        <w:pict w14:anchorId="5FE78CED">
          <v:rect id="_x0000_i1055" style="width:468pt;height:1pt" o:hralign="center" o:hrstd="t" o:hr="t" fillcolor="#a0a0a0" stroked="f"/>
        </w:pict>
      </w:r>
    </w:p>
    <w:p w14:paraId="60BB4F50" w14:textId="77777777" w:rsidR="00EF22B2" w:rsidRPr="00EF22B2" w:rsidRDefault="00EF22B2" w:rsidP="00EF22B2">
      <w:pPr>
        <w:pStyle w:val="Visiion-3"/>
      </w:pPr>
      <w:r w:rsidRPr="00EF22B2">
        <w:t xml:space="preserve">Title IX </w:t>
      </w:r>
    </w:p>
    <w:p w14:paraId="0CDE93CC" w14:textId="77777777" w:rsidR="00EF22B2" w:rsidRPr="00EF22B2" w:rsidRDefault="00EF22B2" w:rsidP="00EF22B2">
      <w:r w:rsidRPr="00EF22B2">
        <w:t xml:space="preserve">The University requires faculty and staff to report any personal disclosures of sexual misconduct including rape, dating/domestic violence and stalking to the Title IX Coordinator. Students who do not wish to report their experience to me or the Title IX Coordinator may speak to someone confidentially by contacting Student Health and Counseling Services. </w:t>
      </w:r>
    </w:p>
    <w:p w14:paraId="51D8A385" w14:textId="77777777" w:rsidR="00EF22B2" w:rsidRPr="00EF22B2" w:rsidRDefault="00EF22B2" w:rsidP="00EF22B2">
      <w:r w:rsidRPr="00EF22B2">
        <w:t xml:space="preserve">Sac State is committed to supporting students and fostering a campus environment free of sexual misconduct and gender-based discrimination. If a student chooses to disclose to a faculty or staff member an experience related to sexual misconduct which includes rape, relationship violence, or stalking, all faculty and staff are obligated to report this disclosure to the university’s Title IX Coordinator. Sac State’s Title IX Coordinator is Mary Lee Vance. Please email equalopportunity@csus.edu or (916) 278-5770. Upon receipt of the report, the Title IX Coordinator will contact you to inform you of your rights and options as a survivor and connect you with support resources, including resolution options for holding accountable the person who harmed you. Students who elect not to discuss their experience with the Title IX Coordinator can speak confidentially to the following confidential resources: </w:t>
      </w:r>
    </w:p>
    <w:p w14:paraId="7F05F7CF" w14:textId="77777777" w:rsidR="00EF22B2" w:rsidRPr="00EF22B2" w:rsidRDefault="00EF22B2" w:rsidP="00EF22B2">
      <w:r w:rsidRPr="00EF22B2">
        <w:t xml:space="preserve">Student Health &amp; Counseling Services at The WELL On Campus </w:t>
      </w:r>
    </w:p>
    <w:p w14:paraId="2300BFE1" w14:textId="77777777" w:rsidR="00EF22B2" w:rsidRPr="00EF22B2" w:rsidRDefault="00EF22B2" w:rsidP="00EF22B2">
      <w:r w:rsidRPr="00EF22B2">
        <w:t xml:space="preserve">Phone Number: 916-278-6461 </w:t>
      </w:r>
    </w:p>
    <w:p w14:paraId="3A47F71C" w14:textId="6581AA56" w:rsidR="00EF22B2" w:rsidRDefault="00EF22B2" w:rsidP="00EF22B2">
      <w:r w:rsidRPr="00EF22B2">
        <w:t xml:space="preserve">Website: https: </w:t>
      </w:r>
      <w:hyperlink r:id="rId20" w:history="1">
        <w:r w:rsidRPr="009830E7">
          <w:rPr>
            <w:rStyle w:val="Hyperlink"/>
          </w:rPr>
          <w:t>https://www.csus.edu/student-life/health-counseling/counseling/</w:t>
        </w:r>
      </w:hyperlink>
      <w:r w:rsidR="00987F7D">
        <w:t xml:space="preserve"> </w:t>
      </w:r>
      <w:r>
        <w:t xml:space="preserve"> </w:t>
      </w:r>
    </w:p>
    <w:p w14:paraId="3B5AB006" w14:textId="75DFCEF3" w:rsidR="00EF22B2" w:rsidRPr="00EF22B2" w:rsidRDefault="00EF22B2" w:rsidP="00EF22B2">
      <w:r w:rsidRPr="00EF22B2">
        <w:t>Campus Confidential Advocate</w:t>
      </w:r>
      <w:r>
        <w:t xml:space="preserve"> </w:t>
      </w:r>
      <w:r w:rsidRPr="00EF22B2">
        <w:t xml:space="preserve">Email: weave@csus.edu </w:t>
      </w:r>
    </w:p>
    <w:p w14:paraId="211F97BF" w14:textId="77777777" w:rsidR="00EF22B2" w:rsidRPr="00EF22B2" w:rsidRDefault="00EF22B2" w:rsidP="00EF22B2">
      <w:r w:rsidRPr="00EF22B2">
        <w:t xml:space="preserve">On Campus Phone Number: 916-278-5850 (during business hours) </w:t>
      </w:r>
    </w:p>
    <w:p w14:paraId="050C5863" w14:textId="540D2B64" w:rsidR="00EF22B2" w:rsidRDefault="00EF22B2" w:rsidP="00EF22B2">
      <w:r w:rsidRPr="00EF22B2">
        <w:t>WEAVE 24/7 Hotline: 916-920-2952</w:t>
      </w:r>
    </w:p>
    <w:p w14:paraId="2367E9F7" w14:textId="3833EB90" w:rsidR="001F57A6" w:rsidRPr="00D57A25" w:rsidRDefault="00000000" w:rsidP="00EF22B2">
      <w:r>
        <w:pict w14:anchorId="64875E27">
          <v:rect id="_x0000_i1056" style="width:468pt;height:1pt" o:hralign="center" o:hrstd="t" o:hr="t" fillcolor="#a0a0a0" stroked="f"/>
        </w:pict>
      </w:r>
    </w:p>
    <w:p w14:paraId="23A1F810" w14:textId="77777777" w:rsidR="003759A1" w:rsidRPr="00D57A25" w:rsidRDefault="003759A1" w:rsidP="00EF22B2">
      <w:pPr>
        <w:pStyle w:val="Visiion-3"/>
      </w:pPr>
      <w:r w:rsidRPr="00D57A25">
        <w:t>Other Resources</w:t>
      </w:r>
    </w:p>
    <w:p w14:paraId="25F19606" w14:textId="77777777" w:rsidR="003A3826" w:rsidRPr="00ED7513" w:rsidRDefault="003A3826" w:rsidP="003A3826">
      <w:r w:rsidRPr="00ED7513">
        <w:t xml:space="preserve">The Office of Student Affairs maintains a list of campus resources/centers: </w:t>
      </w:r>
      <w:hyperlink r:id="rId21" w:history="1">
        <w:r w:rsidRPr="009830E7">
          <w:rPr>
            <w:rStyle w:val="Hyperlink"/>
          </w:rPr>
          <w:t>https://www.csus.edu/center/</w:t>
        </w:r>
      </w:hyperlink>
      <w:r>
        <w:t xml:space="preserve"> </w:t>
      </w:r>
    </w:p>
    <w:p w14:paraId="401529F0" w14:textId="77777777" w:rsidR="003A3826" w:rsidRPr="00D57A25" w:rsidRDefault="003A3826" w:rsidP="003A3826">
      <w:r w:rsidRPr="00D57A25">
        <w:t xml:space="preserve">Testing Center: </w:t>
      </w:r>
      <w:hyperlink r:id="rId22" w:history="1">
        <w:r w:rsidRPr="00D57A25">
          <w:rPr>
            <w:rStyle w:val="Hyperlink"/>
          </w:rPr>
          <w:t>https://www.csus.edu/testing/</w:t>
        </w:r>
      </w:hyperlink>
      <w:r w:rsidRPr="00D57A25">
        <w:t xml:space="preserve"> </w:t>
      </w:r>
    </w:p>
    <w:p w14:paraId="06F6BA27" w14:textId="77777777" w:rsidR="003A3826" w:rsidRPr="00D57A25" w:rsidRDefault="003A3826" w:rsidP="003A3826">
      <w:r w:rsidRPr="00D57A25">
        <w:lastRenderedPageBreak/>
        <w:t xml:space="preserve">Library: </w:t>
      </w:r>
      <w:hyperlink r:id="rId23" w:history="1">
        <w:r w:rsidRPr="00D57A25">
          <w:rPr>
            <w:rStyle w:val="Hyperlink"/>
          </w:rPr>
          <w:t>https://library.csus.edu/</w:t>
        </w:r>
      </w:hyperlink>
      <w:r w:rsidRPr="00D57A25">
        <w:t xml:space="preserve"> </w:t>
      </w:r>
    </w:p>
    <w:p w14:paraId="4250151A" w14:textId="77777777" w:rsidR="003A3826" w:rsidRDefault="003A3826" w:rsidP="003A3826">
      <w:r w:rsidRPr="00D57A25">
        <w:t xml:space="preserve">Student Health and Counseling Services at The WELL: </w:t>
      </w:r>
      <w:hyperlink r:id="rId24" w:history="1">
        <w:r w:rsidRPr="00D57A25">
          <w:rPr>
            <w:rStyle w:val="Hyperlink"/>
          </w:rPr>
          <w:t>https://www.csus.edu/shcs/</w:t>
        </w:r>
      </w:hyperlink>
      <w:r w:rsidRPr="00D57A25">
        <w:t xml:space="preserve"> </w:t>
      </w:r>
    </w:p>
    <w:p w14:paraId="1546635C" w14:textId="77777777" w:rsidR="003A3826" w:rsidRPr="00E42A3B" w:rsidRDefault="003A3826" w:rsidP="003A3826">
      <w:r w:rsidRPr="00E42A3B">
        <w:t>Sacramento State Disability Access Center (DAC)</w:t>
      </w:r>
      <w:r>
        <w:t xml:space="preserve">: </w:t>
      </w:r>
      <w:r w:rsidRPr="00E42A3B">
        <w:t xml:space="preserve"> </w:t>
      </w:r>
      <w:hyperlink r:id="rId25" w:history="1">
        <w:r w:rsidRPr="000C6F7B">
          <w:rPr>
            <w:rStyle w:val="Hyperlink"/>
          </w:rPr>
          <w:t>https://www.csus.edu/student-affairs/centers-programs/disability-access-center/</w:t>
        </w:r>
      </w:hyperlink>
      <w:r>
        <w:t xml:space="preserve">  </w:t>
      </w:r>
    </w:p>
    <w:p w14:paraId="485E7CE4" w14:textId="77777777" w:rsidR="003A3826" w:rsidRPr="00D57A25" w:rsidRDefault="003A3826" w:rsidP="003A3826">
      <w:r w:rsidRPr="00D57A25">
        <w:t xml:space="preserve">Peer &amp; Academic Resource Center: </w:t>
      </w:r>
      <w:hyperlink r:id="rId26" w:history="1">
        <w:r w:rsidRPr="00D57A25">
          <w:rPr>
            <w:rStyle w:val="Hyperlink"/>
          </w:rPr>
          <w:t>https://www.csus.edu/parc/</w:t>
        </w:r>
      </w:hyperlink>
      <w:r w:rsidRPr="00D57A25">
        <w:t xml:space="preserve"> </w:t>
      </w:r>
    </w:p>
    <w:p w14:paraId="6BEA00B4" w14:textId="77777777" w:rsidR="003A3826" w:rsidRDefault="003A3826" w:rsidP="003A3826">
      <w:r w:rsidRPr="00D57A25">
        <w:t xml:space="preserve">Student Academic Success and Education Equity Programs: </w:t>
      </w:r>
      <w:hyperlink r:id="rId27" w:history="1">
        <w:r w:rsidRPr="00D57A25">
          <w:rPr>
            <w:rStyle w:val="Hyperlink"/>
          </w:rPr>
          <w:t>https://www.csus.edu/saseep/</w:t>
        </w:r>
      </w:hyperlink>
      <w:r w:rsidRPr="00D57A25">
        <w:t xml:space="preserve"> </w:t>
      </w:r>
    </w:p>
    <w:p w14:paraId="0B29FD58" w14:textId="77777777" w:rsidR="003A3826" w:rsidRPr="00ED7513" w:rsidRDefault="003A3826" w:rsidP="003A3826">
      <w:r w:rsidRPr="00ED7513">
        <w:t xml:space="preserve">CHHS Student Success Center: </w:t>
      </w:r>
      <w:hyperlink r:id="rId28" w:history="1">
        <w:r w:rsidRPr="00ED7513">
          <w:rPr>
            <w:rStyle w:val="Hyperlink"/>
          </w:rPr>
          <w:t>https://www.csus.edu/college/health-human-services/student-success/</w:t>
        </w:r>
      </w:hyperlink>
      <w:r>
        <w:t xml:space="preserve"> </w:t>
      </w:r>
      <w:r w:rsidRPr="00ED7513">
        <w:t xml:space="preserve"> </w:t>
      </w:r>
    </w:p>
    <w:p w14:paraId="64E8C77F" w14:textId="77777777" w:rsidR="003A3826" w:rsidRPr="00ED7513" w:rsidRDefault="003A3826" w:rsidP="003A3826">
      <w:r w:rsidRPr="00ED7513">
        <w:t xml:space="preserve">Reading &amp; Writing Center: </w:t>
      </w:r>
      <w:hyperlink r:id="rId29" w:history="1">
        <w:r w:rsidRPr="00ED7513">
          <w:rPr>
            <w:rStyle w:val="Hyperlink"/>
          </w:rPr>
          <w:t>https://www.csus.edu/undergraduate-studies/writing-program/reading-writing-center.html</w:t>
        </w:r>
      </w:hyperlink>
      <w:r>
        <w:t xml:space="preserve"> </w:t>
      </w:r>
    </w:p>
    <w:p w14:paraId="513A4B9F" w14:textId="1803DDA4" w:rsidR="003A3826" w:rsidRPr="00ED7513" w:rsidRDefault="00AE30B8" w:rsidP="003A3826">
      <w:r w:rsidRPr="00ED7513">
        <w:t>S</w:t>
      </w:r>
      <w:r>
        <w:t>tudyMate</w:t>
      </w:r>
      <w:r w:rsidRPr="00ED7513">
        <w:t xml:space="preserve"> (tutoring resource): </w:t>
      </w:r>
      <w:r>
        <w:t>Available in the course CANVAS site</w:t>
      </w:r>
    </w:p>
    <w:p w14:paraId="3C0466BF" w14:textId="5E4A95E8" w:rsidR="00ED7513" w:rsidRPr="00D57A25" w:rsidRDefault="00000000" w:rsidP="003759A1">
      <w:r>
        <w:pict w14:anchorId="3AE0D4A5">
          <v:rect id="_x0000_i1057" style="width:468pt;height:1pt" o:hralign="center" o:hrstd="t" o:hr="t" fillcolor="#a0a0a0" stroked="f"/>
        </w:pict>
      </w:r>
    </w:p>
    <w:p w14:paraId="60843290" w14:textId="77777777" w:rsidR="002C2E54" w:rsidRDefault="002C2E54" w:rsidP="002C2E54">
      <w:pPr>
        <w:pStyle w:val="Visiion-3"/>
      </w:pPr>
      <w:r w:rsidRPr="002C2E54">
        <w:t xml:space="preserve">Knowledge And Skills Acquisition (KASA) For Certification in Speech-Language Pathology </w:t>
      </w:r>
    </w:p>
    <w:p w14:paraId="442D445B" w14:textId="2102B937" w:rsidR="002C2E54" w:rsidRDefault="002C2E54" w:rsidP="002C2E54">
      <w:pPr>
        <w:spacing w:line="240" w:lineRule="auto"/>
        <w:contextualSpacing/>
        <w:rPr>
          <w:szCs w:val="24"/>
        </w:rPr>
      </w:pPr>
      <w:r>
        <w:rPr>
          <w:szCs w:val="24"/>
        </w:rPr>
        <w:t xml:space="preserve">ASHA </w:t>
      </w:r>
      <w:r w:rsidRPr="002C2E54">
        <w:rPr>
          <w:szCs w:val="24"/>
        </w:rPr>
        <w:t>Knowledge And Skills Acquisition (KASA)</w:t>
      </w:r>
      <w:r>
        <w:rPr>
          <w:szCs w:val="24"/>
        </w:rPr>
        <w:t xml:space="preserve"> tracking for courses and clinics in the MS program can be found online in the student’s CALIPSO</w:t>
      </w:r>
      <w:r w:rsidR="00C8542B">
        <w:rPr>
          <w:szCs w:val="24"/>
        </w:rPr>
        <w:t xml:space="preserve"> or </w:t>
      </w:r>
      <w:r w:rsidR="00D47C88">
        <w:rPr>
          <w:szCs w:val="24"/>
        </w:rPr>
        <w:t>E</w:t>
      </w:r>
      <w:r w:rsidR="00C8542B">
        <w:rPr>
          <w:szCs w:val="24"/>
        </w:rPr>
        <w:t>XXAT</w:t>
      </w:r>
      <w:r>
        <w:rPr>
          <w:szCs w:val="24"/>
        </w:rPr>
        <w:t xml:space="preserve"> account.</w:t>
      </w:r>
    </w:p>
    <w:p w14:paraId="55710404" w14:textId="51CC09A3" w:rsidR="003759A1" w:rsidRPr="00D57A25" w:rsidRDefault="00000000">
      <w:r>
        <w:pict w14:anchorId="6E65C88F">
          <v:rect id="_x0000_i1058" style="width:468pt;height:1pt" o:hralign="center" o:hrstd="t" o:hr="t" fillcolor="#a0a0a0" stroked="f"/>
        </w:pict>
      </w:r>
    </w:p>
    <w:sectPr w:rsidR="003759A1" w:rsidRPr="00D57A25" w:rsidSect="000607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7C8478A"/>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C6542D"/>
    <w:multiLevelType w:val="hybridMultilevel"/>
    <w:tmpl w:val="ED9E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18E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0B5DBF"/>
    <w:multiLevelType w:val="hybridMultilevel"/>
    <w:tmpl w:val="F604B3E6"/>
    <w:lvl w:ilvl="0" w:tplc="B09CD3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11181"/>
    <w:multiLevelType w:val="multilevel"/>
    <w:tmpl w:val="6F34A1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FC6380"/>
    <w:multiLevelType w:val="hybridMultilevel"/>
    <w:tmpl w:val="CD10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5F0F93"/>
    <w:multiLevelType w:val="hybridMultilevel"/>
    <w:tmpl w:val="5380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425BE2"/>
    <w:multiLevelType w:val="hybridMultilevel"/>
    <w:tmpl w:val="B9245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A76C22"/>
    <w:multiLevelType w:val="multilevel"/>
    <w:tmpl w:val="5F74528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32937654">
    <w:abstractNumId w:val="0"/>
    <w:lvlOverride w:ilvl="0">
      <w:startOverride w:val="1"/>
      <w:lvl w:ilvl="0">
        <w:start w:val="1"/>
        <w:numFmt w:val="decimal"/>
        <w:pStyle w:val="Level1"/>
        <w:lvlText w:val="%1."/>
        <w:lvlJc w:val="left"/>
        <w:rPr>
          <w:rFonts w:ascii="Times New Roman" w:eastAsia="Times New Roman" w:hAnsi="Times New Roman" w:cs="Times New Roman"/>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741365477">
    <w:abstractNumId w:val="7"/>
  </w:num>
  <w:num w:numId="3" w16cid:durableId="91708532">
    <w:abstractNumId w:val="5"/>
  </w:num>
  <w:num w:numId="4" w16cid:durableId="1259800176">
    <w:abstractNumId w:val="4"/>
  </w:num>
  <w:num w:numId="5" w16cid:durableId="1055276599">
    <w:abstractNumId w:val="1"/>
  </w:num>
  <w:num w:numId="6" w16cid:durableId="651712698">
    <w:abstractNumId w:val="8"/>
  </w:num>
  <w:num w:numId="7" w16cid:durableId="1426146981">
    <w:abstractNumId w:val="6"/>
  </w:num>
  <w:num w:numId="8" w16cid:durableId="1779254134">
    <w:abstractNumId w:val="3"/>
  </w:num>
  <w:num w:numId="9" w16cid:durableId="328411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3D"/>
    <w:rsid w:val="00011812"/>
    <w:rsid w:val="00024454"/>
    <w:rsid w:val="0006073D"/>
    <w:rsid w:val="000A4EEA"/>
    <w:rsid w:val="000B23A8"/>
    <w:rsid w:val="000C1499"/>
    <w:rsid w:val="000E5021"/>
    <w:rsid w:val="000F4ADA"/>
    <w:rsid w:val="001242EF"/>
    <w:rsid w:val="001C0473"/>
    <w:rsid w:val="001F57A6"/>
    <w:rsid w:val="00207974"/>
    <w:rsid w:val="002369DE"/>
    <w:rsid w:val="0024502A"/>
    <w:rsid w:val="00252321"/>
    <w:rsid w:val="002C2E54"/>
    <w:rsid w:val="002D4612"/>
    <w:rsid w:val="003575EB"/>
    <w:rsid w:val="00371558"/>
    <w:rsid w:val="00371633"/>
    <w:rsid w:val="003759A1"/>
    <w:rsid w:val="003A1EF3"/>
    <w:rsid w:val="003A3826"/>
    <w:rsid w:val="003A3874"/>
    <w:rsid w:val="003E028F"/>
    <w:rsid w:val="004058D7"/>
    <w:rsid w:val="00414579"/>
    <w:rsid w:val="00415C20"/>
    <w:rsid w:val="004463AB"/>
    <w:rsid w:val="00475BF7"/>
    <w:rsid w:val="004F2285"/>
    <w:rsid w:val="0051399F"/>
    <w:rsid w:val="0057302F"/>
    <w:rsid w:val="005846CB"/>
    <w:rsid w:val="005C109A"/>
    <w:rsid w:val="005C1575"/>
    <w:rsid w:val="005E216B"/>
    <w:rsid w:val="005F3F2F"/>
    <w:rsid w:val="00691D48"/>
    <w:rsid w:val="00692B1D"/>
    <w:rsid w:val="00726F43"/>
    <w:rsid w:val="00797F65"/>
    <w:rsid w:val="007C036E"/>
    <w:rsid w:val="007C0840"/>
    <w:rsid w:val="008010B6"/>
    <w:rsid w:val="00823B99"/>
    <w:rsid w:val="00845EFF"/>
    <w:rsid w:val="00867E08"/>
    <w:rsid w:val="00870A8A"/>
    <w:rsid w:val="00873D2C"/>
    <w:rsid w:val="008C78B7"/>
    <w:rsid w:val="00977468"/>
    <w:rsid w:val="00987F7D"/>
    <w:rsid w:val="009C1E88"/>
    <w:rsid w:val="00A12B23"/>
    <w:rsid w:val="00AB33FE"/>
    <w:rsid w:val="00AB616A"/>
    <w:rsid w:val="00AE30B8"/>
    <w:rsid w:val="00B06A4B"/>
    <w:rsid w:val="00B243FB"/>
    <w:rsid w:val="00B51A0B"/>
    <w:rsid w:val="00BF3DE0"/>
    <w:rsid w:val="00BF7F46"/>
    <w:rsid w:val="00C43787"/>
    <w:rsid w:val="00C5701C"/>
    <w:rsid w:val="00C728C1"/>
    <w:rsid w:val="00C82E41"/>
    <w:rsid w:val="00C8542B"/>
    <w:rsid w:val="00CB454D"/>
    <w:rsid w:val="00CB7528"/>
    <w:rsid w:val="00CE334D"/>
    <w:rsid w:val="00CE3569"/>
    <w:rsid w:val="00D07BC5"/>
    <w:rsid w:val="00D139F9"/>
    <w:rsid w:val="00D44FD3"/>
    <w:rsid w:val="00D47C88"/>
    <w:rsid w:val="00D57A25"/>
    <w:rsid w:val="00DA378D"/>
    <w:rsid w:val="00E071CD"/>
    <w:rsid w:val="00E325BE"/>
    <w:rsid w:val="00E821E0"/>
    <w:rsid w:val="00EB0F34"/>
    <w:rsid w:val="00EB69DA"/>
    <w:rsid w:val="00ED2F8F"/>
    <w:rsid w:val="00ED6D15"/>
    <w:rsid w:val="00ED7513"/>
    <w:rsid w:val="00EF22B2"/>
    <w:rsid w:val="00FD5489"/>
    <w:rsid w:val="00FD5E3F"/>
    <w:rsid w:val="00FD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613DC"/>
  <w15:chartTrackingRefBased/>
  <w15:docId w15:val="{4120894D-135E-4CA5-A300-29D85215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5BE"/>
    <w:rPr>
      <w:rFonts w:ascii="Garamond" w:hAnsi="Garamond"/>
      <w:sz w:val="24"/>
    </w:rPr>
  </w:style>
  <w:style w:type="paragraph" w:styleId="Heading1">
    <w:name w:val="heading 1"/>
    <w:basedOn w:val="Normal"/>
    <w:link w:val="Heading1Char"/>
    <w:uiPriority w:val="9"/>
    <w:qFormat/>
    <w:rsid w:val="00E325BE"/>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5E21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5BE"/>
    <w:rPr>
      <w:rFonts w:ascii="Garamond" w:eastAsia="Times New Roman" w:hAnsi="Garamond" w:cs="Times New Roman"/>
      <w:b/>
      <w:bCs/>
      <w:kern w:val="36"/>
      <w:sz w:val="48"/>
      <w:szCs w:val="48"/>
    </w:rPr>
  </w:style>
  <w:style w:type="paragraph" w:customStyle="1" w:styleId="Vision">
    <w:name w:val="Vision"/>
    <w:basedOn w:val="Heading2"/>
    <w:link w:val="VisionChar"/>
    <w:autoRedefine/>
    <w:qFormat/>
    <w:rsid w:val="005E216B"/>
    <w:pPr>
      <w:keepNext w:val="0"/>
      <w:keepLines w:val="0"/>
      <w:shd w:val="clear" w:color="auto" w:fill="FFFFFF"/>
      <w:spacing w:before="0" w:after="120" w:line="240" w:lineRule="atLeast"/>
      <w:textAlignment w:val="baseline"/>
    </w:pPr>
    <w:rPr>
      <w:rFonts w:ascii="Lato" w:eastAsia="Times New Roman" w:hAnsi="Lato" w:cs="Times New Roman"/>
      <w:color w:val="024831"/>
      <w:sz w:val="54"/>
      <w:szCs w:val="54"/>
    </w:rPr>
  </w:style>
  <w:style w:type="character" w:customStyle="1" w:styleId="VisionChar">
    <w:name w:val="Vision Char"/>
    <w:basedOn w:val="Heading2Char"/>
    <w:link w:val="Vision"/>
    <w:rsid w:val="005E216B"/>
    <w:rPr>
      <w:rFonts w:ascii="Lato" w:eastAsia="Times New Roman" w:hAnsi="Lato" w:cs="Times New Roman"/>
      <w:color w:val="024831"/>
      <w:sz w:val="54"/>
      <w:szCs w:val="54"/>
      <w:shd w:val="clear" w:color="auto" w:fill="FFFFFF"/>
    </w:rPr>
  </w:style>
  <w:style w:type="character" w:customStyle="1" w:styleId="Heading2Char">
    <w:name w:val="Heading 2 Char"/>
    <w:basedOn w:val="DefaultParagraphFont"/>
    <w:link w:val="Heading2"/>
    <w:uiPriority w:val="9"/>
    <w:rsid w:val="005E216B"/>
    <w:rPr>
      <w:rFonts w:asciiTheme="majorHAnsi" w:eastAsiaTheme="majorEastAsia" w:hAnsiTheme="majorHAnsi" w:cstheme="majorBidi"/>
      <w:color w:val="2E74B5" w:themeColor="accent1" w:themeShade="BF"/>
      <w:sz w:val="26"/>
      <w:szCs w:val="26"/>
    </w:rPr>
  </w:style>
  <w:style w:type="paragraph" w:customStyle="1" w:styleId="Vision-heading2">
    <w:name w:val="Vision-heading 2"/>
    <w:basedOn w:val="Heading2"/>
    <w:link w:val="Vision-heading2Char"/>
    <w:autoRedefine/>
    <w:qFormat/>
    <w:rsid w:val="00BF3DE0"/>
    <w:pPr>
      <w:keepNext w:val="0"/>
      <w:keepLines w:val="0"/>
      <w:shd w:val="clear" w:color="auto" w:fill="FFFFFF"/>
      <w:spacing w:before="0" w:after="120" w:line="240" w:lineRule="atLeast"/>
      <w:textAlignment w:val="baseline"/>
    </w:pPr>
    <w:rPr>
      <w:rFonts w:ascii="Garamond" w:eastAsia="Times New Roman" w:hAnsi="Garamond" w:cs="Times New Roman"/>
      <w:color w:val="024831"/>
      <w:sz w:val="44"/>
      <w:szCs w:val="40"/>
    </w:rPr>
  </w:style>
  <w:style w:type="character" w:customStyle="1" w:styleId="Vision-heading2Char">
    <w:name w:val="Vision-heading 2 Char"/>
    <w:basedOn w:val="Heading2Char"/>
    <w:link w:val="Vision-heading2"/>
    <w:rsid w:val="00BF3DE0"/>
    <w:rPr>
      <w:rFonts w:ascii="Garamond" w:eastAsia="Times New Roman" w:hAnsi="Garamond" w:cs="Times New Roman"/>
      <w:color w:val="024831"/>
      <w:sz w:val="44"/>
      <w:szCs w:val="40"/>
      <w:shd w:val="clear" w:color="auto" w:fill="FFFFFF"/>
    </w:rPr>
  </w:style>
  <w:style w:type="paragraph" w:customStyle="1" w:styleId="Visiion-HEading3">
    <w:name w:val="Visiion-HEading 3"/>
    <w:basedOn w:val="Vision-heading2"/>
    <w:link w:val="Visiion-HEading3Char"/>
    <w:qFormat/>
    <w:rsid w:val="00BF3DE0"/>
    <w:rPr>
      <w:sz w:val="40"/>
    </w:rPr>
  </w:style>
  <w:style w:type="character" w:customStyle="1" w:styleId="Visiion-HEading3Char">
    <w:name w:val="Visiion-HEading 3 Char"/>
    <w:basedOn w:val="Vision-heading2Char"/>
    <w:link w:val="Visiion-HEading3"/>
    <w:rsid w:val="00BF3DE0"/>
    <w:rPr>
      <w:rFonts w:ascii="Garamond" w:eastAsia="Times New Roman" w:hAnsi="Garamond" w:cs="Times New Roman"/>
      <w:color w:val="024831"/>
      <w:sz w:val="40"/>
      <w:szCs w:val="40"/>
      <w:shd w:val="clear" w:color="auto" w:fill="FFFFFF"/>
    </w:rPr>
  </w:style>
  <w:style w:type="paragraph" w:customStyle="1" w:styleId="Vision-table">
    <w:name w:val="Vision-table"/>
    <w:basedOn w:val="Normal"/>
    <w:link w:val="Vision-tableChar"/>
    <w:qFormat/>
    <w:rsid w:val="00BF3DE0"/>
    <w:rPr>
      <w:sz w:val="18"/>
      <w:szCs w:val="18"/>
    </w:rPr>
  </w:style>
  <w:style w:type="character" w:customStyle="1" w:styleId="Vision-tableChar">
    <w:name w:val="Vision-table Char"/>
    <w:basedOn w:val="DefaultParagraphFont"/>
    <w:link w:val="Vision-table"/>
    <w:rsid w:val="00BF3DE0"/>
    <w:rPr>
      <w:rFonts w:ascii="Garamond" w:hAnsi="Garamond"/>
      <w:sz w:val="18"/>
      <w:szCs w:val="18"/>
    </w:rPr>
  </w:style>
  <w:style w:type="paragraph" w:customStyle="1" w:styleId="Vision1">
    <w:name w:val="Vision 1"/>
    <w:basedOn w:val="Heading2"/>
    <w:link w:val="Vision1Char"/>
    <w:autoRedefine/>
    <w:qFormat/>
    <w:rsid w:val="00691D48"/>
    <w:pPr>
      <w:keepNext w:val="0"/>
      <w:keepLines w:val="0"/>
      <w:shd w:val="clear" w:color="auto" w:fill="FFFFFF"/>
      <w:spacing w:before="0" w:after="120" w:line="240" w:lineRule="atLeast"/>
      <w:textAlignment w:val="baseline"/>
    </w:pPr>
    <w:rPr>
      <w:rFonts w:ascii="Lato" w:eastAsia="Times New Roman" w:hAnsi="Lato" w:cs="Times New Roman"/>
      <w:color w:val="024831"/>
      <w:sz w:val="54"/>
      <w:szCs w:val="54"/>
    </w:rPr>
  </w:style>
  <w:style w:type="character" w:customStyle="1" w:styleId="Vision1Char">
    <w:name w:val="Vision 1 Char"/>
    <w:basedOn w:val="Heading2Char"/>
    <w:link w:val="Vision1"/>
    <w:rsid w:val="00691D48"/>
    <w:rPr>
      <w:rFonts w:ascii="Lato" w:eastAsia="Times New Roman" w:hAnsi="Lato" w:cs="Times New Roman"/>
      <w:color w:val="024831"/>
      <w:sz w:val="54"/>
      <w:szCs w:val="54"/>
      <w:shd w:val="clear" w:color="auto" w:fill="FFFFFF"/>
    </w:rPr>
  </w:style>
  <w:style w:type="paragraph" w:customStyle="1" w:styleId="Visiion-3">
    <w:name w:val="Visiion-3"/>
    <w:basedOn w:val="Vision-heading2"/>
    <w:link w:val="Visiion-3Char"/>
    <w:autoRedefine/>
    <w:qFormat/>
    <w:rsid w:val="000A4EEA"/>
    <w:pPr>
      <w:jc w:val="center"/>
    </w:pPr>
    <w:rPr>
      <w:sz w:val="40"/>
    </w:rPr>
  </w:style>
  <w:style w:type="character" w:customStyle="1" w:styleId="Visiion-3Char">
    <w:name w:val="Visiion-3 Char"/>
    <w:basedOn w:val="Vision-heading2Char"/>
    <w:link w:val="Visiion-3"/>
    <w:rsid w:val="000A4EEA"/>
    <w:rPr>
      <w:rFonts w:ascii="Garamond" w:eastAsia="Times New Roman" w:hAnsi="Garamond" w:cs="Times New Roman"/>
      <w:color w:val="024831"/>
      <w:sz w:val="40"/>
      <w:szCs w:val="40"/>
      <w:shd w:val="clear" w:color="auto" w:fill="FFFFFF"/>
    </w:rPr>
  </w:style>
  <w:style w:type="paragraph" w:customStyle="1" w:styleId="Vision-2">
    <w:name w:val="Vision-2"/>
    <w:basedOn w:val="Heading2"/>
    <w:link w:val="Vision-2Char"/>
    <w:autoRedefine/>
    <w:qFormat/>
    <w:rsid w:val="00ED6D15"/>
    <w:pPr>
      <w:keepNext w:val="0"/>
      <w:keepLines w:val="0"/>
      <w:shd w:val="clear" w:color="auto" w:fill="FFFFFF"/>
      <w:spacing w:before="0" w:after="120" w:line="240" w:lineRule="atLeast"/>
      <w:jc w:val="center"/>
      <w:textAlignment w:val="baseline"/>
    </w:pPr>
    <w:rPr>
      <w:rFonts w:ascii="Garamond" w:eastAsia="Times New Roman" w:hAnsi="Garamond" w:cs="Times New Roman"/>
      <w:color w:val="024831"/>
      <w:sz w:val="44"/>
      <w:szCs w:val="40"/>
    </w:rPr>
  </w:style>
  <w:style w:type="character" w:customStyle="1" w:styleId="Vision-2Char">
    <w:name w:val="Vision-2 Char"/>
    <w:basedOn w:val="Heading2Char"/>
    <w:link w:val="Vision-2"/>
    <w:rsid w:val="00ED6D15"/>
    <w:rPr>
      <w:rFonts w:ascii="Garamond" w:eastAsia="Times New Roman" w:hAnsi="Garamond" w:cs="Times New Roman"/>
      <w:color w:val="024831"/>
      <w:sz w:val="44"/>
      <w:szCs w:val="40"/>
      <w:shd w:val="clear" w:color="auto" w:fill="FFFFFF"/>
    </w:rPr>
  </w:style>
  <w:style w:type="paragraph" w:customStyle="1" w:styleId="Vision4">
    <w:name w:val="Vision 4"/>
    <w:basedOn w:val="Visiion-3"/>
    <w:link w:val="Vision4Char"/>
    <w:autoRedefine/>
    <w:qFormat/>
    <w:rsid w:val="008010B6"/>
    <w:pPr>
      <w:jc w:val="left"/>
      <w:outlineLvl w:val="9"/>
    </w:pPr>
    <w:rPr>
      <w:sz w:val="28"/>
      <w:szCs w:val="28"/>
    </w:rPr>
  </w:style>
  <w:style w:type="character" w:customStyle="1" w:styleId="Vision4Char">
    <w:name w:val="Vision 4 Char"/>
    <w:basedOn w:val="Visiion-3Char"/>
    <w:link w:val="Vision4"/>
    <w:rsid w:val="008010B6"/>
    <w:rPr>
      <w:rFonts w:ascii="Garamond" w:eastAsia="Times New Roman" w:hAnsi="Garamond" w:cs="Times New Roman"/>
      <w:color w:val="024831"/>
      <w:sz w:val="28"/>
      <w:szCs w:val="28"/>
      <w:shd w:val="clear" w:color="auto" w:fill="FFFFFF"/>
    </w:rPr>
  </w:style>
  <w:style w:type="table" w:styleId="TableGrid">
    <w:name w:val="Table Grid"/>
    <w:basedOn w:val="TableNormal"/>
    <w:uiPriority w:val="39"/>
    <w:rsid w:val="00060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urseblocktitle">
    <w:name w:val="courseblocktitle"/>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4F2285"/>
    <w:rPr>
      <w:b/>
      <w:bCs/>
    </w:rPr>
  </w:style>
  <w:style w:type="character" w:customStyle="1" w:styleId="Title1">
    <w:name w:val="Title1"/>
    <w:basedOn w:val="DefaultParagraphFont"/>
    <w:rsid w:val="004F2285"/>
  </w:style>
  <w:style w:type="character" w:customStyle="1" w:styleId="credits">
    <w:name w:val="credits"/>
    <w:basedOn w:val="DefaultParagraphFont"/>
    <w:rsid w:val="004F2285"/>
  </w:style>
  <w:style w:type="paragraph" w:customStyle="1" w:styleId="courseblockextra">
    <w:name w:val="courseblockextra"/>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customStyle="1" w:styleId="prereq-label">
    <w:name w:val="prereq-label"/>
    <w:basedOn w:val="DefaultParagraphFont"/>
    <w:rsid w:val="004F2285"/>
  </w:style>
  <w:style w:type="character" w:styleId="Hyperlink">
    <w:name w:val="Hyperlink"/>
    <w:basedOn w:val="DefaultParagraphFont"/>
    <w:uiPriority w:val="99"/>
    <w:unhideWhenUsed/>
    <w:rsid w:val="004F2285"/>
    <w:rPr>
      <w:color w:val="0000FF"/>
      <w:u w:val="single"/>
    </w:rPr>
  </w:style>
  <w:style w:type="paragraph" w:customStyle="1" w:styleId="courseblockdesc">
    <w:name w:val="courseblockdesc"/>
    <w:basedOn w:val="Normal"/>
    <w:rsid w:val="004F2285"/>
    <w:pPr>
      <w:spacing w:before="100" w:beforeAutospacing="1" w:after="100" w:afterAutospacing="1" w:line="240" w:lineRule="auto"/>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C43787"/>
    <w:rPr>
      <w:color w:val="954F72" w:themeColor="followedHyperlink"/>
      <w:u w:val="single"/>
    </w:rPr>
  </w:style>
  <w:style w:type="paragraph" w:customStyle="1" w:styleId="Level1">
    <w:name w:val="Level 1"/>
    <w:basedOn w:val="Normal"/>
    <w:rsid w:val="00207974"/>
    <w:pPr>
      <w:widowControl w:val="0"/>
      <w:numPr>
        <w:numId w:val="1"/>
      </w:numPr>
      <w:spacing w:after="0" w:line="240" w:lineRule="auto"/>
      <w:ind w:left="720" w:hanging="720"/>
      <w:outlineLvl w:val="0"/>
    </w:pPr>
    <w:rPr>
      <w:rFonts w:ascii="Times New Roman" w:eastAsia="Times New Roman" w:hAnsi="Times New Roman" w:cs="Times New Roman"/>
      <w:snapToGrid w:val="0"/>
      <w:szCs w:val="20"/>
    </w:rPr>
  </w:style>
  <w:style w:type="paragraph" w:customStyle="1" w:styleId="Vision5">
    <w:name w:val="Vision5"/>
    <w:basedOn w:val="Normal"/>
    <w:link w:val="Vision5Char"/>
    <w:qFormat/>
    <w:rsid w:val="003A3874"/>
    <w:rPr>
      <w:color w:val="0070C0"/>
      <w:u w:val="single"/>
    </w:rPr>
  </w:style>
  <w:style w:type="character" w:customStyle="1" w:styleId="Vision5Char">
    <w:name w:val="Vision5 Char"/>
    <w:basedOn w:val="DefaultParagraphFont"/>
    <w:link w:val="Vision5"/>
    <w:rsid w:val="003A3874"/>
    <w:rPr>
      <w:rFonts w:ascii="Garamond" w:hAnsi="Garamond"/>
      <w:color w:val="0070C0"/>
      <w:sz w:val="24"/>
      <w:u w:val="single"/>
    </w:rPr>
  </w:style>
  <w:style w:type="character" w:customStyle="1" w:styleId="Title2">
    <w:name w:val="Title2"/>
    <w:basedOn w:val="DefaultParagraphFont"/>
    <w:rsid w:val="002D4612"/>
  </w:style>
  <w:style w:type="paragraph" w:styleId="ListParagraph">
    <w:name w:val="List Paragraph"/>
    <w:basedOn w:val="Normal"/>
    <w:uiPriority w:val="34"/>
    <w:qFormat/>
    <w:rsid w:val="002D4612"/>
    <w:pPr>
      <w:widowControl w:val="0"/>
      <w:spacing w:after="0" w:line="240" w:lineRule="auto"/>
      <w:ind w:left="720"/>
      <w:contextualSpacing/>
    </w:pPr>
    <w:rPr>
      <w:rFonts w:eastAsia="Times New Roman" w:cs="Times New Roman"/>
      <w:snapToGrid w:val="0"/>
      <w:szCs w:val="20"/>
    </w:rPr>
  </w:style>
  <w:style w:type="character" w:styleId="UnresolvedMention">
    <w:name w:val="Unresolved Mention"/>
    <w:basedOn w:val="DefaultParagraphFont"/>
    <w:uiPriority w:val="99"/>
    <w:semiHidden/>
    <w:unhideWhenUsed/>
    <w:rsid w:val="00801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06983">
      <w:bodyDiv w:val="1"/>
      <w:marLeft w:val="0"/>
      <w:marRight w:val="0"/>
      <w:marTop w:val="0"/>
      <w:marBottom w:val="0"/>
      <w:divBdr>
        <w:top w:val="none" w:sz="0" w:space="0" w:color="auto"/>
        <w:left w:val="none" w:sz="0" w:space="0" w:color="auto"/>
        <w:bottom w:val="none" w:sz="0" w:space="0" w:color="auto"/>
        <w:right w:val="none" w:sz="0" w:space="0" w:color="auto"/>
      </w:divBdr>
    </w:div>
    <w:div w:id="300615633">
      <w:bodyDiv w:val="1"/>
      <w:marLeft w:val="0"/>
      <w:marRight w:val="0"/>
      <w:marTop w:val="0"/>
      <w:marBottom w:val="0"/>
      <w:divBdr>
        <w:top w:val="none" w:sz="0" w:space="0" w:color="auto"/>
        <w:left w:val="none" w:sz="0" w:space="0" w:color="auto"/>
        <w:bottom w:val="none" w:sz="0" w:space="0" w:color="auto"/>
        <w:right w:val="none" w:sz="0" w:space="0" w:color="auto"/>
      </w:divBdr>
      <w:divsChild>
        <w:div w:id="1023827550">
          <w:marLeft w:val="0"/>
          <w:marRight w:val="0"/>
          <w:marTop w:val="450"/>
          <w:marBottom w:val="0"/>
          <w:divBdr>
            <w:top w:val="none" w:sz="0" w:space="15" w:color="auto"/>
            <w:left w:val="none" w:sz="0" w:space="0" w:color="auto"/>
            <w:bottom w:val="single" w:sz="6" w:space="15" w:color="CCCCCC"/>
            <w:right w:val="none" w:sz="0" w:space="0" w:color="auto"/>
          </w:divBdr>
        </w:div>
        <w:div w:id="1731079989">
          <w:marLeft w:val="0"/>
          <w:marRight w:val="0"/>
          <w:marTop w:val="450"/>
          <w:marBottom w:val="0"/>
          <w:divBdr>
            <w:top w:val="none" w:sz="0" w:space="15" w:color="auto"/>
            <w:left w:val="none" w:sz="0" w:space="0" w:color="auto"/>
            <w:bottom w:val="single" w:sz="6" w:space="15" w:color="CCCCCC"/>
            <w:right w:val="none" w:sz="0" w:space="0" w:color="auto"/>
          </w:divBdr>
        </w:div>
        <w:div w:id="436172902">
          <w:marLeft w:val="0"/>
          <w:marRight w:val="0"/>
          <w:marTop w:val="450"/>
          <w:marBottom w:val="0"/>
          <w:divBdr>
            <w:top w:val="none" w:sz="0" w:space="15" w:color="auto"/>
            <w:left w:val="none" w:sz="0" w:space="0" w:color="auto"/>
            <w:bottom w:val="single" w:sz="6" w:space="15" w:color="CCCCCC"/>
            <w:right w:val="none" w:sz="0" w:space="0" w:color="auto"/>
          </w:divBdr>
        </w:div>
      </w:divsChild>
    </w:div>
    <w:div w:id="376667069">
      <w:bodyDiv w:val="1"/>
      <w:marLeft w:val="0"/>
      <w:marRight w:val="0"/>
      <w:marTop w:val="0"/>
      <w:marBottom w:val="0"/>
      <w:divBdr>
        <w:top w:val="none" w:sz="0" w:space="0" w:color="auto"/>
        <w:left w:val="none" w:sz="0" w:space="0" w:color="auto"/>
        <w:bottom w:val="none" w:sz="0" w:space="0" w:color="auto"/>
        <w:right w:val="none" w:sz="0" w:space="0" w:color="auto"/>
      </w:divBdr>
    </w:div>
    <w:div w:id="389765223">
      <w:bodyDiv w:val="1"/>
      <w:marLeft w:val="0"/>
      <w:marRight w:val="0"/>
      <w:marTop w:val="0"/>
      <w:marBottom w:val="0"/>
      <w:divBdr>
        <w:top w:val="none" w:sz="0" w:space="0" w:color="auto"/>
        <w:left w:val="none" w:sz="0" w:space="0" w:color="auto"/>
        <w:bottom w:val="none" w:sz="0" w:space="0" w:color="auto"/>
        <w:right w:val="none" w:sz="0" w:space="0" w:color="auto"/>
      </w:divBdr>
    </w:div>
    <w:div w:id="497962048">
      <w:bodyDiv w:val="1"/>
      <w:marLeft w:val="0"/>
      <w:marRight w:val="0"/>
      <w:marTop w:val="0"/>
      <w:marBottom w:val="0"/>
      <w:divBdr>
        <w:top w:val="none" w:sz="0" w:space="0" w:color="auto"/>
        <w:left w:val="none" w:sz="0" w:space="0" w:color="auto"/>
        <w:bottom w:val="none" w:sz="0" w:space="0" w:color="auto"/>
        <w:right w:val="none" w:sz="0" w:space="0" w:color="auto"/>
      </w:divBdr>
    </w:div>
    <w:div w:id="565993599">
      <w:bodyDiv w:val="1"/>
      <w:marLeft w:val="0"/>
      <w:marRight w:val="0"/>
      <w:marTop w:val="0"/>
      <w:marBottom w:val="0"/>
      <w:divBdr>
        <w:top w:val="none" w:sz="0" w:space="0" w:color="auto"/>
        <w:left w:val="none" w:sz="0" w:space="0" w:color="auto"/>
        <w:bottom w:val="none" w:sz="0" w:space="0" w:color="auto"/>
        <w:right w:val="none" w:sz="0" w:space="0" w:color="auto"/>
      </w:divBdr>
    </w:div>
    <w:div w:id="816185493">
      <w:bodyDiv w:val="1"/>
      <w:marLeft w:val="0"/>
      <w:marRight w:val="0"/>
      <w:marTop w:val="0"/>
      <w:marBottom w:val="0"/>
      <w:divBdr>
        <w:top w:val="none" w:sz="0" w:space="0" w:color="auto"/>
        <w:left w:val="none" w:sz="0" w:space="0" w:color="auto"/>
        <w:bottom w:val="none" w:sz="0" w:space="0" w:color="auto"/>
        <w:right w:val="none" w:sz="0" w:space="0" w:color="auto"/>
      </w:divBdr>
    </w:div>
    <w:div w:id="869683637">
      <w:bodyDiv w:val="1"/>
      <w:marLeft w:val="0"/>
      <w:marRight w:val="0"/>
      <w:marTop w:val="0"/>
      <w:marBottom w:val="0"/>
      <w:divBdr>
        <w:top w:val="none" w:sz="0" w:space="0" w:color="auto"/>
        <w:left w:val="none" w:sz="0" w:space="0" w:color="auto"/>
        <w:bottom w:val="none" w:sz="0" w:space="0" w:color="auto"/>
        <w:right w:val="none" w:sz="0" w:space="0" w:color="auto"/>
      </w:divBdr>
    </w:div>
    <w:div w:id="1042050010">
      <w:bodyDiv w:val="1"/>
      <w:marLeft w:val="0"/>
      <w:marRight w:val="0"/>
      <w:marTop w:val="0"/>
      <w:marBottom w:val="0"/>
      <w:divBdr>
        <w:top w:val="none" w:sz="0" w:space="0" w:color="auto"/>
        <w:left w:val="none" w:sz="0" w:space="0" w:color="auto"/>
        <w:bottom w:val="none" w:sz="0" w:space="0" w:color="auto"/>
        <w:right w:val="none" w:sz="0" w:space="0" w:color="auto"/>
      </w:divBdr>
    </w:div>
    <w:div w:id="1053584432">
      <w:bodyDiv w:val="1"/>
      <w:marLeft w:val="0"/>
      <w:marRight w:val="0"/>
      <w:marTop w:val="0"/>
      <w:marBottom w:val="0"/>
      <w:divBdr>
        <w:top w:val="none" w:sz="0" w:space="0" w:color="auto"/>
        <w:left w:val="none" w:sz="0" w:space="0" w:color="auto"/>
        <w:bottom w:val="none" w:sz="0" w:space="0" w:color="auto"/>
        <w:right w:val="none" w:sz="0" w:space="0" w:color="auto"/>
      </w:divBdr>
    </w:div>
    <w:div w:id="1083068788">
      <w:bodyDiv w:val="1"/>
      <w:marLeft w:val="0"/>
      <w:marRight w:val="0"/>
      <w:marTop w:val="0"/>
      <w:marBottom w:val="0"/>
      <w:divBdr>
        <w:top w:val="none" w:sz="0" w:space="0" w:color="auto"/>
        <w:left w:val="none" w:sz="0" w:space="0" w:color="auto"/>
        <w:bottom w:val="none" w:sz="0" w:space="0" w:color="auto"/>
        <w:right w:val="none" w:sz="0" w:space="0" w:color="auto"/>
      </w:divBdr>
    </w:div>
    <w:div w:id="1085226266">
      <w:bodyDiv w:val="1"/>
      <w:marLeft w:val="0"/>
      <w:marRight w:val="0"/>
      <w:marTop w:val="0"/>
      <w:marBottom w:val="0"/>
      <w:divBdr>
        <w:top w:val="none" w:sz="0" w:space="0" w:color="auto"/>
        <w:left w:val="none" w:sz="0" w:space="0" w:color="auto"/>
        <w:bottom w:val="none" w:sz="0" w:space="0" w:color="auto"/>
        <w:right w:val="none" w:sz="0" w:space="0" w:color="auto"/>
      </w:divBdr>
      <w:divsChild>
        <w:div w:id="854881327">
          <w:marLeft w:val="0"/>
          <w:marRight w:val="0"/>
          <w:marTop w:val="450"/>
          <w:marBottom w:val="0"/>
          <w:divBdr>
            <w:top w:val="none" w:sz="0" w:space="15" w:color="auto"/>
            <w:left w:val="none" w:sz="0" w:space="0" w:color="auto"/>
            <w:bottom w:val="single" w:sz="6" w:space="15" w:color="CCCCCC"/>
            <w:right w:val="none" w:sz="0" w:space="0" w:color="auto"/>
          </w:divBdr>
        </w:div>
        <w:div w:id="1585529857">
          <w:marLeft w:val="0"/>
          <w:marRight w:val="0"/>
          <w:marTop w:val="450"/>
          <w:marBottom w:val="0"/>
          <w:divBdr>
            <w:top w:val="none" w:sz="0" w:space="15" w:color="auto"/>
            <w:left w:val="none" w:sz="0" w:space="0" w:color="auto"/>
            <w:bottom w:val="single" w:sz="6" w:space="15" w:color="CCCCCC"/>
            <w:right w:val="none" w:sz="0" w:space="0" w:color="auto"/>
          </w:divBdr>
        </w:div>
        <w:div w:id="1823080522">
          <w:marLeft w:val="0"/>
          <w:marRight w:val="0"/>
          <w:marTop w:val="450"/>
          <w:marBottom w:val="0"/>
          <w:divBdr>
            <w:top w:val="none" w:sz="0" w:space="15" w:color="auto"/>
            <w:left w:val="none" w:sz="0" w:space="0" w:color="auto"/>
            <w:bottom w:val="single" w:sz="6" w:space="15" w:color="CCCCCC"/>
            <w:right w:val="none" w:sz="0" w:space="0" w:color="auto"/>
          </w:divBdr>
        </w:div>
        <w:div w:id="568229324">
          <w:marLeft w:val="0"/>
          <w:marRight w:val="0"/>
          <w:marTop w:val="450"/>
          <w:marBottom w:val="0"/>
          <w:divBdr>
            <w:top w:val="none" w:sz="0" w:space="15" w:color="auto"/>
            <w:left w:val="none" w:sz="0" w:space="0" w:color="auto"/>
            <w:bottom w:val="single" w:sz="6" w:space="15" w:color="CCCCCC"/>
            <w:right w:val="none" w:sz="0" w:space="0" w:color="auto"/>
          </w:divBdr>
        </w:div>
        <w:div w:id="785202286">
          <w:marLeft w:val="0"/>
          <w:marRight w:val="0"/>
          <w:marTop w:val="450"/>
          <w:marBottom w:val="0"/>
          <w:divBdr>
            <w:top w:val="none" w:sz="0" w:space="15" w:color="auto"/>
            <w:left w:val="none" w:sz="0" w:space="0" w:color="auto"/>
            <w:bottom w:val="single" w:sz="6" w:space="15" w:color="CCCCCC"/>
            <w:right w:val="none" w:sz="0" w:space="0" w:color="auto"/>
          </w:divBdr>
        </w:div>
        <w:div w:id="1657491172">
          <w:marLeft w:val="0"/>
          <w:marRight w:val="0"/>
          <w:marTop w:val="450"/>
          <w:marBottom w:val="0"/>
          <w:divBdr>
            <w:top w:val="none" w:sz="0" w:space="15" w:color="auto"/>
            <w:left w:val="none" w:sz="0" w:space="0" w:color="auto"/>
            <w:bottom w:val="single" w:sz="6" w:space="15" w:color="CCCCCC"/>
            <w:right w:val="none" w:sz="0" w:space="0" w:color="auto"/>
          </w:divBdr>
        </w:div>
        <w:div w:id="834347804">
          <w:marLeft w:val="0"/>
          <w:marRight w:val="0"/>
          <w:marTop w:val="450"/>
          <w:marBottom w:val="0"/>
          <w:divBdr>
            <w:top w:val="none" w:sz="0" w:space="15" w:color="auto"/>
            <w:left w:val="none" w:sz="0" w:space="0" w:color="auto"/>
            <w:bottom w:val="single" w:sz="6" w:space="15" w:color="CCCCCC"/>
            <w:right w:val="none" w:sz="0" w:space="0" w:color="auto"/>
          </w:divBdr>
        </w:div>
        <w:div w:id="154490171">
          <w:marLeft w:val="0"/>
          <w:marRight w:val="0"/>
          <w:marTop w:val="450"/>
          <w:marBottom w:val="0"/>
          <w:divBdr>
            <w:top w:val="none" w:sz="0" w:space="15" w:color="auto"/>
            <w:left w:val="none" w:sz="0" w:space="0" w:color="auto"/>
            <w:bottom w:val="single" w:sz="6" w:space="15" w:color="CCCCCC"/>
            <w:right w:val="none" w:sz="0" w:space="0" w:color="auto"/>
          </w:divBdr>
        </w:div>
        <w:div w:id="1362780902">
          <w:marLeft w:val="0"/>
          <w:marRight w:val="0"/>
          <w:marTop w:val="450"/>
          <w:marBottom w:val="0"/>
          <w:divBdr>
            <w:top w:val="none" w:sz="0" w:space="15" w:color="auto"/>
            <w:left w:val="none" w:sz="0" w:space="0" w:color="auto"/>
            <w:bottom w:val="single" w:sz="6" w:space="15" w:color="CCCCCC"/>
            <w:right w:val="none" w:sz="0" w:space="0" w:color="auto"/>
          </w:divBdr>
        </w:div>
        <w:div w:id="737749999">
          <w:marLeft w:val="0"/>
          <w:marRight w:val="0"/>
          <w:marTop w:val="450"/>
          <w:marBottom w:val="0"/>
          <w:divBdr>
            <w:top w:val="none" w:sz="0" w:space="15" w:color="auto"/>
            <w:left w:val="none" w:sz="0" w:space="0" w:color="auto"/>
            <w:bottom w:val="single" w:sz="6" w:space="15" w:color="CCCCCC"/>
            <w:right w:val="none" w:sz="0" w:space="0" w:color="auto"/>
          </w:divBdr>
        </w:div>
        <w:div w:id="243729245">
          <w:marLeft w:val="0"/>
          <w:marRight w:val="0"/>
          <w:marTop w:val="450"/>
          <w:marBottom w:val="0"/>
          <w:divBdr>
            <w:top w:val="none" w:sz="0" w:space="15" w:color="auto"/>
            <w:left w:val="none" w:sz="0" w:space="0" w:color="auto"/>
            <w:bottom w:val="single" w:sz="6" w:space="15" w:color="CCCCCC"/>
            <w:right w:val="none" w:sz="0" w:space="0" w:color="auto"/>
          </w:divBdr>
        </w:div>
        <w:div w:id="493910144">
          <w:marLeft w:val="0"/>
          <w:marRight w:val="0"/>
          <w:marTop w:val="450"/>
          <w:marBottom w:val="0"/>
          <w:divBdr>
            <w:top w:val="none" w:sz="0" w:space="15" w:color="auto"/>
            <w:left w:val="none" w:sz="0" w:space="0" w:color="auto"/>
            <w:bottom w:val="single" w:sz="6" w:space="15" w:color="CCCCCC"/>
            <w:right w:val="none" w:sz="0" w:space="0" w:color="auto"/>
          </w:divBdr>
        </w:div>
        <w:div w:id="1912956772">
          <w:marLeft w:val="0"/>
          <w:marRight w:val="0"/>
          <w:marTop w:val="450"/>
          <w:marBottom w:val="0"/>
          <w:divBdr>
            <w:top w:val="none" w:sz="0" w:space="15" w:color="auto"/>
            <w:left w:val="none" w:sz="0" w:space="0" w:color="auto"/>
            <w:bottom w:val="single" w:sz="6" w:space="15" w:color="CCCCCC"/>
            <w:right w:val="none" w:sz="0" w:space="0" w:color="auto"/>
          </w:divBdr>
        </w:div>
        <w:div w:id="2115830965">
          <w:marLeft w:val="0"/>
          <w:marRight w:val="0"/>
          <w:marTop w:val="450"/>
          <w:marBottom w:val="0"/>
          <w:divBdr>
            <w:top w:val="none" w:sz="0" w:space="15" w:color="auto"/>
            <w:left w:val="none" w:sz="0" w:space="0" w:color="auto"/>
            <w:bottom w:val="single" w:sz="6" w:space="15" w:color="CCCCCC"/>
            <w:right w:val="none" w:sz="0" w:space="0" w:color="auto"/>
          </w:divBdr>
        </w:div>
        <w:div w:id="798107046">
          <w:marLeft w:val="0"/>
          <w:marRight w:val="0"/>
          <w:marTop w:val="450"/>
          <w:marBottom w:val="0"/>
          <w:divBdr>
            <w:top w:val="none" w:sz="0" w:space="15" w:color="auto"/>
            <w:left w:val="none" w:sz="0" w:space="0" w:color="auto"/>
            <w:bottom w:val="single" w:sz="6" w:space="15" w:color="CCCCCC"/>
            <w:right w:val="none" w:sz="0" w:space="0" w:color="auto"/>
          </w:divBdr>
        </w:div>
        <w:div w:id="1690987585">
          <w:marLeft w:val="0"/>
          <w:marRight w:val="0"/>
          <w:marTop w:val="450"/>
          <w:marBottom w:val="0"/>
          <w:divBdr>
            <w:top w:val="none" w:sz="0" w:space="15" w:color="auto"/>
            <w:left w:val="none" w:sz="0" w:space="0" w:color="auto"/>
            <w:bottom w:val="single" w:sz="6" w:space="15" w:color="CCCCCC"/>
            <w:right w:val="none" w:sz="0" w:space="0" w:color="auto"/>
          </w:divBdr>
        </w:div>
        <w:div w:id="735591885">
          <w:marLeft w:val="0"/>
          <w:marRight w:val="0"/>
          <w:marTop w:val="450"/>
          <w:marBottom w:val="0"/>
          <w:divBdr>
            <w:top w:val="none" w:sz="0" w:space="15" w:color="auto"/>
            <w:left w:val="none" w:sz="0" w:space="0" w:color="auto"/>
            <w:bottom w:val="single" w:sz="6" w:space="15" w:color="CCCCCC"/>
            <w:right w:val="none" w:sz="0" w:space="0" w:color="auto"/>
          </w:divBdr>
        </w:div>
        <w:div w:id="2011638398">
          <w:marLeft w:val="0"/>
          <w:marRight w:val="0"/>
          <w:marTop w:val="450"/>
          <w:marBottom w:val="0"/>
          <w:divBdr>
            <w:top w:val="none" w:sz="0" w:space="15" w:color="auto"/>
            <w:left w:val="none" w:sz="0" w:space="0" w:color="auto"/>
            <w:bottom w:val="single" w:sz="6" w:space="15" w:color="CCCCCC"/>
            <w:right w:val="none" w:sz="0" w:space="0" w:color="auto"/>
          </w:divBdr>
        </w:div>
        <w:div w:id="1142311027">
          <w:marLeft w:val="0"/>
          <w:marRight w:val="0"/>
          <w:marTop w:val="450"/>
          <w:marBottom w:val="0"/>
          <w:divBdr>
            <w:top w:val="none" w:sz="0" w:space="15" w:color="auto"/>
            <w:left w:val="none" w:sz="0" w:space="0" w:color="auto"/>
            <w:bottom w:val="single" w:sz="6" w:space="15" w:color="CCCCCC"/>
            <w:right w:val="none" w:sz="0" w:space="0" w:color="auto"/>
          </w:divBdr>
        </w:div>
        <w:div w:id="240525464">
          <w:marLeft w:val="0"/>
          <w:marRight w:val="0"/>
          <w:marTop w:val="450"/>
          <w:marBottom w:val="0"/>
          <w:divBdr>
            <w:top w:val="none" w:sz="0" w:space="15" w:color="auto"/>
            <w:left w:val="none" w:sz="0" w:space="0" w:color="auto"/>
            <w:bottom w:val="single" w:sz="6" w:space="15" w:color="CCCCCC"/>
            <w:right w:val="none" w:sz="0" w:space="0" w:color="auto"/>
          </w:divBdr>
        </w:div>
        <w:div w:id="1772360788">
          <w:marLeft w:val="0"/>
          <w:marRight w:val="0"/>
          <w:marTop w:val="450"/>
          <w:marBottom w:val="0"/>
          <w:divBdr>
            <w:top w:val="none" w:sz="0" w:space="15" w:color="auto"/>
            <w:left w:val="none" w:sz="0" w:space="0" w:color="auto"/>
            <w:bottom w:val="single" w:sz="6" w:space="15" w:color="CCCCCC"/>
            <w:right w:val="none" w:sz="0" w:space="0" w:color="auto"/>
          </w:divBdr>
        </w:div>
        <w:div w:id="1555696351">
          <w:marLeft w:val="0"/>
          <w:marRight w:val="0"/>
          <w:marTop w:val="450"/>
          <w:marBottom w:val="0"/>
          <w:divBdr>
            <w:top w:val="none" w:sz="0" w:space="15" w:color="auto"/>
            <w:left w:val="none" w:sz="0" w:space="0" w:color="auto"/>
            <w:bottom w:val="single" w:sz="6" w:space="15" w:color="CCCCCC"/>
            <w:right w:val="none" w:sz="0" w:space="0" w:color="auto"/>
          </w:divBdr>
        </w:div>
        <w:div w:id="405807088">
          <w:marLeft w:val="0"/>
          <w:marRight w:val="0"/>
          <w:marTop w:val="450"/>
          <w:marBottom w:val="0"/>
          <w:divBdr>
            <w:top w:val="none" w:sz="0" w:space="15" w:color="auto"/>
            <w:left w:val="none" w:sz="0" w:space="0" w:color="auto"/>
            <w:bottom w:val="single" w:sz="6" w:space="15" w:color="CCCCCC"/>
            <w:right w:val="none" w:sz="0" w:space="0" w:color="auto"/>
          </w:divBdr>
        </w:div>
        <w:div w:id="1155147415">
          <w:marLeft w:val="0"/>
          <w:marRight w:val="0"/>
          <w:marTop w:val="450"/>
          <w:marBottom w:val="0"/>
          <w:divBdr>
            <w:top w:val="none" w:sz="0" w:space="15" w:color="auto"/>
            <w:left w:val="none" w:sz="0" w:space="0" w:color="auto"/>
            <w:bottom w:val="single" w:sz="6" w:space="15" w:color="CCCCCC"/>
            <w:right w:val="none" w:sz="0" w:space="0" w:color="auto"/>
          </w:divBdr>
        </w:div>
        <w:div w:id="2100060553">
          <w:marLeft w:val="0"/>
          <w:marRight w:val="0"/>
          <w:marTop w:val="450"/>
          <w:marBottom w:val="0"/>
          <w:divBdr>
            <w:top w:val="none" w:sz="0" w:space="15" w:color="auto"/>
            <w:left w:val="none" w:sz="0" w:space="0" w:color="auto"/>
            <w:bottom w:val="single" w:sz="6" w:space="15" w:color="CCCCCC"/>
            <w:right w:val="none" w:sz="0" w:space="0" w:color="auto"/>
          </w:divBdr>
        </w:div>
        <w:div w:id="1916863945">
          <w:marLeft w:val="0"/>
          <w:marRight w:val="0"/>
          <w:marTop w:val="450"/>
          <w:marBottom w:val="0"/>
          <w:divBdr>
            <w:top w:val="none" w:sz="0" w:space="15" w:color="auto"/>
            <w:left w:val="none" w:sz="0" w:space="0" w:color="auto"/>
            <w:bottom w:val="single" w:sz="6" w:space="15" w:color="CCCCCC"/>
            <w:right w:val="none" w:sz="0" w:space="0" w:color="auto"/>
          </w:divBdr>
        </w:div>
        <w:div w:id="2089376149">
          <w:marLeft w:val="0"/>
          <w:marRight w:val="0"/>
          <w:marTop w:val="450"/>
          <w:marBottom w:val="0"/>
          <w:divBdr>
            <w:top w:val="none" w:sz="0" w:space="15" w:color="auto"/>
            <w:left w:val="none" w:sz="0" w:space="0" w:color="auto"/>
            <w:bottom w:val="single" w:sz="6" w:space="15" w:color="CCCCCC"/>
            <w:right w:val="none" w:sz="0" w:space="0" w:color="auto"/>
          </w:divBdr>
        </w:div>
        <w:div w:id="1541240434">
          <w:marLeft w:val="0"/>
          <w:marRight w:val="0"/>
          <w:marTop w:val="450"/>
          <w:marBottom w:val="0"/>
          <w:divBdr>
            <w:top w:val="none" w:sz="0" w:space="15" w:color="auto"/>
            <w:left w:val="none" w:sz="0" w:space="0" w:color="auto"/>
            <w:bottom w:val="single" w:sz="6" w:space="15" w:color="CCCCCC"/>
            <w:right w:val="none" w:sz="0" w:space="0" w:color="auto"/>
          </w:divBdr>
        </w:div>
        <w:div w:id="775951555">
          <w:marLeft w:val="0"/>
          <w:marRight w:val="0"/>
          <w:marTop w:val="450"/>
          <w:marBottom w:val="0"/>
          <w:divBdr>
            <w:top w:val="none" w:sz="0" w:space="15" w:color="auto"/>
            <w:left w:val="none" w:sz="0" w:space="0" w:color="auto"/>
            <w:bottom w:val="single" w:sz="6" w:space="15" w:color="CCCCCC"/>
            <w:right w:val="none" w:sz="0" w:space="0" w:color="auto"/>
          </w:divBdr>
        </w:div>
        <w:div w:id="361517405">
          <w:marLeft w:val="0"/>
          <w:marRight w:val="0"/>
          <w:marTop w:val="450"/>
          <w:marBottom w:val="0"/>
          <w:divBdr>
            <w:top w:val="none" w:sz="0" w:space="15" w:color="auto"/>
            <w:left w:val="none" w:sz="0" w:space="0" w:color="auto"/>
            <w:bottom w:val="single" w:sz="6" w:space="15" w:color="CCCCCC"/>
            <w:right w:val="none" w:sz="0" w:space="0" w:color="auto"/>
          </w:divBdr>
        </w:div>
        <w:div w:id="1942834807">
          <w:marLeft w:val="0"/>
          <w:marRight w:val="0"/>
          <w:marTop w:val="450"/>
          <w:marBottom w:val="0"/>
          <w:divBdr>
            <w:top w:val="none" w:sz="0" w:space="15" w:color="auto"/>
            <w:left w:val="none" w:sz="0" w:space="0" w:color="auto"/>
            <w:bottom w:val="single" w:sz="6" w:space="15" w:color="CCCCCC"/>
            <w:right w:val="none" w:sz="0" w:space="0" w:color="auto"/>
          </w:divBdr>
        </w:div>
      </w:divsChild>
    </w:div>
    <w:div w:id="1290864705">
      <w:bodyDiv w:val="1"/>
      <w:marLeft w:val="0"/>
      <w:marRight w:val="0"/>
      <w:marTop w:val="0"/>
      <w:marBottom w:val="0"/>
      <w:divBdr>
        <w:top w:val="none" w:sz="0" w:space="0" w:color="auto"/>
        <w:left w:val="none" w:sz="0" w:space="0" w:color="auto"/>
        <w:bottom w:val="none" w:sz="0" w:space="0" w:color="auto"/>
        <w:right w:val="none" w:sz="0" w:space="0" w:color="auto"/>
      </w:divBdr>
    </w:div>
    <w:div w:id="1300720928">
      <w:bodyDiv w:val="1"/>
      <w:marLeft w:val="0"/>
      <w:marRight w:val="0"/>
      <w:marTop w:val="0"/>
      <w:marBottom w:val="0"/>
      <w:divBdr>
        <w:top w:val="none" w:sz="0" w:space="0" w:color="auto"/>
        <w:left w:val="none" w:sz="0" w:space="0" w:color="auto"/>
        <w:bottom w:val="none" w:sz="0" w:space="0" w:color="auto"/>
        <w:right w:val="none" w:sz="0" w:space="0" w:color="auto"/>
      </w:divBdr>
    </w:div>
    <w:div w:id="1308128941">
      <w:bodyDiv w:val="1"/>
      <w:marLeft w:val="0"/>
      <w:marRight w:val="0"/>
      <w:marTop w:val="0"/>
      <w:marBottom w:val="0"/>
      <w:divBdr>
        <w:top w:val="none" w:sz="0" w:space="0" w:color="auto"/>
        <w:left w:val="none" w:sz="0" w:space="0" w:color="auto"/>
        <w:bottom w:val="none" w:sz="0" w:space="0" w:color="auto"/>
        <w:right w:val="none" w:sz="0" w:space="0" w:color="auto"/>
      </w:divBdr>
    </w:div>
    <w:div w:id="1413314686">
      <w:bodyDiv w:val="1"/>
      <w:marLeft w:val="0"/>
      <w:marRight w:val="0"/>
      <w:marTop w:val="0"/>
      <w:marBottom w:val="0"/>
      <w:divBdr>
        <w:top w:val="none" w:sz="0" w:space="0" w:color="auto"/>
        <w:left w:val="none" w:sz="0" w:space="0" w:color="auto"/>
        <w:bottom w:val="none" w:sz="0" w:space="0" w:color="auto"/>
        <w:right w:val="none" w:sz="0" w:space="0" w:color="auto"/>
      </w:divBdr>
      <w:divsChild>
        <w:div w:id="1733386705">
          <w:marLeft w:val="0"/>
          <w:marRight w:val="0"/>
          <w:marTop w:val="450"/>
          <w:marBottom w:val="0"/>
          <w:divBdr>
            <w:top w:val="none" w:sz="0" w:space="15" w:color="auto"/>
            <w:left w:val="none" w:sz="0" w:space="0" w:color="auto"/>
            <w:bottom w:val="single" w:sz="6" w:space="15" w:color="CCCCCC"/>
            <w:right w:val="none" w:sz="0" w:space="0" w:color="auto"/>
          </w:divBdr>
        </w:div>
        <w:div w:id="964507387">
          <w:marLeft w:val="0"/>
          <w:marRight w:val="0"/>
          <w:marTop w:val="450"/>
          <w:marBottom w:val="0"/>
          <w:divBdr>
            <w:top w:val="none" w:sz="0" w:space="15" w:color="auto"/>
            <w:left w:val="none" w:sz="0" w:space="0" w:color="auto"/>
            <w:bottom w:val="single" w:sz="6" w:space="15" w:color="CCCCCC"/>
            <w:right w:val="none" w:sz="0" w:space="0" w:color="auto"/>
          </w:divBdr>
        </w:div>
        <w:div w:id="1190949474">
          <w:marLeft w:val="0"/>
          <w:marRight w:val="0"/>
          <w:marTop w:val="450"/>
          <w:marBottom w:val="0"/>
          <w:divBdr>
            <w:top w:val="none" w:sz="0" w:space="15" w:color="auto"/>
            <w:left w:val="none" w:sz="0" w:space="0" w:color="auto"/>
            <w:bottom w:val="single" w:sz="6" w:space="15" w:color="CCCCCC"/>
            <w:right w:val="none" w:sz="0" w:space="0" w:color="auto"/>
          </w:divBdr>
        </w:div>
      </w:divsChild>
    </w:div>
    <w:div w:id="1442414149">
      <w:bodyDiv w:val="1"/>
      <w:marLeft w:val="0"/>
      <w:marRight w:val="0"/>
      <w:marTop w:val="0"/>
      <w:marBottom w:val="0"/>
      <w:divBdr>
        <w:top w:val="none" w:sz="0" w:space="0" w:color="auto"/>
        <w:left w:val="none" w:sz="0" w:space="0" w:color="auto"/>
        <w:bottom w:val="none" w:sz="0" w:space="0" w:color="auto"/>
        <w:right w:val="none" w:sz="0" w:space="0" w:color="auto"/>
      </w:divBdr>
    </w:div>
    <w:div w:id="1448621625">
      <w:bodyDiv w:val="1"/>
      <w:marLeft w:val="0"/>
      <w:marRight w:val="0"/>
      <w:marTop w:val="0"/>
      <w:marBottom w:val="0"/>
      <w:divBdr>
        <w:top w:val="none" w:sz="0" w:space="0" w:color="auto"/>
        <w:left w:val="none" w:sz="0" w:space="0" w:color="auto"/>
        <w:bottom w:val="none" w:sz="0" w:space="0" w:color="auto"/>
        <w:right w:val="none" w:sz="0" w:space="0" w:color="auto"/>
      </w:divBdr>
    </w:div>
    <w:div w:id="1813255375">
      <w:bodyDiv w:val="1"/>
      <w:marLeft w:val="0"/>
      <w:marRight w:val="0"/>
      <w:marTop w:val="0"/>
      <w:marBottom w:val="0"/>
      <w:divBdr>
        <w:top w:val="none" w:sz="0" w:space="0" w:color="auto"/>
        <w:left w:val="none" w:sz="0" w:space="0" w:color="auto"/>
        <w:bottom w:val="none" w:sz="0" w:space="0" w:color="auto"/>
        <w:right w:val="none" w:sz="0" w:space="0" w:color="auto"/>
      </w:divBdr>
      <w:divsChild>
        <w:div w:id="1364285145">
          <w:marLeft w:val="0"/>
          <w:marRight w:val="0"/>
          <w:marTop w:val="450"/>
          <w:marBottom w:val="0"/>
          <w:divBdr>
            <w:top w:val="none" w:sz="0" w:space="15" w:color="auto"/>
            <w:left w:val="none" w:sz="0" w:space="0" w:color="auto"/>
            <w:bottom w:val="single" w:sz="6" w:space="15" w:color="CCCCCC"/>
            <w:right w:val="none" w:sz="0" w:space="0" w:color="auto"/>
          </w:divBdr>
        </w:div>
        <w:div w:id="1508904977">
          <w:marLeft w:val="0"/>
          <w:marRight w:val="0"/>
          <w:marTop w:val="450"/>
          <w:marBottom w:val="0"/>
          <w:divBdr>
            <w:top w:val="none" w:sz="0" w:space="15" w:color="auto"/>
            <w:left w:val="none" w:sz="0" w:space="0" w:color="auto"/>
            <w:bottom w:val="single" w:sz="6" w:space="15" w:color="CCCCCC"/>
            <w:right w:val="none" w:sz="0" w:space="0" w:color="auto"/>
          </w:divBdr>
        </w:div>
        <w:div w:id="1779055976">
          <w:marLeft w:val="0"/>
          <w:marRight w:val="0"/>
          <w:marTop w:val="450"/>
          <w:marBottom w:val="0"/>
          <w:divBdr>
            <w:top w:val="none" w:sz="0" w:space="15" w:color="auto"/>
            <w:left w:val="none" w:sz="0" w:space="0" w:color="auto"/>
            <w:bottom w:val="single" w:sz="6" w:space="15" w:color="CCCCCC"/>
            <w:right w:val="none" w:sz="0" w:space="0" w:color="auto"/>
          </w:divBdr>
        </w:div>
      </w:divsChild>
    </w:div>
    <w:div w:id="1940871756">
      <w:bodyDiv w:val="1"/>
      <w:marLeft w:val="0"/>
      <w:marRight w:val="0"/>
      <w:marTop w:val="0"/>
      <w:marBottom w:val="0"/>
      <w:divBdr>
        <w:top w:val="none" w:sz="0" w:space="0" w:color="auto"/>
        <w:left w:val="none" w:sz="0" w:space="0" w:color="auto"/>
        <w:bottom w:val="none" w:sz="0" w:space="0" w:color="auto"/>
        <w:right w:val="none" w:sz="0" w:space="0" w:color="auto"/>
      </w:divBdr>
    </w:div>
    <w:div w:id="1990740436">
      <w:bodyDiv w:val="1"/>
      <w:marLeft w:val="0"/>
      <w:marRight w:val="0"/>
      <w:marTop w:val="0"/>
      <w:marBottom w:val="0"/>
      <w:divBdr>
        <w:top w:val="none" w:sz="0" w:space="0" w:color="auto"/>
        <w:left w:val="none" w:sz="0" w:space="0" w:color="auto"/>
        <w:bottom w:val="none" w:sz="0" w:space="0" w:color="auto"/>
        <w:right w:val="none" w:sz="0" w:space="0" w:color="auto"/>
      </w:divBdr>
      <w:divsChild>
        <w:div w:id="1342051897">
          <w:marLeft w:val="0"/>
          <w:marRight w:val="0"/>
          <w:marTop w:val="450"/>
          <w:marBottom w:val="0"/>
          <w:divBdr>
            <w:top w:val="none" w:sz="0" w:space="15" w:color="auto"/>
            <w:left w:val="none" w:sz="0" w:space="0" w:color="auto"/>
            <w:bottom w:val="single" w:sz="6" w:space="15" w:color="CCCCCC"/>
            <w:right w:val="none" w:sz="0" w:space="0" w:color="auto"/>
          </w:divBdr>
        </w:div>
        <w:div w:id="433289119">
          <w:marLeft w:val="0"/>
          <w:marRight w:val="0"/>
          <w:marTop w:val="450"/>
          <w:marBottom w:val="0"/>
          <w:divBdr>
            <w:top w:val="none" w:sz="0" w:space="15" w:color="auto"/>
            <w:left w:val="none" w:sz="0" w:space="0" w:color="auto"/>
            <w:bottom w:val="single" w:sz="6" w:space="15" w:color="CCCCCC"/>
            <w:right w:val="none" w:sz="0" w:space="0" w:color="auto"/>
          </w:divBdr>
        </w:div>
        <w:div w:id="1089539226">
          <w:marLeft w:val="0"/>
          <w:marRight w:val="0"/>
          <w:marTop w:val="450"/>
          <w:marBottom w:val="0"/>
          <w:divBdr>
            <w:top w:val="none" w:sz="0" w:space="15" w:color="auto"/>
            <w:left w:val="none" w:sz="0" w:space="0" w:color="auto"/>
            <w:bottom w:val="single" w:sz="6" w:space="15" w:color="CCCCCC"/>
            <w:right w:val="none" w:sz="0" w:space="0" w:color="auto"/>
          </w:divBdr>
        </w:div>
      </w:divsChild>
    </w:div>
    <w:div w:id="2054454414">
      <w:bodyDiv w:val="1"/>
      <w:marLeft w:val="0"/>
      <w:marRight w:val="0"/>
      <w:marTop w:val="0"/>
      <w:marBottom w:val="0"/>
      <w:divBdr>
        <w:top w:val="none" w:sz="0" w:space="0" w:color="auto"/>
        <w:left w:val="none" w:sz="0" w:space="0" w:color="auto"/>
        <w:bottom w:val="none" w:sz="0" w:space="0" w:color="auto"/>
        <w:right w:val="none" w:sz="0" w:space="0" w:color="auto"/>
      </w:divBdr>
      <w:divsChild>
        <w:div w:id="2069917903">
          <w:marLeft w:val="0"/>
          <w:marRight w:val="0"/>
          <w:marTop w:val="450"/>
          <w:marBottom w:val="0"/>
          <w:divBdr>
            <w:top w:val="none" w:sz="0" w:space="15" w:color="auto"/>
            <w:left w:val="none" w:sz="0" w:space="0" w:color="auto"/>
            <w:bottom w:val="single" w:sz="6" w:space="15" w:color="CCCCCC"/>
            <w:right w:val="none" w:sz="0" w:space="0" w:color="auto"/>
          </w:divBdr>
        </w:div>
        <w:div w:id="1708334185">
          <w:marLeft w:val="0"/>
          <w:marRight w:val="0"/>
          <w:marTop w:val="450"/>
          <w:marBottom w:val="0"/>
          <w:divBdr>
            <w:top w:val="none" w:sz="0" w:space="15" w:color="auto"/>
            <w:left w:val="none" w:sz="0" w:space="0" w:color="auto"/>
            <w:bottom w:val="single" w:sz="6" w:space="15" w:color="CCCCCC"/>
            <w:right w:val="none" w:sz="0" w:space="0" w:color="auto"/>
          </w:divBdr>
        </w:div>
        <w:div w:id="185296187">
          <w:marLeft w:val="0"/>
          <w:marRight w:val="0"/>
          <w:marTop w:val="450"/>
          <w:marBottom w:val="0"/>
          <w:divBdr>
            <w:top w:val="none" w:sz="0" w:space="15" w:color="auto"/>
            <w:left w:val="none" w:sz="0" w:space="0" w:color="auto"/>
            <w:bottom w:val="single" w:sz="6" w:space="15" w:color="CCCCCC"/>
            <w:right w:val="none" w:sz="0" w:space="0" w:color="auto"/>
          </w:divBdr>
        </w:div>
        <w:div w:id="621302737">
          <w:marLeft w:val="0"/>
          <w:marRight w:val="0"/>
          <w:marTop w:val="450"/>
          <w:marBottom w:val="0"/>
          <w:divBdr>
            <w:top w:val="none" w:sz="0" w:space="15" w:color="auto"/>
            <w:left w:val="none" w:sz="0" w:space="0" w:color="auto"/>
            <w:bottom w:val="single" w:sz="6" w:space="15" w:color="CCCCCC"/>
            <w:right w:val="none" w:sz="0" w:space="0" w:color="auto"/>
          </w:divBdr>
        </w:div>
        <w:div w:id="692456067">
          <w:marLeft w:val="0"/>
          <w:marRight w:val="0"/>
          <w:marTop w:val="450"/>
          <w:marBottom w:val="0"/>
          <w:divBdr>
            <w:top w:val="none" w:sz="0" w:space="15" w:color="auto"/>
            <w:left w:val="none" w:sz="0" w:space="0" w:color="auto"/>
            <w:bottom w:val="single" w:sz="6" w:space="15" w:color="CCCCCC"/>
            <w:right w:val="none" w:sz="0" w:space="0" w:color="auto"/>
          </w:divBdr>
        </w:div>
        <w:div w:id="1603949693">
          <w:marLeft w:val="0"/>
          <w:marRight w:val="0"/>
          <w:marTop w:val="450"/>
          <w:marBottom w:val="0"/>
          <w:divBdr>
            <w:top w:val="none" w:sz="0" w:space="15" w:color="auto"/>
            <w:left w:val="none" w:sz="0" w:space="0" w:color="auto"/>
            <w:bottom w:val="single" w:sz="6" w:space="15" w:color="CCCCCC"/>
            <w:right w:val="none" w:sz="0" w:space="0" w:color="auto"/>
          </w:divBdr>
        </w:div>
        <w:div w:id="1737167753">
          <w:marLeft w:val="0"/>
          <w:marRight w:val="0"/>
          <w:marTop w:val="450"/>
          <w:marBottom w:val="0"/>
          <w:divBdr>
            <w:top w:val="none" w:sz="0" w:space="15" w:color="auto"/>
            <w:left w:val="none" w:sz="0" w:space="0" w:color="auto"/>
            <w:bottom w:val="single" w:sz="6" w:space="15" w:color="CCCCCC"/>
            <w:right w:val="none" w:sz="0" w:space="0" w:color="auto"/>
          </w:divBdr>
        </w:div>
        <w:div w:id="1871793926">
          <w:marLeft w:val="0"/>
          <w:marRight w:val="0"/>
          <w:marTop w:val="450"/>
          <w:marBottom w:val="0"/>
          <w:divBdr>
            <w:top w:val="none" w:sz="0" w:space="15" w:color="auto"/>
            <w:left w:val="none" w:sz="0" w:space="0" w:color="auto"/>
            <w:bottom w:val="single" w:sz="6" w:space="15" w:color="CCCCCC"/>
            <w:right w:val="none" w:sz="0" w:space="0" w:color="auto"/>
          </w:divBdr>
        </w:div>
        <w:div w:id="669914930">
          <w:marLeft w:val="0"/>
          <w:marRight w:val="0"/>
          <w:marTop w:val="450"/>
          <w:marBottom w:val="0"/>
          <w:divBdr>
            <w:top w:val="none" w:sz="0" w:space="15" w:color="auto"/>
            <w:left w:val="none" w:sz="0" w:space="0" w:color="auto"/>
            <w:bottom w:val="single" w:sz="6" w:space="15" w:color="CCCCCC"/>
            <w:right w:val="none" w:sz="0" w:space="0" w:color="auto"/>
          </w:divBdr>
        </w:div>
        <w:div w:id="1970090242">
          <w:marLeft w:val="0"/>
          <w:marRight w:val="0"/>
          <w:marTop w:val="450"/>
          <w:marBottom w:val="0"/>
          <w:divBdr>
            <w:top w:val="none" w:sz="0" w:space="15" w:color="auto"/>
            <w:left w:val="none" w:sz="0" w:space="0" w:color="auto"/>
            <w:bottom w:val="single" w:sz="6" w:space="15" w:color="CCCCCC"/>
            <w:right w:val="none" w:sz="0" w:space="0" w:color="auto"/>
          </w:divBdr>
        </w:div>
        <w:div w:id="533923762">
          <w:marLeft w:val="0"/>
          <w:marRight w:val="0"/>
          <w:marTop w:val="450"/>
          <w:marBottom w:val="0"/>
          <w:divBdr>
            <w:top w:val="none" w:sz="0" w:space="15" w:color="auto"/>
            <w:left w:val="none" w:sz="0" w:space="0" w:color="auto"/>
            <w:bottom w:val="single" w:sz="6" w:space="15" w:color="CCCCCC"/>
            <w:right w:val="none" w:sz="0" w:space="0" w:color="auto"/>
          </w:divBdr>
        </w:div>
        <w:div w:id="1295792511">
          <w:marLeft w:val="0"/>
          <w:marRight w:val="0"/>
          <w:marTop w:val="450"/>
          <w:marBottom w:val="0"/>
          <w:divBdr>
            <w:top w:val="none" w:sz="0" w:space="15" w:color="auto"/>
            <w:left w:val="none" w:sz="0" w:space="0" w:color="auto"/>
            <w:bottom w:val="single" w:sz="6" w:space="15" w:color="CCCCCC"/>
            <w:right w:val="none" w:sz="0" w:space="0" w:color="auto"/>
          </w:divBdr>
        </w:div>
        <w:div w:id="1254588123">
          <w:marLeft w:val="0"/>
          <w:marRight w:val="0"/>
          <w:marTop w:val="450"/>
          <w:marBottom w:val="0"/>
          <w:divBdr>
            <w:top w:val="none" w:sz="0" w:space="15" w:color="auto"/>
            <w:left w:val="none" w:sz="0" w:space="0" w:color="auto"/>
            <w:bottom w:val="single" w:sz="6" w:space="15" w:color="CCCCCC"/>
            <w:right w:val="none" w:sz="0" w:space="0" w:color="auto"/>
          </w:divBdr>
        </w:div>
        <w:div w:id="1374891433">
          <w:marLeft w:val="0"/>
          <w:marRight w:val="0"/>
          <w:marTop w:val="450"/>
          <w:marBottom w:val="0"/>
          <w:divBdr>
            <w:top w:val="none" w:sz="0" w:space="15" w:color="auto"/>
            <w:left w:val="none" w:sz="0" w:space="0" w:color="auto"/>
            <w:bottom w:val="single" w:sz="6" w:space="15" w:color="CCCCCC"/>
            <w:right w:val="none" w:sz="0" w:space="0" w:color="auto"/>
          </w:divBdr>
        </w:div>
        <w:div w:id="1220089260">
          <w:marLeft w:val="0"/>
          <w:marRight w:val="0"/>
          <w:marTop w:val="450"/>
          <w:marBottom w:val="0"/>
          <w:divBdr>
            <w:top w:val="none" w:sz="0" w:space="15" w:color="auto"/>
            <w:left w:val="none" w:sz="0" w:space="0" w:color="auto"/>
            <w:bottom w:val="single" w:sz="6" w:space="15" w:color="CCCCCC"/>
            <w:right w:val="none" w:sz="0" w:space="0" w:color="auto"/>
          </w:divBdr>
        </w:div>
        <w:div w:id="6520766">
          <w:marLeft w:val="0"/>
          <w:marRight w:val="0"/>
          <w:marTop w:val="450"/>
          <w:marBottom w:val="0"/>
          <w:divBdr>
            <w:top w:val="none" w:sz="0" w:space="15" w:color="auto"/>
            <w:left w:val="none" w:sz="0" w:space="0" w:color="auto"/>
            <w:bottom w:val="single" w:sz="6" w:space="15" w:color="CCCCCC"/>
            <w:right w:val="none" w:sz="0" w:space="0" w:color="auto"/>
          </w:divBdr>
        </w:div>
        <w:div w:id="1485582001">
          <w:marLeft w:val="0"/>
          <w:marRight w:val="0"/>
          <w:marTop w:val="450"/>
          <w:marBottom w:val="0"/>
          <w:divBdr>
            <w:top w:val="none" w:sz="0" w:space="15" w:color="auto"/>
            <w:left w:val="none" w:sz="0" w:space="0" w:color="auto"/>
            <w:bottom w:val="single" w:sz="6" w:space="15" w:color="CCCCCC"/>
            <w:right w:val="none" w:sz="0" w:space="0" w:color="auto"/>
          </w:divBdr>
        </w:div>
        <w:div w:id="1153570586">
          <w:marLeft w:val="0"/>
          <w:marRight w:val="0"/>
          <w:marTop w:val="450"/>
          <w:marBottom w:val="0"/>
          <w:divBdr>
            <w:top w:val="none" w:sz="0" w:space="15" w:color="auto"/>
            <w:left w:val="none" w:sz="0" w:space="0" w:color="auto"/>
            <w:bottom w:val="single" w:sz="6" w:space="15" w:color="CCCCCC"/>
            <w:right w:val="none" w:sz="0" w:space="0" w:color="auto"/>
          </w:divBdr>
        </w:div>
        <w:div w:id="1576941180">
          <w:marLeft w:val="0"/>
          <w:marRight w:val="0"/>
          <w:marTop w:val="450"/>
          <w:marBottom w:val="0"/>
          <w:divBdr>
            <w:top w:val="none" w:sz="0" w:space="15" w:color="auto"/>
            <w:left w:val="none" w:sz="0" w:space="0" w:color="auto"/>
            <w:bottom w:val="single" w:sz="6" w:space="15" w:color="CCCCCC"/>
            <w:right w:val="none" w:sz="0" w:space="0" w:color="auto"/>
          </w:divBdr>
        </w:div>
        <w:div w:id="1052968156">
          <w:marLeft w:val="0"/>
          <w:marRight w:val="0"/>
          <w:marTop w:val="450"/>
          <w:marBottom w:val="0"/>
          <w:divBdr>
            <w:top w:val="none" w:sz="0" w:space="15" w:color="auto"/>
            <w:left w:val="none" w:sz="0" w:space="0" w:color="auto"/>
            <w:bottom w:val="single" w:sz="6" w:space="15" w:color="CCCCCC"/>
            <w:right w:val="none" w:sz="0" w:space="0" w:color="auto"/>
          </w:divBdr>
        </w:div>
        <w:div w:id="1982728867">
          <w:marLeft w:val="0"/>
          <w:marRight w:val="0"/>
          <w:marTop w:val="450"/>
          <w:marBottom w:val="0"/>
          <w:divBdr>
            <w:top w:val="none" w:sz="0" w:space="15" w:color="auto"/>
            <w:left w:val="none" w:sz="0" w:space="0" w:color="auto"/>
            <w:bottom w:val="single" w:sz="6" w:space="15" w:color="CCCCCC"/>
            <w:right w:val="none" w:sz="0" w:space="0" w:color="auto"/>
          </w:divBdr>
        </w:div>
        <w:div w:id="723720443">
          <w:marLeft w:val="0"/>
          <w:marRight w:val="0"/>
          <w:marTop w:val="450"/>
          <w:marBottom w:val="0"/>
          <w:divBdr>
            <w:top w:val="none" w:sz="0" w:space="15" w:color="auto"/>
            <w:left w:val="none" w:sz="0" w:space="0" w:color="auto"/>
            <w:bottom w:val="single" w:sz="6" w:space="15" w:color="CCCCCC"/>
            <w:right w:val="none" w:sz="0" w:space="0" w:color="auto"/>
          </w:divBdr>
        </w:div>
        <w:div w:id="1410927858">
          <w:marLeft w:val="0"/>
          <w:marRight w:val="0"/>
          <w:marTop w:val="450"/>
          <w:marBottom w:val="0"/>
          <w:divBdr>
            <w:top w:val="none" w:sz="0" w:space="15" w:color="auto"/>
            <w:left w:val="none" w:sz="0" w:space="0" w:color="auto"/>
            <w:bottom w:val="single" w:sz="6" w:space="15" w:color="CCCCCC"/>
            <w:right w:val="none" w:sz="0" w:space="0" w:color="auto"/>
          </w:divBdr>
        </w:div>
        <w:div w:id="732502737">
          <w:marLeft w:val="0"/>
          <w:marRight w:val="0"/>
          <w:marTop w:val="450"/>
          <w:marBottom w:val="0"/>
          <w:divBdr>
            <w:top w:val="none" w:sz="0" w:space="15" w:color="auto"/>
            <w:left w:val="none" w:sz="0" w:space="0" w:color="auto"/>
            <w:bottom w:val="single" w:sz="6" w:space="15" w:color="CCCCCC"/>
            <w:right w:val="none" w:sz="0" w:space="0" w:color="auto"/>
          </w:divBdr>
        </w:div>
        <w:div w:id="1568229406">
          <w:marLeft w:val="0"/>
          <w:marRight w:val="0"/>
          <w:marTop w:val="450"/>
          <w:marBottom w:val="0"/>
          <w:divBdr>
            <w:top w:val="none" w:sz="0" w:space="15" w:color="auto"/>
            <w:left w:val="none" w:sz="0" w:space="0" w:color="auto"/>
            <w:bottom w:val="single" w:sz="6" w:space="15" w:color="CCCCCC"/>
            <w:right w:val="none" w:sz="0" w:space="0" w:color="auto"/>
          </w:divBdr>
        </w:div>
        <w:div w:id="1361738730">
          <w:marLeft w:val="0"/>
          <w:marRight w:val="0"/>
          <w:marTop w:val="450"/>
          <w:marBottom w:val="0"/>
          <w:divBdr>
            <w:top w:val="none" w:sz="0" w:space="15" w:color="auto"/>
            <w:left w:val="none" w:sz="0" w:space="0" w:color="auto"/>
            <w:bottom w:val="single" w:sz="6" w:space="15" w:color="CCCCCC"/>
            <w:right w:val="none" w:sz="0" w:space="0" w:color="auto"/>
          </w:divBdr>
        </w:div>
        <w:div w:id="1549686044">
          <w:marLeft w:val="0"/>
          <w:marRight w:val="0"/>
          <w:marTop w:val="450"/>
          <w:marBottom w:val="0"/>
          <w:divBdr>
            <w:top w:val="none" w:sz="0" w:space="15" w:color="auto"/>
            <w:left w:val="none" w:sz="0" w:space="0" w:color="auto"/>
            <w:bottom w:val="single" w:sz="6" w:space="15" w:color="CCCCCC"/>
            <w:right w:val="none" w:sz="0" w:space="0" w:color="auto"/>
          </w:divBdr>
        </w:div>
        <w:div w:id="1186863273">
          <w:marLeft w:val="0"/>
          <w:marRight w:val="0"/>
          <w:marTop w:val="450"/>
          <w:marBottom w:val="0"/>
          <w:divBdr>
            <w:top w:val="none" w:sz="0" w:space="15" w:color="auto"/>
            <w:left w:val="none" w:sz="0" w:space="0" w:color="auto"/>
            <w:bottom w:val="single" w:sz="6" w:space="15" w:color="CCCCCC"/>
            <w:right w:val="none" w:sz="0" w:space="0" w:color="auto"/>
          </w:divBdr>
        </w:div>
        <w:div w:id="258299134">
          <w:marLeft w:val="0"/>
          <w:marRight w:val="0"/>
          <w:marTop w:val="450"/>
          <w:marBottom w:val="0"/>
          <w:divBdr>
            <w:top w:val="none" w:sz="0" w:space="15" w:color="auto"/>
            <w:left w:val="none" w:sz="0" w:space="0" w:color="auto"/>
            <w:bottom w:val="single" w:sz="6" w:space="15" w:color="CCCCCC"/>
            <w:right w:val="none" w:sz="0" w:space="0" w:color="auto"/>
          </w:divBdr>
        </w:div>
        <w:div w:id="604309305">
          <w:marLeft w:val="0"/>
          <w:marRight w:val="0"/>
          <w:marTop w:val="450"/>
          <w:marBottom w:val="0"/>
          <w:divBdr>
            <w:top w:val="none" w:sz="0" w:space="15" w:color="auto"/>
            <w:left w:val="none" w:sz="0" w:space="0" w:color="auto"/>
            <w:bottom w:val="single" w:sz="6" w:space="15" w:color="CCCCCC"/>
            <w:right w:val="none" w:sz="0" w:space="0" w:color="auto"/>
          </w:divBdr>
        </w:div>
        <w:div w:id="768158876">
          <w:marLeft w:val="0"/>
          <w:marRight w:val="0"/>
          <w:marTop w:val="450"/>
          <w:marBottom w:val="0"/>
          <w:divBdr>
            <w:top w:val="none" w:sz="0" w:space="15" w:color="auto"/>
            <w:left w:val="none" w:sz="0" w:space="0" w:color="auto"/>
            <w:bottom w:val="single" w:sz="6" w:space="15" w:color="CCCCCC"/>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csus.edu/search/?P=CSAD%20228C" TargetMode="External"/><Relationship Id="rId13" Type="http://schemas.openxmlformats.org/officeDocument/2006/relationships/hyperlink" Target="https://catalog.csus.edu/search/?P=CSAD%20244" TargetMode="External"/><Relationship Id="rId18" Type="http://schemas.openxmlformats.org/officeDocument/2006/relationships/hyperlink" Target="https://www.csus.edu/student-affairs/centers-programs/disability-access-center/" TargetMode="External"/><Relationship Id="rId26" Type="http://schemas.openxmlformats.org/officeDocument/2006/relationships/hyperlink" Target="https://www.csus.edu/parc/" TargetMode="External"/><Relationship Id="rId3" Type="http://schemas.openxmlformats.org/officeDocument/2006/relationships/settings" Target="settings.xml"/><Relationship Id="rId21" Type="http://schemas.openxmlformats.org/officeDocument/2006/relationships/hyperlink" Target="https://www.csus.edu/center/" TargetMode="External"/><Relationship Id="rId7" Type="http://schemas.openxmlformats.org/officeDocument/2006/relationships/hyperlink" Target="https://catalog.csus.edu/search/?P=CSAD%20228B" TargetMode="External"/><Relationship Id="rId12" Type="http://schemas.openxmlformats.org/officeDocument/2006/relationships/hyperlink" Target="https://catalog.csus.edu/search/?P=CSAD%20242C" TargetMode="External"/><Relationship Id="rId17" Type="http://schemas.openxmlformats.org/officeDocument/2006/relationships/hyperlink" Target="mailto:dac@csus.edu" TargetMode="External"/><Relationship Id="rId25" Type="http://schemas.openxmlformats.org/officeDocument/2006/relationships/hyperlink" Target="https://www.csus.edu/student-affairs/centers-programs/disability-access-center/" TargetMode="External"/><Relationship Id="rId2" Type="http://schemas.openxmlformats.org/officeDocument/2006/relationships/styles" Target="styles.xml"/><Relationship Id="rId16" Type="http://schemas.openxmlformats.org/officeDocument/2006/relationships/hyperlink" Target="https://sacramentostate.policystat.com/policy/11300038/latest" TargetMode="External"/><Relationship Id="rId20" Type="http://schemas.openxmlformats.org/officeDocument/2006/relationships/hyperlink" Target="https://www.csus.edu/student-life/health-counseling/counseling/" TargetMode="External"/><Relationship Id="rId29" Type="http://schemas.openxmlformats.org/officeDocument/2006/relationships/hyperlink" Target="https://www.csus.edu/undergraduate-studies/writing-program/reading-writing-center.html" TargetMode="External"/><Relationship Id="rId1" Type="http://schemas.openxmlformats.org/officeDocument/2006/relationships/numbering" Target="numbering.xml"/><Relationship Id="rId6" Type="http://schemas.openxmlformats.org/officeDocument/2006/relationships/hyperlink" Target="https://catalog.csus.edu/search/?P=CSAD%20228A" TargetMode="External"/><Relationship Id="rId11" Type="http://schemas.openxmlformats.org/officeDocument/2006/relationships/hyperlink" Target="https://catalog.csus.edu/search/?P=CSAD%20243B" TargetMode="External"/><Relationship Id="rId24" Type="http://schemas.openxmlformats.org/officeDocument/2006/relationships/hyperlink" Target="https://www.csus.edu/shcs/" TargetMode="External"/><Relationship Id="rId5" Type="http://schemas.openxmlformats.org/officeDocument/2006/relationships/image" Target="media/image1.emf"/><Relationship Id="rId15" Type="http://schemas.openxmlformats.org/officeDocument/2006/relationships/hyperlink" Target="https://www.csus.edu/student-affairs/_internal/_documents/hornet-honor-code.pdf" TargetMode="External"/><Relationship Id="rId23" Type="http://schemas.openxmlformats.org/officeDocument/2006/relationships/hyperlink" Target="https://library.csus.edu/" TargetMode="External"/><Relationship Id="rId28" Type="http://schemas.openxmlformats.org/officeDocument/2006/relationships/hyperlink" Target="https://www.csus.edu/college/health-human-services/student-success/" TargetMode="External"/><Relationship Id="rId10" Type="http://schemas.openxmlformats.org/officeDocument/2006/relationships/hyperlink" Target="https://catalog.csus.edu/search/?P=CSAD%20242B" TargetMode="External"/><Relationship Id="rId19" Type="http://schemas.openxmlformats.org/officeDocument/2006/relationships/hyperlink" Target="https://www.csus.edu/student-affairs/crisis-assistance-resource-education-suppor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talog.csus.edu/search/?P=CSAD%20242A" TargetMode="External"/><Relationship Id="rId14" Type="http://schemas.openxmlformats.org/officeDocument/2006/relationships/hyperlink" Target="https://sacramentostate.policystat.com/policy/11476953/latest" TargetMode="External"/><Relationship Id="rId22" Type="http://schemas.openxmlformats.org/officeDocument/2006/relationships/hyperlink" Target="https://www.csus.edu/testing/" TargetMode="External"/><Relationship Id="rId27" Type="http://schemas.openxmlformats.org/officeDocument/2006/relationships/hyperlink" Target="https://www.csus.edu/sasee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4386</Words>
  <Characters>24608</Characters>
  <Application>Microsoft Office Word</Application>
  <DocSecurity>0</DocSecurity>
  <Lines>390</Lines>
  <Paragraphs>161</Paragraphs>
  <ScaleCrop>false</ScaleCrop>
  <HeadingPairs>
    <vt:vector size="2" baseType="variant">
      <vt:variant>
        <vt:lpstr>Title</vt:lpstr>
      </vt:variant>
      <vt:variant>
        <vt:i4>1</vt:i4>
      </vt:variant>
    </vt:vector>
  </HeadingPairs>
  <TitlesOfParts>
    <vt:vector size="1" baseType="lpstr">
      <vt:lpstr/>
    </vt:vector>
  </TitlesOfParts>
  <Company>CSU, Sacramento</Company>
  <LinksUpToDate>false</LinksUpToDate>
  <CharactersWithSpaces>28833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Gleason</dc:creator>
  <cp:keywords/>
  <dc:description/>
  <cp:lastModifiedBy>Hagge, Darla</cp:lastModifiedBy>
  <cp:revision>6</cp:revision>
  <dcterms:created xsi:type="dcterms:W3CDTF">2026-08-14T19:09:00Z</dcterms:created>
  <dcterms:modified xsi:type="dcterms:W3CDTF">2026-08-14T19:42:00Z</dcterms:modified>
</cp:coreProperties>
</file>