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D9CA" w14:textId="77777777" w:rsidR="004D31C6" w:rsidRPr="004D31C6" w:rsidRDefault="004D31C6" w:rsidP="004D31C6">
      <w:pPr>
        <w:jc w:val="center"/>
        <w:rPr>
          <w:rFonts w:ascii="Cambria" w:hAnsi="Cambria" w:cs="Times New Roman"/>
          <w:color w:val="000000"/>
          <w:sz w:val="27"/>
          <w:szCs w:val="27"/>
        </w:rPr>
      </w:pPr>
      <w:bookmarkStart w:id="0" w:name="_GoBack"/>
      <w:bookmarkEnd w:id="0"/>
      <w:r w:rsidRPr="004D31C6">
        <w:rPr>
          <w:rFonts w:ascii="Cambria" w:hAnsi="Cambria" w:cs="Times New Roman"/>
          <w:color w:val="000000"/>
          <w:sz w:val="28"/>
          <w:szCs w:val="28"/>
        </w:rPr>
        <w:t>GREGORY M. POPEJOY</w:t>
      </w:r>
    </w:p>
    <w:p w14:paraId="710ED9C5" w14:textId="77777777" w:rsidR="004D31C6" w:rsidRPr="004D31C6" w:rsidRDefault="004D31C6" w:rsidP="004D31C6">
      <w:pPr>
        <w:spacing w:before="240"/>
        <w:jc w:val="center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CURRICULUM VITAE</w:t>
      </w:r>
    </w:p>
    <w:p w14:paraId="61C54E07" w14:textId="77777777" w:rsidR="004D31C6" w:rsidRPr="004D31C6" w:rsidRDefault="004D31C6" w:rsidP="004D31C6">
      <w:pPr>
        <w:jc w:val="center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(</w:t>
      </w:r>
      <w:proofErr w:type="gramStart"/>
      <w:r w:rsidRPr="004D31C6">
        <w:rPr>
          <w:rFonts w:ascii="Cambria" w:hAnsi="Cambria" w:cs="Times New Roman"/>
          <w:color w:val="000000"/>
          <w:sz w:val="28"/>
          <w:szCs w:val="28"/>
        </w:rPr>
        <w:t>abbreviated</w:t>
      </w:r>
      <w:proofErr w:type="gramEnd"/>
      <w:r w:rsidRPr="004D31C6">
        <w:rPr>
          <w:rFonts w:ascii="Cambria" w:hAnsi="Cambria" w:cs="Times New Roman"/>
          <w:color w:val="000000"/>
          <w:sz w:val="28"/>
          <w:szCs w:val="28"/>
        </w:rPr>
        <w:t>)</w:t>
      </w:r>
    </w:p>
    <w:p w14:paraId="694F5F4C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  <w:u w:val="single"/>
        </w:rPr>
        <w:t>Education</w:t>
      </w:r>
    </w:p>
    <w:p w14:paraId="2507D102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M.A. – Special Major – Environmental Communications 1993, CSUS</w:t>
      </w:r>
    </w:p>
    <w:p w14:paraId="37EA10DE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B.A.  – Environmental Studies, 1995, CSUS</w:t>
      </w:r>
    </w:p>
    <w:p w14:paraId="2995F801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B.A.  -  Communications Studies, 1995, CSUS</w:t>
      </w:r>
    </w:p>
    <w:p w14:paraId="795812A8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State of California – various training programs and classes</w:t>
      </w:r>
    </w:p>
    <w:p w14:paraId="42D09E22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US Army – Warrant Officer Helicopter Flight Training</w:t>
      </w:r>
    </w:p>
    <w:p w14:paraId="584F55CB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  <w:u w:val="single"/>
        </w:rPr>
        <w:t>Employment Experience</w:t>
      </w:r>
    </w:p>
    <w:p w14:paraId="769B259C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January 2008 – present – Adjunct Instructor, CSUS</w:t>
      </w:r>
    </w:p>
    <w:p w14:paraId="38FEBBD9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E.S. 10 - “Introduction to Environmental Science”</w:t>
      </w:r>
    </w:p>
    <w:p w14:paraId="1F793625" w14:textId="77777777" w:rsidR="004D31C6" w:rsidRDefault="004D31C6" w:rsidP="004D31C6">
      <w:pPr>
        <w:rPr>
          <w:rFonts w:ascii="Cambria" w:hAnsi="Cambria" w:cs="Times New Roman"/>
          <w:color w:val="000000"/>
          <w:sz w:val="28"/>
          <w:szCs w:val="28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E.S. 11 - “Environmental Issues and Critical Thinking”</w:t>
      </w:r>
    </w:p>
    <w:p w14:paraId="081EF9C5" w14:textId="77777777" w:rsidR="005B7FB2" w:rsidRDefault="005B7FB2" w:rsidP="004D31C6">
      <w:pPr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Cambria" w:hAnsi="Cambria" w:cs="Times New Roman"/>
          <w:color w:val="000000"/>
          <w:sz w:val="28"/>
          <w:szCs w:val="28"/>
        </w:rPr>
        <w:t>E.S. 186 – “Environmental Film Seminar”</w:t>
      </w:r>
    </w:p>
    <w:p w14:paraId="2760A341" w14:textId="77777777" w:rsidR="005B7FB2" w:rsidRDefault="005B7FB2" w:rsidP="004D31C6">
      <w:pPr>
        <w:rPr>
          <w:rFonts w:ascii="Cambria" w:hAnsi="Cambria" w:cs="Times New Roman"/>
          <w:color w:val="000000"/>
          <w:sz w:val="28"/>
          <w:szCs w:val="28"/>
        </w:rPr>
      </w:pPr>
    </w:p>
    <w:p w14:paraId="4163C04B" w14:textId="77777777" w:rsidR="005B7FB2" w:rsidRDefault="005B7FB2" w:rsidP="004D31C6">
      <w:pPr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Cambria" w:hAnsi="Cambria" w:cs="Times New Roman"/>
          <w:color w:val="000000"/>
          <w:sz w:val="28"/>
          <w:szCs w:val="28"/>
        </w:rPr>
        <w:t>Member – Faculty Senate</w:t>
      </w:r>
    </w:p>
    <w:p w14:paraId="2AD4C242" w14:textId="77777777" w:rsidR="005B7FB2" w:rsidRDefault="005B7FB2" w:rsidP="004D31C6">
      <w:pPr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Cambria" w:hAnsi="Cambria" w:cs="Times New Roman"/>
          <w:color w:val="000000"/>
          <w:sz w:val="28"/>
          <w:szCs w:val="28"/>
        </w:rPr>
        <w:t>Faculty Advisor – Environmental Student Organization</w:t>
      </w:r>
    </w:p>
    <w:p w14:paraId="3F2D1C9E" w14:textId="77777777" w:rsidR="005B7FB2" w:rsidRPr="005B7FB2" w:rsidRDefault="005B7FB2" w:rsidP="004D31C6">
      <w:pPr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Cambria" w:hAnsi="Cambria" w:cs="Times New Roman"/>
          <w:color w:val="000000"/>
          <w:sz w:val="28"/>
          <w:szCs w:val="28"/>
        </w:rPr>
        <w:t>Member – Area A Curriculum Committee</w:t>
      </w:r>
    </w:p>
    <w:p w14:paraId="40AFAD8B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June 2008 – present – Television Producer, Studio Technician,</w:t>
      </w:r>
    </w:p>
    <w:p w14:paraId="2EA186AA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“Soapbox TV” - Access Sacramento.  Also volunteer on various other programs on an as-needed basis. </w:t>
      </w:r>
    </w:p>
    <w:p w14:paraId="05B7E115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June 1989 – May 2007 – State of California, Department of Conservation</w:t>
      </w:r>
    </w:p>
    <w:p w14:paraId="7A429461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Recycling Market/Economic Development Specialist</w:t>
      </w:r>
    </w:p>
    <w:p w14:paraId="67433E74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Duties included: Two-pronged approach to facilitating markets for recycled products and materials through public outreach, public</w:t>
      </w:r>
      <w:r>
        <w:rPr>
          <w:rFonts w:ascii="Cambria" w:hAnsi="Cambria" w:cs="Times New Roman"/>
          <w:color w:val="000000"/>
          <w:sz w:val="28"/>
          <w:szCs w:val="28"/>
        </w:rPr>
        <w:t xml:space="preserve"> education and public speaking </w:t>
      </w:r>
      <w:r w:rsidRPr="004D31C6">
        <w:rPr>
          <w:rFonts w:ascii="Cambria" w:hAnsi="Cambria" w:cs="Times New Roman"/>
          <w:color w:val="000000"/>
          <w:sz w:val="28"/>
          <w:szCs w:val="28"/>
        </w:rPr>
        <w:t>at conferences, trade shows, seminars, workshops, fairs and other venues; worked with manufacturers in a business expansion, attraction and retention mode; established industry coalitions; grant manager and proposal evaluator for multi-million dollar annual grant program.</w:t>
      </w:r>
    </w:p>
    <w:p w14:paraId="19BFD3AA" w14:textId="77777777" w:rsidR="005B7FB2" w:rsidRDefault="005B7FB2" w:rsidP="004D31C6">
      <w:pPr>
        <w:spacing w:before="240"/>
        <w:rPr>
          <w:rFonts w:ascii="Cambria" w:hAnsi="Cambria" w:cs="Times New Roman"/>
          <w:color w:val="000000"/>
          <w:sz w:val="28"/>
          <w:szCs w:val="28"/>
        </w:rPr>
      </w:pPr>
    </w:p>
    <w:p w14:paraId="6F27ED55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lastRenderedPageBreak/>
        <w:t>Member – Governor’s Task Force on Solid Waste and Recycling</w:t>
      </w:r>
    </w:p>
    <w:p w14:paraId="69C8C824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CA State Representative for National Recycling Coalition’s “Buy Recycled Business Alliance”.</w:t>
      </w:r>
    </w:p>
    <w:p w14:paraId="56B30D6E" w14:textId="77777777" w:rsidR="004D31C6" w:rsidRPr="005B7FB2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Co-Chair – AB75 Interagency Task Force</w:t>
      </w:r>
    </w:p>
    <w:p w14:paraId="2E171492" w14:textId="77777777" w:rsidR="004D31C6" w:rsidRDefault="004D31C6" w:rsidP="004D31C6">
      <w:pPr>
        <w:rPr>
          <w:rFonts w:ascii="Cambria" w:hAnsi="Cambria" w:cs="Times New Roman"/>
          <w:color w:val="000000"/>
          <w:sz w:val="28"/>
          <w:szCs w:val="28"/>
          <w:u w:val="single"/>
        </w:rPr>
      </w:pPr>
    </w:p>
    <w:p w14:paraId="467CF630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  <w:u w:val="single"/>
        </w:rPr>
        <w:t>Professional Presentations </w:t>
      </w:r>
      <w:r w:rsidRPr="004D31C6">
        <w:rPr>
          <w:rFonts w:ascii="Cambria" w:hAnsi="Cambria" w:cs="Times New Roman"/>
          <w:color w:val="000000"/>
          <w:sz w:val="28"/>
          <w:szCs w:val="28"/>
        </w:rPr>
        <w:t>(a selection)</w:t>
      </w:r>
    </w:p>
    <w:p w14:paraId="42FD5E69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San Francisco Chamber of Commerce</w:t>
      </w:r>
    </w:p>
    <w:p w14:paraId="0D1BCD38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Sierra County Task Force</w:t>
      </w:r>
    </w:p>
    <w:p w14:paraId="7E9CA678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Los Angeles Institute of Internal Auditors</w:t>
      </w:r>
    </w:p>
    <w:p w14:paraId="5AAB5496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Tri-Cities Development Commission (Thousand Oaks, Ventura, Moorpark)</w:t>
      </w:r>
    </w:p>
    <w:p w14:paraId="79D8D63B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US EPA Business and the Environment Conference</w:t>
      </w:r>
      <w:r w:rsidR="00680A16">
        <w:rPr>
          <w:rFonts w:ascii="Cambria" w:hAnsi="Cambria" w:cs="Times New Roman"/>
          <w:color w:val="000000"/>
          <w:sz w:val="28"/>
          <w:szCs w:val="28"/>
        </w:rPr>
        <w:t>s</w:t>
      </w:r>
      <w:r w:rsidRPr="004D31C6">
        <w:rPr>
          <w:rFonts w:ascii="Cambria" w:hAnsi="Cambria" w:cs="Times New Roman"/>
          <w:color w:val="000000"/>
          <w:sz w:val="28"/>
          <w:szCs w:val="28"/>
        </w:rPr>
        <w:t xml:space="preserve"> (2)</w:t>
      </w:r>
    </w:p>
    <w:p w14:paraId="0E9F8A2D" w14:textId="77777777" w:rsidR="004D31C6" w:rsidRPr="004D31C6" w:rsidRDefault="004D31C6" w:rsidP="00680A1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 xml:space="preserve">California Resource Recovery Association Conferences (several – </w:t>
      </w:r>
      <w:r w:rsidR="00680A16">
        <w:rPr>
          <w:rFonts w:ascii="Cambria" w:hAnsi="Cambria" w:cs="Times New Roman"/>
          <w:color w:val="000000"/>
          <w:sz w:val="28"/>
          <w:szCs w:val="28"/>
        </w:rPr>
        <w:t xml:space="preserve">  </w:t>
      </w:r>
      <w:r w:rsidRPr="004D31C6">
        <w:rPr>
          <w:rFonts w:ascii="Cambria" w:hAnsi="Cambria" w:cs="Times New Roman"/>
          <w:color w:val="000000"/>
          <w:sz w:val="28"/>
          <w:szCs w:val="28"/>
        </w:rPr>
        <w:t xml:space="preserve">speaker, moderator, steering committee member, </w:t>
      </w:r>
      <w:r w:rsidR="00680A16">
        <w:rPr>
          <w:rFonts w:ascii="Cambria" w:hAnsi="Cambria" w:cs="Times New Roman"/>
          <w:color w:val="000000"/>
          <w:sz w:val="28"/>
          <w:szCs w:val="28"/>
        </w:rPr>
        <w:t xml:space="preserve">exhibitor, </w:t>
      </w:r>
      <w:r w:rsidRPr="004D31C6">
        <w:rPr>
          <w:rFonts w:ascii="Cambria" w:hAnsi="Cambria" w:cs="Times New Roman"/>
          <w:color w:val="000000"/>
          <w:sz w:val="28"/>
          <w:szCs w:val="28"/>
        </w:rPr>
        <w:t>etc.)</w:t>
      </w:r>
    </w:p>
    <w:p w14:paraId="198493D3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Plastics Recycling Council</w:t>
      </w:r>
    </w:p>
    <w:p w14:paraId="0E27D754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Operation Hope, Los Angeles</w:t>
      </w:r>
    </w:p>
    <w:p w14:paraId="297C648B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Westside Cities Waste Management Committee, Los Angeles</w:t>
      </w:r>
    </w:p>
    <w:p w14:paraId="2429F6B9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California Integrated Waste Management Board, RMDZ conference</w:t>
      </w:r>
    </w:p>
    <w:p w14:paraId="78EAE2F5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Guest Lecturer – UCLA, Integrated Waste Management Program (2)</w:t>
      </w:r>
    </w:p>
    <w:p w14:paraId="6611C358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  <w:u w:val="single"/>
        </w:rPr>
        <w:t>Other Related Experience</w:t>
      </w:r>
    </w:p>
    <w:p w14:paraId="527FE800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January 1986 – December 1987 – Environmental Regulations and Legislation Analyst/Reporter, IPA/</w:t>
      </w:r>
      <w:proofErr w:type="gramStart"/>
      <w:r w:rsidRPr="004D31C6">
        <w:rPr>
          <w:rFonts w:ascii="Cambria" w:hAnsi="Cambria" w:cs="Times New Roman"/>
          <w:color w:val="000000"/>
          <w:sz w:val="28"/>
          <w:szCs w:val="28"/>
        </w:rPr>
        <w:t>RCA ,</w:t>
      </w:r>
      <w:proofErr w:type="gramEnd"/>
      <w:r w:rsidRPr="004D31C6">
        <w:rPr>
          <w:rFonts w:ascii="Cambria" w:hAnsi="Cambria" w:cs="Times New Roman"/>
          <w:color w:val="000000"/>
          <w:sz w:val="28"/>
          <w:szCs w:val="28"/>
        </w:rPr>
        <w:t xml:space="preserve"> Sacramento (now </w:t>
      </w:r>
      <w:proofErr w:type="spellStart"/>
      <w:r w:rsidRPr="004D31C6">
        <w:rPr>
          <w:rFonts w:ascii="Cambria" w:hAnsi="Cambria" w:cs="Times New Roman"/>
          <w:color w:val="000000"/>
          <w:sz w:val="28"/>
          <w:szCs w:val="28"/>
        </w:rPr>
        <w:t>StateNet</w:t>
      </w:r>
      <w:proofErr w:type="spellEnd"/>
      <w:r w:rsidRPr="004D31C6">
        <w:rPr>
          <w:rFonts w:ascii="Cambria" w:hAnsi="Cambria" w:cs="Times New Roman"/>
          <w:color w:val="000000"/>
          <w:sz w:val="28"/>
          <w:szCs w:val="28"/>
        </w:rPr>
        <w:t>)</w:t>
      </w:r>
    </w:p>
    <w:p w14:paraId="0FF42A76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Graduate Student Intern – Department of Health Services, Toxics Substances Division.  Revised </w:t>
      </w:r>
      <w:r w:rsidRPr="004D31C6">
        <w:rPr>
          <w:rFonts w:ascii="Cambria" w:hAnsi="Cambria" w:cs="Times New Roman"/>
          <w:i/>
          <w:iCs/>
          <w:color w:val="000000"/>
          <w:sz w:val="28"/>
          <w:szCs w:val="28"/>
        </w:rPr>
        <w:t>Handbook of Industrial Waste Composition.</w:t>
      </w:r>
    </w:p>
    <w:p w14:paraId="250D97E8" w14:textId="77777777" w:rsidR="004D31C6" w:rsidRPr="004D31C6" w:rsidRDefault="004D31C6" w:rsidP="004D31C6">
      <w:pPr>
        <w:spacing w:before="240"/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 xml:space="preserve">Media Experience – radio broadcasting, television broadcasting, </w:t>
      </w:r>
      <w:r w:rsidR="00680A16">
        <w:rPr>
          <w:rFonts w:ascii="Cambria" w:hAnsi="Cambria" w:cs="Times New Roman"/>
          <w:color w:val="000000"/>
          <w:sz w:val="28"/>
          <w:szCs w:val="28"/>
        </w:rPr>
        <w:t xml:space="preserve">film and </w:t>
      </w:r>
      <w:r w:rsidRPr="004D31C6">
        <w:rPr>
          <w:rFonts w:ascii="Cambria" w:hAnsi="Cambria" w:cs="Times New Roman"/>
          <w:color w:val="000000"/>
          <w:sz w:val="28"/>
          <w:szCs w:val="28"/>
        </w:rPr>
        <w:t>video production – 1968 – present</w:t>
      </w:r>
    </w:p>
    <w:p w14:paraId="15896B1D" w14:textId="77777777" w:rsidR="004D31C6" w:rsidRPr="005B7FB2" w:rsidRDefault="004D31C6" w:rsidP="004D31C6">
      <w:pPr>
        <w:spacing w:before="240"/>
        <w:rPr>
          <w:rFonts w:ascii="Cambria" w:hAnsi="Cambria" w:cs="Times New Roman"/>
          <w:color w:val="000000"/>
          <w:sz w:val="28"/>
          <w:szCs w:val="28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Other Independent Research/Inte</w:t>
      </w:r>
      <w:r w:rsidR="005B7FB2">
        <w:rPr>
          <w:rFonts w:ascii="Cambria" w:hAnsi="Cambria" w:cs="Times New Roman"/>
          <w:color w:val="000000"/>
          <w:sz w:val="28"/>
          <w:szCs w:val="28"/>
        </w:rPr>
        <w:t>rests:  California Indians, (</w:t>
      </w:r>
      <w:r w:rsidRPr="004D31C6">
        <w:rPr>
          <w:rFonts w:ascii="Cambria" w:hAnsi="Cambria" w:cs="Times New Roman"/>
          <w:color w:val="000000"/>
          <w:sz w:val="28"/>
          <w:szCs w:val="28"/>
        </w:rPr>
        <w:t>Maidu)</w:t>
      </w:r>
    </w:p>
    <w:p w14:paraId="53DEE41E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Aviation, (focus – vintage)</w:t>
      </w:r>
    </w:p>
    <w:p w14:paraId="28E22FA9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Vehicles, (vintage cars, trucks, motor scooters)</w:t>
      </w:r>
    </w:p>
    <w:p w14:paraId="084B3B4B" w14:textId="77777777" w:rsidR="004D31C6" w:rsidRPr="004D31C6" w:rsidRDefault="004D31C6" w:rsidP="004D31C6">
      <w:pPr>
        <w:rPr>
          <w:rFonts w:ascii="Cambria" w:hAnsi="Cambria" w:cs="Times New Roman"/>
          <w:color w:val="000000"/>
          <w:sz w:val="27"/>
          <w:szCs w:val="27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Organic Farming Methodology</w:t>
      </w:r>
    </w:p>
    <w:p w14:paraId="492E5801" w14:textId="77777777" w:rsidR="005B7FB2" w:rsidRDefault="004D31C6" w:rsidP="005B7FB2">
      <w:pPr>
        <w:rPr>
          <w:rFonts w:ascii="Cambria" w:hAnsi="Cambria" w:cs="Times New Roman"/>
          <w:color w:val="000000"/>
          <w:sz w:val="28"/>
          <w:szCs w:val="28"/>
        </w:rPr>
      </w:pPr>
      <w:r w:rsidRPr="004D31C6">
        <w:rPr>
          <w:rFonts w:ascii="Cambria" w:hAnsi="Cambria" w:cs="Times New Roman"/>
          <w:color w:val="000000"/>
          <w:sz w:val="28"/>
          <w:szCs w:val="28"/>
        </w:rPr>
        <w:t>Political Science</w:t>
      </w:r>
    </w:p>
    <w:p w14:paraId="11F2FB34" w14:textId="77777777" w:rsidR="005B7FB2" w:rsidRDefault="005B7FB2" w:rsidP="005B7FB2">
      <w:pPr>
        <w:rPr>
          <w:rFonts w:ascii="Cambria" w:hAnsi="Cambria" w:cs="Times New Roman"/>
          <w:color w:val="000000"/>
          <w:sz w:val="28"/>
          <w:szCs w:val="28"/>
        </w:rPr>
      </w:pPr>
    </w:p>
    <w:p w14:paraId="319BAF64" w14:textId="77777777" w:rsidR="005B7FB2" w:rsidRDefault="005B7FB2" w:rsidP="005B7FB2">
      <w:pPr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Cambria" w:hAnsi="Cambria" w:cs="Times New Roman"/>
          <w:color w:val="000000"/>
          <w:sz w:val="28"/>
          <w:szCs w:val="28"/>
        </w:rPr>
        <w:t>Board Member – National Lawyers Guild, Sacramento</w:t>
      </w:r>
      <w:r w:rsidR="008448F8">
        <w:rPr>
          <w:rFonts w:ascii="Cambria" w:hAnsi="Cambria" w:cs="Times New Roman"/>
          <w:color w:val="000000"/>
          <w:sz w:val="28"/>
          <w:szCs w:val="28"/>
        </w:rPr>
        <w:t>; Legal Observer</w:t>
      </w:r>
    </w:p>
    <w:p w14:paraId="3CA45D54" w14:textId="77777777" w:rsidR="00B825BA" w:rsidRPr="005B7FB2" w:rsidRDefault="005B7FB2">
      <w:pPr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Cambria" w:hAnsi="Cambria" w:cs="Times New Roman"/>
          <w:color w:val="000000"/>
          <w:sz w:val="28"/>
          <w:szCs w:val="28"/>
        </w:rPr>
        <w:t>Board Member – Experimental Aircraft Association – Chapter 52</w:t>
      </w:r>
      <w:r>
        <w:rPr>
          <w:rFonts w:ascii="Cambria" w:hAnsi="Cambria" w:cs="Times New Roman"/>
          <w:color w:val="000000"/>
          <w:sz w:val="27"/>
          <w:szCs w:val="27"/>
        </w:rPr>
        <w:tab/>
      </w:r>
      <w:r>
        <w:rPr>
          <w:rFonts w:ascii="Cambria" w:hAnsi="Cambria" w:cs="Times New Roman"/>
          <w:color w:val="000000"/>
          <w:sz w:val="27"/>
          <w:szCs w:val="27"/>
        </w:rPr>
        <w:tab/>
      </w:r>
      <w:r w:rsidR="00680A16">
        <w:rPr>
          <w:rFonts w:ascii="Cambria" w:hAnsi="Cambria" w:cs="Times New Roman"/>
          <w:color w:val="000000"/>
          <w:sz w:val="27"/>
          <w:szCs w:val="27"/>
        </w:rPr>
        <w:t xml:space="preserve"> </w:t>
      </w:r>
      <w:r>
        <w:rPr>
          <w:rFonts w:ascii="Cambria" w:hAnsi="Cambria" w:cs="Times New Roman"/>
          <w:color w:val="000000"/>
          <w:sz w:val="27"/>
          <w:szCs w:val="27"/>
        </w:rPr>
        <w:tab/>
      </w:r>
      <w:r>
        <w:rPr>
          <w:rFonts w:ascii="Cambria" w:hAnsi="Cambria" w:cs="Times New Roman"/>
          <w:color w:val="000000"/>
          <w:sz w:val="27"/>
          <w:szCs w:val="27"/>
        </w:rPr>
        <w:tab/>
      </w:r>
      <w:r>
        <w:rPr>
          <w:rFonts w:ascii="Cambria" w:hAnsi="Cambria" w:cs="Times New Roman"/>
          <w:color w:val="000000"/>
          <w:sz w:val="27"/>
          <w:szCs w:val="27"/>
        </w:rPr>
        <w:tab/>
      </w:r>
      <w:r>
        <w:rPr>
          <w:rFonts w:ascii="Cambria" w:hAnsi="Cambria" w:cs="Times New Roman"/>
          <w:color w:val="000000"/>
          <w:sz w:val="27"/>
          <w:szCs w:val="27"/>
        </w:rPr>
        <w:tab/>
      </w:r>
      <w:r>
        <w:rPr>
          <w:rFonts w:ascii="Cambria" w:hAnsi="Cambria" w:cs="Times New Roman"/>
          <w:color w:val="000000"/>
          <w:sz w:val="27"/>
          <w:szCs w:val="27"/>
        </w:rPr>
        <w:tab/>
      </w:r>
      <w:r>
        <w:rPr>
          <w:rFonts w:ascii="Cambria" w:hAnsi="Cambria" w:cs="Times New Roman"/>
          <w:color w:val="000000"/>
          <w:sz w:val="27"/>
          <w:szCs w:val="27"/>
        </w:rPr>
        <w:tab/>
      </w:r>
      <w:r>
        <w:rPr>
          <w:rFonts w:ascii="Cambria" w:hAnsi="Cambria" w:cs="Times New Roman"/>
          <w:color w:val="000000"/>
          <w:sz w:val="27"/>
          <w:szCs w:val="27"/>
        </w:rPr>
        <w:tab/>
      </w:r>
      <w:r>
        <w:rPr>
          <w:rFonts w:ascii="Cambria" w:hAnsi="Cambria" w:cs="Times New Roman"/>
          <w:color w:val="000000"/>
          <w:sz w:val="28"/>
          <w:szCs w:val="28"/>
        </w:rPr>
        <w:tab/>
      </w:r>
      <w:r>
        <w:rPr>
          <w:rFonts w:ascii="Cambria" w:hAnsi="Cambria" w:cs="Times New Roman"/>
          <w:color w:val="000000"/>
          <w:sz w:val="28"/>
          <w:szCs w:val="28"/>
        </w:rPr>
        <w:tab/>
      </w:r>
      <w:r>
        <w:rPr>
          <w:rFonts w:ascii="Cambria" w:hAnsi="Cambria" w:cs="Times New Roman"/>
          <w:color w:val="000000"/>
          <w:sz w:val="28"/>
          <w:szCs w:val="28"/>
        </w:rPr>
        <w:tab/>
      </w:r>
      <w:r>
        <w:rPr>
          <w:rFonts w:ascii="Cambria" w:hAnsi="Cambria" w:cs="Times New Roman"/>
          <w:color w:val="000000"/>
          <w:sz w:val="28"/>
          <w:szCs w:val="28"/>
        </w:rPr>
        <w:tab/>
        <w:t>1/20</w:t>
      </w:r>
    </w:p>
    <w:sectPr w:rsidR="00B825BA" w:rsidRPr="005B7FB2" w:rsidSect="00B825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C6"/>
    <w:rsid w:val="004D31C6"/>
    <w:rsid w:val="005B7FB2"/>
    <w:rsid w:val="00603766"/>
    <w:rsid w:val="00680A16"/>
    <w:rsid w:val="008448F8"/>
    <w:rsid w:val="00B8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F83EA"/>
  <w14:defaultImageDpi w14:val="300"/>
  <w15:docId w15:val="{59D95173-EFF3-4886-838F-41B84735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4D31C6"/>
  </w:style>
  <w:style w:type="character" w:customStyle="1" w:styleId="apple-converted-space">
    <w:name w:val="apple-converted-space"/>
    <w:basedOn w:val="DefaultParagraphFont"/>
    <w:rsid w:val="004D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popejoy</dc:creator>
  <cp:keywords/>
  <dc:description/>
  <cp:lastModifiedBy>envs-sc</cp:lastModifiedBy>
  <cp:revision>2</cp:revision>
  <dcterms:created xsi:type="dcterms:W3CDTF">2020-03-04T23:00:00Z</dcterms:created>
  <dcterms:modified xsi:type="dcterms:W3CDTF">2020-03-04T23:00:00Z</dcterms:modified>
</cp:coreProperties>
</file>