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4309" w:right="2705"/>
      </w:pPr>
      <w:r>
        <w:rPr/>
        <w:t>GERO 102/PPA 100 Week-At-A-Glance</w:t>
      </w:r>
      <w:r>
        <w:rPr>
          <w:spacing w:val="-57"/>
        </w:rPr>
        <w:t> </w:t>
      </w:r>
      <w:r>
        <w:rPr/>
        <w:t>Fall</w:t>
      </w:r>
      <w:r>
        <w:rPr>
          <w:spacing w:val="-1"/>
        </w:rPr>
        <w:t> </w:t>
      </w:r>
      <w:r>
        <w:rPr/>
        <w:t>2021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5432"/>
        <w:gridCol w:w="2499"/>
      </w:tblGrid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Complete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By</w:t>
            </w:r>
          </w:p>
        </w:tc>
        <w:tc>
          <w:tcPr>
            <w:tcW w:w="5432" w:type="dxa"/>
          </w:tcPr>
          <w:p>
            <w:pPr>
              <w:pStyle w:val="TableParagraph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2499" w:type="dxa"/>
          </w:tcPr>
          <w:p>
            <w:pPr>
              <w:pStyle w:val="TableParagraph"/>
              <w:ind w:left="61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9/5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Driving</w:t>
            </w:r>
          </w:p>
        </w:tc>
        <w:tc>
          <w:tcPr>
            <w:tcW w:w="2499" w:type="dxa"/>
          </w:tcPr>
          <w:p>
            <w:pPr>
              <w:pStyle w:val="TableParagraph"/>
              <w:spacing w:before="169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9/12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Housing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9/19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Age-Friendly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Communities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Emergency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Preparedness</w:t>
            </w:r>
          </w:p>
        </w:tc>
        <w:tc>
          <w:tcPr>
            <w:tcW w:w="2499" w:type="dxa"/>
          </w:tcPr>
          <w:p>
            <w:pPr>
              <w:pStyle w:val="TableParagraph"/>
              <w:spacing w:before="169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9/26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Aging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10/3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Caregivers</w:t>
            </w:r>
          </w:p>
        </w:tc>
        <w:tc>
          <w:tcPr>
            <w:tcW w:w="2499" w:type="dxa"/>
          </w:tcPr>
          <w:p>
            <w:pPr>
              <w:pStyle w:val="TableParagraph"/>
              <w:spacing w:before="31"/>
              <w:ind w:left="30" w:right="11"/>
              <w:rPr>
                <w:sz w:val="24"/>
              </w:rPr>
            </w:pPr>
            <w:r>
              <w:rPr>
                <w:sz w:val="24"/>
              </w:rPr>
              <w:t>Assignment #1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10/10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Diminished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Capacity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10/17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Abuse,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Neglect,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Exploitation</w:t>
            </w:r>
          </w:p>
        </w:tc>
        <w:tc>
          <w:tcPr>
            <w:tcW w:w="2499" w:type="dxa"/>
          </w:tcPr>
          <w:p>
            <w:pPr>
              <w:pStyle w:val="TableParagraph"/>
              <w:spacing w:before="169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10/24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Poverty</w:t>
            </w:r>
          </w:p>
        </w:tc>
        <w:tc>
          <w:tcPr>
            <w:tcW w:w="2499" w:type="dxa"/>
          </w:tcPr>
          <w:p>
            <w:pPr>
              <w:pStyle w:val="TableParagraph"/>
              <w:spacing w:before="30"/>
              <w:ind w:left="30" w:right="11"/>
              <w:rPr>
                <w:sz w:val="24"/>
              </w:rPr>
            </w:pPr>
            <w:r>
              <w:rPr>
                <w:sz w:val="24"/>
              </w:rPr>
              <w:t>Assignment #2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10/31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Retirement</w:t>
            </w:r>
          </w:p>
        </w:tc>
        <w:tc>
          <w:tcPr>
            <w:tcW w:w="2499" w:type="dxa"/>
          </w:tcPr>
          <w:p>
            <w:pPr>
              <w:pStyle w:val="TableParagraph"/>
              <w:spacing w:before="169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11/7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Medicare</w:t>
            </w:r>
          </w:p>
        </w:tc>
        <w:tc>
          <w:tcPr>
            <w:tcW w:w="2499" w:type="dxa"/>
          </w:tcPr>
          <w:p>
            <w:pPr>
              <w:pStyle w:val="TableParagraph"/>
              <w:spacing w:before="30"/>
              <w:ind w:left="30" w:right="11"/>
              <w:rPr>
                <w:sz w:val="24"/>
              </w:rPr>
            </w:pPr>
            <w:r>
              <w:rPr>
                <w:sz w:val="24"/>
              </w:rPr>
              <w:t>Assignment #3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11/14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Long-Term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Cost</w:t>
            </w:r>
          </w:p>
        </w:tc>
        <w:tc>
          <w:tcPr>
            <w:tcW w:w="2499" w:type="dxa"/>
          </w:tcPr>
          <w:p>
            <w:pPr>
              <w:pStyle w:val="TableParagraph"/>
              <w:spacing w:before="169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11/21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Nursing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Residents’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Rights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11/28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Life</w:t>
            </w:r>
          </w:p>
        </w:tc>
        <w:tc>
          <w:tcPr>
            <w:tcW w:w="2499" w:type="dxa"/>
          </w:tcPr>
          <w:p>
            <w:pPr>
              <w:pStyle w:val="TableParagraph"/>
              <w:spacing w:before="31"/>
              <w:ind w:left="30" w:right="11"/>
              <w:rPr>
                <w:sz w:val="24"/>
              </w:rPr>
            </w:pPr>
            <w:r>
              <w:rPr>
                <w:sz w:val="24"/>
              </w:rPr>
              <w:t>Assignment #4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1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12/5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Voting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Political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Participation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spacing w:before="169"/>
              <w:jc w:val="center"/>
              <w:rPr>
                <w:sz w:val="24"/>
              </w:rPr>
            </w:pPr>
            <w:r>
              <w:rPr>
                <w:sz w:val="24"/>
              </w:rPr>
              <w:t>12/12</w:t>
            </w:r>
          </w:p>
        </w:tc>
        <w:tc>
          <w:tcPr>
            <w:tcW w:w="5432" w:type="dxa"/>
          </w:tcPr>
          <w:p>
            <w:pPr>
              <w:pStyle w:val="TableParagraph"/>
              <w:spacing w:before="169"/>
              <w:ind w:left="29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</w:p>
        </w:tc>
        <w:tc>
          <w:tcPr>
            <w:tcW w:w="2499" w:type="dxa"/>
          </w:tcPr>
          <w:p>
            <w:pPr>
              <w:pStyle w:val="TableParagraph"/>
              <w:spacing w:before="31"/>
              <w:ind w:left="30" w:right="11"/>
              <w:rPr>
                <w:sz w:val="24"/>
              </w:rPr>
            </w:pPr>
            <w:r>
              <w:rPr>
                <w:sz w:val="24"/>
              </w:rPr>
              <w:t>Assignment #5 (50 pts)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  <w:tr>
        <w:trPr>
          <w:trHeight w:val="612" w:hRule="atLeast"/>
        </w:trPr>
        <w:tc>
          <w:tcPr>
            <w:tcW w:w="1387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12/17</w:t>
            </w:r>
          </w:p>
        </w:tc>
        <w:tc>
          <w:tcPr>
            <w:tcW w:w="5432" w:type="dxa"/>
          </w:tcPr>
          <w:p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Exam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FRIDAY,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12/17</w:t>
            </w:r>
          </w:p>
        </w:tc>
        <w:tc>
          <w:tcPr>
            <w:tcW w:w="2499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(100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pts)</w:t>
            </w:r>
          </w:p>
        </w:tc>
      </w:tr>
    </w:tbl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hanging="1587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8"/>
      <w:ind w:left="14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Koss, Catheryn</dc:creator>
  <dcterms:created xsi:type="dcterms:W3CDTF">2021-09-23T19:30:15Z</dcterms:created>
  <dcterms:modified xsi:type="dcterms:W3CDTF">2021-09-23T19:30:15Z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2021-09-23T00:00:00Z</vt:filetime>
  </property>
</Properties>
</file>