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532226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GERO 122/222 Week in a glance</w:t>
      </w:r>
      <w:r w:rsidDel="00000000" w:rsidR="00000000" w:rsidRPr="00000000">
        <w:rPr>
          <w:rtl w:val="0"/>
        </w:rPr>
      </w:r>
    </w:p>
    <w:tbl>
      <w:tblPr>
        <w:tblStyle w:val="Table1"/>
        <w:tblW w:w="8630.400390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.6001586914062"/>
        <w:gridCol w:w="1660.7998657226562"/>
        <w:gridCol w:w="3823.199462890625"/>
        <w:gridCol w:w="2152.8009033203125"/>
        <w:tblGridChange w:id="0">
          <w:tblGrid>
            <w:gridCol w:w="993.6001586914062"/>
            <w:gridCol w:w="1660.7998657226562"/>
            <w:gridCol w:w="3823.199462890625"/>
            <w:gridCol w:w="2152.80090332031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8159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Assignments</w:t>
            </w:r>
          </w:p>
        </w:tc>
      </w:tr>
      <w:tr>
        <w:trPr>
          <w:cantSplit w:val="0"/>
          <w:trHeight w:val="184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Zoom 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-Overview of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68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course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0678176879883" w:lineRule="auto"/>
              <w:ind w:left="119.17449951171875" w:right="161.0101318359375" w:hanging="0.796813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-Introduction to  health of older  adults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Review Syllabus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708984375" w:line="228.10877323150635" w:lineRule="auto"/>
              <w:ind w:left="489.263916015625" w:right="596.7877197265625" w:hanging="364.9822998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Complete Course Welcome  Module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981201171875" w:line="241.34771347045898" w:lineRule="auto"/>
              <w:ind w:left="124.2816162109375" w:right="165.123291015625" w:firstLine="0.220947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Explore Gerontological Websites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(2014): Ch 1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Perspectives on Aging, Ch 2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.878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Theories of Aging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Course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Orientation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Assignments</w:t>
            </w:r>
          </w:p>
        </w:tc>
      </w:tr>
      <w:tr>
        <w:trPr>
          <w:cantSplit w:val="0"/>
          <w:trHeight w:val="1811.979370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-Chronic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0678176879883" w:lineRule="auto"/>
              <w:ind w:left="122.760009765625" w:right="139.3572998046875" w:firstLine="5.3784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Diseases and  Changes of the  Endocrine,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833251953125" w:line="240" w:lineRule="auto"/>
              <w:ind w:left="131.32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Immune, &amp;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0738258361816" w:lineRule="auto"/>
              <w:ind w:left="118.9752197265625" w:right="140.352783203125" w:firstLine="8.56567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Musculoskeletal systems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3918590545654" w:lineRule="auto"/>
              <w:ind w:left="489.13909912109375" w:right="145.4876708984375" w:hanging="364.85748291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(2014): Ch 13  Endocrine, Ch 14 Immune, Ch 4  Musculoskeletal,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0693359375" w:line="228.10877323150635" w:lineRule="auto"/>
              <w:ind w:left="483.96484375" w:right="709.5953369140625" w:hanging="359.683227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ConsultGeri Resources on  Canvas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9799804687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Videos on Canvas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Resources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7.8784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Table 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9506835937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Choose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2.87414550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Presentation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6.2322998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Topic for final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</w:p>
        </w:tc>
      </w:tr>
      <w:tr>
        <w:trPr>
          <w:cantSplit w:val="0"/>
          <w:trHeight w:val="2061.619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Zoom 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-Chronic 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076400756836" w:lineRule="auto"/>
              <w:ind w:left="121.36566162109375" w:right="139.3572998046875" w:firstLine="6.77276611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Diseases and  Changes of the  Cardiovascular  &amp; Respiratory 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(2014): Ch 8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.74472904205322" w:lineRule="auto"/>
              <w:ind w:left="124.2816162109375" w:right="47.1429443359375" w:firstLine="359.55841064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Cardiovascular, Ch 9 Respiratory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ConsultGeri Cardiovascular and  Respiratory resources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9542236328125" w:line="228.10870170593262" w:lineRule="auto"/>
              <w:ind w:left="476.01593017578125" w:right="574.4866943359375" w:hanging="351.2927246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American Heart Association  Website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9793701171875" w:line="240" w:lineRule="auto"/>
              <w:ind w:left="124.944152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Videos on Canvas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49844360352" w:lineRule="auto"/>
              <w:ind w:left="124.2816162109375" w:right="150.25390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Cardiovascular  &amp; Respiratory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572021484375" w:line="240" w:lineRule="auto"/>
              <w:ind w:left="487.152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rows of 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086914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resources table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70141601562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Class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.43273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discussion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participation</w:t>
            </w:r>
          </w:p>
        </w:tc>
      </w:tr>
      <w:tr>
        <w:trPr>
          <w:cantSplit w:val="0"/>
          <w:trHeight w:val="185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6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Chronic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70778369903564" w:lineRule="auto"/>
              <w:ind w:left="119.77203369140625" w:right="50.4736328125" w:firstLine="8.366394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Diseases and  Changes of the  Gastrointestinal,  Urinary/ Renal, and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721435546875" w:line="240" w:lineRule="auto"/>
              <w:ind w:left="128.3374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Reproductive 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97521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2385768890381" w:lineRule="auto"/>
              <w:ind w:left="482.2943115234375" w:right="220.0738525390625" w:hanging="358.0126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(2014): Ch 10  Gastrointestinal, Ch 11 Urinary,  &amp; Ch 12 Reproductive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0650634765625" w:line="228.10870170593262" w:lineRule="auto"/>
              <w:ind w:left="487.27691650390625" w:right="452.6715087890625" w:hanging="362.99530029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ConsultGeri Chronic Disease  resources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.77172851562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Explore NIH websites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08764648437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Videos on Canvas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Chronic 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.801635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Disease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.801635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Diagnosis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.3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discussion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7.152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board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9882812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Resources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76.9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table</w:t>
            </w:r>
          </w:p>
        </w:tc>
      </w:tr>
      <w:tr>
        <w:trPr>
          <w:cantSplit w:val="0"/>
          <w:trHeight w:val="1850.400085449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-Chronic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3074827194214" w:lineRule="auto"/>
              <w:ind w:left="127.93914794921875" w:right="115.2935791015625" w:firstLine="0.199279785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Diseases of the  Nervous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227783203125" w:line="228.90804290771484" w:lineRule="auto"/>
              <w:ind w:left="121.36566162109375" w:right="83.89984130859375" w:firstLine="0.39825439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System, -Sleep,  &amp;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90704345703125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-Normal 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6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Cognitive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68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5 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.580688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Nervous system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548828125" w:line="234.7062063217163" w:lineRule="auto"/>
              <w:ind w:left="124.2816162109375" w:right="191.77490234375" w:hanging="0.2209472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Readings and videos on Canvas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49844360352" w:lineRule="auto"/>
              <w:ind w:left="480.528564453125" w:right="78.2958984375" w:hanging="356.246948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Cognitive Aging  quiz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09887695312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Sleep quiz</w:t>
            </w:r>
          </w:p>
        </w:tc>
      </w:tr>
      <w:tr>
        <w:trPr>
          <w:cantSplit w:val="0"/>
          <w:trHeight w:val="157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Zoom 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-Cognitive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2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Impairments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-Dementia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6 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.801635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Dementia and Delirium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2640380859375" w:line="228.10874462127686" w:lineRule="auto"/>
              <w:ind w:left="483.96484375" w:right="452.6934814453125" w:hanging="359.683227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ConsultGeri website linked in  Canvas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3409423828125" w:line="228.16954135894775" w:lineRule="auto"/>
              <w:ind w:left="489.8016357421875" w:right="279.984130859375" w:hanging="365.5200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Cognitive 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6.9207763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Impairments/ 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4.108886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Dementia class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.30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discussion 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</w:p>
        </w:tc>
      </w:tr>
      <w:tr>
        <w:trPr>
          <w:cantSplit w:val="0"/>
          <w:trHeight w:val="78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700891494751" w:lineRule="auto"/>
              <w:ind w:left="112.79998779296875" w:right="160.8905029296875" w:firstLine="6.374511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-Mental Health  Issues in Older  Adults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527053833" w:lineRule="auto"/>
              <w:ind w:left="482.73590087890625" w:right="593.270263671875" w:hanging="358.45428466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16  Special Topics (Alcoholism -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10418701171875" w:line="240" w:lineRule="auto"/>
              <w:ind w:left="479.20318603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267-9)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527053833" w:lineRule="auto"/>
              <w:ind w:left="124.2816162109375" w:right="260.49926757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Mental Health  quiz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872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Fall 2021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GERO 122/222 SYLLABUS 6 </w:t>
      </w:r>
    </w:p>
    <w:tbl>
      <w:tblPr>
        <w:tblStyle w:val="Table2"/>
        <w:tblW w:w="8630.400390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.6001586914062"/>
        <w:gridCol w:w="1660.7998657226562"/>
        <w:gridCol w:w="3823.199462890625"/>
        <w:gridCol w:w="2152.8009033203125"/>
        <w:tblGridChange w:id="0">
          <w:tblGrid>
            <w:gridCol w:w="993.6001586914062"/>
            <w:gridCol w:w="1660.7998657226562"/>
            <w:gridCol w:w="3823.199462890625"/>
            <w:gridCol w:w="2152.8009033203125"/>
          </w:tblGrid>
        </w:tblGridChange>
      </w:tblGrid>
      <w:tr>
        <w:trPr>
          <w:cantSplit w:val="0"/>
          <w:trHeight w:val="239.9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8159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Assignments</w:t>
            </w:r>
          </w:p>
        </w:tc>
      </w:tr>
      <w:tr>
        <w:trPr>
          <w:cantSplit w:val="0"/>
          <w:trHeight w:val="106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.5864553451538" w:lineRule="auto"/>
              <w:ind w:left="124.2816162109375" w:right="279.9841308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Articles &amp; videos in canvas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Websites linked in Canvas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56996917725" w:lineRule="auto"/>
              <w:ind w:left="472.80029296875" w:right="320.45654296875" w:hanging="348.51867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PHQ-9 Sleep  Assessment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1428222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938476562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Sleep quiz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-Self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94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management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-Health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Promotion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Programs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-Exercise/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540893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56996917725" w:lineRule="auto"/>
              <w:ind w:left="490.4638671875" w:right="546.5704345703125" w:hanging="366.182250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17  Health Promotion &amp; Exercise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1171875" w:line="243.30293655395508" w:lineRule="auto"/>
              <w:ind w:left="124.28131103515625" w:right="656.9561767578125" w:firstLine="3.0517578125E-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Assigned articles in Canvas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NCOA EBHP Module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.374267578125" w:line="228.17068576812744" w:lineRule="auto"/>
              <w:ind w:left="489.8016357421875" w:right="279.984130859375" w:hanging="365.5200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Health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.801635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Promotion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9.8016357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Program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</w:p>
        </w:tc>
      </w:tr>
      <w:tr>
        <w:trPr>
          <w:cantSplit w:val="0"/>
          <w:trHeight w:val="1840.81970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Zoom 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-Medications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-Aging with a 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5727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disability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174499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-Oral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3918590545654" w:lineRule="auto"/>
              <w:ind w:left="473.4625244140625" w:right="97.5958251953125" w:hanging="349.180908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15 Aging  with lifelong disabilities, Ch 20  Medications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0693359375" w:line="243.30293655395508" w:lineRule="auto"/>
              <w:ind w:left="124.28131103515625" w:right="472.0135498046875" w:firstLine="3.0517578125E-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Articles and videos in Canvas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Class discussion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1744384765625" w:line="228.16949844360352" w:lineRule="auto"/>
              <w:ind w:left="487.37274169921875" w:right="365.8538818359375" w:hanging="363.09112548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ConsultGeri resources on oral 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8250160217285" w:lineRule="auto"/>
              <w:ind w:left="124.2816162109375" w:right="153.89770507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Medication quiz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Disabilities 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1.53686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class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</w:p>
        </w:tc>
      </w:tr>
      <w:tr>
        <w:trPr>
          <w:cantSplit w:val="0"/>
          <w:trHeight w:val="1826.40075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335361480713" w:lineRule="auto"/>
              <w:ind w:left="119.17449951171875" w:right="147.12097167968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-Skin, Foot care -Nutrition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391143798828" w:lineRule="auto"/>
              <w:ind w:left="483.84002685546875" w:right="207.5775146484375" w:hanging="359.5584106445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3: Skin,  Hair &amp; Nails, &amp; Ch 19: Nutrition,  Ch 16 Foot care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05712890625" w:line="228.10870170593262" w:lineRule="auto"/>
              <w:ind w:left="483.96484375" w:right="498.4442138671875" w:hanging="359.683227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Online lecture and videos on  Canvas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331787109375" w:line="228.16895484924316" w:lineRule="auto"/>
              <w:ind w:left="489.8016357421875" w:right="279.388427734375" w:hanging="365.5200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Online 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.866699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assignments on 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6.00097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skin, foot care, 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2.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and nutrition on 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3.8403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Canvas</w:t>
            </w:r>
          </w:p>
        </w:tc>
      </w:tr>
      <w:tr>
        <w:trPr>
          <w:cantSplit w:val="0"/>
          <w:trHeight w:val="131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8241720199585" w:lineRule="auto"/>
              <w:ind w:left="128.7359619140625" w:right="182.42431640625" w:hanging="7.37030029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Quality at EoL:  Hospice &amp;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83935546875" w:line="240" w:lineRule="auto"/>
              <w:ind w:left="128.1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Palliative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895484924316" w:lineRule="auto"/>
              <w:ind w:left="124.2816162109375" w:right="131.355590820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 Ch 23 Death  &amp; Grief in the later years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1171875" w:line="235.77484130859375" w:lineRule="auto"/>
              <w:ind w:left="124.2816162109375" w:right="279.984130859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Websites &amp; videos on Canvas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EoL Care Quiz</w:t>
            </w:r>
          </w:p>
        </w:tc>
      </w:tr>
      <w:tr>
        <w:trPr>
          <w:cantSplit w:val="0"/>
          <w:trHeight w:val="130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12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Zoom 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Assessment 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13452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Faire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13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Pain &amp; falls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Sensory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7 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0870170593262" w:lineRule="auto"/>
              <w:ind w:left="490.90545654296875" w:right="158.934326171875" w:hanging="8.1695556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Sensory, Ch 16 Special Topics – Falls &amp; Pain, Appendix A, 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331787109375" w:line="228.16949844360352" w:lineRule="auto"/>
              <w:ind w:left="124.2816162109375" w:right="452.25219726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Articles, websites &amp; videos in  Canvas on pain and falls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Assessment 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90.90576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Faire 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</w:p>
        </w:tc>
      </w:tr>
      <w:tr>
        <w:trPr>
          <w:cantSplit w:val="0"/>
          <w:trHeight w:val="1571.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76000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Caregiving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8.7359619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Housing / 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41613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Levels of Care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78454589844" w:lineRule="auto"/>
              <w:ind w:left="483.84002685546875" w:right="721.4434814453125" w:hanging="359.558410644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(2014), Ch 22  Caregiving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1019287109375" w:line="228.10874462127686" w:lineRule="auto"/>
              <w:ind w:left="475.7952880859375" w:right="426.30859375" w:hanging="351.5136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Online websites, articles, and  videos on canvas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3409423828125" w:line="228.16954135894775" w:lineRule="auto"/>
              <w:ind w:left="489.8016357421875" w:right="279.984130859375" w:hanging="365.5200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Caregiving 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</w:p>
        </w:tc>
      </w:tr>
      <w:tr>
        <w:trPr>
          <w:cantSplit w:val="0"/>
          <w:trHeight w:val="1557.62023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6955795288" w:lineRule="auto"/>
              <w:ind w:left="114.5928955078125" w:right="283.25927734375" w:firstLine="8.764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Global Health  for the aging 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284423828125" w:line="240" w:lineRule="auto"/>
              <w:ind w:left="125.94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population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391429901123" w:lineRule="auto"/>
              <w:ind w:left="479.20318603515625" w:right="294.41650390625" w:hanging="354.9215698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Saxon et al. (2014) Ch 18  Complementary Therapies, Ch  21 Teaching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105712890625" w:line="240" w:lineRule="auto"/>
              <w:ind w:left="124.28161621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and 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0354251861572" w:lineRule="auto"/>
              <w:ind w:left="476.7742919921875" w:right="145.67138671875" w:hanging="3.18695068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websites on global aging related  to presentation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54135894775" w:lineRule="auto"/>
              <w:ind w:left="124.2816162109375" w:right="383.065795898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Global aging  discussion 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14312744140625" w:line="240" w:lineRule="auto"/>
              <w:ind w:left="487.152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board </w:t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187255859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Fall 2021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GERO 122/222 SYLLABUS 7 </w:t>
      </w:r>
    </w:p>
    <w:tbl>
      <w:tblPr>
        <w:tblStyle w:val="Table3"/>
        <w:tblW w:w="8630.400390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.6001586914062"/>
        <w:gridCol w:w="1660.7998657226562"/>
        <w:gridCol w:w="3823.199462890625"/>
        <w:gridCol w:w="2152.8009033203125"/>
        <w:tblGridChange w:id="0">
          <w:tblGrid>
            <w:gridCol w:w="993.6001586914062"/>
            <w:gridCol w:w="1660.7998657226562"/>
            <w:gridCol w:w="3823.199462890625"/>
            <w:gridCol w:w="2152.8009033203125"/>
          </w:tblGrid>
        </w:tblGridChange>
      </w:tblGrid>
      <w:tr>
        <w:trPr>
          <w:cantSplit w:val="0"/>
          <w:trHeight w:val="239.979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Week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.3815917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7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.800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Assignments</w:t>
            </w:r>
          </w:p>
        </w:tc>
      </w:tr>
      <w:tr>
        <w:trPr>
          <w:cantSplit w:val="0"/>
          <w:trHeight w:val="106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15-16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Zoom 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63835906982" w:lineRule="auto"/>
              <w:ind w:left="119.37347412109375" w:right="271.2872314453125" w:firstLine="8.76495361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Presentations  online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56996917725" w:lineRule="auto"/>
              <w:ind w:left="489.8016357421875" w:right="280.03173828125" w:hanging="365.5200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Self-selected articles related to  Presentation Topic 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010498046875" w:line="241.20843887329102" w:lineRule="auto"/>
              <w:ind w:left="124.2816162109375" w:right="341.58752441406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Completion of final assignment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Review of peers’ presentations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16956996917725" w:lineRule="auto"/>
              <w:ind w:left="480.3076171875" w:right="272.576904296875" w:hanging="356.026000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Presentations  due and peer 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.142822265625" w:line="240" w:lineRule="auto"/>
              <w:ind w:left="487.152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responses 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012039184570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63.1999969482422" w:top="708.00048828125" w:left="1800" w:right="1740.410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