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9"/>
        <w:ind w:right="2729" w:firstLine="549"/>
      </w:pPr>
      <w:r>
        <w:rPr/>
        <w:t>California State University, Sacramento</w:t>
      </w:r>
      <w:r>
        <w:rPr>
          <w:spacing w:val="1"/>
        </w:rPr>
        <w:t> </w:t>
      </w:r>
      <w:r>
        <w:rPr/>
        <w:t>GERO</w:t>
      </w:r>
      <w:r>
        <w:rPr>
          <w:spacing w:val="-2"/>
        </w:rPr>
        <w:t> </w:t>
      </w:r>
      <w:r>
        <w:rPr/>
        <w:t>123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Aging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Course</w:t>
      </w:r>
    </w:p>
    <w:p>
      <w:pPr>
        <w:pStyle w:val="Title"/>
        <w:ind w:left="4769"/>
      </w:pPr>
      <w:r>
        <w:rPr/>
        <w:t>Gerontology Department, College of Social Sciences &amp; Interdisciplinary Studies</w:t>
      </w:r>
      <w:r>
        <w:rPr>
          <w:spacing w:val="-57"/>
        </w:rPr>
        <w:t> </w:t>
      </w:r>
      <w:r>
        <w:rPr/>
        <w:t>Fall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0"/>
        <w:ind w:left="0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7"/>
        <w:gridCol w:w="5432"/>
      </w:tblGrid>
      <w:tr>
        <w:trPr>
          <w:trHeight w:val="1645" w:hRule="atLeast"/>
        </w:trPr>
        <w:tc>
          <w:tcPr>
            <w:tcW w:w="4657" w:type="dxa"/>
          </w:tcPr>
          <w:p>
            <w:pPr>
              <w:pStyle w:val="TableParagraph"/>
              <w:spacing w:line="240" w:lineRule="auto"/>
              <w:ind w:left="200" w:right="125"/>
              <w:jc w:val="both"/>
              <w:rPr>
                <w:sz w:val="24"/>
              </w:rPr>
            </w:pPr>
            <w:r>
              <w:rPr>
                <w:sz w:val="24"/>
              </w:rPr>
              <w:t>Class Time: Tuesday/Thursday 1:30-2:45pm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Friday, December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Format: On-line</w:t>
            </w:r>
          </w:p>
          <w:p>
            <w:pPr>
              <w:pStyle w:val="TableParagraph"/>
              <w:spacing w:line="240" w:lineRule="auto"/>
              <w:ind w:left="200" w:right="2570"/>
              <w:jc w:val="both"/>
              <w:rPr>
                <w:sz w:val="24"/>
              </w:rPr>
            </w:pPr>
            <w:r>
              <w:rPr>
                <w:sz w:val="24"/>
              </w:rPr>
              <w:t>Units: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Prerequisites: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None</w:t>
            </w:r>
          </w:p>
        </w:tc>
        <w:tc>
          <w:tcPr>
            <w:tcW w:w="5432" w:type="dxa"/>
          </w:tcPr>
          <w:p>
            <w:pPr>
              <w:pStyle w:val="TableParagraph"/>
              <w:spacing w:line="240" w:lineRule="auto"/>
              <w:ind w:left="127" w:right="1898"/>
              <w:rPr>
                <w:sz w:val="24"/>
              </w:rPr>
            </w:pPr>
            <w:r>
              <w:rPr>
                <w:sz w:val="24"/>
              </w:rPr>
              <w:t>Professor: Catheryn Koss, JD, PhD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Office: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Hall 553D</w:t>
            </w:r>
          </w:p>
          <w:p>
            <w:pPr>
              <w:pStyle w:val="TableParagraph"/>
              <w:spacing w:line="240" w:lineRule="auto"/>
              <w:ind w:left="127" w:right="198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Hours: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Tuesday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noon-1pm,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Thursdays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11am-1pm,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 appointment</w:t>
            </w:r>
          </w:p>
          <w:p>
            <w:pPr>
              <w:pStyle w:val="TableParagraph"/>
              <w:spacing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916-278-4341</w:t>
            </w: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3"/>
                <w:sz w:val="24"/>
              </w:rPr>
              <w:t> </w:t>
            </w:r>
            <w:hyperlink r:id="rId6">
              <w:r>
                <w:rPr>
                  <w:color w:val="0562C1"/>
                  <w:sz w:val="24"/>
                  <w:u w:val="single" w:color="0562C1"/>
                </w:rPr>
                <w:t>koss@csus.edu</w:t>
              </w:r>
            </w:hyperlink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spacing w:before="1"/>
        <w:ind w:right="180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6304436</wp:posOffset>
            </wp:positionH>
            <wp:positionV relativeFrom="paragraph">
              <wp:posOffset>102604</wp:posOffset>
            </wp:positionV>
            <wp:extent cx="779623" cy="629283"/>
            <wp:effectExtent l="0" t="0" r="0" b="0"/>
            <wp:wrapNone/>
            <wp:docPr id="1" name="image1.jpeg" descr="winding roa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23" cy="6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Welcome to </w:t>
      </w:r>
      <w:r>
        <w:rPr>
          <w:i/>
        </w:rPr>
        <w:t>Research on Aging &amp; the Life Course. </w:t>
      </w:r>
      <w:r>
        <w:rPr/>
        <w:t>Over the semester, we will become</w:t>
      </w:r>
      <w:r>
        <w:rPr>
          <w:spacing w:val="1"/>
        </w:rPr>
        <w:t> </w:t>
      </w:r>
      <w:r>
        <w:rPr/>
        <w:t>better consumers and producers of research on aging. We will practice finding,</w:t>
      </w:r>
      <w:r>
        <w:rPr>
          <w:spacing w:val="1"/>
        </w:rPr>
        <w:t> </w:t>
      </w:r>
      <w:r>
        <w:rPr/>
        <w:t>analyzing, evaluating, and applying existing gerontological research published in peer-</w:t>
      </w:r>
      <w:r>
        <w:rPr>
          <w:spacing w:val="1"/>
        </w:rPr>
        <w:t> </w:t>
      </w:r>
      <w:r>
        <w:rPr/>
        <w:t>reviewed journals. We will also gain hands-on experience conducting research. Skills we</w:t>
      </w:r>
      <w:r>
        <w:rPr>
          <w:spacing w:val="-57"/>
        </w:rPr>
        <w:t> </w:t>
      </w:r>
      <w:r>
        <w:rPr/>
        <w:t>will</w:t>
      </w:r>
      <w:r>
        <w:rPr>
          <w:spacing w:val="-1"/>
        </w:rPr>
        <w:t> </w:t>
      </w:r>
      <w:r>
        <w:rPr/>
        <w:t>develop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defining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question,</w:t>
      </w:r>
      <w:r>
        <w:rPr>
          <w:spacing w:val="-1"/>
        </w:rPr>
        <w:t> </w:t>
      </w:r>
      <w:r>
        <w:rPr/>
        <w:t>selecting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adapting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collection</w:t>
      </w:r>
    </w:p>
    <w:p>
      <w:pPr>
        <w:pStyle w:val="BodyText"/>
        <w:ind w:right="516"/>
      </w:pPr>
      <w:r>
        <w:rPr/>
        <w:t>tools, collecting and analyzing quantitative and qualitative data, and presenting results in narrative and</w:t>
      </w:r>
      <w:r>
        <w:rPr>
          <w:spacing w:val="-57"/>
        </w:rPr>
        <w:t> </w:t>
      </w:r>
      <w:r>
        <w:rPr/>
        <w:t>visual formats. Along the way, we will learn about how gerontological theories frame and guide</w:t>
      </w:r>
      <w:r>
        <w:rPr>
          <w:spacing w:val="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tackle</w:t>
      </w:r>
      <w:r>
        <w:rPr>
          <w:spacing w:val="-2"/>
        </w:rPr>
        <w:t> </w:t>
      </w:r>
      <w:r>
        <w:rPr/>
        <w:t>some special</w:t>
      </w:r>
      <w:r>
        <w:rPr>
          <w:spacing w:val="-1"/>
        </w:rPr>
        <w:t> </w:t>
      </w:r>
      <w:r>
        <w:rPr/>
        <w:t>logistical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ethical</w:t>
      </w:r>
      <w:r>
        <w:rPr>
          <w:spacing w:val="-1"/>
        </w:rPr>
        <w:t> </w:t>
      </w:r>
      <w:r>
        <w:rPr/>
        <w:t>challenges</w:t>
      </w:r>
      <w:r>
        <w:rPr>
          <w:spacing w:val="-2"/>
        </w:rPr>
        <w:t> </w:t>
      </w:r>
      <w:r>
        <w:rPr/>
        <w:t>gerontological</w:t>
      </w:r>
      <w:r>
        <w:rPr>
          <w:spacing w:val="-1"/>
        </w:rPr>
        <w:t> </w:t>
      </w:r>
      <w:r>
        <w:rPr/>
        <w:t>researchers</w:t>
      </w:r>
      <w:r>
        <w:rPr>
          <w:spacing w:val="-1"/>
        </w:rPr>
        <w:t> </w:t>
      </w:r>
      <w:r>
        <w:rPr/>
        <w:t>face.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bookmarkStart w:name="Catalog Course Description" w:id="1"/>
      <w:bookmarkEnd w:id="1"/>
      <w:r>
        <w:rPr/>
      </w:r>
      <w:r>
        <w:rPr>
          <w:b/>
          <w:sz w:val="24"/>
        </w:rPr>
        <w:t>C</w:t>
      </w:r>
      <w:r>
        <w:rPr>
          <w:b/>
          <w:sz w:val="19"/>
        </w:rPr>
        <w:t>ATALOG</w:t>
      </w:r>
      <w:r>
        <w:rPr>
          <w:b/>
          <w:spacing w:val="-10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OURSE</w:t>
      </w:r>
      <w:r>
        <w:rPr>
          <w:b/>
          <w:spacing w:val="-8"/>
          <w:sz w:val="19"/>
        </w:rPr>
        <w:t> </w:t>
      </w:r>
      <w:r>
        <w:rPr>
          <w:b/>
          <w:sz w:val="24"/>
        </w:rPr>
        <w:t>D</w:t>
      </w:r>
      <w:r>
        <w:rPr>
          <w:b/>
          <w:sz w:val="19"/>
        </w:rPr>
        <w:t>ESCRIPTION</w:t>
      </w:r>
    </w:p>
    <w:p>
      <w:pPr>
        <w:pStyle w:val="BodyText"/>
        <w:spacing w:before="120"/>
        <w:ind w:right="353"/>
      </w:pPr>
      <w:r>
        <w:rPr/>
        <w:t>Analysis, evaluation, and application of existent gerontological research. Hands-on practice carrying out</w:t>
      </w:r>
      <w:r>
        <w:rPr>
          <w:spacing w:val="-57"/>
        </w:rPr>
        <w:t> </w:t>
      </w:r>
      <w:r>
        <w:rPr/>
        <w:t>aging-related research projects, including defining the research question, selecting data collection tools,</w:t>
      </w:r>
      <w:r>
        <w:rPr>
          <w:spacing w:val="1"/>
        </w:rPr>
        <w:t> </w:t>
      </w:r>
      <w:r>
        <w:rPr/>
        <w:t>collecting and analyzing quantitative and qualitative data, and presenting results in narrative and visual</w:t>
      </w:r>
      <w:r>
        <w:rPr>
          <w:spacing w:val="1"/>
        </w:rPr>
        <w:t> </w:t>
      </w:r>
      <w:r>
        <w:rPr/>
        <w:t>formats. Special emphasis on connecting gerontological theory, research, and interdisciplinary practice,</w:t>
      </w:r>
      <w:r>
        <w:rPr>
          <w:spacing w:val="1"/>
        </w:rPr>
        <w:t> </w:t>
      </w:r>
      <w:r>
        <w:rPr/>
        <w:t>accommodating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sensory, physical,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cognitive</w:t>
      </w:r>
      <w:r>
        <w:rPr>
          <w:spacing w:val="-1"/>
        </w:rPr>
        <w:t> </w:t>
      </w:r>
      <w:r>
        <w:rPr/>
        <w:t>limitations,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ethical issues.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bookmarkStart w:name="Expected Learning Outcomes &amp; Assessment" w:id="2"/>
      <w:bookmarkEnd w:id="2"/>
      <w:r>
        <w:rPr/>
      </w:r>
      <w:r>
        <w:rPr>
          <w:b/>
          <w:spacing w:val="-1"/>
          <w:sz w:val="24"/>
        </w:rPr>
        <w:t>E</w:t>
      </w:r>
      <w:r>
        <w:rPr>
          <w:b/>
          <w:spacing w:val="-1"/>
          <w:sz w:val="19"/>
        </w:rPr>
        <w:t>XPECTED </w:t>
      </w:r>
      <w:r>
        <w:rPr>
          <w:b/>
          <w:spacing w:val="-1"/>
          <w:sz w:val="24"/>
        </w:rPr>
        <w:t>L</w:t>
      </w:r>
      <w:r>
        <w:rPr>
          <w:b/>
          <w:spacing w:val="-1"/>
          <w:sz w:val="19"/>
        </w:rPr>
        <w:t>EARNING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UTCOMES</w:t>
      </w:r>
      <w:r>
        <w:rPr>
          <w:b/>
          <w:spacing w:val="-1"/>
          <w:sz w:val="19"/>
        </w:rPr>
        <w:t> </w:t>
      </w:r>
      <w:r>
        <w:rPr>
          <w:b/>
          <w:sz w:val="24"/>
        </w:rPr>
        <w:t>&amp;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</w:t>
      </w:r>
      <w:r>
        <w:rPr>
          <w:b/>
          <w:sz w:val="19"/>
        </w:rPr>
        <w:t>SSESSMENT</w:t>
      </w:r>
    </w:p>
    <w:p>
      <w:pPr>
        <w:pStyle w:val="BodyText"/>
        <w:spacing w:before="120"/>
      </w:pP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course,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to: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sz w:val="24"/>
        </w:rPr>
      </w:pPr>
      <w:r>
        <w:rPr>
          <w:sz w:val="24"/>
        </w:rPr>
        <w:t>Successfully</w:t>
      </w:r>
      <w:r>
        <w:rPr>
          <w:spacing w:val="-2"/>
          <w:sz w:val="24"/>
        </w:rPr>
        <w:t> </w:t>
      </w:r>
      <w:r>
        <w:rPr>
          <w:sz w:val="24"/>
        </w:rPr>
        <w:t>search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and current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published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peer-reviewed</w:t>
      </w:r>
      <w:r>
        <w:rPr>
          <w:spacing w:val="-2"/>
          <w:sz w:val="24"/>
        </w:rPr>
        <w:t> </w:t>
      </w:r>
      <w:r>
        <w:rPr>
          <w:sz w:val="24"/>
        </w:rPr>
        <w:t>journals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sz w:val="24"/>
        </w:rPr>
      </w:pPr>
      <w:r>
        <w:rPr>
          <w:sz w:val="24"/>
        </w:rPr>
        <w:t>Analyze, evaluate, and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published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findings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gerontological</w:t>
      </w:r>
      <w:r>
        <w:rPr>
          <w:spacing w:val="-1"/>
          <w:sz w:val="24"/>
        </w:rPr>
        <w:t> </w:t>
      </w:r>
      <w:r>
        <w:rPr>
          <w:sz w:val="24"/>
        </w:rPr>
        <w:t>theories</w:t>
      </w:r>
      <w:r>
        <w:rPr>
          <w:spacing w:val="-2"/>
          <w:sz w:val="24"/>
        </w:rPr>
        <w:t> </w:t>
      </w:r>
      <w:r>
        <w:rPr>
          <w:sz w:val="24"/>
        </w:rPr>
        <w:t>frame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guide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591" w:hanging="360"/>
        <w:jc w:val="left"/>
        <w:rPr>
          <w:sz w:val="24"/>
        </w:rPr>
      </w:pPr>
      <w:r>
        <w:rPr>
          <w:sz w:val="24"/>
        </w:rPr>
        <w:t>Be sensitive to barriers that may limit participation in research studies by certain groups,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racial</w:t>
      </w:r>
      <w:r>
        <w:rPr>
          <w:spacing w:val="-2"/>
          <w:sz w:val="24"/>
        </w:rPr>
        <w:t> </w:t>
      </w:r>
      <w:r>
        <w:rPr>
          <w:sz w:val="24"/>
        </w:rPr>
        <w:t>and ethnic</w:t>
      </w:r>
      <w:r>
        <w:rPr>
          <w:spacing w:val="-3"/>
          <w:sz w:val="24"/>
        </w:rPr>
        <w:t> </w:t>
      </w:r>
      <w:r>
        <w:rPr>
          <w:sz w:val="24"/>
        </w:rPr>
        <w:t>minorities,</w:t>
      </w:r>
      <w:r>
        <w:rPr>
          <w:spacing w:val="-2"/>
          <w:sz w:val="24"/>
        </w:rPr>
        <w:t> </w:t>
      </w:r>
      <w:r>
        <w:rPr>
          <w:sz w:val="24"/>
        </w:rPr>
        <w:t>LGBTQ</w:t>
      </w:r>
      <w:r>
        <w:rPr>
          <w:spacing w:val="-3"/>
          <w:sz w:val="24"/>
        </w:rPr>
        <w:t> </w:t>
      </w:r>
      <w:r>
        <w:rPr>
          <w:sz w:val="24"/>
        </w:rPr>
        <w:t>elders,</w:t>
      </w:r>
      <w:r>
        <w:rPr>
          <w:spacing w:val="-2"/>
          <w:sz w:val="24"/>
        </w:rPr>
        <w:t> </w:t>
      </w:r>
      <w:r>
        <w:rPr>
          <w:sz w:val="24"/>
        </w:rPr>
        <w:t>older</w:t>
      </w:r>
      <w:r>
        <w:rPr>
          <w:spacing w:val="-3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disabilities,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elders</w:t>
      </w:r>
      <w:r>
        <w:rPr>
          <w:spacing w:val="-57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in long-term care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541" w:hanging="360"/>
        <w:jc w:val="left"/>
        <w:rPr>
          <w:sz w:val="24"/>
        </w:rPr>
      </w:pPr>
      <w:r>
        <w:rPr>
          <w:sz w:val="24"/>
        </w:rPr>
        <w:t>Adapt quantitative and qualitative data collection techniques to accommodate participants with</w:t>
      </w:r>
      <w:r>
        <w:rPr>
          <w:spacing w:val="-58"/>
          <w:sz w:val="24"/>
        </w:rPr>
        <w:t> </w:t>
      </w:r>
      <w:r>
        <w:rPr>
          <w:sz w:val="24"/>
        </w:rPr>
        <w:t>sensory,</w:t>
      </w:r>
      <w:r>
        <w:rPr>
          <w:spacing w:val="-1"/>
          <w:sz w:val="24"/>
        </w:rPr>
        <w:t> </w:t>
      </w:r>
      <w:r>
        <w:rPr>
          <w:sz w:val="24"/>
        </w:rPr>
        <w:t>physical, or</w:t>
      </w:r>
      <w:r>
        <w:rPr>
          <w:spacing w:val="1"/>
          <w:sz w:val="24"/>
        </w:rPr>
        <w:t> </w:t>
      </w:r>
      <w:r>
        <w:rPr>
          <w:sz w:val="24"/>
        </w:rPr>
        <w:t>cognitive</w:t>
      </w:r>
      <w:r>
        <w:rPr>
          <w:spacing w:val="-1"/>
          <w:sz w:val="24"/>
        </w:rPr>
        <w:t> </w:t>
      </w:r>
      <w:r>
        <w:rPr>
          <w:sz w:val="24"/>
        </w:rPr>
        <w:t>limitations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514" w:hanging="360"/>
        <w:jc w:val="left"/>
        <w:rPr>
          <w:sz w:val="24"/>
        </w:rPr>
      </w:pPr>
      <w:r>
        <w:rPr>
          <w:sz w:val="24"/>
        </w:rPr>
        <w:t>Carry out a basic research project, including defining the research question, selecting data</w:t>
      </w:r>
      <w:r>
        <w:rPr>
          <w:spacing w:val="1"/>
          <w:sz w:val="24"/>
        </w:rPr>
        <w:t> </w:t>
      </w:r>
      <w:r>
        <w:rPr>
          <w:sz w:val="24"/>
        </w:rPr>
        <w:t>collection</w:t>
      </w:r>
      <w:r>
        <w:rPr>
          <w:spacing w:val="-2"/>
          <w:sz w:val="24"/>
        </w:rPr>
        <w:t> </w:t>
      </w:r>
      <w:r>
        <w:rPr>
          <w:sz w:val="24"/>
        </w:rPr>
        <w:t>tools,</w:t>
      </w:r>
      <w:r>
        <w:rPr>
          <w:spacing w:val="-1"/>
          <w:sz w:val="24"/>
        </w:rPr>
        <w:t> </w:t>
      </w:r>
      <w:r>
        <w:rPr>
          <w:sz w:val="24"/>
        </w:rPr>
        <w:t>collecting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2"/>
          <w:sz w:val="24"/>
        </w:rPr>
        <w:t> </w:t>
      </w:r>
      <w:r>
        <w:rPr>
          <w:sz w:val="24"/>
        </w:rPr>
        <w:t>interviews,</w:t>
      </w:r>
      <w:r>
        <w:rPr>
          <w:spacing w:val="-1"/>
          <w:sz w:val="24"/>
        </w:rPr>
        <w:t> </w:t>
      </w:r>
      <w:r>
        <w:rPr>
          <w:sz w:val="24"/>
        </w:rPr>
        <w:t>surveys,</w:t>
      </w:r>
      <w:r>
        <w:rPr>
          <w:spacing w:val="-2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observational</w:t>
      </w:r>
      <w:r>
        <w:rPr>
          <w:spacing w:val="-2"/>
          <w:sz w:val="24"/>
        </w:rPr>
        <w:t> </w:t>
      </w:r>
      <w:r>
        <w:rPr>
          <w:sz w:val="24"/>
        </w:rPr>
        <w:t>methods,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analyzing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using descriptive</w:t>
      </w:r>
      <w:r>
        <w:rPr>
          <w:spacing w:val="-1"/>
          <w:sz w:val="24"/>
        </w:rPr>
        <w:t> </w:t>
      </w:r>
      <w:r>
        <w:rPr>
          <w:sz w:val="24"/>
        </w:rPr>
        <w:t>statistical and</w:t>
      </w:r>
      <w:r>
        <w:rPr>
          <w:spacing w:val="-1"/>
          <w:sz w:val="24"/>
        </w:rPr>
        <w:t> </w:t>
      </w:r>
      <w:r>
        <w:rPr>
          <w:sz w:val="24"/>
        </w:rPr>
        <w:t>qualitative</w:t>
      </w:r>
      <w:r>
        <w:rPr>
          <w:spacing w:val="-1"/>
          <w:sz w:val="24"/>
        </w:rPr>
        <w:t> </w:t>
      </w:r>
      <w:r>
        <w:rPr>
          <w:sz w:val="24"/>
        </w:rPr>
        <w:t>methods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sz w:val="24"/>
        </w:rPr>
      </w:pPr>
      <w:r>
        <w:rPr>
          <w:sz w:val="24"/>
        </w:rPr>
        <w:t>Clearly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findings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narrative,</w:t>
      </w:r>
      <w:r>
        <w:rPr>
          <w:spacing w:val="-1"/>
          <w:sz w:val="24"/>
        </w:rPr>
        <w:t> </w:t>
      </w:r>
      <w:r>
        <w:rPr>
          <w:sz w:val="24"/>
        </w:rPr>
        <w:t>tabular,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graphic</w:t>
      </w:r>
      <w:r>
        <w:rPr>
          <w:spacing w:val="-2"/>
          <w:sz w:val="24"/>
        </w:rPr>
        <w:t> </w:t>
      </w:r>
      <w:r>
        <w:rPr>
          <w:sz w:val="24"/>
        </w:rPr>
        <w:t>formats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</w:tabs>
        <w:spacing w:line="240" w:lineRule="auto" w:before="0" w:after="0"/>
        <w:ind w:left="920" w:right="688" w:hanging="360"/>
        <w:jc w:val="left"/>
        <w:rPr>
          <w:sz w:val="24"/>
        </w:rPr>
      </w:pPr>
      <w:r>
        <w:rPr>
          <w:sz w:val="24"/>
        </w:rPr>
        <w:t>Navigate</w:t>
      </w:r>
      <w:r>
        <w:rPr>
          <w:spacing w:val="-3"/>
          <w:sz w:val="24"/>
        </w:rPr>
        <w:t> </w:t>
      </w:r>
      <w:r>
        <w:rPr>
          <w:sz w:val="24"/>
        </w:rPr>
        <w:t>ethical</w:t>
      </w:r>
      <w:r>
        <w:rPr>
          <w:spacing w:val="-2"/>
          <w:sz w:val="24"/>
        </w:rPr>
        <w:t> </w:t>
      </w:r>
      <w:r>
        <w:rPr>
          <w:sz w:val="24"/>
        </w:rPr>
        <w:t>issues,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participant</w:t>
      </w:r>
      <w:r>
        <w:rPr>
          <w:spacing w:val="-2"/>
          <w:sz w:val="24"/>
        </w:rPr>
        <w:t> </w:t>
      </w:r>
      <w:r>
        <w:rPr>
          <w:sz w:val="24"/>
        </w:rPr>
        <w:t>consent,</w:t>
      </w:r>
      <w:r>
        <w:rPr>
          <w:spacing w:val="-2"/>
          <w:sz w:val="24"/>
        </w:rPr>
        <w:t> </w:t>
      </w:r>
      <w:r>
        <w:rPr>
          <w:sz w:val="24"/>
        </w:rPr>
        <w:t>confidentiality,</w:t>
      </w:r>
      <w:r>
        <w:rPr>
          <w:spacing w:val="-2"/>
          <w:sz w:val="24"/>
        </w:rPr>
        <w:t> </w:t>
      </w:r>
      <w:r>
        <w:rPr>
          <w:sz w:val="24"/>
        </w:rPr>
        <w:t>mandatory</w:t>
      </w:r>
      <w:r>
        <w:rPr>
          <w:spacing w:val="-2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conducting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settings and/or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vulnerable</w:t>
      </w:r>
      <w:r>
        <w:rPr>
          <w:spacing w:val="-2"/>
          <w:sz w:val="24"/>
        </w:rPr>
        <w:t> </w:t>
      </w:r>
      <w:r>
        <w:rPr>
          <w:sz w:val="24"/>
        </w:rPr>
        <w:t>populations</w:t>
      </w:r>
    </w:p>
    <w:p>
      <w:pPr>
        <w:pStyle w:val="BodyText"/>
        <w:ind w:left="0"/>
      </w:pPr>
    </w:p>
    <w:p>
      <w:pPr>
        <w:pStyle w:val="BodyText"/>
      </w:pPr>
      <w:r>
        <w:rPr/>
        <w:t>All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63" w:header="0" w:top="1360" w:bottom="1260" w:left="880" w:right="7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95" w:after="0"/>
        <w:ind w:left="920" w:right="0" w:hanging="360"/>
        <w:jc w:val="left"/>
        <w:rPr>
          <w:sz w:val="24"/>
        </w:rPr>
      </w:pPr>
      <w:r>
        <w:rPr>
          <w:sz w:val="24"/>
        </w:rPr>
        <w:t>Weekly</w:t>
      </w:r>
      <w:r>
        <w:rPr>
          <w:spacing w:val="-3"/>
          <w:sz w:val="24"/>
        </w:rPr>
        <w:t> </w:t>
      </w:r>
      <w:r>
        <w:rPr>
          <w:sz w:val="24"/>
        </w:rPr>
        <w:t>ungraded</w:t>
      </w:r>
      <w:r>
        <w:rPr>
          <w:spacing w:val="-2"/>
          <w:sz w:val="24"/>
        </w:rPr>
        <w:t> </w:t>
      </w:r>
      <w:r>
        <w:rPr>
          <w:sz w:val="24"/>
        </w:rPr>
        <w:t>on-line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0" w:hanging="360"/>
        <w:jc w:val="left"/>
        <w:rPr>
          <w:sz w:val="24"/>
        </w:rPr>
      </w:pPr>
      <w:r>
        <w:rPr>
          <w:sz w:val="24"/>
        </w:rPr>
        <w:t>Five</w:t>
      </w:r>
      <w:r>
        <w:rPr>
          <w:spacing w:val="-3"/>
          <w:sz w:val="24"/>
        </w:rPr>
        <w:t> </w:t>
      </w:r>
      <w:r>
        <w:rPr>
          <w:sz w:val="24"/>
        </w:rPr>
        <w:t>graded</w:t>
      </w:r>
      <w:r>
        <w:rPr>
          <w:spacing w:val="-1"/>
          <w:sz w:val="24"/>
        </w:rPr>
        <w:t> </w:t>
      </w:r>
      <w:r>
        <w:rPr>
          <w:sz w:val="24"/>
        </w:rPr>
        <w:t>on-line</w:t>
      </w:r>
      <w:r>
        <w:rPr>
          <w:spacing w:val="-1"/>
          <w:sz w:val="24"/>
        </w:rPr>
        <w:t> </w:t>
      </w:r>
      <w:r>
        <w:rPr>
          <w:sz w:val="24"/>
        </w:rPr>
        <w:t>assignments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sz w:val="24"/>
        </w:rPr>
        <w:t>Final</w:t>
      </w:r>
      <w:r>
        <w:rPr>
          <w:spacing w:val="-3"/>
          <w:sz w:val="24"/>
        </w:rPr>
        <w:t> </w:t>
      </w:r>
      <w:r>
        <w:rPr>
          <w:sz w:val="24"/>
        </w:rPr>
        <w:t>exam</w:t>
      </w:r>
    </w:p>
    <w:p>
      <w:pPr>
        <w:pStyle w:val="BodyText"/>
        <w:ind w:left="0"/>
      </w:pPr>
    </w:p>
    <w:p>
      <w:pPr>
        <w:spacing w:before="0"/>
        <w:ind w:left="199" w:right="492" w:firstLine="0"/>
        <w:jc w:val="left"/>
        <w:rPr>
          <w:sz w:val="24"/>
        </w:rPr>
      </w:pPr>
      <w:r>
        <w:rPr>
          <w:sz w:val="24"/>
        </w:rPr>
        <w:t>This course has been designed to meet several of the learning objectives outlined in the </w:t>
      </w:r>
      <w:r>
        <w:rPr>
          <w:i/>
          <w:sz w:val="24"/>
        </w:rPr>
        <w:t>Gerontology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Competencies for Undergraduate and Graduate Education</w:t>
      </w:r>
      <w:r>
        <w:rPr>
          <w:sz w:val="24"/>
        </w:rPr>
        <w:t>. These Competencies can be accessed at</w:t>
      </w:r>
      <w:r>
        <w:rPr>
          <w:spacing w:val="1"/>
          <w:sz w:val="24"/>
        </w:rPr>
        <w:t> </w:t>
      </w:r>
      <w:hyperlink r:id="rId8">
        <w:r>
          <w:rPr>
            <w:color w:val="0562C1"/>
            <w:spacing w:val="-1"/>
            <w:sz w:val="24"/>
            <w:u w:val="single" w:color="0562C1"/>
          </w:rPr>
          <w:t>https://www.aghe.org/resources/gerontology-competencies-for-undergraduate-and-graduate-education</w:t>
        </w:r>
      </w:hyperlink>
      <w:r>
        <w:rPr>
          <w:spacing w:val="-1"/>
          <w:sz w:val="24"/>
        </w:rPr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bookmarkStart w:name="Course Materials" w:id="3"/>
      <w:bookmarkEnd w:id="3"/>
      <w:r>
        <w:rPr/>
      </w:r>
      <w:r>
        <w:rPr>
          <w:b/>
          <w:sz w:val="24"/>
        </w:rPr>
        <w:t>C</w:t>
      </w:r>
      <w:r>
        <w:rPr>
          <w:b/>
          <w:sz w:val="19"/>
        </w:rPr>
        <w:t>OURSE</w:t>
      </w:r>
      <w:r>
        <w:rPr>
          <w:b/>
          <w:spacing w:val="-12"/>
          <w:sz w:val="19"/>
        </w:rPr>
        <w:t> </w:t>
      </w:r>
      <w:r>
        <w:rPr>
          <w:b/>
          <w:sz w:val="24"/>
        </w:rPr>
        <w:t>M</w:t>
      </w:r>
      <w:r>
        <w:rPr>
          <w:b/>
          <w:sz w:val="19"/>
        </w:rPr>
        <w:t>ATERIALS</w:t>
      </w:r>
    </w:p>
    <w:p>
      <w:pPr>
        <w:pStyle w:val="BodyText"/>
        <w:spacing w:before="120"/>
        <w:ind w:left="199"/>
      </w:pP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text.</w:t>
      </w:r>
      <w:r>
        <w:rPr>
          <w:spacing w:val="1"/>
        </w:rPr>
        <w:t> </w:t>
      </w:r>
      <w:r>
        <w:rPr/>
        <w:t>All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on-line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Canvas.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all</w:t>
      </w:r>
      <w:r>
        <w:rPr>
          <w:spacing w:val="-57"/>
        </w:rPr>
        <w:t> </w:t>
      </w:r>
      <w:r>
        <w:rPr/>
        <w:t>course materials will be posted at the beginning of the semester. Some information will be posted after</w:t>
      </w:r>
      <w:r>
        <w:rPr>
          <w:spacing w:val="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material is covered.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Canvas regularly.</w:t>
      </w:r>
    </w:p>
    <w:p>
      <w:pPr>
        <w:pStyle w:val="BodyText"/>
        <w:ind w:left="0"/>
      </w:pPr>
    </w:p>
    <w:p>
      <w:pPr>
        <w:pStyle w:val="BodyText"/>
        <w:ind w:left="199" w:right="176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6316979</wp:posOffset>
            </wp:positionH>
            <wp:positionV relativeFrom="paragraph">
              <wp:posOffset>62129</wp:posOffset>
            </wp:positionV>
            <wp:extent cx="691514" cy="795017"/>
            <wp:effectExtent l="0" t="0" r="0" b="0"/>
            <wp:wrapNone/>
            <wp:docPr id="3" name="image2.png" descr="computer with mouse and keyboar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4" cy="79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 access course materials and complete your assignments, you will need a computer</w:t>
      </w:r>
      <w:r>
        <w:rPr>
          <w:spacing w:val="1"/>
        </w:rPr>
        <w:t> </w:t>
      </w:r>
      <w:r>
        <w:rPr/>
        <w:t>with an internet connection, Microsoft Word, and Microsoft Excel. You can download a</w:t>
      </w:r>
      <w:r>
        <w:rPr>
          <w:spacing w:val="1"/>
        </w:rPr>
        <w:t> </w:t>
      </w:r>
      <w:hyperlink r:id="rId10">
        <w:r>
          <w:rPr>
            <w:color w:val="0562C1"/>
            <w:u w:val="single" w:color="0562C1"/>
          </w:rPr>
          <w:t>free student version of Microsoft Office</w:t>
        </w:r>
        <w:r>
          <w:rPr/>
          <w:t>.</w:t>
        </w:r>
      </w:hyperlink>
      <w:r>
        <w:rPr/>
        <w:t> You may also </w:t>
      </w:r>
      <w:hyperlink r:id="rId11">
        <w:r>
          <w:rPr>
            <w:color w:val="0562C1"/>
            <w:u w:val="single" w:color="0562C1"/>
          </w:rPr>
          <w:t>borrow a laptop computer</w:t>
        </w:r>
        <w:r>
          <w:rPr>
            <w:color w:val="0562C1"/>
          </w:rPr>
          <w:t> </w:t>
        </w:r>
      </w:hyperlink>
      <w:r>
        <w:rPr/>
        <w:t>and get</w:t>
      </w:r>
      <w:r>
        <w:rPr>
          <w:spacing w:val="-57"/>
        </w:rPr>
        <w:t> </w:t>
      </w:r>
      <w:hyperlink r:id="rId12">
        <w:r>
          <w:rPr>
            <w:color w:val="0562C1"/>
            <w:u w:val="single" w:color="0562C1"/>
          </w:rPr>
          <w:t>help accessing the internet</w:t>
        </w:r>
      </w:hyperlink>
      <w:r>
        <w:rPr/>
        <w:t>. To get the technology and support you need to succeed in this</w:t>
      </w:r>
      <w:r>
        <w:rPr>
          <w:spacing w:val="-58"/>
        </w:rPr>
        <w:t> </w:t>
      </w:r>
      <w:r>
        <w:rPr/>
        <w:t>course, contact </w:t>
      </w:r>
      <w:hyperlink r:id="rId13">
        <w:r>
          <w:rPr>
            <w:color w:val="0562C1"/>
            <w:u w:val="single" w:color="0562C1"/>
          </w:rPr>
          <w:t>Information Resources and Technology</w:t>
        </w:r>
        <w:r>
          <w:rPr>
            <w:color w:val="0562C1"/>
          </w:rPr>
          <w:t> </w:t>
        </w:r>
      </w:hyperlink>
      <w:r>
        <w:rPr/>
        <w:t>at (916) 278-7337, or email</w:t>
      </w:r>
      <w:r>
        <w:rPr>
          <w:spacing w:val="1"/>
        </w:rPr>
        <w:t> </w:t>
      </w:r>
      <w:hyperlink r:id="rId14">
        <w:r>
          <w:rPr>
            <w:color w:val="0562C1"/>
            <w:u w:val="single" w:color="0562C1"/>
          </w:rPr>
          <w:t>servicedesk@csus.edu</w:t>
        </w:r>
        <w:r>
          <w:rPr/>
          <w:t>.</w:t>
        </w:r>
      </w:hyperlink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spacing w:before="90"/>
        <w:ind w:right="496"/>
      </w:pPr>
      <w:r>
        <w:rPr/>
        <w:t>Here are some recommended books that you may find helpful as you work through the course material</w:t>
      </w:r>
      <w:r>
        <w:rPr>
          <w:spacing w:val="-58"/>
        </w:rPr>
        <w:t> </w:t>
      </w:r>
      <w:r>
        <w:rPr/>
        <w:t>(optional,</w:t>
      </w:r>
      <w:r>
        <w:rPr>
          <w:spacing w:val="-1"/>
        </w:rPr>
        <w:t> </w:t>
      </w:r>
      <w:r>
        <w:rPr/>
        <w:t>all print books available</w:t>
      </w:r>
      <w:r>
        <w:rPr>
          <w:spacing w:val="-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CSUS</w:t>
      </w:r>
      <w:r>
        <w:rPr>
          <w:spacing w:val="-1"/>
        </w:rPr>
        <w:t> </w:t>
      </w:r>
      <w:r>
        <w:rPr/>
        <w:t>library)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2749" w:hanging="360"/>
        <w:jc w:val="left"/>
        <w:rPr>
          <w:sz w:val="24"/>
        </w:rPr>
      </w:pPr>
      <w:r>
        <w:rPr>
          <w:i/>
          <w:sz w:val="24"/>
        </w:rPr>
        <w:t>Scientific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Inquiry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Matthew</w:t>
      </w:r>
      <w:r>
        <w:rPr>
          <w:spacing w:val="-2"/>
          <w:sz w:val="24"/>
        </w:rPr>
        <w:t> </w:t>
      </w:r>
      <w:r>
        <w:rPr>
          <w:sz w:val="24"/>
        </w:rPr>
        <w:t>DiCarlo</w:t>
      </w:r>
      <w:r>
        <w:rPr>
          <w:spacing w:val="-2"/>
          <w:sz w:val="24"/>
        </w:rPr>
        <w:t> </w:t>
      </w:r>
      <w:r>
        <w:rPr>
          <w:sz w:val="24"/>
        </w:rPr>
        <w:t>(ebook</w:t>
      </w:r>
      <w:r>
        <w:rPr>
          <w:spacing w:val="1"/>
          <w:sz w:val="24"/>
        </w:rPr>
        <w:t> </w:t>
      </w:r>
      <w:r>
        <w:rPr>
          <w:sz w:val="24"/>
        </w:rPr>
        <w:t>available:</w:t>
      </w:r>
      <w:r>
        <w:rPr>
          <w:color w:val="0562C1"/>
          <w:spacing w:val="-57"/>
          <w:sz w:val="24"/>
        </w:rPr>
        <w:t> </w:t>
      </w:r>
      <w:hyperlink r:id="rId15">
        <w:r>
          <w:rPr>
            <w:color w:val="0562C1"/>
            <w:sz w:val="24"/>
            <w:u w:val="single" w:color="0562C1"/>
          </w:rPr>
          <w:t>https://scientificinquiryinsocialwork.pressbooks.com/</w:t>
        </w:r>
      </w:hyperlink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i/>
          <w:sz w:val="24"/>
        </w:rPr>
        <w:t>Understanding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Evaluating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Critical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Guide</w:t>
      </w:r>
      <w:r>
        <w:rPr>
          <w:i/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Sue</w:t>
      </w:r>
      <w:r>
        <w:rPr>
          <w:spacing w:val="-2"/>
          <w:sz w:val="24"/>
        </w:rPr>
        <w:t> </w:t>
      </w:r>
      <w:r>
        <w:rPr>
          <w:sz w:val="24"/>
        </w:rPr>
        <w:t>McGregor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8" w:after="0"/>
        <w:ind w:left="920" w:right="0" w:hanging="360"/>
        <w:jc w:val="left"/>
        <w:rPr>
          <w:sz w:val="24"/>
        </w:rPr>
      </w:pP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Design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Gerontology</w:t>
      </w:r>
      <w:r>
        <w:rPr>
          <w:i/>
          <w:spacing w:val="-2"/>
          <w:sz w:val="24"/>
        </w:rPr>
        <w:t> </w:t>
      </w:r>
      <w:r>
        <w:rPr>
          <w:sz w:val="24"/>
        </w:rPr>
        <w:t>by Joyce</w:t>
      </w:r>
      <w:r>
        <w:rPr>
          <w:spacing w:val="-2"/>
          <w:sz w:val="24"/>
        </w:rPr>
        <w:t> </w:t>
      </w:r>
      <w:r>
        <w:rPr>
          <w:sz w:val="24"/>
        </w:rPr>
        <w:t>Weil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i/>
          <w:sz w:val="24"/>
        </w:rPr>
        <w:t>Investigating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World: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Russell</w:t>
      </w:r>
      <w:r>
        <w:rPr>
          <w:spacing w:val="-1"/>
          <w:sz w:val="24"/>
        </w:rPr>
        <w:t> </w:t>
      </w:r>
      <w:r>
        <w:rPr>
          <w:sz w:val="24"/>
        </w:rPr>
        <w:t>Schutt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6329679</wp:posOffset>
            </wp:positionH>
            <wp:positionV relativeFrom="paragraph">
              <wp:posOffset>168149</wp:posOffset>
            </wp:positionV>
            <wp:extent cx="730248" cy="1043932"/>
            <wp:effectExtent l="0" t="0" r="0" b="0"/>
            <wp:wrapNone/>
            <wp:docPr id="5" name="image3.jpeg" descr="cover of APA Publication Manual 7th Editio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48" cy="104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PA Formatting &amp; Citation Guidelines" w:id="4"/>
      <w:bookmarkEnd w:id="4"/>
      <w:r>
        <w:rPr/>
      </w:r>
      <w:r>
        <w:rPr>
          <w:b/>
          <w:spacing w:val="-1"/>
          <w:sz w:val="24"/>
        </w:rPr>
        <w:t>APA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F</w:t>
      </w:r>
      <w:r>
        <w:rPr>
          <w:b/>
          <w:spacing w:val="-1"/>
          <w:sz w:val="19"/>
        </w:rPr>
        <w:t>ORMATTING</w:t>
      </w:r>
      <w:r>
        <w:rPr>
          <w:b/>
          <w:spacing w:val="-2"/>
          <w:sz w:val="19"/>
        </w:rPr>
        <w:t> </w:t>
      </w:r>
      <w:r>
        <w:rPr>
          <w:b/>
          <w:spacing w:val="-1"/>
          <w:sz w:val="24"/>
        </w:rPr>
        <w:t>&amp;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ITATION</w:t>
      </w:r>
      <w:r>
        <w:rPr>
          <w:b/>
          <w:spacing w:val="-1"/>
          <w:sz w:val="19"/>
        </w:rPr>
        <w:t> </w:t>
      </w:r>
      <w:r>
        <w:rPr>
          <w:b/>
          <w:sz w:val="24"/>
        </w:rPr>
        <w:t>G</w:t>
      </w:r>
      <w:r>
        <w:rPr>
          <w:b/>
          <w:sz w:val="19"/>
        </w:rPr>
        <w:t>UIDELINES</w:t>
      </w:r>
    </w:p>
    <w:p>
      <w:pPr>
        <w:pStyle w:val="BodyText"/>
        <w:spacing w:before="120"/>
        <w:ind w:right="1783"/>
      </w:pPr>
      <w:r>
        <w:rPr/>
        <w:t>We will be using formatting and citation rules published by the American Psychological</w:t>
      </w:r>
      <w:r>
        <w:rPr>
          <w:spacing w:val="1"/>
        </w:rPr>
        <w:t> </w:t>
      </w:r>
      <w:r>
        <w:rPr/>
        <w:t>Association (APA) in the </w:t>
      </w:r>
      <w:r>
        <w:rPr>
          <w:u w:val="single"/>
        </w:rPr>
        <w:t>7th edition</w:t>
      </w:r>
      <w:r>
        <w:rPr/>
        <w:t> of the </w:t>
      </w:r>
      <w:r>
        <w:rPr>
          <w:i/>
        </w:rPr>
        <w:t>Publication Manual of the American</w:t>
      </w:r>
      <w:r>
        <w:rPr>
          <w:i/>
          <w:spacing w:val="1"/>
        </w:rPr>
        <w:t> </w:t>
      </w:r>
      <w:r>
        <w:rPr>
          <w:i/>
        </w:rPr>
        <w:t>Psychological</w:t>
      </w:r>
      <w:r>
        <w:rPr>
          <w:i/>
          <w:spacing w:val="-1"/>
        </w:rPr>
        <w:t> </w:t>
      </w:r>
      <w:r>
        <w:rPr>
          <w:i/>
        </w:rPr>
        <w:t>Association</w:t>
      </w:r>
      <w:r>
        <w:rPr/>
        <w:t>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purchase a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 book.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manual</w:t>
      </w:r>
      <w:r>
        <w:rPr>
          <w:spacing w:val="-57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from the CSUS</w:t>
      </w:r>
      <w:r>
        <w:rPr>
          <w:spacing w:val="-1"/>
        </w:rPr>
        <w:t> </w:t>
      </w:r>
      <w:r>
        <w:rPr/>
        <w:t>library.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7</w:t>
      </w:r>
      <w:r>
        <w:rPr>
          <w:vertAlign w:val="superscript"/>
        </w:rPr>
        <w:t>th</w:t>
      </w:r>
      <w:r>
        <w:rPr>
          <w:vertAlign w:val="baseline"/>
        </w:rPr>
        <w:t> edition</w:t>
      </w:r>
      <w:r>
        <w:rPr>
          <w:spacing w:val="-1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2020.</w:t>
      </w:r>
    </w:p>
    <w:p>
      <w:pPr>
        <w:pStyle w:val="BodyText"/>
        <w:ind w:left="0"/>
      </w:pPr>
    </w:p>
    <w:p>
      <w:pPr>
        <w:pStyle w:val="BodyText"/>
      </w:pPr>
      <w:r>
        <w:rPr/>
        <w:t>Another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source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help with</w:t>
      </w:r>
      <w:r>
        <w:rPr>
          <w:spacing w:val="-1"/>
        </w:rPr>
        <w:t> </w:t>
      </w:r>
      <w:r>
        <w:rPr/>
        <w:t>APA</w:t>
      </w:r>
      <w:r>
        <w:rPr>
          <w:spacing w:val="-2"/>
        </w:rPr>
        <w:t> </w:t>
      </w:r>
      <w:r>
        <w:rPr/>
        <w:t>citations</w:t>
      </w:r>
      <w:r>
        <w:rPr>
          <w:spacing w:val="-1"/>
        </w:rPr>
        <w:t> </w:t>
      </w:r>
      <w:r>
        <w:rPr/>
        <w:t>is the</w:t>
      </w:r>
      <w:r>
        <w:rPr>
          <w:spacing w:val="-2"/>
        </w:rPr>
        <w:t> </w:t>
      </w:r>
      <w:r>
        <w:rPr/>
        <w:t>Purdue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On-line</w:t>
      </w:r>
      <w:r>
        <w:rPr>
          <w:spacing w:val="-1"/>
        </w:rPr>
        <w:t> </w:t>
      </w:r>
      <w:r>
        <w:rPr/>
        <w:t>Writing</w:t>
      </w:r>
    </w:p>
    <w:p>
      <w:pPr>
        <w:pStyle w:val="BodyText"/>
      </w:pPr>
      <w:r>
        <w:rPr/>
        <w:t>Lab</w:t>
      </w:r>
      <w:r>
        <w:rPr>
          <w:spacing w:val="-6"/>
        </w:rPr>
        <w:t> </w:t>
      </w:r>
      <w:r>
        <w:rPr/>
        <w:t>website:</w:t>
      </w:r>
      <w:r>
        <w:rPr>
          <w:spacing w:val="-6"/>
        </w:rPr>
        <w:t> </w:t>
      </w:r>
      <w:hyperlink r:id="rId17">
        <w:r>
          <w:rPr>
            <w:color w:val="0562C1"/>
            <w:u w:val="single" w:color="0562C1"/>
          </w:rPr>
          <w:t>https://owl.purdue.edu/owl/research_and_citation/apa_style/apa_style_introduction.html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1587"/>
      </w:pPr>
      <w:r>
        <w:rPr/>
        <w:t>CSU,</w:t>
      </w:r>
      <w:r>
        <w:rPr>
          <w:spacing w:val="-1"/>
        </w:rPr>
        <w:t> </w:t>
      </w:r>
      <w:r>
        <w:rPr/>
        <w:t>Dominguez</w:t>
      </w:r>
      <w:r>
        <w:rPr>
          <w:spacing w:val="-2"/>
        </w:rPr>
        <w:t> </w:t>
      </w:r>
      <w:r>
        <w:rPr/>
        <w:t>Hills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created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nice</w:t>
      </w:r>
      <w:r>
        <w:rPr>
          <w:spacing w:val="-2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video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APA</w:t>
      </w:r>
      <w:r>
        <w:rPr>
          <w:spacing w:val="-2"/>
        </w:rPr>
        <w:t> </w:t>
      </w:r>
      <w:r>
        <w:rPr/>
        <w:t>citations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papers:</w:t>
      </w:r>
      <w:r>
        <w:rPr>
          <w:spacing w:val="-57"/>
        </w:rPr>
        <w:t> </w:t>
      </w:r>
      <w:hyperlink r:id="rId18">
        <w:r>
          <w:rPr>
            <w:color w:val="0562C1"/>
            <w:u w:val="single" w:color="0562C1"/>
          </w:rPr>
          <w:t>https://libguides.csudh.edu/citation/apa-7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29"/>
      </w:pPr>
      <w:r>
        <w:rPr/>
        <w:t>Be very cautious about copying and pasting citations from on-line sources. They are often incorrect. If</w:t>
      </w:r>
      <w:r>
        <w:rPr>
          <w:spacing w:val="-57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copy</w:t>
      </w:r>
      <w:r>
        <w:rPr>
          <w:spacing w:val="-1"/>
        </w:rPr>
        <w:t> </w:t>
      </w:r>
      <w:r>
        <w:rPr/>
        <w:t>and paste a citation, check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conforms to</w:t>
      </w:r>
      <w:r>
        <w:rPr>
          <w:spacing w:val="-1"/>
        </w:rPr>
        <w:t> </w:t>
      </w:r>
      <w:r>
        <w:rPr/>
        <w:t>APA</w:t>
      </w:r>
      <w:r>
        <w:rPr>
          <w:spacing w:val="-2"/>
        </w:rPr>
        <w:t> </w:t>
      </w:r>
      <w:r>
        <w:rPr/>
        <w:t>citation formatting</w:t>
      </w:r>
      <w:r>
        <w:rPr>
          <w:spacing w:val="-1"/>
        </w:rPr>
        <w:t> </w:t>
      </w:r>
      <w:r>
        <w:rPr/>
        <w:t>rules.</w:t>
      </w:r>
    </w:p>
    <w:p>
      <w:pPr>
        <w:spacing w:after="0"/>
        <w:sectPr>
          <w:pgSz w:w="12240" w:h="15840"/>
          <w:pgMar w:header="0" w:footer="1063" w:top="1360" w:bottom="1260" w:left="880" w:right="780"/>
        </w:sectPr>
      </w:pPr>
    </w:p>
    <w:p>
      <w:pPr>
        <w:spacing w:before="79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6254115</wp:posOffset>
            </wp:positionH>
            <wp:positionV relativeFrom="paragraph">
              <wp:posOffset>128184</wp:posOffset>
            </wp:positionV>
            <wp:extent cx="868044" cy="967738"/>
            <wp:effectExtent l="0" t="0" r="0" b="0"/>
            <wp:wrapNone/>
            <wp:docPr id="7" name="image4.png" descr="man yelling into megaphon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4" cy="96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lass Correspondence" w:id="5"/>
      <w:bookmarkEnd w:id="5"/>
      <w:r>
        <w:rPr/>
      </w:r>
      <w:r>
        <w:rPr>
          <w:b/>
          <w:spacing w:val="-1"/>
          <w:sz w:val="24"/>
        </w:rPr>
        <w:t>C</w:t>
      </w:r>
      <w:r>
        <w:rPr>
          <w:b/>
          <w:spacing w:val="-1"/>
          <w:sz w:val="19"/>
        </w:rPr>
        <w:t>LASS</w:t>
      </w:r>
      <w:r>
        <w:rPr>
          <w:b/>
          <w:spacing w:val="-10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ORRESPONDENCE</w:t>
      </w:r>
    </w:p>
    <w:p>
      <w:pPr>
        <w:spacing w:before="120"/>
        <w:ind w:left="199" w:right="1794" w:firstLine="0"/>
        <w:jc w:val="left"/>
        <w:rPr>
          <w:sz w:val="24"/>
        </w:rPr>
      </w:pPr>
      <w:r>
        <w:rPr>
          <w:sz w:val="24"/>
        </w:rPr>
        <w:t>The best way to communicate with other students or with me is through Canvas email.</w:t>
      </w:r>
      <w:r>
        <w:rPr>
          <w:spacing w:val="1"/>
          <w:sz w:val="24"/>
        </w:rPr>
        <w:t> </w:t>
      </w:r>
      <w:r>
        <w:rPr>
          <w:sz w:val="24"/>
        </w:rPr>
        <w:t>You may also email me at </w:t>
      </w:r>
      <w:hyperlink r:id="rId6">
        <w:r>
          <w:rPr>
            <w:color w:val="0562C1"/>
            <w:sz w:val="24"/>
            <w:u w:val="single" w:color="0562C1"/>
          </w:rPr>
          <w:t>koss@csus.edu</w:t>
        </w:r>
        <w:r>
          <w:rPr>
            <w:sz w:val="24"/>
          </w:rPr>
          <w:t>. </w:t>
        </w:r>
      </w:hyperlink>
      <w:r>
        <w:rPr>
          <w:sz w:val="24"/>
        </w:rPr>
        <w:t>If you email me directly, </w:t>
      </w:r>
      <w:r>
        <w:rPr>
          <w:b/>
          <w:sz w:val="24"/>
        </w:rPr>
        <w:t>please include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“GERO 123” in the subject line and sign your full name (not just your first name).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strive</w:t>
      </w:r>
      <w:r>
        <w:rPr>
          <w:spacing w:val="-1"/>
          <w:sz w:val="24"/>
        </w:rPr>
        <w:t> </w:t>
      </w:r>
      <w:r>
        <w:rPr>
          <w:sz w:val="24"/>
        </w:rPr>
        <w:t>to respond to messages</w:t>
      </w:r>
      <w:r>
        <w:rPr>
          <w:spacing w:val="-1"/>
          <w:sz w:val="24"/>
        </w:rPr>
        <w:t> </w:t>
      </w:r>
      <w:r>
        <w:rPr>
          <w:sz w:val="24"/>
        </w:rPr>
        <w:t>within two business days.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bookmarkStart w:name="Virtual Class Meetings" w:id="6"/>
      <w:bookmarkEnd w:id="6"/>
      <w:r>
        <w:rPr/>
      </w:r>
      <w:r>
        <w:rPr>
          <w:b/>
          <w:sz w:val="24"/>
        </w:rPr>
        <w:t>V</w:t>
      </w:r>
      <w:r>
        <w:rPr>
          <w:b/>
          <w:sz w:val="19"/>
        </w:rPr>
        <w:t>IRTUAL</w:t>
      </w:r>
      <w:r>
        <w:rPr>
          <w:b/>
          <w:spacing w:val="-7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LASS</w:t>
      </w:r>
      <w:r>
        <w:rPr>
          <w:b/>
          <w:spacing w:val="-7"/>
          <w:sz w:val="19"/>
        </w:rPr>
        <w:t> </w:t>
      </w:r>
      <w:r>
        <w:rPr>
          <w:b/>
          <w:sz w:val="24"/>
        </w:rPr>
        <w:t>M</w:t>
      </w:r>
      <w:r>
        <w:rPr>
          <w:b/>
          <w:sz w:val="19"/>
        </w:rPr>
        <w:t>EETINGS</w:t>
      </w:r>
    </w:p>
    <w:p>
      <w:pPr>
        <w:pStyle w:val="BodyText"/>
        <w:spacing w:before="7"/>
        <w:ind w:left="0"/>
        <w:rPr>
          <w:b/>
          <w:sz w:val="16"/>
        </w:rPr>
      </w:pPr>
    </w:p>
    <w:p>
      <w:pPr>
        <w:pStyle w:val="BodyText"/>
        <w:spacing w:before="90"/>
        <w:ind w:right="180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6202679</wp:posOffset>
            </wp:positionH>
            <wp:positionV relativeFrom="paragraph">
              <wp:posOffset>23433</wp:posOffset>
            </wp:positionV>
            <wp:extent cx="1002017" cy="638807"/>
            <wp:effectExtent l="0" t="0" r="0" b="0"/>
            <wp:wrapNone/>
            <wp:docPr id="9" name="image5.jpeg" descr="virtual meetin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17" cy="63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During class, I will review the previous week’s materials, highlighting and revisiting</w:t>
      </w:r>
      <w:r>
        <w:rPr>
          <w:spacing w:val="1"/>
        </w:rPr>
        <w:t> </w:t>
      </w:r>
      <w:r>
        <w:rPr/>
        <w:t>content that students struggled with in the Learn &amp; Practice. I will not cover any new</w:t>
      </w:r>
      <w:r>
        <w:rPr>
          <w:spacing w:val="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class.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reviews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Canvas.</w:t>
      </w:r>
      <w:r>
        <w:rPr>
          <w:spacing w:val="-1"/>
        </w:rPr>
        <w:t> </w:t>
      </w:r>
      <w:r>
        <w:rPr/>
        <w:t>After I</w:t>
      </w:r>
      <w:r>
        <w:rPr>
          <w:spacing w:val="-5"/>
        </w:rPr>
        <w:t> </w:t>
      </w:r>
      <w:r>
        <w:rPr/>
        <w:t>have</w:t>
      </w:r>
      <w:r>
        <w:rPr>
          <w:spacing w:val="-57"/>
        </w:rPr>
        <w:t> </w:t>
      </w:r>
      <w:r>
        <w:rPr/>
        <w:t>finished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review,</w:t>
      </w:r>
      <w:r>
        <w:rPr>
          <w:spacing w:val="2"/>
        </w:rPr>
        <w:t> </w:t>
      </w:r>
      <w:r>
        <w:rPr/>
        <w:t>I</w:t>
      </w:r>
      <w:r>
        <w:rPr>
          <w:spacing w:val="-2"/>
        </w:rPr>
        <w:t> </w:t>
      </w:r>
      <w:r>
        <w:rPr/>
        <w:t>welcome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to work</w:t>
      </w:r>
      <w:r>
        <w:rPr>
          <w:spacing w:val="-1"/>
        </w:rPr>
        <w:t> </w:t>
      </w:r>
      <w:r>
        <w:rPr/>
        <w:t>on assignments,</w:t>
      </w:r>
      <w:r>
        <w:rPr>
          <w:spacing w:val="-1"/>
        </w:rPr>
        <w:t> </w:t>
      </w:r>
      <w:r>
        <w:rPr/>
        <w:t>ask questions,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ind w:right="808"/>
      </w:pPr>
      <w:r>
        <w:rPr/>
        <w:t>discuss the course materials informally with me and other students during our scheduled class time.</w:t>
      </w:r>
      <w:r>
        <w:rPr>
          <w:spacing w:val="-58"/>
        </w:rPr>
        <w:t> </w:t>
      </w:r>
      <w:r>
        <w:rPr/>
        <w:t>Attendance</w:t>
      </w:r>
      <w:r>
        <w:rPr>
          <w:spacing w:val="-2"/>
        </w:rPr>
        <w:t> </w:t>
      </w:r>
      <w:r>
        <w:rPr/>
        <w:t>is strongly encouraged, but not required.</w:t>
      </w:r>
    </w:p>
    <w:p>
      <w:pPr>
        <w:pStyle w:val="BodyText"/>
        <w:spacing w:before="2"/>
        <w:ind w:left="0"/>
      </w:pPr>
    </w:p>
    <w:p>
      <w:pPr>
        <w:pStyle w:val="BodyText"/>
        <w:ind w:right="381"/>
      </w:pPr>
      <w:r>
        <w:rPr/>
        <w:t>Class will be conducted virtually through Zoom. You may log into virtual class meetings by clicking on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link:</w:t>
      </w:r>
    </w:p>
    <w:p>
      <w:pPr>
        <w:pStyle w:val="BodyText"/>
      </w:pPr>
      <w:hyperlink r:id="rId21">
        <w:r>
          <w:rPr>
            <w:color w:val="0562C1"/>
            <w:u w:val="single" w:color="0562C1"/>
          </w:rPr>
          <w:t>https://csus.zoom.us/j/85381511110</w:t>
        </w:r>
      </w:hyperlink>
    </w:p>
    <w:p>
      <w:pPr>
        <w:pStyle w:val="BodyText"/>
        <w:ind w:right="575"/>
      </w:pPr>
      <w:r>
        <w:rPr/>
        <w:t>Or, you may join with audio only via telephone by calling the following number and then entering the</w:t>
      </w:r>
      <w:r>
        <w:rPr>
          <w:spacing w:val="-57"/>
        </w:rPr>
        <w:t> </w:t>
      </w:r>
      <w:r>
        <w:rPr/>
        <w:t>meeting</w:t>
      </w:r>
      <w:r>
        <w:rPr>
          <w:spacing w:val="-1"/>
        </w:rPr>
        <w:t> </w:t>
      </w:r>
      <w:r>
        <w:rPr/>
        <w:t>ID:</w:t>
      </w:r>
    </w:p>
    <w:p>
      <w:pPr>
        <w:pStyle w:val="BodyText"/>
      </w:pPr>
      <w:r>
        <w:rPr/>
        <w:t>(669)</w:t>
      </w:r>
      <w:r>
        <w:rPr>
          <w:spacing w:val="-2"/>
        </w:rPr>
        <w:t> </w:t>
      </w:r>
      <w:r>
        <w:rPr/>
        <w:t>900-6833</w:t>
      </w:r>
    </w:p>
    <w:p>
      <w:pPr>
        <w:pStyle w:val="BodyText"/>
        <w:spacing w:before="1"/>
      </w:pPr>
      <w:r>
        <w:rPr/>
        <w:t>Meeting</w:t>
      </w:r>
      <w:r>
        <w:rPr>
          <w:spacing w:val="1"/>
        </w:rPr>
        <w:t> </w:t>
      </w:r>
      <w:r>
        <w:rPr/>
        <w:t>ID:</w:t>
      </w:r>
      <w:r>
        <w:rPr>
          <w:spacing w:val="-1"/>
        </w:rPr>
        <w:t> </w:t>
      </w:r>
      <w:r>
        <w:rPr/>
        <w:t>853</w:t>
      </w:r>
      <w:r>
        <w:rPr>
          <w:spacing w:val="-1"/>
        </w:rPr>
        <w:t> </w:t>
      </w:r>
      <w:r>
        <w:rPr/>
        <w:t>8151</w:t>
      </w:r>
      <w:r>
        <w:rPr>
          <w:spacing w:val="-1"/>
        </w:rPr>
        <w:t> </w:t>
      </w:r>
      <w:r>
        <w:rPr/>
        <w:t>1110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6125857</wp:posOffset>
            </wp:positionH>
            <wp:positionV relativeFrom="paragraph">
              <wp:posOffset>145521</wp:posOffset>
            </wp:positionV>
            <wp:extent cx="918197" cy="1059176"/>
            <wp:effectExtent l="0" t="0" r="0" b="0"/>
            <wp:wrapNone/>
            <wp:docPr id="11" name="image6.png" descr="giraffe holding Welcome sig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197" cy="105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Virtual Office Hours" w:id="7"/>
      <w:bookmarkEnd w:id="7"/>
      <w:r>
        <w:rPr/>
      </w:r>
      <w:r>
        <w:rPr>
          <w:b/>
          <w:sz w:val="24"/>
        </w:rPr>
        <w:t>V</w:t>
      </w:r>
      <w:r>
        <w:rPr>
          <w:b/>
          <w:sz w:val="19"/>
        </w:rPr>
        <w:t>IRTUAL</w:t>
      </w:r>
      <w:r>
        <w:rPr>
          <w:b/>
          <w:spacing w:val="-5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FFICE</w:t>
      </w:r>
      <w:r>
        <w:rPr>
          <w:b/>
          <w:spacing w:val="-5"/>
          <w:sz w:val="19"/>
        </w:rPr>
        <w:t> </w:t>
      </w:r>
      <w:r>
        <w:rPr>
          <w:b/>
          <w:sz w:val="24"/>
        </w:rPr>
        <w:t>H</w:t>
      </w:r>
      <w:r>
        <w:rPr>
          <w:b/>
          <w:sz w:val="19"/>
        </w:rPr>
        <w:t>OURS</w:t>
      </w:r>
    </w:p>
    <w:p>
      <w:pPr>
        <w:pStyle w:val="BodyText"/>
        <w:spacing w:before="120"/>
        <w:ind w:right="2121"/>
      </w:pPr>
      <w:r>
        <w:rPr/>
        <w:t>If you would like to visit one-on-one with me, my office hours are listed at the top of</w:t>
      </w:r>
      <w:r>
        <w:rPr>
          <w:spacing w:val="1"/>
        </w:rPr>
        <w:t> </w:t>
      </w:r>
      <w:r>
        <w:rPr/>
        <w:t>this syllabus. If these office hours do not work with your schedule, I am also happy to</w:t>
      </w:r>
      <w:r>
        <w:rPr>
          <w:spacing w:val="-57"/>
        </w:rPr>
        <w:t> </w:t>
      </w:r>
      <w:r>
        <w:rPr/>
        <w:t>make an appointment to visit with you. Please just email me at </w:t>
      </w:r>
      <w:hyperlink r:id="rId6">
        <w:r>
          <w:rPr>
            <w:color w:val="0080C0"/>
            <w:u w:val="single" w:color="0080C0"/>
          </w:rPr>
          <w:t>koss@csus.edu</w:t>
        </w:r>
        <w:r>
          <w:rPr>
            <w:color w:val="0080C0"/>
          </w:rPr>
          <w:t> </w:t>
        </w:r>
      </w:hyperlink>
      <w:r>
        <w:rPr/>
        <w:t>or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Canvas to set up an appointment.</w:t>
      </w:r>
    </w:p>
    <w:p>
      <w:pPr>
        <w:pStyle w:val="BodyText"/>
        <w:ind w:left="0"/>
      </w:pPr>
    </w:p>
    <w:p>
      <w:pPr>
        <w:pStyle w:val="BodyText"/>
        <w:ind w:right="3494"/>
      </w:pPr>
      <w:r>
        <w:rPr/>
        <w:t>You may log into virtual office hours by clicking on the following link:</w:t>
      </w:r>
      <w:r>
        <w:rPr>
          <w:spacing w:val="-57"/>
        </w:rPr>
        <w:t> </w:t>
      </w:r>
      <w:hyperlink r:id="rId23">
        <w:r>
          <w:rPr>
            <w:color w:val="0562C1"/>
            <w:u w:val="single" w:color="0562C1"/>
          </w:rPr>
          <w:t>https://csus.zoom.us/j/2507778940</w:t>
        </w:r>
      </w:hyperlink>
    </w:p>
    <w:p>
      <w:pPr>
        <w:pStyle w:val="BodyText"/>
        <w:ind w:right="382"/>
      </w:pPr>
      <w:r>
        <w:rPr/>
        <w:t>Or, you may join with audio only by telephone by calling the following number and then entering in the</w:t>
      </w:r>
      <w:r>
        <w:rPr>
          <w:spacing w:val="-58"/>
        </w:rPr>
        <w:t> </w:t>
      </w:r>
      <w:r>
        <w:rPr/>
        <w:t>meeting</w:t>
      </w:r>
      <w:r>
        <w:rPr>
          <w:spacing w:val="-1"/>
        </w:rPr>
        <w:t> </w:t>
      </w:r>
      <w:r>
        <w:rPr/>
        <w:t>ID:</w:t>
      </w:r>
    </w:p>
    <w:p>
      <w:pPr>
        <w:pStyle w:val="BodyText"/>
      </w:pPr>
      <w:r>
        <w:rPr/>
        <w:t>(669)</w:t>
      </w:r>
      <w:r>
        <w:rPr>
          <w:spacing w:val="-2"/>
        </w:rPr>
        <w:t> </w:t>
      </w:r>
      <w:r>
        <w:rPr/>
        <w:t>900-6833</w:t>
      </w:r>
    </w:p>
    <w:p>
      <w:pPr>
        <w:pStyle w:val="BodyText"/>
      </w:pPr>
      <w:r>
        <w:rPr/>
        <w:t>Meeting</w:t>
      </w:r>
      <w:r>
        <w:rPr>
          <w:spacing w:val="1"/>
        </w:rPr>
        <w:t> </w:t>
      </w:r>
      <w:r>
        <w:rPr/>
        <w:t>ID:</w:t>
      </w:r>
      <w:r>
        <w:rPr>
          <w:spacing w:val="-1"/>
        </w:rPr>
        <w:t> </w:t>
      </w:r>
      <w:r>
        <w:rPr/>
        <w:t>250</w:t>
      </w:r>
      <w:r>
        <w:rPr>
          <w:spacing w:val="-1"/>
        </w:rPr>
        <w:t> </w:t>
      </w:r>
      <w:r>
        <w:rPr/>
        <w:t>777</w:t>
      </w:r>
      <w:r>
        <w:rPr>
          <w:spacing w:val="-1"/>
        </w:rPr>
        <w:t> </w:t>
      </w:r>
      <w:r>
        <w:rPr/>
        <w:t>8940</w:t>
      </w:r>
    </w:p>
    <w:p>
      <w:pPr>
        <w:pStyle w:val="BodyText"/>
        <w:ind w:left="0"/>
      </w:pPr>
    </w:p>
    <w:p>
      <w:pPr>
        <w:spacing w:before="0"/>
        <w:ind w:left="200" w:right="420" w:firstLine="0"/>
        <w:jc w:val="left"/>
        <w:rPr>
          <w:sz w:val="24"/>
        </w:rPr>
      </w:pPr>
      <w:r>
        <w:rPr>
          <w:b/>
          <w:sz w:val="24"/>
        </w:rPr>
        <w:t>Please note that this login information is different from the virtual class login information. </w:t>
      </w:r>
      <w:r>
        <w:rPr>
          <w:sz w:val="24"/>
        </w:rPr>
        <w:t>Unlike</w:t>
      </w:r>
      <w:r>
        <w:rPr>
          <w:spacing w:val="-58"/>
          <w:sz w:val="24"/>
        </w:rPr>
        <w:t> </w:t>
      </w:r>
      <w:r>
        <w:rPr>
          <w:sz w:val="24"/>
        </w:rPr>
        <w:t>virtual class, I will meet with students individually during office hours. You may need to wait in the</w:t>
      </w:r>
      <w:r>
        <w:rPr>
          <w:spacing w:val="1"/>
          <w:sz w:val="24"/>
        </w:rPr>
        <w:t> </w:t>
      </w:r>
      <w:r>
        <w:rPr>
          <w:sz w:val="24"/>
        </w:rPr>
        <w:t>“waiting</w:t>
      </w:r>
      <w:r>
        <w:rPr>
          <w:spacing w:val="-1"/>
          <w:sz w:val="24"/>
        </w:rPr>
        <w:t> </w:t>
      </w:r>
      <w:r>
        <w:rPr>
          <w:sz w:val="24"/>
        </w:rPr>
        <w:t>room”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 meeting with another</w:t>
      </w:r>
      <w:r>
        <w:rPr>
          <w:spacing w:val="-1"/>
          <w:sz w:val="24"/>
        </w:rPr>
        <w:t> </w:t>
      </w:r>
      <w:r>
        <w:rPr>
          <w:sz w:val="24"/>
        </w:rPr>
        <w:t>student.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63" w:top="1360" w:bottom="1260" w:left="880" w:right="780"/>
        </w:sectPr>
      </w:pPr>
    </w:p>
    <w:p>
      <w:pPr>
        <w:pStyle w:val="BodyText"/>
        <w:spacing w:before="10"/>
        <w:ind w:left="0"/>
        <w:rPr>
          <w:sz w:val="10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6116637</wp:posOffset>
            </wp:positionH>
            <wp:positionV relativeFrom="paragraph">
              <wp:posOffset>58333</wp:posOffset>
            </wp:positionV>
            <wp:extent cx="944562" cy="1160462"/>
            <wp:effectExtent l="0" t="0" r="0" b="0"/>
            <wp:wrapNone/>
            <wp:docPr id="13" name="image7.jpeg" descr="owl wearing graduation regali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562" cy="116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How to Succeed in this Course" w:id="8"/>
      <w:bookmarkEnd w:id="8"/>
      <w:r>
        <w:rPr/>
      </w:r>
      <w:r>
        <w:rPr>
          <w:b/>
          <w:sz w:val="24"/>
        </w:rPr>
        <w:t>H</w:t>
      </w:r>
      <w:r>
        <w:rPr>
          <w:b/>
          <w:sz w:val="19"/>
        </w:rPr>
        <w:t>OW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5"/>
          <w:sz w:val="19"/>
        </w:rPr>
        <w:t> </w:t>
      </w:r>
      <w:r>
        <w:rPr>
          <w:b/>
          <w:sz w:val="24"/>
        </w:rPr>
        <w:t>S</w:t>
      </w:r>
      <w:r>
        <w:rPr>
          <w:b/>
          <w:sz w:val="19"/>
        </w:rPr>
        <w:t>UCCEED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THIS</w:t>
      </w:r>
      <w:r>
        <w:rPr>
          <w:b/>
          <w:spacing w:val="-2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OURSE</w:t>
      </w:r>
    </w:p>
    <w:p>
      <w:pPr>
        <w:pStyle w:val="BodyText"/>
        <w:spacing w:before="120"/>
      </w:pPr>
      <w:r>
        <w:rPr/>
        <w:t>To</w:t>
      </w:r>
      <w:r>
        <w:rPr>
          <w:spacing w:val="-1"/>
        </w:rPr>
        <w:t> </w:t>
      </w:r>
      <w:r>
        <w:rPr/>
        <w:t>succeed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course,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 to: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completing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on-line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0" w:hanging="361"/>
        <w:jc w:val="left"/>
        <w:rPr>
          <w:sz w:val="24"/>
        </w:rPr>
      </w:pPr>
      <w:r>
        <w:rPr>
          <w:sz w:val="24"/>
        </w:rPr>
        <w:t>Review,</w:t>
      </w:r>
      <w:r>
        <w:rPr>
          <w:spacing w:val="-2"/>
          <w:sz w:val="24"/>
        </w:rPr>
        <w:t> </w:t>
      </w:r>
      <w:r>
        <w:rPr>
          <w:sz w:val="24"/>
        </w:rPr>
        <w:t>reflect</w:t>
      </w:r>
      <w:r>
        <w:rPr>
          <w:spacing w:val="-2"/>
          <w:sz w:val="24"/>
        </w:rPr>
        <w:t> </w:t>
      </w:r>
      <w:r>
        <w:rPr>
          <w:sz w:val="24"/>
        </w:rPr>
        <w:t>on,</w:t>
      </w:r>
      <w:r>
        <w:rPr>
          <w:spacing w:val="-2"/>
          <w:sz w:val="24"/>
        </w:rPr>
        <w:t> </w:t>
      </w:r>
      <w:r>
        <w:rPr>
          <w:sz w:val="24"/>
        </w:rPr>
        <w:t>and apply</w:t>
      </w:r>
      <w:r>
        <w:rPr>
          <w:spacing w:val="-1"/>
          <w:sz w:val="24"/>
        </w:rPr>
        <w:t> </w:t>
      </w:r>
      <w:r>
        <w:rPr>
          <w:sz w:val="24"/>
        </w:rPr>
        <w:t>feedback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assignments</w:t>
      </w:r>
      <w:r>
        <w:rPr>
          <w:spacing w:val="-2"/>
          <w:sz w:val="24"/>
        </w:rPr>
        <w:t> </w:t>
      </w:r>
      <w:r>
        <w:rPr>
          <w:sz w:val="24"/>
        </w:rPr>
        <w:t>carefully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timely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Carefully</w:t>
      </w:r>
      <w:r>
        <w:rPr>
          <w:spacing w:val="-2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directions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8" w:after="0"/>
        <w:ind w:left="920" w:right="0" w:hanging="361"/>
        <w:jc w:val="lef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seek help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left="199" w:right="325"/>
      </w:pPr>
      <w:r>
        <w:rPr/>
        <w:t>Part of becoming a better researcher is to engage in self-reflection. To be an effective team member, it is</w:t>
      </w:r>
      <w:r>
        <w:rPr>
          <w:spacing w:val="-57"/>
        </w:rPr>
        <w:t> </w:t>
      </w:r>
      <w:r>
        <w:rPr/>
        <w:t>also important that we learn how to give and receive constructive feedback. I will strive to do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ask that</w:t>
      </w:r>
      <w:r>
        <w:rPr>
          <w:spacing w:val="2"/>
        </w:rPr>
        <w:t> </w:t>
      </w:r>
      <w:r>
        <w:rPr/>
        <w:t>you also try to: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6" w:after="0"/>
        <w:ind w:left="979" w:right="597" w:hanging="360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to recognize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did 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brave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  <w:r>
        <w:rPr>
          <w:spacing w:val="-2"/>
          <w:sz w:val="24"/>
        </w:rPr>
        <w:t> </w:t>
      </w:r>
      <w:r>
        <w:rPr>
          <w:sz w:val="24"/>
        </w:rPr>
        <w:t>areas where</w:t>
      </w:r>
      <w:r>
        <w:rPr>
          <w:spacing w:val="-57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could do better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6" w:after="0"/>
        <w:ind w:left="980" w:right="0" w:hanging="361"/>
        <w:jc w:val="left"/>
        <w:rPr>
          <w:sz w:val="24"/>
        </w:rPr>
      </w:pPr>
      <w:r>
        <w:rPr>
          <w:sz w:val="24"/>
        </w:rPr>
        <w:t>Frame</w:t>
      </w:r>
      <w:r>
        <w:rPr>
          <w:spacing w:val="-1"/>
          <w:sz w:val="24"/>
        </w:rPr>
        <w:t> </w:t>
      </w:r>
      <w:r>
        <w:rPr>
          <w:sz w:val="24"/>
        </w:rPr>
        <w:t>feedback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affirming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non-personal</w:t>
      </w:r>
      <w:r>
        <w:rPr>
          <w:spacing w:val="-1"/>
          <w:sz w:val="24"/>
        </w:rPr>
        <w:t> </w:t>
      </w:r>
      <w:r>
        <w:rPr>
          <w:sz w:val="24"/>
        </w:rPr>
        <w:t>terms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6" w:after="0"/>
        <w:ind w:left="980" w:right="0" w:hanging="361"/>
        <w:jc w:val="left"/>
        <w:rPr>
          <w:sz w:val="24"/>
        </w:rPr>
      </w:pPr>
      <w:r>
        <w:rPr>
          <w:sz w:val="24"/>
        </w:rPr>
        <w:t>Appreciate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5" w:after="0"/>
        <w:ind w:left="980" w:right="0" w:hanging="361"/>
        <w:jc w:val="left"/>
        <w:rPr>
          <w:sz w:val="24"/>
        </w:rPr>
      </w:pPr>
      <w:r>
        <w:rPr>
          <w:sz w:val="24"/>
        </w:rPr>
        <w:t>Value</w:t>
      </w:r>
      <w:r>
        <w:rPr>
          <w:spacing w:val="-3"/>
          <w:sz w:val="24"/>
        </w:rPr>
        <w:t> </w:t>
      </w:r>
      <w:r>
        <w:rPr>
          <w:sz w:val="24"/>
        </w:rPr>
        <w:t>one another’s</w:t>
      </w:r>
      <w:r>
        <w:rPr>
          <w:spacing w:val="-1"/>
          <w:sz w:val="24"/>
        </w:rPr>
        <w:t> </w:t>
      </w:r>
      <w:r>
        <w:rPr>
          <w:sz w:val="24"/>
        </w:rPr>
        <w:t>opinions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communicate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respectful</w:t>
      </w:r>
      <w:r>
        <w:rPr>
          <w:spacing w:val="-1"/>
          <w:sz w:val="24"/>
        </w:rPr>
        <w:t> </w:t>
      </w:r>
      <w:r>
        <w:rPr>
          <w:sz w:val="24"/>
        </w:rPr>
        <w:t>manner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6" w:after="0"/>
        <w:ind w:left="980" w:right="0" w:hanging="361"/>
        <w:jc w:val="left"/>
        <w:rPr>
          <w:sz w:val="24"/>
        </w:rPr>
      </w:pP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confidential</w:t>
      </w:r>
      <w:r>
        <w:rPr>
          <w:spacing w:val="-1"/>
          <w:sz w:val="24"/>
        </w:rPr>
        <w:t> </w:t>
      </w:r>
      <w:r>
        <w:rPr>
          <w:sz w:val="24"/>
        </w:rPr>
        <w:t>discussions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nature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  <w:tab w:pos="980" w:val="left" w:leader="none"/>
        </w:tabs>
        <w:spacing w:line="240" w:lineRule="auto" w:before="18" w:after="0"/>
        <w:ind w:left="980" w:right="0" w:hanging="361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discussing</w:t>
      </w:r>
      <w:r>
        <w:rPr>
          <w:spacing w:val="-1"/>
          <w:sz w:val="24"/>
        </w:rPr>
        <w:t> </w:t>
      </w:r>
      <w:r>
        <w:rPr>
          <w:sz w:val="24"/>
        </w:rPr>
        <w:t>distressing topics,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yourself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</w:p>
    <w:p>
      <w:pPr>
        <w:pStyle w:val="BodyText"/>
        <w:ind w:left="0"/>
      </w:pPr>
    </w:p>
    <w:p>
      <w:pPr>
        <w:pStyle w:val="BodyText"/>
        <w:ind w:left="199" w:right="556"/>
      </w:pPr>
      <w:r>
        <w:rPr/>
        <w:t>Your success is important to me. We will all need accommodation because we all learn differently. If</w:t>
      </w:r>
      <w:r>
        <w:rPr>
          <w:spacing w:val="1"/>
        </w:rPr>
        <w:t> </w:t>
      </w:r>
      <w:r>
        <w:rPr/>
        <w:t>there are aspects of this course that prevent you from learning or exclude you, please let me know as</w:t>
      </w:r>
      <w:r>
        <w:rPr>
          <w:spacing w:val="1"/>
        </w:rPr>
        <w:t> </w:t>
      </w:r>
      <w:r>
        <w:rPr/>
        <w:t>soon as possible. Together we will develop strategies to meet both your needs and the requirements of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course.</w:t>
      </w:r>
    </w:p>
    <w:p>
      <w:pPr>
        <w:pStyle w:val="BodyText"/>
        <w:ind w:left="0"/>
      </w:pPr>
    </w:p>
    <w:p>
      <w:pPr>
        <w:pStyle w:val="BodyText"/>
        <w:ind w:left="199" w:right="252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5814061</wp:posOffset>
            </wp:positionH>
            <wp:positionV relativeFrom="paragraph">
              <wp:posOffset>-61474</wp:posOffset>
            </wp:positionV>
            <wp:extent cx="1233168" cy="607054"/>
            <wp:effectExtent l="0" t="0" r="0" b="0"/>
            <wp:wrapNone/>
            <wp:docPr id="15" name="image8.jpeg" descr="person giving another person a hand up stair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68" cy="60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There are many services offered by CSUS to help you succeed in this course and</w:t>
      </w:r>
      <w:r>
        <w:rPr>
          <w:spacing w:val="1"/>
        </w:rPr>
        <w:t> </w:t>
      </w:r>
      <w:r>
        <w:rPr/>
        <w:t>throughout your academic career. I encourage you to take advantage. Links to the</w:t>
      </w:r>
      <w:r>
        <w:rPr>
          <w:spacing w:val="-57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resources are</w:t>
      </w:r>
      <w:r>
        <w:rPr>
          <w:spacing w:val="-1"/>
        </w:rPr>
        <w:t> </w:t>
      </w:r>
      <w:r>
        <w:rPr/>
        <w:t>also available</w:t>
      </w:r>
      <w:r>
        <w:rPr>
          <w:spacing w:val="-1"/>
        </w:rPr>
        <w:t> </w:t>
      </w:r>
      <w:r>
        <w:rPr/>
        <w:t>in Canvas.</w:t>
      </w:r>
    </w:p>
    <w:p>
      <w:pPr>
        <w:pStyle w:val="BodyText"/>
        <w:ind w:left="0"/>
      </w:pPr>
    </w:p>
    <w:p>
      <w:pPr>
        <w:pStyle w:val="BodyText"/>
      </w:pPr>
      <w:bookmarkStart w:name="Crisis Assistance &amp; Resource Education S" w:id="9"/>
      <w:bookmarkEnd w:id="9"/>
      <w:r>
        <w:rPr/>
      </w:r>
      <w:hyperlink r:id="rId26">
        <w:r>
          <w:rPr>
            <w:color w:val="0562C1"/>
            <w:u w:val="single" w:color="0562C1"/>
          </w:rPr>
          <w:t>Crisis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Assistance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Resource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Education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Support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(CARES)</w:t>
        </w:r>
      </w:hyperlink>
    </w:p>
    <w:p>
      <w:pPr>
        <w:pStyle w:val="BodyText"/>
        <w:spacing w:before="121"/>
        <w:ind w:right="355" w:firstLine="60"/>
      </w:pPr>
      <w:r>
        <w:rPr/>
        <w:t>If you are experiencing challenges with food, housing, financial or other unique circumstances that are</w:t>
      </w:r>
      <w:r>
        <w:rPr>
          <w:spacing w:val="1"/>
        </w:rPr>
        <w:t> </w:t>
      </w:r>
      <w:r>
        <w:rPr/>
        <w:t>impacting your education, help is just a phone call or email away. The CARES office provides case</w:t>
      </w:r>
      <w:r>
        <w:rPr>
          <w:spacing w:val="1"/>
        </w:rPr>
        <w:t> </w:t>
      </w:r>
      <w:r>
        <w:rPr/>
        <w:t>management support for any enrolled student. The CARES office is located in the University Union, 1st</w:t>
      </w:r>
      <w:r>
        <w:rPr>
          <w:spacing w:val="-58"/>
        </w:rPr>
        <w:t> </w:t>
      </w:r>
      <w:r>
        <w:rPr/>
        <w:t>Floor,</w:t>
      </w:r>
      <w:r>
        <w:rPr>
          <w:spacing w:val="-1"/>
        </w:rPr>
        <w:t> </w:t>
      </w:r>
      <w:r>
        <w:rPr/>
        <w:t>Room</w:t>
      </w:r>
      <w:r>
        <w:rPr>
          <w:spacing w:val="-1"/>
        </w:rPr>
        <w:t> </w:t>
      </w:r>
      <w:r>
        <w:rPr/>
        <w:t>1260.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calling</w:t>
      </w:r>
      <w:r>
        <w:rPr>
          <w:spacing w:val="-1"/>
        </w:rPr>
        <w:t> </w:t>
      </w:r>
      <w:r>
        <w:rPr/>
        <w:t>(916)</w:t>
      </w:r>
      <w:r>
        <w:rPr>
          <w:spacing w:val="-2"/>
        </w:rPr>
        <w:t> </w:t>
      </w:r>
      <w:r>
        <w:rPr/>
        <w:t>278-5138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emailing </w:t>
      </w:r>
      <w:hyperlink r:id="rId27">
        <w:r>
          <w:rPr/>
          <w:t>cares@csus.edu.</w:t>
        </w:r>
      </w:hyperlink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bookmarkStart w:name="Academic Advising" w:id="10"/>
      <w:bookmarkEnd w:id="10"/>
      <w:r>
        <w:rPr/>
      </w:r>
      <w:hyperlink r:id="rId28">
        <w:r>
          <w:rPr>
            <w:color w:val="0562C1"/>
            <w:u w:val="single" w:color="0562C1"/>
          </w:rPr>
          <w:t>Academic</w:t>
        </w:r>
        <w:r>
          <w:rPr>
            <w:color w:val="0562C1"/>
            <w:spacing w:val="-4"/>
            <w:u w:val="single" w:color="0562C1"/>
          </w:rPr>
          <w:t> </w:t>
        </w:r>
        <w:r>
          <w:rPr>
            <w:color w:val="0562C1"/>
            <w:u w:val="single" w:color="0562C1"/>
          </w:rPr>
          <w:t>Advising</w:t>
        </w:r>
      </w:hyperlink>
    </w:p>
    <w:p>
      <w:pPr>
        <w:pStyle w:val="BodyText"/>
        <w:spacing w:before="120"/>
        <w:ind w:right="942"/>
      </w:pPr>
      <w:r>
        <w:rPr/>
        <w:t>The Academic Advising Center offers new student orientation, mandatory freshman advising, and</w:t>
      </w:r>
      <w:r>
        <w:rPr>
          <w:spacing w:val="-58"/>
        </w:rPr>
        <w:t> </w:t>
      </w:r>
      <w:r>
        <w:rPr/>
        <w:t>advising</w:t>
      </w:r>
      <w:r>
        <w:rPr>
          <w:spacing w:val="-1"/>
        </w:rPr>
        <w:t> </w:t>
      </w:r>
      <w:r>
        <w:rPr/>
        <w:t>on General Education</w:t>
      </w:r>
      <w:r>
        <w:rPr>
          <w:spacing w:val="-1"/>
        </w:rPr>
        <w:t> </w:t>
      </w:r>
      <w:r>
        <w:rPr/>
        <w:t>and graduation requirements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all students.</w:t>
      </w:r>
    </w:p>
    <w:p>
      <w:pPr>
        <w:pStyle w:val="BodyText"/>
        <w:ind w:left="0"/>
      </w:pPr>
    </w:p>
    <w:p>
      <w:pPr>
        <w:pStyle w:val="BodyText"/>
      </w:pPr>
      <w:r>
        <w:rPr/>
        <w:pict>
          <v:rect style="position:absolute;margin-left:214.559998pt;margin-top:12.523129pt;width:3.12pt;height:.6pt;mso-position-horizontal-relative:page;mso-position-vertical-relative:paragraph;z-index:15731712" id="docshape2" filled="true" fillcolor="#000000" stroked="false">
            <v:fill type="solid"/>
            <w10:wrap type="none"/>
          </v:rect>
        </w:pict>
      </w:r>
      <w:bookmarkStart w:name="IRT Service Desk (Service Desk)" w:id="11"/>
      <w:bookmarkEnd w:id="11"/>
      <w:r>
        <w:rPr/>
      </w:r>
      <w:hyperlink r:id="rId29">
        <w:r>
          <w:rPr>
            <w:color w:val="0562C1"/>
            <w:u w:val="single" w:color="0562C1"/>
          </w:rPr>
          <w:t>IRT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Service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Desk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(Service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Desk)</w:t>
        </w:r>
      </w:hyperlink>
    </w:p>
    <w:p>
      <w:pPr>
        <w:pStyle w:val="BodyText"/>
        <w:spacing w:before="120"/>
      </w:pPr>
      <w:r>
        <w:rPr/>
        <w:t>The</w:t>
      </w:r>
      <w:r>
        <w:rPr>
          <w:spacing w:val="-1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Resources,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(IRT)</w:t>
      </w:r>
      <w:r>
        <w:rPr>
          <w:spacing w:val="-3"/>
        </w:rPr>
        <w:t> </w:t>
      </w:r>
      <w:r>
        <w:rPr/>
        <w:t>helpdesk</w:t>
      </w:r>
      <w:r>
        <w:rPr>
          <w:spacing w:val="-2"/>
        </w:rPr>
        <w:t> </w:t>
      </w:r>
      <w:r>
        <w:rPr/>
        <w:t>provides assistance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students,</w:t>
      </w:r>
      <w:r>
        <w:rPr>
          <w:spacing w:val="-2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staff</w:t>
      </w:r>
      <w:r>
        <w:rPr>
          <w:spacing w:val="-2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campus technologies.</w:t>
      </w:r>
    </w:p>
    <w:p>
      <w:pPr>
        <w:spacing w:after="0"/>
        <w:sectPr>
          <w:pgSz w:w="12240" w:h="15840"/>
          <w:pgMar w:header="0" w:footer="1063" w:top="1500" w:bottom="1260" w:left="880" w:right="780"/>
        </w:sectPr>
      </w:pPr>
    </w:p>
    <w:p>
      <w:pPr>
        <w:pStyle w:val="BodyText"/>
        <w:spacing w:before="79"/>
      </w:pPr>
      <w:r>
        <w:rPr/>
        <w:pict>
          <v:rect style="position:absolute;margin-left:233.399994pt;margin-top:16.474152pt;width:3.001pt;height:.599pt;mso-position-horizontal-relative:page;mso-position-vertical-relative:paragraph;z-index:15733248" id="docshape3" filled="true" fillcolor="#000000" stroked="false">
            <v:fill type="solid"/>
            <w10:wrap type="none"/>
          </v:rect>
        </w:pict>
      </w:r>
      <w:bookmarkStart w:name="Services to Students with Disabilities" w:id="12"/>
      <w:bookmarkEnd w:id="12"/>
      <w:r>
        <w:rPr/>
      </w:r>
      <w:hyperlink r:id="rId30">
        <w:r>
          <w:rPr>
            <w:color w:val="0562C1"/>
            <w:u w:val="single" w:color="0562C1"/>
          </w:rPr>
          <w:t>Services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to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Students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with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Disabilities</w:t>
        </w:r>
      </w:hyperlink>
    </w:p>
    <w:p>
      <w:pPr>
        <w:pStyle w:val="BodyText"/>
        <w:spacing w:before="120"/>
        <w:ind w:right="338"/>
      </w:pPr>
      <w:r>
        <w:rPr/>
        <w:t>Sacramento State is committed to ensuring an accessible learning environment where course or</w:t>
      </w:r>
      <w:r>
        <w:rPr>
          <w:spacing w:val="1"/>
        </w:rPr>
        <w:t> </w:t>
      </w:r>
      <w:r>
        <w:rPr/>
        <w:t>instructional content are usable by all students and faculty. If you believe that you require disability-</w:t>
      </w:r>
      <w:r>
        <w:rPr>
          <w:spacing w:val="1"/>
        </w:rPr>
        <w:t> </w:t>
      </w:r>
      <w:r>
        <w:rPr/>
        <w:t>related academic adjustments</w:t>
      </w:r>
      <w:r>
        <w:rPr>
          <w:spacing w:val="1"/>
        </w:rPr>
        <w:t> </w:t>
      </w:r>
      <w:r>
        <w:rPr/>
        <w:t>for this</w:t>
      </w:r>
      <w:r>
        <w:rPr>
          <w:spacing w:val="1"/>
        </w:rPr>
        <w:t> </w:t>
      </w:r>
      <w:r>
        <w:rPr/>
        <w:t>class (including</w:t>
      </w:r>
      <w:r>
        <w:rPr>
          <w:spacing w:val="1"/>
        </w:rPr>
        <w:t> </w:t>
      </w:r>
      <w:r>
        <w:rPr/>
        <w:t>pregnancy-related</w:t>
      </w:r>
      <w:r>
        <w:rPr>
          <w:spacing w:val="1"/>
        </w:rPr>
        <w:t> </w:t>
      </w:r>
      <w:r>
        <w:rPr/>
        <w:t>disabilities),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immediately contact Services for Students with Disabilities (SSWD) to discuss eligibility. A current</w:t>
      </w:r>
      <w:r>
        <w:rPr>
          <w:spacing w:val="1"/>
        </w:rPr>
        <w:t> </w:t>
      </w:r>
      <w:r>
        <w:rPr/>
        <w:t>accommodation letter from SSWD is required before any modifications, above and beyond what is</w:t>
      </w:r>
      <w:r>
        <w:rPr>
          <w:spacing w:val="1"/>
        </w:rPr>
        <w:t> </w:t>
      </w:r>
      <w:r>
        <w:rPr/>
        <w:t>otherwise available for all other students in this class, will be provided. Please be advised that disability-</w:t>
      </w:r>
      <w:r>
        <w:rPr>
          <w:spacing w:val="-57"/>
        </w:rPr>
        <w:t> </w:t>
      </w:r>
      <w:r>
        <w:rPr/>
        <w:t>related academic adjustments are not retroactive. SSWD is located on the first floor of Lassen Hall 1008</w:t>
      </w:r>
      <w:r>
        <w:rPr>
          <w:spacing w:val="-57"/>
        </w:rPr>
        <w:t> </w:t>
      </w:r>
      <w:r>
        <w:rPr/>
        <w:t>and can be contacted by phone at (916) 278-6955 (Voice) (916) 278-7239 (TDD only) or via email at</w:t>
      </w:r>
      <w:r>
        <w:rPr>
          <w:spacing w:val="1"/>
        </w:rPr>
        <w:t> </w:t>
      </w:r>
      <w:hyperlink r:id="rId31">
        <w:r>
          <w:rPr>
            <w:color w:val="0562C1"/>
            <w:u w:val="single" w:color="0562C1"/>
          </w:rPr>
          <w:t>sswd@csus.edu</w:t>
        </w:r>
        <w:r>
          <w:rPr/>
          <w:t>.</w:t>
        </w:r>
      </w:hyperlink>
      <w:r>
        <w:rPr/>
        <w:t> For a complete listing of services and current business hours visit</w:t>
      </w:r>
      <w:r>
        <w:rPr>
          <w:spacing w:val="1"/>
        </w:rPr>
        <w:t> </w:t>
      </w:r>
      <w:hyperlink r:id="rId32">
        <w:r>
          <w:rPr>
            <w:color w:val="0562C1"/>
            <w:u w:val="single" w:color="0562C1"/>
          </w:rPr>
          <w:t>https://www.csus.edu/student-affairs/centers-programs/services-students-disabilities/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490"/>
      </w:pPr>
      <w:r>
        <w:rPr/>
        <w:t>Please feel free to set up an appointment with me to discuss your approved accommodation. This</w:t>
      </w:r>
      <w:r>
        <w:rPr>
          <w:spacing w:val="1"/>
        </w:rPr>
        <w:t> </w:t>
      </w:r>
      <w:r>
        <w:rPr/>
        <w:t>syllabus and course materials are available in alternate formats upon request. In addition, as your</w:t>
      </w:r>
      <w:r>
        <w:rPr>
          <w:spacing w:val="1"/>
        </w:rPr>
        <w:t> </w:t>
      </w:r>
      <w:r>
        <w:rPr/>
        <w:t>professor, I feel I have a responsibility to actively support culturally diverse learners with a wide range</w:t>
      </w:r>
      <w:r>
        <w:rPr>
          <w:spacing w:val="-57"/>
        </w:rPr>
        <w:t> </w:t>
      </w:r>
      <w:r>
        <w:rPr/>
        <w:t>of learning styles and abilities and to be responsive in my teaching practices. Feel free to discuss your</w:t>
      </w:r>
      <w:r>
        <w:rPr>
          <w:spacing w:val="1"/>
        </w:rPr>
        <w:t> </w:t>
      </w:r>
      <w:r>
        <w:rPr/>
        <w:t>progress</w:t>
      </w:r>
      <w:r>
        <w:rPr>
          <w:spacing w:val="-1"/>
        </w:rPr>
        <w:t> </w:t>
      </w:r>
      <w:r>
        <w:rPr/>
        <w:t>in this course</w:t>
      </w:r>
      <w:r>
        <w:rPr>
          <w:spacing w:val="-1"/>
        </w:rPr>
        <w:t> </w:t>
      </w:r>
      <w:r>
        <w:rPr/>
        <w:t>with me</w:t>
      </w:r>
      <w:r>
        <w:rPr>
          <w:spacing w:val="-1"/>
        </w:rPr>
        <w:t> </w:t>
      </w:r>
      <w:r>
        <w:rPr/>
        <w:t>at any time.</w:t>
      </w:r>
    </w:p>
    <w:p>
      <w:pPr>
        <w:pStyle w:val="BodyText"/>
        <w:ind w:left="0"/>
      </w:pPr>
    </w:p>
    <w:p>
      <w:pPr>
        <w:pStyle w:val="BodyText"/>
      </w:pPr>
      <w:bookmarkStart w:name="Student Affairs" w:id="13"/>
      <w:bookmarkEnd w:id="13"/>
      <w:r>
        <w:rPr/>
      </w:r>
      <w:hyperlink r:id="rId33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6"/>
            <w:u w:val="single" w:color="0562C1"/>
          </w:rPr>
          <w:t> </w:t>
        </w:r>
        <w:r>
          <w:rPr>
            <w:color w:val="0562C1"/>
            <w:u w:val="single" w:color="0562C1"/>
          </w:rPr>
          <w:t>Affairs</w:t>
        </w:r>
        <w:r>
          <w:rPr>
            <w:color w:val="0562C1"/>
            <w:spacing w:val="2"/>
            <w:u w:val="single" w:color="0562C1"/>
          </w:rPr>
          <w:t> </w:t>
        </w:r>
      </w:hyperlink>
    </w:p>
    <w:p>
      <w:pPr>
        <w:pStyle w:val="BodyText"/>
        <w:spacing w:before="120"/>
        <w:ind w:right="613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discerning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to get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question</w:t>
      </w:r>
      <w:r>
        <w:rPr>
          <w:spacing w:val="-1"/>
        </w:rPr>
        <w:t> </w:t>
      </w:r>
      <w:r>
        <w:rPr/>
        <w:t>answered,</w:t>
      </w:r>
      <w:r>
        <w:rPr>
          <w:spacing w:val="-1"/>
        </w:rPr>
        <w:t> </w:t>
      </w:r>
      <w:r>
        <w:rPr/>
        <w:t>advice on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classes to</w:t>
      </w:r>
      <w:r>
        <w:rPr>
          <w:spacing w:val="-1"/>
        </w:rPr>
        <w:t> </w:t>
      </w:r>
      <w:r>
        <w:rPr/>
        <w:t>take,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about how</w:t>
      </w:r>
      <w:r>
        <w:rPr>
          <w:spacing w:val="-2"/>
        </w:rPr>
        <w:t> </w:t>
      </w:r>
      <w:r>
        <w:rPr/>
        <w:t>to obtain</w:t>
      </w:r>
      <w:r>
        <w:rPr>
          <w:spacing w:val="-1"/>
        </w:rPr>
        <w:t> </w:t>
      </w:r>
      <w:r>
        <w:rPr/>
        <w:t>financial aid, Student</w:t>
      </w:r>
      <w:r>
        <w:rPr>
          <w:spacing w:val="-1"/>
        </w:rPr>
        <w:t> </w:t>
      </w:r>
      <w:r>
        <w:rPr/>
        <w:t>Affairs 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able to assist you.</w:t>
      </w:r>
    </w:p>
    <w:p>
      <w:pPr>
        <w:pStyle w:val="BodyText"/>
        <w:ind w:left="0"/>
      </w:pPr>
    </w:p>
    <w:p>
      <w:pPr>
        <w:pStyle w:val="BodyText"/>
      </w:pPr>
      <w:bookmarkStart w:name="Student Health and Counseling Services" w:id="14"/>
      <w:bookmarkEnd w:id="14"/>
      <w:r>
        <w:rPr/>
      </w:r>
      <w:hyperlink r:id="rId34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Health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and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u w:val="single" w:color="0562C1"/>
          </w:rPr>
          <w:t>Counseling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Services</w:t>
        </w:r>
      </w:hyperlink>
    </w:p>
    <w:p>
      <w:pPr>
        <w:pStyle w:val="BodyText"/>
        <w:spacing w:before="120"/>
        <w:ind w:left="199" w:right="314"/>
      </w:pPr>
      <w:r>
        <w:rPr/>
        <w:t>Your physical and mental health are important to your success as a college student. Student Health and</w:t>
      </w:r>
      <w:r>
        <w:rPr>
          <w:spacing w:val="1"/>
        </w:rPr>
        <w:t> </w:t>
      </w:r>
      <w:r>
        <w:rPr/>
        <w:t>Counseling Services</w:t>
      </w:r>
      <w:r>
        <w:rPr>
          <w:spacing w:val="1"/>
        </w:rPr>
        <w:t> </w:t>
      </w:r>
      <w:r>
        <w:rPr/>
        <w:t>(SHCS)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 WELL</w:t>
      </w:r>
      <w:r>
        <w:rPr>
          <w:spacing w:val="-1"/>
        </w:rPr>
        <w:t> </w:t>
      </w:r>
      <w:r>
        <w:rPr/>
        <w:t>offers</w:t>
      </w:r>
      <w:r>
        <w:rPr>
          <w:spacing w:val="3"/>
        </w:rPr>
        <w:t> </w:t>
      </w:r>
      <w:r>
        <w:rPr/>
        <w:t>medical,</w:t>
      </w:r>
      <w:r>
        <w:rPr>
          <w:spacing w:val="1"/>
        </w:rPr>
        <w:t> </w:t>
      </w:r>
      <w:r>
        <w:rPr/>
        <w:t>counseling, and</w:t>
      </w:r>
      <w:r>
        <w:rPr>
          <w:spacing w:val="3"/>
        </w:rPr>
        <w:t> </w:t>
      </w:r>
      <w:r>
        <w:rPr/>
        <w:t>wellness</w:t>
      </w:r>
      <w:r>
        <w:rPr>
          <w:spacing w:val="1"/>
        </w:rPr>
        <w:t> </w:t>
      </w:r>
      <w:r>
        <w:rPr/>
        <w:t>services to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you get and stay healthy during your time at Sac State. SHCS offers: Primary Care medical services,</w:t>
      </w:r>
      <w:r>
        <w:rPr>
          <w:spacing w:val="1"/>
        </w:rPr>
        <w:t> </w:t>
      </w:r>
      <w:r>
        <w:rPr/>
        <w:t>including sexual and reproductive healthcare, transgender care, and immunizations; urgent care for acute</w:t>
      </w:r>
      <w:r>
        <w:rPr>
          <w:spacing w:val="-57"/>
        </w:rPr>
        <w:t> </w:t>
      </w:r>
      <w:r>
        <w:rPr/>
        <w:t>illness, injuries, and urgent counseling needs; pharmacy for prescriptions and over-the-counter products;</w:t>
      </w:r>
      <w:r>
        <w:rPr>
          <w:spacing w:val="-57"/>
        </w:rPr>
        <w:t> </w:t>
      </w:r>
      <w:r>
        <w:rPr/>
        <w:t>mental health counseling, including individual sessions, group counseling, support groups, mindfulness</w:t>
      </w:r>
      <w:r>
        <w:rPr>
          <w:spacing w:val="1"/>
        </w:rPr>
        <w:t> </w:t>
      </w:r>
      <w:r>
        <w:rPr/>
        <w:t>training, and peer counseling; athletic training for sports injury rehabilitation; wellness services,</w:t>
      </w:r>
      <w:r>
        <w:rPr>
          <w:spacing w:val="1"/>
        </w:rPr>
        <w:t> </w:t>
      </w:r>
      <w:r>
        <w:rPr/>
        <w:t>including nutrition counseling, peer-led health education and wellness workshops, and free safer sex</w:t>
      </w:r>
      <w:r>
        <w:rPr>
          <w:spacing w:val="1"/>
        </w:rPr>
        <w:t> </w:t>
      </w:r>
      <w:r>
        <w:rPr/>
        <w:t>supplies; violence and sexual assault support services. Most services are covered by the Health Services</w:t>
      </w:r>
      <w:r>
        <w:rPr>
          <w:spacing w:val="1"/>
        </w:rPr>
        <w:t> </w:t>
      </w:r>
      <w:r>
        <w:rPr/>
        <w:t>fee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 no additional cost.</w:t>
      </w:r>
    </w:p>
    <w:p>
      <w:pPr>
        <w:pStyle w:val="BodyText"/>
        <w:ind w:left="0"/>
      </w:pPr>
    </w:p>
    <w:p>
      <w:pPr>
        <w:pStyle w:val="BodyText"/>
        <w:spacing w:before="1"/>
        <w:ind w:left="199"/>
      </w:pPr>
      <w:r>
        <w:rPr/>
        <w:pict>
          <v:rect style="position:absolute;margin-left:143.520004pt;margin-top:12.573124pt;width:3.119pt;height:.6pt;mso-position-horizontal-relative:page;mso-position-vertical-relative:paragraph;z-index:15733760" id="docshape4" filled="true" fillcolor="#000000" stroked="false">
            <v:fill type="solid"/>
            <w10:wrap type="none"/>
          </v:rect>
        </w:pict>
      </w:r>
      <w:bookmarkStart w:name="University Library" w:id="15"/>
      <w:bookmarkEnd w:id="15"/>
      <w:r>
        <w:rPr/>
      </w:r>
      <w:hyperlink r:id="rId35"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7"/>
            <w:u w:val="single" w:color="0562C1"/>
          </w:rPr>
          <w:t> </w:t>
        </w:r>
        <w:r>
          <w:rPr>
            <w:color w:val="0562C1"/>
            <w:u w:val="single" w:color="0562C1"/>
          </w:rPr>
          <w:t>Library</w:t>
        </w:r>
      </w:hyperlink>
    </w:p>
    <w:p>
      <w:pPr>
        <w:pStyle w:val="BodyText"/>
        <w:spacing w:before="120"/>
      </w:pPr>
      <w:r>
        <w:rPr/>
        <w:t>The</w:t>
      </w:r>
      <w:r>
        <w:rPr>
          <w:spacing w:val="-3"/>
        </w:rPr>
        <w:t> </w:t>
      </w:r>
      <w:r>
        <w:rPr/>
        <w:t>Sac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Library</w:t>
      </w:r>
      <w:r>
        <w:rPr>
          <w:spacing w:val="-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wide</w:t>
      </w:r>
      <w:r>
        <w:rPr>
          <w:spacing w:val="-2"/>
        </w:rPr>
        <w:t> </w:t>
      </w:r>
      <w:r>
        <w:rPr/>
        <w:t>array</w:t>
      </w:r>
      <w:r>
        <w:rPr>
          <w:spacing w:val="-2"/>
        </w:rPr>
        <w:t> </w:t>
      </w:r>
      <w:r>
        <w:rPr/>
        <w:t>of workshops,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guides,</w:t>
      </w:r>
      <w:r>
        <w:rPr>
          <w:spacing w:val="-1"/>
        </w:rPr>
        <w:t> </w:t>
      </w:r>
      <w:r>
        <w:rPr/>
        <w:t>subject</w:t>
      </w:r>
      <w:r>
        <w:rPr>
          <w:spacing w:val="-57"/>
        </w:rPr>
        <w:t> </w:t>
      </w:r>
      <w:r>
        <w:rPr/>
        <w:t>specialists,</w:t>
      </w:r>
      <w:r>
        <w:rPr>
          <w:spacing w:val="-1"/>
        </w:rPr>
        <w:t> </w:t>
      </w:r>
      <w:r>
        <w:rPr/>
        <w:t>databases,</w:t>
      </w:r>
      <w:r>
        <w:rPr>
          <w:spacing w:val="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journals,</w:t>
      </w:r>
      <w:r>
        <w:rPr>
          <w:spacing w:val="-1"/>
        </w:rPr>
        <w:t> </w:t>
      </w:r>
      <w:r>
        <w:rPr/>
        <w:t>and other</w:t>
      </w:r>
      <w:r>
        <w:rPr>
          <w:spacing w:val="-1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resources.</w:t>
      </w:r>
    </w:p>
    <w:p>
      <w:pPr>
        <w:pStyle w:val="BodyText"/>
        <w:ind w:left="0"/>
      </w:pPr>
    </w:p>
    <w:p>
      <w:pPr>
        <w:pStyle w:val="BodyText"/>
      </w:pPr>
      <w:bookmarkStart w:name="Reading &amp; Writing Center" w:id="16"/>
      <w:bookmarkEnd w:id="16"/>
      <w:r>
        <w:rPr/>
      </w:r>
      <w:hyperlink r:id="rId36">
        <w:r>
          <w:rPr>
            <w:color w:val="0562C1"/>
            <w:u w:val="single" w:color="0562C1"/>
          </w:rPr>
          <w:t>Reading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&amp;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Writing</w:t>
        </w:r>
        <w:r>
          <w:rPr>
            <w:color w:val="0562C1"/>
            <w:spacing w:val="-2"/>
            <w:u w:val="single" w:color="0562C1"/>
          </w:rPr>
          <w:t> </w:t>
        </w:r>
        <w:r>
          <w:rPr>
            <w:color w:val="0562C1"/>
            <w:u w:val="single" w:color="0562C1"/>
          </w:rPr>
          <w:t>Center</w:t>
        </w:r>
      </w:hyperlink>
    </w:p>
    <w:p>
      <w:pPr>
        <w:pStyle w:val="BodyText"/>
        <w:spacing w:before="120"/>
        <w:ind w:right="329"/>
      </w:pPr>
      <w:r>
        <w:rPr/>
        <w:t>The University Writing Center can help you at any stage in your reading and writing processes: coming</w:t>
      </w:r>
      <w:r>
        <w:rPr>
          <w:spacing w:val="1"/>
        </w:rPr>
        <w:t> </w:t>
      </w:r>
      <w:r>
        <w:rPr/>
        <w:t>up with a topic, developing and organizing a draft, understanding difficult texts, or developing strategies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editor.</w:t>
      </w:r>
    </w:p>
    <w:p>
      <w:pPr>
        <w:spacing w:after="0"/>
        <w:sectPr>
          <w:pgSz w:w="12240" w:h="15840"/>
          <w:pgMar w:header="0" w:footer="1063" w:top="1360" w:bottom="1260" w:left="880" w:right="780"/>
        </w:sectPr>
      </w:pPr>
    </w:p>
    <w:p>
      <w:pPr>
        <w:spacing w:before="79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6187438</wp:posOffset>
            </wp:positionH>
            <wp:positionV relativeFrom="paragraph">
              <wp:posOffset>165013</wp:posOffset>
            </wp:positionV>
            <wp:extent cx="895349" cy="895349"/>
            <wp:effectExtent l="0" t="0" r="0" b="0"/>
            <wp:wrapNone/>
            <wp:docPr id="17" name="image9.jpeg" descr="the word Assignment on note tacked to wal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ssignments Overview" w:id="17"/>
      <w:bookmarkEnd w:id="17"/>
      <w:r>
        <w:rPr/>
      </w:r>
      <w:r>
        <w:rPr>
          <w:b/>
          <w:sz w:val="24"/>
        </w:rPr>
        <w:t>A</w:t>
      </w:r>
      <w:r>
        <w:rPr>
          <w:b/>
          <w:sz w:val="19"/>
        </w:rPr>
        <w:t>SSIGNMENTS</w:t>
      </w:r>
      <w:r>
        <w:rPr>
          <w:b/>
          <w:spacing w:val="-12"/>
          <w:sz w:val="19"/>
        </w:rPr>
        <w:t> </w:t>
      </w:r>
      <w:r>
        <w:rPr>
          <w:b/>
          <w:sz w:val="24"/>
        </w:rPr>
        <w:t>O</w:t>
      </w:r>
      <w:r>
        <w:rPr>
          <w:b/>
          <w:sz w:val="19"/>
        </w:rPr>
        <w:t>VERVIEW</w:t>
      </w:r>
    </w:p>
    <w:p>
      <w:pPr>
        <w:pStyle w:val="BodyText"/>
        <w:spacing w:before="120"/>
      </w:pPr>
      <w:r>
        <w:rPr/>
        <w:t>Weekly</w:t>
      </w:r>
      <w:r>
        <w:rPr>
          <w:spacing w:val="-1"/>
        </w:rPr>
        <w:t> </w:t>
      </w:r>
      <w:r>
        <w:rPr/>
        <w:t>topics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dates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Week-At-A-Glance.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it!</w:t>
      </w:r>
    </w:p>
    <w:p>
      <w:pPr>
        <w:pStyle w:val="BodyText"/>
        <w:ind w:left="0"/>
      </w:pPr>
    </w:p>
    <w:p>
      <w:pPr>
        <w:pStyle w:val="BodyText"/>
        <w:ind w:left="199" w:right="1994"/>
      </w:pPr>
      <w:r>
        <w:rPr/>
        <w:t>Unless instructed otherwise, please submit all completed assignments electronically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Canvas.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 not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submit assignments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Canvas,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 get</w:t>
      </w:r>
      <w:r>
        <w:rPr>
          <w:spacing w:val="-57"/>
        </w:rPr>
        <w:t> </w:t>
      </w:r>
      <w:r>
        <w:rPr/>
        <w:t>help</w:t>
      </w:r>
      <w:r>
        <w:rPr>
          <w:spacing w:val="-1"/>
        </w:rPr>
        <w:t> </w:t>
      </w:r>
      <w:r>
        <w:rPr/>
        <w:t>from</w:t>
      </w:r>
      <w:r>
        <w:rPr>
          <w:spacing w:val="2"/>
        </w:rPr>
        <w:t> </w:t>
      </w:r>
      <w:hyperlink r:id="rId13">
        <w:r>
          <w:rPr>
            <w:color w:val="0562C1"/>
            <w:u w:val="single" w:color="0562C1"/>
          </w:rPr>
          <w:t>IRT</w:t>
        </w:r>
        <w:r>
          <w:rPr/>
          <w:t>.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  <w:ind w:right="516"/>
      </w:pPr>
      <w:r>
        <w:rPr/>
        <w:t>Do not wait until the last minute to submit your assignments. If you have technical difficulties</w:t>
      </w:r>
      <w:r>
        <w:rPr>
          <w:spacing w:val="1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assignment,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immediately so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1"/>
        </w:rPr>
        <w:t> </w:t>
      </w:r>
      <w:r>
        <w:rPr/>
        <w:t>resolve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situation.</w:t>
      </w:r>
    </w:p>
    <w:p>
      <w:pPr>
        <w:pStyle w:val="BodyText"/>
        <w:ind w:left="0"/>
      </w:pPr>
    </w:p>
    <w:p>
      <w:pPr>
        <w:pStyle w:val="BodyText"/>
      </w:pPr>
      <w:bookmarkStart w:name="Learn &amp; Practices (10 points each)" w:id="18"/>
      <w:bookmarkEnd w:id="18"/>
      <w:r>
        <w:rPr/>
      </w:r>
      <w:r>
        <w:rPr>
          <w:u w:val="single"/>
        </w:rPr>
        <w:t>Learn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Practices</w:t>
      </w:r>
      <w:r>
        <w:rPr>
          <w:spacing w:val="-2"/>
          <w:u w:val="single"/>
        </w:rPr>
        <w:t> </w:t>
      </w:r>
      <w:r>
        <w:rPr>
          <w:u w:val="single"/>
        </w:rPr>
        <w:t>(10</w:t>
      </w:r>
      <w:r>
        <w:rPr>
          <w:spacing w:val="-2"/>
          <w:u w:val="single"/>
        </w:rPr>
        <w:t> </w:t>
      </w:r>
      <w:r>
        <w:rPr>
          <w:u w:val="single"/>
        </w:rPr>
        <w:t>points</w:t>
      </w:r>
      <w:r>
        <w:rPr>
          <w:spacing w:val="-1"/>
          <w:u w:val="single"/>
        </w:rPr>
        <w:t> </w:t>
      </w:r>
      <w:r>
        <w:rPr>
          <w:u w:val="single"/>
        </w:rPr>
        <w:t>each)</w:t>
      </w:r>
    </w:p>
    <w:p>
      <w:pPr>
        <w:pStyle w:val="BodyText"/>
        <w:spacing w:before="120"/>
        <w:ind w:right="559"/>
      </w:pPr>
      <w:r>
        <w:rPr/>
        <w:t>Throughout the semester, you will be exposed to and practice applying course content through weekly</w:t>
      </w:r>
      <w:r>
        <w:rPr>
          <w:spacing w:val="-57"/>
        </w:rPr>
        <w:t> </w:t>
      </w:r>
      <w:r>
        <w:rPr/>
        <w:t>on-line practice assignments called Learn &amp; Practice (accessible via Canvas). These assignments are</w:t>
      </w:r>
      <w:r>
        <w:rPr>
          <w:spacing w:val="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the freedom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practice and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/>
        <w:t>mistakes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worrying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grade.</w:t>
      </w:r>
    </w:p>
    <w:p>
      <w:pPr>
        <w:pStyle w:val="BodyText"/>
        <w:ind w:left="0"/>
      </w:pPr>
    </w:p>
    <w:p>
      <w:pPr>
        <w:spacing w:before="0"/>
        <w:ind w:left="200" w:right="587" w:firstLine="0"/>
        <w:jc w:val="left"/>
        <w:rPr>
          <w:sz w:val="24"/>
        </w:rPr>
      </w:pPr>
      <w:r>
        <w:rPr>
          <w:sz w:val="24"/>
        </w:rPr>
        <w:t>You will be able to see correct answers and feedback immediately after you submit each assignment.</w:t>
      </w:r>
      <w:r>
        <w:rPr>
          <w:spacing w:val="1"/>
          <w:sz w:val="24"/>
        </w:rPr>
        <w:t> </w:t>
      </w:r>
      <w:r>
        <w:rPr>
          <w:b/>
          <w:sz w:val="24"/>
        </w:rPr>
        <w:t>You will receive 10 points for making a good faith effort and completing each week’s practice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assignments on time, regardless of whether you answered any questions incorrectly. </w:t>
      </w:r>
      <w:r>
        <w:rPr>
          <w:sz w:val="24"/>
        </w:rPr>
        <w:t>Most weeks</w:t>
      </w:r>
      <w:r>
        <w:rPr>
          <w:spacing w:val="-58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 one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assignment to</w:t>
      </w:r>
      <w:r>
        <w:rPr>
          <w:spacing w:val="2"/>
          <w:sz w:val="24"/>
        </w:rPr>
        <w:t> </w:t>
      </w:r>
      <w:r>
        <w:rPr>
          <w:sz w:val="24"/>
        </w:rPr>
        <w:t>complete, so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do them all.</w:t>
      </w:r>
    </w:p>
    <w:p>
      <w:pPr>
        <w:pStyle w:val="BodyText"/>
        <w:ind w:left="0"/>
      </w:pPr>
    </w:p>
    <w:p>
      <w:pPr>
        <w:pStyle w:val="BodyText"/>
      </w:pPr>
      <w:bookmarkStart w:name="Graded On-Line Assignments (50 points ea" w:id="19"/>
      <w:bookmarkEnd w:id="19"/>
      <w:r>
        <w:rPr/>
      </w:r>
      <w:r>
        <w:rPr>
          <w:u w:val="single"/>
        </w:rPr>
        <w:t>Graded</w:t>
      </w:r>
      <w:r>
        <w:rPr>
          <w:spacing w:val="-1"/>
          <w:u w:val="single"/>
        </w:rPr>
        <w:t> </w:t>
      </w:r>
      <w:r>
        <w:rPr>
          <w:u w:val="single"/>
        </w:rPr>
        <w:t>On-Line</w:t>
      </w:r>
      <w:r>
        <w:rPr>
          <w:spacing w:val="-3"/>
          <w:u w:val="single"/>
        </w:rPr>
        <w:t> </w:t>
      </w:r>
      <w:r>
        <w:rPr>
          <w:u w:val="single"/>
        </w:rPr>
        <w:t>Assignments</w:t>
      </w:r>
      <w:r>
        <w:rPr>
          <w:spacing w:val="-3"/>
          <w:u w:val="single"/>
        </w:rPr>
        <w:t> </w:t>
      </w:r>
      <w:r>
        <w:rPr>
          <w:u w:val="single"/>
        </w:rPr>
        <w:t>(50</w:t>
      </w:r>
      <w:r>
        <w:rPr>
          <w:spacing w:val="-2"/>
          <w:u w:val="single"/>
        </w:rPr>
        <w:t> </w:t>
      </w:r>
      <w:r>
        <w:rPr>
          <w:u w:val="single"/>
        </w:rPr>
        <w:t>points</w:t>
      </w:r>
      <w:r>
        <w:rPr>
          <w:spacing w:val="-2"/>
          <w:u w:val="single"/>
        </w:rPr>
        <w:t> </w:t>
      </w:r>
      <w:r>
        <w:rPr>
          <w:u w:val="single"/>
        </w:rPr>
        <w:t>each)</w:t>
      </w:r>
    </w:p>
    <w:p>
      <w:pPr>
        <w:pStyle w:val="BodyText"/>
        <w:spacing w:before="120"/>
        <w:ind w:right="456"/>
      </w:pPr>
      <w:r>
        <w:rPr/>
        <w:t>There will be five graded on-line assignments worth 50 points each. These assignments are designed to</w:t>
      </w:r>
      <w:r>
        <w:rPr>
          <w:spacing w:val="-57"/>
        </w:rPr>
        <w:t> </w:t>
      </w:r>
      <w:r>
        <w:rPr/>
        <w:t>demonstrate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 ability to</w:t>
      </w:r>
      <w:r>
        <w:rPr>
          <w:spacing w:val="-1"/>
        </w:rPr>
        <w:t> </w:t>
      </w:r>
      <w:r>
        <w:rPr/>
        <w:t>apply what 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learning in</w:t>
      </w:r>
      <w:r>
        <w:rPr>
          <w:spacing w:val="1"/>
        </w:rPr>
        <w:t> </w:t>
      </w:r>
      <w:r>
        <w:rPr/>
        <w:t>this course.</w:t>
      </w:r>
    </w:p>
    <w:p>
      <w:pPr>
        <w:pStyle w:val="BodyText"/>
        <w:ind w:left="0"/>
      </w:pPr>
    </w:p>
    <w:p>
      <w:pPr>
        <w:pStyle w:val="BodyText"/>
      </w:pPr>
      <w:bookmarkStart w:name="Final Exam (100 points)" w:id="20"/>
      <w:bookmarkEnd w:id="20"/>
      <w:r>
        <w:rPr/>
      </w:r>
      <w:r>
        <w:rPr>
          <w:u w:val="single"/>
        </w:rPr>
        <w:t>Final</w:t>
      </w:r>
      <w:r>
        <w:rPr>
          <w:spacing w:val="-3"/>
          <w:u w:val="single"/>
        </w:rPr>
        <w:t> </w:t>
      </w:r>
      <w:r>
        <w:rPr>
          <w:u w:val="single"/>
        </w:rPr>
        <w:t>Exam</w:t>
      </w:r>
      <w:r>
        <w:rPr>
          <w:spacing w:val="-2"/>
          <w:u w:val="single"/>
        </w:rPr>
        <w:t> </w:t>
      </w:r>
      <w:r>
        <w:rPr>
          <w:u w:val="single"/>
        </w:rPr>
        <w:t>(100</w:t>
      </w:r>
      <w:r>
        <w:rPr>
          <w:spacing w:val="-2"/>
          <w:u w:val="single"/>
        </w:rPr>
        <w:t> </w:t>
      </w:r>
      <w:r>
        <w:rPr>
          <w:u w:val="single"/>
        </w:rPr>
        <w:t>points)</w:t>
      </w:r>
    </w:p>
    <w:p>
      <w:pPr>
        <w:pStyle w:val="BodyText"/>
        <w:spacing w:before="120"/>
      </w:pPr>
      <w:r>
        <w:rPr/>
        <w:t>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exam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posted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Canvas</w:t>
      </w:r>
      <w:r>
        <w:rPr>
          <w:spacing w:val="-1"/>
        </w:rPr>
        <w:t> </w:t>
      </w:r>
      <w:r>
        <w:rPr/>
        <w:t>later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semester.</w:t>
      </w:r>
    </w:p>
    <w:p>
      <w:pPr>
        <w:pStyle w:val="BodyText"/>
        <w:ind w:left="0"/>
      </w:pPr>
    </w:p>
    <w:p>
      <w:pPr>
        <w:spacing w:before="0"/>
        <w:ind w:left="200" w:right="0" w:firstLine="0"/>
        <w:jc w:val="left"/>
        <w:rPr>
          <w:b/>
          <w:sz w:val="19"/>
        </w:rPr>
      </w:pPr>
      <w:bookmarkStart w:name="Grades &amp; Grade Corrections" w:id="21"/>
      <w:bookmarkEnd w:id="21"/>
      <w:r>
        <w:rPr/>
      </w:r>
      <w:r>
        <w:rPr>
          <w:b/>
          <w:spacing w:val="-1"/>
          <w:sz w:val="24"/>
        </w:rPr>
        <w:t>G</w:t>
      </w:r>
      <w:r>
        <w:rPr>
          <w:b/>
          <w:spacing w:val="-1"/>
          <w:sz w:val="19"/>
        </w:rPr>
        <w:t>RADES</w:t>
      </w:r>
      <w:r>
        <w:rPr>
          <w:b/>
          <w:spacing w:val="1"/>
          <w:sz w:val="19"/>
        </w:rPr>
        <w:t> </w:t>
      </w:r>
      <w:r>
        <w:rPr>
          <w:b/>
          <w:spacing w:val="-1"/>
          <w:sz w:val="24"/>
        </w:rPr>
        <w:t>&amp;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G</w:t>
      </w:r>
      <w:r>
        <w:rPr>
          <w:b/>
          <w:spacing w:val="-1"/>
          <w:sz w:val="19"/>
        </w:rPr>
        <w:t>RADE</w:t>
      </w:r>
      <w:r>
        <w:rPr>
          <w:b/>
          <w:spacing w:val="2"/>
          <w:sz w:val="19"/>
        </w:rPr>
        <w:t> </w:t>
      </w:r>
      <w:r>
        <w:rPr>
          <w:b/>
          <w:spacing w:val="-1"/>
          <w:sz w:val="24"/>
        </w:rPr>
        <w:t>C</w:t>
      </w:r>
      <w:r>
        <w:rPr>
          <w:b/>
          <w:spacing w:val="-1"/>
          <w:sz w:val="19"/>
        </w:rPr>
        <w:t>ORRECTIONS</w:t>
      </w:r>
    </w:p>
    <w:p>
      <w:pPr>
        <w:pStyle w:val="BodyText"/>
        <w:spacing w:before="121"/>
      </w:pPr>
      <w:r>
        <w:rPr/>
        <w:t>Below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chart</w:t>
      </w:r>
      <w:r>
        <w:rPr>
          <w:spacing w:val="-1"/>
        </w:rPr>
        <w:t> </w:t>
      </w:r>
      <w:r>
        <w:rPr/>
        <w:t>explaining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many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each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assignment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worth.</w:t>
      </w:r>
    </w:p>
    <w:p>
      <w:pPr>
        <w:pStyle w:val="BodyText"/>
        <w:ind w:left="0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4500"/>
        <w:gridCol w:w="1524"/>
      </w:tblGrid>
      <w:tr>
        <w:trPr>
          <w:trHeight w:val="275" w:hRule="atLeast"/>
        </w:trPr>
        <w:tc>
          <w:tcPr>
            <w:tcW w:w="3326" w:type="dxa"/>
          </w:tcPr>
          <w:p>
            <w:pPr>
              <w:pStyle w:val="TableParagraph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  <w:tc>
          <w:tcPr>
            <w:tcW w:w="4500" w:type="dxa"/>
          </w:tcPr>
          <w:p>
            <w:pPr>
              <w:pStyle w:val="TableParagraph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 Point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</w:p>
        </w:tc>
        <w:tc>
          <w:tcPr>
            <w:tcW w:w="1524" w:type="dxa"/>
          </w:tcPr>
          <w:p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Points</w:t>
            </w:r>
          </w:p>
        </w:tc>
      </w:tr>
      <w:tr>
        <w:trPr>
          <w:trHeight w:val="275" w:hRule="atLeast"/>
        </w:trPr>
        <w:tc>
          <w:tcPr>
            <w:tcW w:w="33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</w:p>
        </w:tc>
        <w:tc>
          <w:tcPr>
            <w:tcW w:w="45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weeks,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 week</w:t>
            </w: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>
        <w:trPr>
          <w:trHeight w:val="275" w:hRule="atLeast"/>
        </w:trPr>
        <w:tc>
          <w:tcPr>
            <w:tcW w:w="33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Assignment</w:t>
            </w:r>
          </w:p>
        </w:tc>
        <w:tc>
          <w:tcPr>
            <w:tcW w:w="45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each</w:t>
            </w: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275" w:hRule="atLeast"/>
        </w:trPr>
        <w:tc>
          <w:tcPr>
            <w:tcW w:w="3326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</w:t>
            </w:r>
          </w:p>
        </w:tc>
        <w:tc>
          <w:tcPr>
            <w:tcW w:w="4500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exam, 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332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5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</w:tr>
    </w:tbl>
    <w:p>
      <w:pPr>
        <w:pStyle w:val="BodyText"/>
        <w:spacing w:before="4"/>
        <w:ind w:left="0"/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6288404</wp:posOffset>
            </wp:positionH>
            <wp:positionV relativeFrom="paragraph">
              <wp:posOffset>69216</wp:posOffset>
            </wp:positionV>
            <wp:extent cx="587997" cy="827399"/>
            <wp:effectExtent l="0" t="0" r="0" b="0"/>
            <wp:wrapNone/>
            <wp:docPr id="19" name="image10.png" descr="report car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97" cy="82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grading</w:t>
      </w:r>
      <w:r>
        <w:rPr>
          <w:spacing w:val="-1"/>
        </w:rPr>
        <w:t> </w:t>
      </w:r>
      <w:r>
        <w:rPr/>
        <w:t>scale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calculate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grades:</w:t>
      </w:r>
    </w:p>
    <w:p>
      <w:pPr>
        <w:pStyle w:val="BodyText"/>
        <w:spacing w:before="1"/>
        <w:ind w:left="0"/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711"/>
      </w:tblGrid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Letter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Grade</w:t>
            </w:r>
          </w:p>
        </w:tc>
        <w:tc>
          <w:tcPr>
            <w:tcW w:w="1711" w:type="dxa"/>
          </w:tcPr>
          <w:p>
            <w:pPr>
              <w:pStyle w:val="TableParagraph"/>
              <w:ind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Points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11" w:type="dxa"/>
          </w:tcPr>
          <w:p>
            <w:pPr>
              <w:pStyle w:val="TableParagraph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468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above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A-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449-467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428-448</w:t>
            </w:r>
          </w:p>
        </w:tc>
      </w:tr>
      <w:tr>
        <w:trPr>
          <w:trHeight w:val="278" w:hRule="atLeast"/>
        </w:trPr>
        <w:tc>
          <w:tcPr>
            <w:tcW w:w="161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1" w:type="dxa"/>
          </w:tcPr>
          <w:p>
            <w:pPr>
              <w:pStyle w:val="TableParagraph"/>
              <w:spacing w:line="258" w:lineRule="exact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418-427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2240" w:h="15840"/>
          <w:pgMar w:header="0" w:footer="1063" w:top="1360" w:bottom="1400" w:left="880" w:right="78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711"/>
      </w:tblGrid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686"/>
              <w:rPr>
                <w:sz w:val="24"/>
              </w:rPr>
            </w:pPr>
            <w:r>
              <w:rPr>
                <w:sz w:val="24"/>
              </w:rPr>
              <w:t>B-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398-417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C+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383-397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368-382</w:t>
            </w:r>
          </w:p>
        </w:tc>
      </w:tr>
      <w:tr>
        <w:trPr>
          <w:trHeight w:val="277" w:hRule="atLeast"/>
        </w:trPr>
        <w:tc>
          <w:tcPr>
            <w:tcW w:w="1615" w:type="dxa"/>
          </w:tcPr>
          <w:p>
            <w:pPr>
              <w:pStyle w:val="TableParagraph"/>
              <w:spacing w:line="257" w:lineRule="exact" w:before="1"/>
              <w:ind w:left="686"/>
              <w:rPr>
                <w:sz w:val="24"/>
              </w:rPr>
            </w:pPr>
            <w:r>
              <w:rPr>
                <w:sz w:val="24"/>
              </w:rPr>
              <w:t>C-</w:t>
            </w:r>
          </w:p>
        </w:tc>
        <w:tc>
          <w:tcPr>
            <w:tcW w:w="1711" w:type="dxa"/>
          </w:tcPr>
          <w:p>
            <w:pPr>
              <w:pStyle w:val="TableParagraph"/>
              <w:spacing w:line="257" w:lineRule="exact" w:before="1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348-367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333-347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71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318-332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D-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298-317</w:t>
            </w:r>
          </w:p>
        </w:tc>
      </w:tr>
      <w:tr>
        <w:trPr>
          <w:trHeight w:val="275" w:hRule="atLeast"/>
        </w:trPr>
        <w:tc>
          <w:tcPr>
            <w:tcW w:w="1615" w:type="dxa"/>
          </w:tcPr>
          <w:p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711" w:type="dxa"/>
          </w:tcPr>
          <w:p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below</w:t>
            </w:r>
          </w:p>
        </w:tc>
      </w:tr>
    </w:tbl>
    <w:p>
      <w:pPr>
        <w:pStyle w:val="BodyText"/>
        <w:spacing w:before="6"/>
        <w:ind w:left="0"/>
        <w:rPr>
          <w:sz w:val="16"/>
        </w:rPr>
      </w:pPr>
    </w:p>
    <w:p>
      <w:pPr>
        <w:spacing w:before="90"/>
        <w:ind w:left="200" w:right="381" w:firstLine="0"/>
        <w:jc w:val="left"/>
        <w:rPr>
          <w:sz w:val="24"/>
        </w:rPr>
      </w:pPr>
      <w:r>
        <w:rPr>
          <w:sz w:val="24"/>
        </w:rPr>
        <w:t>If you feel a grade or points posted are not correct or if you have a question about the grade or points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received,</w:t>
      </w:r>
      <w:r>
        <w:rPr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week after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grade 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points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posted</w:t>
      </w:r>
      <w:r>
        <w:rPr>
          <w:b/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writing.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57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week the</w:t>
      </w:r>
      <w:r>
        <w:rPr>
          <w:spacing w:val="-1"/>
          <w:sz w:val="24"/>
        </w:rPr>
        <w:t> </w:t>
      </w:r>
      <w:r>
        <w:rPr>
          <w:sz w:val="24"/>
        </w:rPr>
        <w:t>points or</w:t>
      </w:r>
      <w:r>
        <w:rPr>
          <w:spacing w:val="-1"/>
          <w:sz w:val="24"/>
        </w:rPr>
        <w:t> </w:t>
      </w:r>
      <w:r>
        <w:rPr>
          <w:sz w:val="24"/>
        </w:rPr>
        <w:t>grade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BodyText"/>
        <w:ind w:left="0"/>
      </w:pPr>
    </w:p>
    <w:p>
      <w:pPr>
        <w:pStyle w:val="BodyText"/>
      </w:pPr>
      <w:r>
        <w:rPr/>
        <w:t>The</w:t>
      </w:r>
      <w:r>
        <w:rPr>
          <w:spacing w:val="-3"/>
        </w:rPr>
        <w:t> </w:t>
      </w:r>
      <w:r>
        <w:rPr/>
        <w:t>University’s</w:t>
      </w:r>
      <w:r>
        <w:rPr>
          <w:spacing w:val="-2"/>
        </w:rPr>
        <w:t> </w:t>
      </w:r>
      <w:r>
        <w:rPr/>
        <w:t>Grading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at:</w:t>
      </w:r>
      <w:r>
        <w:rPr>
          <w:spacing w:val="1"/>
        </w:rPr>
        <w:t> </w:t>
      </w:r>
      <w:hyperlink r:id="rId39">
        <w:r>
          <w:rPr>
            <w:color w:val="0562C1"/>
            <w:u w:val="single" w:color="0562C1"/>
          </w:rPr>
          <w:t>https://www.csus.edu/umanual/acad/umg05150.htm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5901690</wp:posOffset>
            </wp:positionH>
            <wp:positionV relativeFrom="paragraph">
              <wp:posOffset>149675</wp:posOffset>
            </wp:positionV>
            <wp:extent cx="1109343" cy="754375"/>
            <wp:effectExtent l="0" t="0" r="0" b="0"/>
            <wp:wrapNone/>
            <wp:docPr id="21" name="image11.jpeg" descr="four people holding sign that reads Policies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3" cy="75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urse Policies" w:id="22"/>
      <w:bookmarkEnd w:id="22"/>
      <w:r>
        <w:rPr/>
      </w:r>
      <w:r>
        <w:rPr>
          <w:b/>
          <w:sz w:val="24"/>
        </w:rPr>
        <w:t>C</w:t>
      </w:r>
      <w:r>
        <w:rPr>
          <w:b/>
          <w:sz w:val="19"/>
        </w:rPr>
        <w:t>OURSE</w:t>
      </w:r>
      <w:r>
        <w:rPr>
          <w:b/>
          <w:spacing w:val="-11"/>
          <w:sz w:val="19"/>
        </w:rPr>
        <w:t> </w:t>
      </w:r>
      <w:r>
        <w:rPr>
          <w:b/>
          <w:sz w:val="24"/>
        </w:rPr>
        <w:t>P</w:t>
      </w:r>
      <w:r>
        <w:rPr>
          <w:b/>
          <w:sz w:val="19"/>
        </w:rPr>
        <w:t>OLICIES</w:t>
      </w:r>
    </w:p>
    <w:p>
      <w:pPr>
        <w:pStyle w:val="BodyText"/>
        <w:spacing w:before="120"/>
      </w:pPr>
      <w:bookmarkStart w:name="Academic Disruption" w:id="23"/>
      <w:bookmarkEnd w:id="23"/>
      <w:r>
        <w:rPr/>
      </w:r>
      <w:r>
        <w:rPr>
          <w:u w:val="single"/>
        </w:rPr>
        <w:t>Academic</w:t>
      </w:r>
      <w:r>
        <w:rPr>
          <w:spacing w:val="-5"/>
          <w:u w:val="single"/>
        </w:rPr>
        <w:t> </w:t>
      </w:r>
      <w:r>
        <w:rPr>
          <w:u w:val="single"/>
        </w:rPr>
        <w:t>Disruption</w:t>
      </w:r>
    </w:p>
    <w:p>
      <w:pPr>
        <w:pStyle w:val="BodyText"/>
        <w:spacing w:before="120"/>
        <w:ind w:right="2558"/>
      </w:pPr>
      <w:r>
        <w:rPr/>
        <w:t>Unforeseen events may prevent the course from proceeding as planned. If the</w:t>
      </w:r>
      <w:r>
        <w:rPr>
          <w:spacing w:val="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member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campus is</w:t>
      </w:r>
      <w:r>
        <w:rPr>
          <w:spacing w:val="-1"/>
        </w:rPr>
        <w:t> </w:t>
      </w:r>
      <w:r>
        <w:rPr/>
        <w:t>closed,</w:t>
      </w:r>
      <w:r>
        <w:rPr>
          <w:spacing w:val="-1"/>
        </w:rPr>
        <w:t> </w:t>
      </w:r>
      <w:r>
        <w:rPr/>
        <w:t>students</w:t>
      </w:r>
      <w:r>
        <w:rPr>
          <w:spacing w:val="-57"/>
        </w:rPr>
        <w:t> </w:t>
      </w:r>
      <w:r>
        <w:rPr/>
        <w:t>will be contacted and advised how the course will proceed. This may include a</w:t>
      </w:r>
      <w:r>
        <w:rPr>
          <w:spacing w:val="1"/>
        </w:rPr>
        <w:t> </w:t>
      </w:r>
      <w:r>
        <w:rPr/>
        <w:t>change</w:t>
      </w:r>
      <w:r>
        <w:rPr>
          <w:spacing w:val="-2"/>
        </w:rPr>
        <w:t> </w:t>
      </w:r>
      <w:r>
        <w:rPr/>
        <w:t>in instructor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modality.</w:t>
      </w:r>
    </w:p>
    <w:p>
      <w:pPr>
        <w:pStyle w:val="BodyText"/>
        <w:ind w:left="0"/>
      </w:pPr>
    </w:p>
    <w:p>
      <w:pPr>
        <w:pStyle w:val="BodyText"/>
      </w:pPr>
      <w:bookmarkStart w:name="Attendance" w:id="24"/>
      <w:bookmarkEnd w:id="24"/>
      <w:r>
        <w:rPr/>
      </w:r>
      <w:r>
        <w:rPr>
          <w:u w:val="single"/>
        </w:rPr>
        <w:t>Attendance</w:t>
      </w:r>
    </w:p>
    <w:p>
      <w:pPr>
        <w:pStyle w:val="BodyText"/>
        <w:spacing w:before="120"/>
      </w:pPr>
      <w:r>
        <w:rPr/>
        <w:t>Virtual</w:t>
      </w:r>
      <w:r>
        <w:rPr>
          <w:spacing w:val="-2"/>
        </w:rPr>
        <w:t> </w:t>
      </w:r>
      <w:r>
        <w:rPr/>
        <w:t>class</w:t>
      </w:r>
      <w:r>
        <w:rPr>
          <w:spacing w:val="-1"/>
        </w:rPr>
        <w:t> </w:t>
      </w:r>
      <w:r>
        <w:rPr/>
        <w:t>attendance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optional.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bookmarkStart w:name="Mandatory Reporting of Sexual Misconduct" w:id="25"/>
      <w:bookmarkEnd w:id="25"/>
      <w:r>
        <w:rPr/>
      </w:r>
      <w:r>
        <w:rPr>
          <w:u w:val="single"/>
        </w:rPr>
        <w:t>Mandatory</w:t>
      </w:r>
      <w:r>
        <w:rPr>
          <w:spacing w:val="-3"/>
          <w:u w:val="single"/>
        </w:rPr>
        <w:t> </w:t>
      </w:r>
      <w:r>
        <w:rPr>
          <w:u w:val="single"/>
        </w:rPr>
        <w:t>Reporting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Sexual</w:t>
      </w:r>
      <w:r>
        <w:rPr>
          <w:spacing w:val="-2"/>
          <w:u w:val="single"/>
        </w:rPr>
        <w:t> </w:t>
      </w:r>
      <w:r>
        <w:rPr>
          <w:u w:val="single"/>
        </w:rPr>
        <w:t>Misconduct</w:t>
      </w:r>
    </w:p>
    <w:p>
      <w:pPr>
        <w:pStyle w:val="BodyText"/>
        <w:spacing w:before="120"/>
        <w:ind w:right="495"/>
      </w:pPr>
      <w:r>
        <w:rPr/>
        <w:t>The University requires faculty and staff to report any personal disclosures of sexual misconduct</w:t>
      </w:r>
      <w:r>
        <w:rPr>
          <w:spacing w:val="1"/>
        </w:rPr>
        <w:t> </w:t>
      </w:r>
      <w:r>
        <w:rPr/>
        <w:t>including rape, dating/domestic violence and stalking to the Title IX Coordinator. Students who do not</w:t>
      </w:r>
      <w:r>
        <w:rPr>
          <w:spacing w:val="-57"/>
        </w:rPr>
        <w:t> </w:t>
      </w:r>
      <w:r>
        <w:rPr/>
        <w:t>wish to report their experience to me or the Title IX Coordinator may speak to someone confidentially</w:t>
      </w:r>
      <w:r>
        <w:rPr>
          <w:spacing w:val="-57"/>
        </w:rPr>
        <w:t> </w:t>
      </w:r>
      <w:r>
        <w:rPr/>
        <w:t>by</w:t>
      </w:r>
      <w:r>
        <w:rPr>
          <w:spacing w:val="-1"/>
        </w:rPr>
        <w:t> </w:t>
      </w:r>
      <w:r>
        <w:rPr/>
        <w:t>contacting </w:t>
      </w:r>
      <w:hyperlink r:id="rId34">
        <w:r>
          <w:rPr>
            <w:color w:val="0562C1"/>
            <w:u w:val="single" w:color="0562C1"/>
          </w:rPr>
          <w:t>Student Health and Counseling Services</w:t>
        </w:r>
        <w:r>
          <w:rPr/>
          <w:t>.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bookmarkStart w:name="Student Rights and Responsibilities" w:id="26"/>
      <w:bookmarkEnd w:id="26"/>
      <w:r>
        <w:rPr/>
      </w:r>
      <w:r>
        <w:rPr>
          <w:u w:val="single"/>
        </w:rPr>
        <w:t>Student</w:t>
      </w:r>
      <w:r>
        <w:rPr>
          <w:spacing w:val="-3"/>
          <w:u w:val="single"/>
        </w:rPr>
        <w:t> </w:t>
      </w:r>
      <w:r>
        <w:rPr>
          <w:u w:val="single"/>
        </w:rPr>
        <w:t>Rights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Responsibilities</w:t>
      </w:r>
    </w:p>
    <w:p>
      <w:pPr>
        <w:pStyle w:val="BodyText"/>
        <w:spacing w:before="120"/>
        <w:ind w:right="1048"/>
      </w:pPr>
      <w:r>
        <w:rPr/>
        <w:t>For more information about your rights and responsibilities as a CSUS student please refer to the</w:t>
      </w:r>
      <w:r>
        <w:rPr>
          <w:spacing w:val="-57"/>
        </w:rPr>
        <w:t> </w:t>
      </w:r>
      <w:hyperlink r:id="rId41">
        <w:r>
          <w:rPr>
            <w:color w:val="0562C1"/>
            <w:u w:val="single" w:color="0562C1"/>
          </w:rPr>
          <w:t>Student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Rights and Responsibilities policy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bookmarkStart w:name="Understand When You May Drop This Course" w:id="27"/>
      <w:bookmarkEnd w:id="27"/>
      <w:r>
        <w:rPr/>
      </w:r>
      <w:r>
        <w:rPr>
          <w:u w:val="single"/>
        </w:rPr>
        <w:t>Understand</w:t>
      </w:r>
      <w:r>
        <w:rPr>
          <w:spacing w:val="-2"/>
          <w:u w:val="single"/>
        </w:rPr>
        <w:t> </w:t>
      </w:r>
      <w:r>
        <w:rPr>
          <w:u w:val="single"/>
        </w:rPr>
        <w:t>When</w:t>
      </w:r>
      <w:r>
        <w:rPr>
          <w:spacing w:val="-2"/>
          <w:u w:val="single"/>
        </w:rPr>
        <w:t> </w:t>
      </w:r>
      <w:r>
        <w:rPr>
          <w:u w:val="single"/>
        </w:rPr>
        <w:t>You May</w:t>
      </w:r>
      <w:r>
        <w:rPr>
          <w:spacing w:val="-1"/>
          <w:u w:val="single"/>
        </w:rPr>
        <w:t> </w:t>
      </w:r>
      <w:r>
        <w:rPr>
          <w:u w:val="single"/>
        </w:rPr>
        <w:t>Drop</w:t>
      </w:r>
      <w:r>
        <w:rPr>
          <w:spacing w:val="-2"/>
          <w:u w:val="single"/>
        </w:rPr>
        <w:t> </w:t>
      </w:r>
      <w:r>
        <w:rPr>
          <w:u w:val="single"/>
        </w:rPr>
        <w:t>This</w:t>
      </w:r>
      <w:r>
        <w:rPr>
          <w:spacing w:val="-2"/>
          <w:u w:val="single"/>
        </w:rPr>
        <w:t> </w:t>
      </w:r>
      <w:r>
        <w:rPr>
          <w:u w:val="single"/>
        </w:rPr>
        <w:t>Course</w:t>
      </w:r>
      <w:r>
        <w:rPr>
          <w:spacing w:val="-2"/>
          <w:u w:val="single"/>
        </w:rPr>
        <w:t> </w:t>
      </w:r>
      <w:r>
        <w:rPr>
          <w:u w:val="single"/>
        </w:rPr>
        <w:t>or</w:t>
      </w:r>
      <w:r>
        <w:rPr>
          <w:spacing w:val="-3"/>
          <w:u w:val="single"/>
        </w:rPr>
        <w:t> </w:t>
      </w:r>
      <w:r>
        <w:rPr>
          <w:u w:val="single"/>
        </w:rPr>
        <w:t>Take</w:t>
      </w:r>
      <w:r>
        <w:rPr>
          <w:spacing w:val="-1"/>
          <w:u w:val="single"/>
        </w:rPr>
        <w:t> </w:t>
      </w:r>
      <w:r>
        <w:rPr>
          <w:u w:val="single"/>
        </w:rPr>
        <w:t>an</w:t>
      </w:r>
      <w:r>
        <w:rPr>
          <w:spacing w:val="1"/>
          <w:u w:val="single"/>
        </w:rPr>
        <w:t> </w:t>
      </w:r>
      <w:r>
        <w:rPr>
          <w:u w:val="single"/>
        </w:rPr>
        <w:t>Incomplete</w:t>
      </w:r>
    </w:p>
    <w:p>
      <w:pPr>
        <w:pStyle w:val="BodyText"/>
        <w:spacing w:before="120"/>
        <w:ind w:right="496"/>
      </w:pP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disenrolling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course.</w:t>
      </w:r>
      <w:r>
        <w:rPr>
          <w:spacing w:val="-1"/>
        </w:rPr>
        <w:t> </w:t>
      </w:r>
      <w:r>
        <w:rPr/>
        <w:t>Dates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deadlines for registration and dropping a course are posted online: </w:t>
      </w:r>
      <w:hyperlink r:id="rId42">
        <w:r>
          <w:rPr>
            <w:color w:val="0562C1"/>
            <w:u w:val="single" w:color="0562C1"/>
          </w:rPr>
          <w:t>https://catalog.csus.edu/financial-</w:t>
        </w:r>
      </w:hyperlink>
      <w:r>
        <w:rPr>
          <w:color w:val="0562C1"/>
          <w:spacing w:val="1"/>
        </w:rPr>
        <w:t> </w:t>
      </w:r>
      <w:hyperlink r:id="rId42">
        <w:r>
          <w:rPr>
            <w:color w:val="0562C1"/>
            <w:u w:val="single" w:color="0562C1"/>
          </w:rPr>
          <w:t>registration-information/registration/</w:t>
        </w:r>
      </w:hyperlink>
      <w:r>
        <w:rPr>
          <w:color w:val="0562C1"/>
          <w:u w:val="single" w:color="0562C1"/>
        </w:rPr>
        <w:t>. </w:t>
      </w:r>
      <w:r>
        <w:rPr/>
        <w:t>For more information about the process and consequences of</w:t>
      </w:r>
      <w:r>
        <w:rPr>
          <w:spacing w:val="1"/>
        </w:rPr>
        <w:t> </w:t>
      </w:r>
      <w:r>
        <w:rPr/>
        <w:t>dropping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course, please read the</w:t>
      </w:r>
      <w:r>
        <w:rPr>
          <w:spacing w:val="-1"/>
        </w:rPr>
        <w:t> </w:t>
      </w:r>
      <w:hyperlink r:id="rId43">
        <w:r>
          <w:rPr>
            <w:color w:val="0562C1"/>
            <w:u w:val="single" w:color="0562C1"/>
          </w:rPr>
          <w:t>University’s Drop</w:t>
        </w:r>
        <w:r>
          <w:rPr>
            <w:color w:val="0562C1"/>
            <w:spacing w:val="-1"/>
            <w:u w:val="single" w:color="0562C1"/>
          </w:rPr>
          <w:t> </w:t>
        </w:r>
        <w:r>
          <w:rPr>
            <w:color w:val="0562C1"/>
            <w:u w:val="single" w:color="0562C1"/>
          </w:rPr>
          <w:t>and Withdrawal policy</w:t>
        </w:r>
        <w:r>
          <w:rPr/>
          <w:t>.</w:t>
        </w:r>
      </w:hyperlink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Under emergency/special circumstances, students may petition for an incomplete grade. For more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incomplete,</w:t>
      </w:r>
      <w:r>
        <w:rPr>
          <w:spacing w:val="-2"/>
        </w:rPr>
        <w:t> </w:t>
      </w:r>
      <w:r>
        <w:rPr/>
        <w:t>see:</w:t>
      </w:r>
      <w:r>
        <w:rPr>
          <w:spacing w:val="-3"/>
        </w:rPr>
        <w:t> </w:t>
      </w:r>
      <w:hyperlink r:id="rId44">
        <w:r>
          <w:rPr>
            <w:color w:val="0562C1"/>
            <w:u w:val="single" w:color="0562C1"/>
          </w:rPr>
          <w:t>https://catalog.csus.edu/academic-policies/</w:t>
        </w:r>
      </w:hyperlink>
    </w:p>
    <w:p>
      <w:pPr>
        <w:spacing w:after="0"/>
        <w:sectPr>
          <w:type w:val="continuous"/>
          <w:pgSz w:w="12240" w:h="15840"/>
          <w:pgMar w:header="0" w:footer="1063" w:top="1440" w:bottom="1260" w:left="880" w:right="780"/>
        </w:sectPr>
      </w:pPr>
    </w:p>
    <w:p>
      <w:pPr>
        <w:spacing w:before="79"/>
        <w:ind w:left="200" w:righ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6156960</wp:posOffset>
            </wp:positionH>
            <wp:positionV relativeFrom="paragraph">
              <wp:posOffset>104053</wp:posOffset>
            </wp:positionV>
            <wp:extent cx="800734" cy="800098"/>
            <wp:effectExtent l="0" t="0" r="0" b="0"/>
            <wp:wrapNone/>
            <wp:docPr id="23" name="image12.jpeg" descr="Abraham Lincoln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734" cy="800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cademic Honesty" w:id="28"/>
      <w:bookmarkEnd w:id="28"/>
      <w:r>
        <w:rPr/>
      </w:r>
      <w:r>
        <w:rPr>
          <w:b/>
          <w:sz w:val="24"/>
        </w:rPr>
        <w:t>A</w:t>
      </w:r>
      <w:r>
        <w:rPr>
          <w:b/>
          <w:sz w:val="19"/>
        </w:rPr>
        <w:t>CADEMIC</w:t>
      </w:r>
      <w:r>
        <w:rPr>
          <w:b/>
          <w:spacing w:val="-10"/>
          <w:sz w:val="19"/>
        </w:rPr>
        <w:t> </w:t>
      </w:r>
      <w:r>
        <w:rPr>
          <w:b/>
          <w:sz w:val="24"/>
        </w:rPr>
        <w:t>H</w:t>
      </w:r>
      <w:r>
        <w:rPr>
          <w:b/>
          <w:sz w:val="19"/>
        </w:rPr>
        <w:t>ONESTY</w:t>
      </w:r>
    </w:p>
    <w:p>
      <w:pPr>
        <w:pStyle w:val="BodyText"/>
        <w:spacing w:before="120"/>
        <w:ind w:right="1995"/>
      </w:pPr>
      <w:r>
        <w:rPr/>
        <w:t>Academic integrity is central to the mission of educational excellence. Each student is</w:t>
      </w:r>
      <w:r>
        <w:rPr>
          <w:spacing w:val="1"/>
        </w:rPr>
        <w:t> </w:t>
      </w:r>
      <w:r>
        <w:rPr/>
        <w:t>expected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turn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work</w:t>
      </w:r>
      <w:r>
        <w:rPr>
          <w:spacing w:val="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independently.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</w:t>
      </w:r>
      <w:r>
        <w:rPr>
          <w:spacing w:val="-57"/>
        </w:rPr>
        <w:t> </w:t>
      </w:r>
      <w:r>
        <w:rPr/>
        <w:t>or ideas of another person without proper acknowledgement of that source. This means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must use</w:t>
      </w:r>
      <w:r>
        <w:rPr>
          <w:spacing w:val="-2"/>
        </w:rPr>
        <w:t> </w:t>
      </w:r>
      <w:r>
        <w:rPr/>
        <w:t>citations</w:t>
      </w:r>
      <w:r>
        <w:rPr>
          <w:spacing w:val="-1"/>
        </w:rPr>
        <w:t> </w:t>
      </w:r>
      <w:r>
        <w:rPr/>
        <w:t>and quotation</w:t>
      </w:r>
      <w:r>
        <w:rPr>
          <w:spacing w:val="-1"/>
        </w:rPr>
        <w:t> </w:t>
      </w:r>
      <w:r>
        <w:rPr/>
        <w:t>marks</w:t>
      </w:r>
      <w:r>
        <w:rPr>
          <w:spacing w:val="-1"/>
        </w:rPr>
        <w:t> </w:t>
      </w:r>
      <w:r>
        <w:rPr/>
        <w:t>to indicate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source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 phrases,</w:t>
      </w:r>
    </w:p>
    <w:p>
      <w:pPr>
        <w:pStyle w:val="BodyText"/>
        <w:ind w:right="537"/>
      </w:pPr>
      <w:r>
        <w:rPr/>
        <w:t>sentences, paragraphs, or ideas found in published volumes, on the Internet, or from an interview.</w:t>
      </w:r>
      <w:r>
        <w:rPr>
          <w:spacing w:val="1"/>
        </w:rPr>
        <w:t> </w:t>
      </w:r>
      <w:r>
        <w:rPr/>
        <w:t>Violation of university policies on academic integrity may result in failure of the course or the</w:t>
      </w:r>
      <w:r>
        <w:rPr>
          <w:spacing w:val="1"/>
        </w:rPr>
        <w:t> </w:t>
      </w:r>
      <w:r>
        <w:rPr/>
        <w:t>assignment,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end in</w:t>
      </w:r>
      <w:r>
        <w:rPr>
          <w:spacing w:val="-1"/>
        </w:rPr>
        <w:t> </w:t>
      </w:r>
      <w:r>
        <w:rPr/>
        <w:t>suspension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university.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doubt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instructions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any assignment in this course, you</w:t>
      </w:r>
      <w:r>
        <w:rPr>
          <w:spacing w:val="-1"/>
        </w:rPr>
        <w:t> </w:t>
      </w:r>
      <w:r>
        <w:rPr/>
        <w:t>must ask for</w:t>
      </w:r>
      <w:r>
        <w:rPr>
          <w:spacing w:val="-1"/>
        </w:rPr>
        <w:t> </w:t>
      </w:r>
      <w:r>
        <w:rPr/>
        <w:t>clarification.</w:t>
      </w:r>
    </w:p>
    <w:p>
      <w:pPr>
        <w:pStyle w:val="BodyText"/>
        <w:ind w:left="0"/>
      </w:pPr>
    </w:p>
    <w:p>
      <w:pPr>
        <w:pStyle w:val="BodyText"/>
      </w:pPr>
      <w:bookmarkStart w:name="CSUS Policy on Plagiarism" w:id="29"/>
      <w:bookmarkEnd w:id="29"/>
      <w:r>
        <w:rPr/>
      </w:r>
      <w:r>
        <w:rPr>
          <w:u w:val="single"/>
        </w:rPr>
        <w:t>CSUS</w:t>
      </w:r>
      <w:r>
        <w:rPr>
          <w:spacing w:val="-3"/>
          <w:u w:val="single"/>
        </w:rPr>
        <w:t> </w:t>
      </w:r>
      <w:r>
        <w:rPr>
          <w:u w:val="single"/>
        </w:rPr>
        <w:t>Policy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Plagiarism</w:t>
      </w:r>
    </w:p>
    <w:p>
      <w:pPr>
        <w:pStyle w:val="BodyText"/>
        <w:spacing w:before="120"/>
        <w:ind w:right="482"/>
      </w:pPr>
      <w:r>
        <w:rPr/>
        <w:t>Plagiarism is the use of distinctive ideas or works belonging to another person without providing</w:t>
      </w:r>
      <w:r>
        <w:rPr>
          <w:spacing w:val="1"/>
        </w:rPr>
        <w:t> </w:t>
      </w:r>
      <w:r>
        <w:rPr/>
        <w:t>adequate acknowledgement of that person's contribution. Regardless of the means of appropriation,</w:t>
      </w:r>
      <w:r>
        <w:rPr>
          <w:spacing w:val="1"/>
        </w:rPr>
        <w:t> </w:t>
      </w:r>
      <w:r>
        <w:rPr/>
        <w:t>incorporating another's work into one's own requires adequate identification and acknowledgement.</w:t>
      </w:r>
      <w:r>
        <w:rPr>
          <w:spacing w:val="1"/>
        </w:rPr>
        <w:t> </w:t>
      </w:r>
      <w:r>
        <w:rPr/>
        <w:t>Plagiarism is doubly unethical because it deprives the author of rightful credit and gives credit to</w:t>
      </w:r>
      <w:r>
        <w:rPr>
          <w:spacing w:val="1"/>
        </w:rPr>
        <w:t> </w:t>
      </w:r>
      <w:r>
        <w:rPr/>
        <w:t>someone who has not earned it. Acknowledgement is not necessary when the material used is common</w:t>
      </w:r>
      <w:r>
        <w:rPr>
          <w:spacing w:val="-57"/>
        </w:rPr>
        <w:t> </w:t>
      </w:r>
      <w:r>
        <w:rPr/>
        <w:t>knowledge.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 would constitute</w:t>
      </w:r>
      <w:r>
        <w:rPr>
          <w:spacing w:val="-1"/>
        </w:rPr>
        <w:t> </w:t>
      </w:r>
      <w:r>
        <w:rPr/>
        <w:t>plagiarism: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0"/>
        <w:jc w:val="left"/>
        <w:rPr>
          <w:sz w:val="24"/>
        </w:rPr>
      </w:pPr>
      <w:r>
        <w:rPr>
          <w:sz w:val="24"/>
        </w:rPr>
        <w:t>Word-for-word</w:t>
      </w:r>
      <w:r>
        <w:rPr>
          <w:spacing w:val="-2"/>
          <w:sz w:val="24"/>
        </w:rPr>
        <w:t> </w:t>
      </w:r>
      <w:r>
        <w:rPr>
          <w:sz w:val="24"/>
        </w:rPr>
        <w:t>copying.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602" w:hanging="360"/>
        <w:jc w:val="left"/>
        <w:rPr>
          <w:sz w:val="24"/>
        </w:rPr>
      </w:pPr>
      <w:r>
        <w:rPr>
          <w:sz w:val="24"/>
        </w:rPr>
        <w:t>The mosaic (to intersperse a few words of one's own here and there while, in essence, copying</w:t>
      </w:r>
      <w:r>
        <w:rPr>
          <w:spacing w:val="-57"/>
          <w:sz w:val="24"/>
        </w:rPr>
        <w:t> </w:t>
      </w:r>
      <w:r>
        <w:rPr>
          <w:sz w:val="24"/>
        </w:rPr>
        <w:t>another's</w:t>
      </w:r>
      <w:r>
        <w:rPr>
          <w:spacing w:val="-1"/>
          <w:sz w:val="24"/>
        </w:rPr>
        <w:t> </w:t>
      </w:r>
      <w:r>
        <w:rPr>
          <w:sz w:val="24"/>
        </w:rPr>
        <w:t>work)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19" w:right="40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paraphrase</w:t>
      </w:r>
      <w:r>
        <w:rPr>
          <w:spacing w:val="-2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rewriting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another's</w:t>
      </w:r>
      <w:r>
        <w:rPr>
          <w:spacing w:val="-1"/>
          <w:sz w:val="24"/>
        </w:rPr>
        <w:t> </w:t>
      </w:r>
      <w:r>
        <w:rPr>
          <w:sz w:val="24"/>
        </w:rPr>
        <w:t>work, yet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using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fundamental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theory)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you cite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paraphrase.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5" w:after="0"/>
        <w:ind w:left="920" w:right="0" w:hanging="360"/>
        <w:jc w:val="left"/>
        <w:rPr>
          <w:sz w:val="24"/>
        </w:rPr>
      </w:pPr>
      <w:r>
        <w:rPr>
          <w:sz w:val="24"/>
        </w:rPr>
        <w:t>Fabrication</w:t>
      </w:r>
      <w:r>
        <w:rPr>
          <w:spacing w:val="-3"/>
          <w:sz w:val="24"/>
        </w:rPr>
        <w:t> </w:t>
      </w:r>
      <w:r>
        <w:rPr>
          <w:sz w:val="24"/>
        </w:rPr>
        <w:t>(inventing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counterfeiting</w:t>
      </w:r>
      <w:r>
        <w:rPr>
          <w:spacing w:val="-2"/>
          <w:sz w:val="24"/>
        </w:rPr>
        <w:t> </w:t>
      </w:r>
      <w:r>
        <w:rPr>
          <w:sz w:val="24"/>
        </w:rPr>
        <w:t>sources).</w:t>
      </w: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40" w:lineRule="auto" w:before="16" w:after="0"/>
        <w:ind w:left="920" w:right="0" w:hanging="361"/>
        <w:jc w:val="left"/>
        <w:rPr>
          <w:sz w:val="24"/>
        </w:rPr>
      </w:pPr>
      <w:r>
        <w:rPr>
          <w:sz w:val="24"/>
        </w:rPr>
        <w:t>Ghost-written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(submitting</w:t>
      </w:r>
      <w:r>
        <w:rPr>
          <w:spacing w:val="-2"/>
          <w:sz w:val="24"/>
        </w:rPr>
        <w:t> </w:t>
      </w:r>
      <w:r>
        <w:rPr>
          <w:sz w:val="24"/>
        </w:rPr>
        <w:t>another's</w:t>
      </w:r>
      <w:r>
        <w:rPr>
          <w:spacing w:val="-3"/>
          <w:sz w:val="24"/>
        </w:rPr>
        <w:t> </w:t>
      </w:r>
      <w:r>
        <w:rPr>
          <w:sz w:val="24"/>
        </w:rPr>
        <w:t>effort as</w:t>
      </w:r>
      <w:r>
        <w:rPr>
          <w:spacing w:val="-3"/>
          <w:sz w:val="24"/>
        </w:rPr>
        <w:t> </w:t>
      </w:r>
      <w:r>
        <w:rPr>
          <w:sz w:val="24"/>
        </w:rPr>
        <w:t>one's</w:t>
      </w:r>
      <w:r>
        <w:rPr>
          <w:spacing w:val="-2"/>
          <w:sz w:val="24"/>
        </w:rPr>
        <w:t> </w:t>
      </w:r>
      <w:r>
        <w:rPr>
          <w:sz w:val="24"/>
        </w:rPr>
        <w:t>own).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left="199" w:right="390"/>
      </w:pPr>
      <w:r>
        <w:rPr/>
        <w:t>It is also plagiarism to neglect quotation marks on material that is otherwise acknowledged. Plagiarism</w:t>
      </w:r>
      <w:r>
        <w:rPr>
          <w:spacing w:val="1"/>
        </w:rPr>
        <w:t> </w:t>
      </w:r>
      <w:r>
        <w:rPr/>
        <w:t>and acts associated with it are cause for disciplinary and/or legal action. At Sac State, “</w:t>
      </w:r>
      <w:r>
        <w:rPr>
          <w:b/>
        </w:rPr>
        <w:t>cheating </w:t>
      </w:r>
      <w:r>
        <w:rPr/>
        <w:t>is the</w:t>
      </w:r>
      <w:r>
        <w:rPr>
          <w:spacing w:val="1"/>
        </w:rPr>
        <w:t> </w:t>
      </w:r>
      <w:r>
        <w:rPr/>
        <w:t>act of obtaining or attempting to obtain credit for academic work through the use of any dishonest,</w:t>
      </w:r>
      <w:r>
        <w:rPr>
          <w:spacing w:val="1"/>
        </w:rPr>
        <w:t> </w:t>
      </w:r>
      <w:r>
        <w:rPr/>
        <w:t>deceptive, or fraudulent means.” </w:t>
      </w:r>
      <w:r>
        <w:rPr>
          <w:b/>
        </w:rPr>
        <w:t>Plagiarism </w:t>
      </w:r>
      <w:r>
        <w:rPr/>
        <w:t>is a form of cheating. At Sac State, “plagiarism is the use</w:t>
      </w:r>
      <w:r>
        <w:rPr>
          <w:spacing w:val="1"/>
        </w:rPr>
        <w:t> </w:t>
      </w:r>
      <w:r>
        <w:rPr/>
        <w:t>of distinctive ideas or works belonging to another person without providing adequate acknowledgement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that person’s</w:t>
      </w:r>
      <w:r>
        <w:rPr>
          <w:spacing w:val="2"/>
        </w:rPr>
        <w:t> </w:t>
      </w:r>
      <w:r>
        <w:rPr/>
        <w:t>contribution.”</w:t>
      </w:r>
      <w:r>
        <w:rPr>
          <w:spacing w:val="-2"/>
        </w:rPr>
        <w:t> </w:t>
      </w:r>
      <w:r>
        <w:rPr/>
        <w:t>Source: Sacramento State</w:t>
      </w:r>
      <w:r>
        <w:rPr>
          <w:spacing w:val="-2"/>
        </w:rPr>
        <w:t> </w:t>
      </w:r>
      <w:r>
        <w:rPr/>
        <w:t>University Library</w:t>
      </w:r>
    </w:p>
    <w:p>
      <w:pPr>
        <w:pStyle w:val="BodyText"/>
        <w:ind w:left="0"/>
      </w:pPr>
    </w:p>
    <w:p>
      <w:pPr>
        <w:pStyle w:val="BodyText"/>
        <w:ind w:left="199" w:right="517"/>
      </w:pPr>
      <w:r>
        <w:rPr/>
        <w:t>Any form of academic dishonesty, including cheating and plagiarism, may be reported to the Office of</w:t>
      </w:r>
      <w:r>
        <w:rPr>
          <w:spacing w:val="-57"/>
        </w:rPr>
        <w:t> </w:t>
      </w:r>
      <w:r>
        <w:rPr/>
        <w:t>Student Affairs. Refer to the University’s Academic Honesty Policy for additional information and</w:t>
      </w:r>
      <w:r>
        <w:rPr>
          <w:spacing w:val="1"/>
        </w:rPr>
        <w:t> </w:t>
      </w:r>
      <w:r>
        <w:rPr/>
        <w:t>guidance:</w:t>
      </w:r>
      <w:r>
        <w:rPr>
          <w:spacing w:val="-1"/>
        </w:rPr>
        <w:t> </w:t>
      </w:r>
      <w:hyperlink r:id="rId46">
        <w:r>
          <w:rPr>
            <w:color w:val="0562C1"/>
            <w:u w:val="single" w:color="0562C1"/>
          </w:rPr>
          <w:t>https://www.csus.edu/umanual/student/stu-100.htm</w:t>
        </w:r>
      </w:hyperlink>
      <w:r>
        <w:rPr/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spacing w:before="90"/>
        <w:ind w:left="200" w:right="0" w:firstLine="0"/>
        <w:jc w:val="left"/>
        <w:rPr>
          <w:b/>
          <w:sz w:val="19"/>
        </w:rPr>
      </w:pPr>
      <w:bookmarkStart w:name="Commitment to Integrity" w:id="30"/>
      <w:bookmarkEnd w:id="30"/>
      <w:r>
        <w:rPr/>
      </w:r>
      <w:r>
        <w:rPr>
          <w:b/>
          <w:sz w:val="24"/>
        </w:rPr>
        <w:t>C</w:t>
      </w:r>
      <w:r>
        <w:rPr>
          <w:b/>
          <w:sz w:val="19"/>
        </w:rPr>
        <w:t>OMMITMENT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6"/>
          <w:sz w:val="19"/>
        </w:rPr>
        <w:t> </w:t>
      </w:r>
      <w:r>
        <w:rPr>
          <w:b/>
          <w:sz w:val="24"/>
        </w:rPr>
        <w:t>I</w:t>
      </w:r>
      <w:r>
        <w:rPr>
          <w:b/>
          <w:sz w:val="19"/>
        </w:rPr>
        <w:t>NTEGRITY</w:t>
      </w:r>
    </w:p>
    <w:p>
      <w:pPr>
        <w:pStyle w:val="BodyText"/>
        <w:spacing w:before="120"/>
        <w:ind w:right="448"/>
      </w:pPr>
      <w:r>
        <w:rPr/>
        <w:t>As a student in this course (and at this university) you are expected to maintain high degrees of</w:t>
      </w:r>
      <w:r>
        <w:rPr>
          <w:spacing w:val="1"/>
        </w:rPr>
        <w:t> </w:t>
      </w:r>
      <w:r>
        <w:rPr/>
        <w:t>professionalism, commitment to active learning and participation in this class and also integrity in your</w:t>
      </w:r>
      <w:r>
        <w:rPr>
          <w:spacing w:val="-57"/>
        </w:rPr>
        <w:t> </w:t>
      </w:r>
      <w:r>
        <w:rPr/>
        <w:t>behavior in and out of the classroom. Both the </w:t>
      </w:r>
      <w:hyperlink r:id="rId47">
        <w:r>
          <w:rPr>
            <w:color w:val="0562C1"/>
            <w:u w:val="single" w:color="0562C1"/>
          </w:rPr>
          <w:t>Student Code</w:t>
        </w:r>
        <w:r>
          <w:rPr>
            <w:color w:val="0562C1"/>
          </w:rPr>
          <w:t> </w:t>
        </w:r>
      </w:hyperlink>
      <w:r>
        <w:rPr/>
        <w:t>and </w:t>
      </w:r>
      <w:hyperlink r:id="rId48">
        <w:r>
          <w:rPr>
            <w:color w:val="0562C1"/>
            <w:u w:val="single" w:color="0562C1"/>
          </w:rPr>
          <w:t>Hornet Honor Code</w:t>
        </w:r>
        <w:r>
          <w:rPr>
            <w:color w:val="0562C1"/>
          </w:rPr>
          <w:t> </w:t>
        </w:r>
      </w:hyperlink>
      <w:r>
        <w:rPr/>
        <w:t>will be strictly</w:t>
      </w:r>
      <w:r>
        <w:rPr>
          <w:spacing w:val="1"/>
        </w:rPr>
        <w:t> </w:t>
      </w:r>
      <w:r>
        <w:rPr/>
        <w:t>enforced in this course and it will be expected that each student is both aware of and familiar with the</w:t>
      </w:r>
      <w:r>
        <w:rPr>
          <w:spacing w:val="1"/>
        </w:rPr>
        <w:t> </w:t>
      </w:r>
      <w:r>
        <w:rPr/>
        <w:t>requirements and penalties. All aspects of your course work are covered by the University’s student</w:t>
      </w:r>
      <w:r>
        <w:rPr>
          <w:spacing w:val="1"/>
        </w:rPr>
        <w:t> </w:t>
      </w:r>
      <w:r>
        <w:rPr/>
        <w:t>code</w:t>
      </w:r>
      <w:r>
        <w:rPr>
          <w:spacing w:val="-2"/>
        </w:rPr>
        <w:t> </w:t>
      </w:r>
      <w:r>
        <w:rPr/>
        <w:t>and Hornet</w:t>
      </w:r>
      <w:r>
        <w:rPr>
          <w:spacing w:val="-1"/>
        </w:rPr>
        <w:t> </w:t>
      </w:r>
      <w:r>
        <w:rPr/>
        <w:t>Honor</w:t>
      </w:r>
      <w:r>
        <w:rPr>
          <w:spacing w:val="1"/>
        </w:rPr>
        <w:t> </w:t>
      </w:r>
      <w:r>
        <w:rPr/>
        <w:t>Code, and</w:t>
      </w:r>
      <w:r>
        <w:rPr>
          <w:spacing w:val="-1"/>
        </w:rPr>
        <w:t> </w:t>
      </w:r>
      <w:r>
        <w:rPr/>
        <w:t>any violation(s)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reported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University.</w:t>
      </w:r>
    </w:p>
    <w:sectPr>
      <w:pgSz w:w="12240" w:h="15840"/>
      <w:pgMar w:header="0" w:footer="1063" w:top="1360" w:bottom="126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7.199997pt;margin-top:727.866638pt;width:140.6pt;height:15.3pt;mso-position-horizontal-relative:page;mso-position-vertical-relative:page;z-index:-1596416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GERO</w:t>
                </w:r>
                <w:r>
                  <w:rPr>
                    <w:spacing w:val="-2"/>
                  </w:rPr>
                  <w:t> </w:t>
                </w:r>
                <w:r>
                  <w:rPr/>
                  <w:t>123</w:t>
                </w:r>
                <w:r>
                  <w:rPr>
                    <w:spacing w:val="-1"/>
                  </w:rPr>
                  <w:t> </w:t>
                </w:r>
                <w:r>
                  <w:rPr/>
                  <w:t>Syllabus,</w:t>
                </w:r>
                <w:r>
                  <w:rPr>
                    <w:spacing w:val="-1"/>
                  </w:rPr>
                  <w:t> </w:t>
                </w:r>
                <w:r>
                  <w:rPr/>
                  <w:t>page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36" w:right="1240" w:hanging="3615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9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33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koss@csus.edu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aghe.org/resources/gerontology-competencies-for-undergraduate-and-graduate-education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csus.edu/information-resources-technology/microsoft365/#email-office-365" TargetMode="External"/><Relationship Id="rId11" Type="http://schemas.openxmlformats.org/officeDocument/2006/relationships/hyperlink" Target="https://www.csus.edu/information-resources-technology/teaching-learning/laptop-checkout.html" TargetMode="External"/><Relationship Id="rId12" Type="http://schemas.openxmlformats.org/officeDocument/2006/relationships/hyperlink" Target="https://www.csus.edu/information-resources-technology/networking-infrastructure/covid19-internet-resources.html" TargetMode="External"/><Relationship Id="rId13" Type="http://schemas.openxmlformats.org/officeDocument/2006/relationships/hyperlink" Target="https://www.csus.edu/information-resources-technology/" TargetMode="External"/><Relationship Id="rId14" Type="http://schemas.openxmlformats.org/officeDocument/2006/relationships/hyperlink" Target="mailto:servicedesk@csus.edu" TargetMode="External"/><Relationship Id="rId15" Type="http://schemas.openxmlformats.org/officeDocument/2006/relationships/hyperlink" Target="https://scientificinquiryinsocialwork.pressbooks.com/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s://owl.purdue.edu/owl/research_and_citation/apa_style/apa_style_introduction.html" TargetMode="External"/><Relationship Id="rId18" Type="http://schemas.openxmlformats.org/officeDocument/2006/relationships/hyperlink" Target="https://libguides.csudh.edu/citation/apa-7" TargetMode="External"/><Relationship Id="rId19" Type="http://schemas.openxmlformats.org/officeDocument/2006/relationships/image" Target="media/image4.png"/><Relationship Id="rId20" Type="http://schemas.openxmlformats.org/officeDocument/2006/relationships/image" Target="media/image5.jpeg"/><Relationship Id="rId21" Type="http://schemas.openxmlformats.org/officeDocument/2006/relationships/hyperlink" Target="https://csus.zoom.us/j/85381511110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s://csus.zoom.us/j/2507778940" TargetMode="External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hyperlink" Target="https://www.csus.edu/student-affairs/crisis-assistance-resource-education-support/" TargetMode="External"/><Relationship Id="rId27" Type="http://schemas.openxmlformats.org/officeDocument/2006/relationships/hyperlink" Target="mailto:cares@csus.edu" TargetMode="External"/><Relationship Id="rId28" Type="http://schemas.openxmlformats.org/officeDocument/2006/relationships/hyperlink" Target="https://www.csus.edu/student-life/academic-advising/" TargetMode="External"/><Relationship Id="rId29" Type="http://schemas.openxmlformats.org/officeDocument/2006/relationships/hyperlink" Target="https://www.csus.edu/information-resources-technology/get-support-consultation/" TargetMode="External"/><Relationship Id="rId30" Type="http://schemas.openxmlformats.org/officeDocument/2006/relationships/hyperlink" Target="https://www.csus.edu/student-affairs/centers-programs/services-students-disabilities/" TargetMode="External"/><Relationship Id="rId31" Type="http://schemas.openxmlformats.org/officeDocument/2006/relationships/hyperlink" Target="mailto:sswd@csus.edu" TargetMode="External"/><Relationship Id="rId32" Type="http://schemas.openxmlformats.org/officeDocument/2006/relationships/hyperlink" Target="https://t.e2ma.net/click/pv7naf/dqr69s/hd8pjab" TargetMode="External"/><Relationship Id="rId33" Type="http://schemas.openxmlformats.org/officeDocument/2006/relationships/hyperlink" Target="https://www.csus.edu/student/" TargetMode="External"/><Relationship Id="rId34" Type="http://schemas.openxmlformats.org/officeDocument/2006/relationships/hyperlink" Target="https://www.csus.edu/student-life/health-counseling/" TargetMode="External"/><Relationship Id="rId35" Type="http://schemas.openxmlformats.org/officeDocument/2006/relationships/hyperlink" Target="http://library.csus.edu/" TargetMode="External"/><Relationship Id="rId36" Type="http://schemas.openxmlformats.org/officeDocument/2006/relationships/hyperlink" Target="https://www.csus.edu/undergraduate-studies/writing-program/reading-writing-center.html" TargetMode="External"/><Relationship Id="rId37" Type="http://schemas.openxmlformats.org/officeDocument/2006/relationships/image" Target="media/image9.jpeg"/><Relationship Id="rId38" Type="http://schemas.openxmlformats.org/officeDocument/2006/relationships/image" Target="media/image10.png"/><Relationship Id="rId39" Type="http://schemas.openxmlformats.org/officeDocument/2006/relationships/hyperlink" Target="https://www.csus.edu/umanual/acad/umg05150.htm" TargetMode="External"/><Relationship Id="rId40" Type="http://schemas.openxmlformats.org/officeDocument/2006/relationships/image" Target="media/image11.jpeg"/><Relationship Id="rId41" Type="http://schemas.openxmlformats.org/officeDocument/2006/relationships/hyperlink" Target="https://www.csus.edu/umanual/student/stu-0119.htm" TargetMode="External"/><Relationship Id="rId42" Type="http://schemas.openxmlformats.org/officeDocument/2006/relationships/hyperlink" Target="https://catalog.csus.edu/financial-registration-information/registration/" TargetMode="External"/><Relationship Id="rId43" Type="http://schemas.openxmlformats.org/officeDocument/2006/relationships/hyperlink" Target="https://www.csus.edu/academic-affairs/internal/_internal/_documents/drop-and-withdrawal-policy.pdf" TargetMode="External"/><Relationship Id="rId44" Type="http://schemas.openxmlformats.org/officeDocument/2006/relationships/hyperlink" Target="https://catalog.csus.edu/academic-policies/" TargetMode="External"/><Relationship Id="rId45" Type="http://schemas.openxmlformats.org/officeDocument/2006/relationships/image" Target="media/image12.jpeg"/><Relationship Id="rId46" Type="http://schemas.openxmlformats.org/officeDocument/2006/relationships/hyperlink" Target="https://www.csus.edu/umanual/student/stu-100.htm" TargetMode="External"/><Relationship Id="rId47" Type="http://schemas.openxmlformats.org/officeDocument/2006/relationships/hyperlink" Target="https://www.csus.edu/umanual/student/ums16150.htm" TargetMode="External"/><Relationship Id="rId48" Type="http://schemas.openxmlformats.org/officeDocument/2006/relationships/hyperlink" Target="https://www.csus.edu/diversity-inclusion/_internal/_documents/honor-code1.pdf" TargetMode="External"/><Relationship Id="rId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Catheryn Koss</dc:creator>
  <dcterms:created xsi:type="dcterms:W3CDTF">2021-09-23T19:32:14Z</dcterms:created>
  <dcterms:modified xsi:type="dcterms:W3CDTF">2021-09-23T19:32:14Z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