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79"/>
        <w:tblW w:w="12960" w:type="dxa"/>
        <w:tblLook w:val="04A0" w:firstRow="1" w:lastRow="0" w:firstColumn="1" w:lastColumn="0" w:noHBand="0" w:noVBand="1"/>
      </w:tblPr>
      <w:tblGrid>
        <w:gridCol w:w="770"/>
        <w:gridCol w:w="864"/>
        <w:gridCol w:w="4704"/>
        <w:gridCol w:w="4444"/>
        <w:gridCol w:w="2178"/>
      </w:tblGrid>
      <w:tr w:rsidR="008B0526" w14:paraId="44429F52" w14:textId="77777777" w:rsidTr="00983034">
        <w:trPr>
          <w:trHeight w:val="350"/>
        </w:trPr>
        <w:tc>
          <w:tcPr>
            <w:tcW w:w="770" w:type="dxa"/>
          </w:tcPr>
          <w:p w14:paraId="52463CAB" w14:textId="51163810" w:rsidR="00DF2498" w:rsidRPr="007246D5" w:rsidRDefault="007246D5" w:rsidP="00DF2498">
            <w:pPr>
              <w:rPr>
                <w:b/>
                <w:bCs/>
                <w:highlight w:val="yellow"/>
              </w:rPr>
            </w:pPr>
            <w:r w:rsidRPr="007246D5">
              <w:rPr>
                <w:b/>
                <w:bCs/>
                <w:highlight w:val="yellow"/>
              </w:rPr>
              <w:t>WEEK</w:t>
            </w:r>
          </w:p>
        </w:tc>
        <w:tc>
          <w:tcPr>
            <w:tcW w:w="864" w:type="dxa"/>
          </w:tcPr>
          <w:p w14:paraId="6B923F70" w14:textId="2D537F13" w:rsidR="00DF2498" w:rsidRPr="007246D5" w:rsidRDefault="007246D5" w:rsidP="00DF2498">
            <w:pPr>
              <w:rPr>
                <w:b/>
                <w:bCs/>
                <w:highlight w:val="yellow"/>
              </w:rPr>
            </w:pPr>
            <w:r w:rsidRPr="007246D5">
              <w:rPr>
                <w:b/>
                <w:bCs/>
                <w:highlight w:val="yellow"/>
              </w:rPr>
              <w:t>Date</w:t>
            </w:r>
          </w:p>
        </w:tc>
        <w:tc>
          <w:tcPr>
            <w:tcW w:w="4704" w:type="dxa"/>
          </w:tcPr>
          <w:p w14:paraId="6498AB4A" w14:textId="176B04D0" w:rsidR="00DF2498" w:rsidRPr="007246D5" w:rsidRDefault="007246D5" w:rsidP="007246D5">
            <w:pPr>
              <w:jc w:val="center"/>
              <w:rPr>
                <w:b/>
                <w:bCs/>
                <w:highlight w:val="yellow"/>
              </w:rPr>
            </w:pPr>
            <w:r w:rsidRPr="007246D5">
              <w:rPr>
                <w:b/>
                <w:bCs/>
                <w:highlight w:val="yellow"/>
              </w:rPr>
              <w:t>Topic</w:t>
            </w:r>
          </w:p>
        </w:tc>
        <w:tc>
          <w:tcPr>
            <w:tcW w:w="4444" w:type="dxa"/>
          </w:tcPr>
          <w:p w14:paraId="4FF01C9C" w14:textId="6BA118FA" w:rsidR="00DF2498" w:rsidRPr="007246D5" w:rsidRDefault="007246D5" w:rsidP="007246D5">
            <w:pPr>
              <w:jc w:val="center"/>
              <w:rPr>
                <w:b/>
                <w:bCs/>
                <w:highlight w:val="yellow"/>
              </w:rPr>
            </w:pPr>
            <w:r w:rsidRPr="007246D5">
              <w:rPr>
                <w:b/>
                <w:bCs/>
                <w:highlight w:val="yellow"/>
              </w:rPr>
              <w:t>Reading</w:t>
            </w:r>
            <w:r w:rsidR="007B23E5">
              <w:rPr>
                <w:b/>
                <w:bCs/>
                <w:highlight w:val="yellow"/>
              </w:rPr>
              <w:t>/Video</w:t>
            </w:r>
            <w:r w:rsidRPr="007246D5">
              <w:rPr>
                <w:b/>
                <w:bCs/>
                <w:highlight w:val="yellow"/>
              </w:rPr>
              <w:t xml:space="preserve"> Assignments</w:t>
            </w:r>
          </w:p>
        </w:tc>
        <w:tc>
          <w:tcPr>
            <w:tcW w:w="2178" w:type="dxa"/>
          </w:tcPr>
          <w:p w14:paraId="498667A2" w14:textId="21657EC3" w:rsidR="00DF2498" w:rsidRPr="007246D5" w:rsidRDefault="001D1BF6" w:rsidP="007246D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Written </w:t>
            </w:r>
            <w:r w:rsidR="007246D5" w:rsidRPr="007246D5">
              <w:rPr>
                <w:b/>
                <w:bCs/>
                <w:highlight w:val="yellow"/>
              </w:rPr>
              <w:t>Assignments Due</w:t>
            </w:r>
          </w:p>
        </w:tc>
      </w:tr>
      <w:tr w:rsidR="008B0526" w14:paraId="7E0704DE" w14:textId="77777777" w:rsidTr="00983034">
        <w:trPr>
          <w:trHeight w:val="810"/>
        </w:trPr>
        <w:tc>
          <w:tcPr>
            <w:tcW w:w="770" w:type="dxa"/>
          </w:tcPr>
          <w:p w14:paraId="4AE6F517" w14:textId="798284A6" w:rsidR="00DF2498" w:rsidRPr="007246D5" w:rsidRDefault="007246D5" w:rsidP="007246D5">
            <w:pPr>
              <w:jc w:val="center"/>
              <w:rPr>
                <w:b/>
                <w:bCs/>
                <w:color w:val="000000" w:themeColor="text1"/>
              </w:rPr>
            </w:pPr>
            <w:r w:rsidRPr="007246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64" w:type="dxa"/>
          </w:tcPr>
          <w:p w14:paraId="19554734" w14:textId="047BEDD9" w:rsidR="00DF2498" w:rsidRDefault="000C65BE" w:rsidP="00DF2498">
            <w:r>
              <w:t>0</w:t>
            </w:r>
            <w:r w:rsidR="0022296B">
              <w:t>8</w:t>
            </w:r>
            <w:r>
              <w:t>/</w:t>
            </w:r>
            <w:r w:rsidR="0022296B">
              <w:t>31</w:t>
            </w:r>
          </w:p>
        </w:tc>
        <w:tc>
          <w:tcPr>
            <w:tcW w:w="4704" w:type="dxa"/>
          </w:tcPr>
          <w:p w14:paraId="7799532E" w14:textId="7DC00AA8" w:rsidR="00753F1D" w:rsidRPr="00753F1D" w:rsidRDefault="00D120B5" w:rsidP="00753F1D">
            <w:r>
              <w:t>Course Introduction</w:t>
            </w:r>
          </w:p>
        </w:tc>
        <w:tc>
          <w:tcPr>
            <w:tcW w:w="4444" w:type="dxa"/>
          </w:tcPr>
          <w:p w14:paraId="5018FBE1" w14:textId="77777777" w:rsidR="00DF2498" w:rsidRDefault="00DF2498" w:rsidP="00DF2498"/>
        </w:tc>
        <w:tc>
          <w:tcPr>
            <w:tcW w:w="2178" w:type="dxa"/>
          </w:tcPr>
          <w:p w14:paraId="6983BD6E" w14:textId="77777777" w:rsidR="00DF2498" w:rsidRDefault="00DF2498" w:rsidP="00DF2498"/>
        </w:tc>
      </w:tr>
      <w:tr w:rsidR="008B0526" w14:paraId="4FD0B81C" w14:textId="77777777" w:rsidTr="00983034">
        <w:trPr>
          <w:trHeight w:val="810"/>
        </w:trPr>
        <w:tc>
          <w:tcPr>
            <w:tcW w:w="770" w:type="dxa"/>
          </w:tcPr>
          <w:p w14:paraId="6E52A5AB" w14:textId="1F27D1F6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2</w:t>
            </w:r>
          </w:p>
        </w:tc>
        <w:tc>
          <w:tcPr>
            <w:tcW w:w="864" w:type="dxa"/>
          </w:tcPr>
          <w:p w14:paraId="73AA760C" w14:textId="74BC013D" w:rsidR="00DF2498" w:rsidRDefault="003F19EF" w:rsidP="00DF2498">
            <w:r>
              <w:t>0</w:t>
            </w:r>
            <w:r w:rsidR="0022296B">
              <w:t>9</w:t>
            </w:r>
            <w:r>
              <w:t>/0</w:t>
            </w:r>
            <w:r w:rsidR="0022296B">
              <w:t>7</w:t>
            </w:r>
          </w:p>
        </w:tc>
        <w:tc>
          <w:tcPr>
            <w:tcW w:w="4704" w:type="dxa"/>
          </w:tcPr>
          <w:p w14:paraId="457FA372" w14:textId="224FFC40" w:rsidR="00DF2498" w:rsidRDefault="0010738C" w:rsidP="0010738C">
            <w:r>
              <w:t xml:space="preserve">1. </w:t>
            </w:r>
            <w:r w:rsidR="00934F29">
              <w:t xml:space="preserve">Lecture - </w:t>
            </w:r>
            <w:r>
              <w:t>Dying in America: historical and current examination of death in America</w:t>
            </w:r>
          </w:p>
          <w:p w14:paraId="6D7F9DF9" w14:textId="7471BEAC" w:rsidR="0010738C" w:rsidRDefault="0010738C" w:rsidP="004755F7">
            <w:r>
              <w:t xml:space="preserve">2. </w:t>
            </w:r>
            <w:r w:rsidR="00934F29">
              <w:t xml:space="preserve">Lecture - </w:t>
            </w:r>
            <w:r w:rsidR="004755F7">
              <w:t>Loss and Grief: an overview</w:t>
            </w:r>
          </w:p>
        </w:tc>
        <w:tc>
          <w:tcPr>
            <w:tcW w:w="4444" w:type="dxa"/>
          </w:tcPr>
          <w:p w14:paraId="5A65213C" w14:textId="42FAE24A" w:rsidR="004755F7" w:rsidRDefault="004755F7" w:rsidP="00DF2498">
            <w:r>
              <w:t xml:space="preserve">Living Well, Dying Well: </w:t>
            </w:r>
            <w:r w:rsidR="00FB371C">
              <w:t>C</w:t>
            </w:r>
            <w:r w:rsidR="007342CA">
              <w:t>h</w:t>
            </w:r>
            <w:r w:rsidR="00FB371C">
              <w:t xml:space="preserve"> 1 &amp; 2</w:t>
            </w:r>
          </w:p>
          <w:p w14:paraId="53DC3DC9" w14:textId="61AE33B0" w:rsidR="00FB371C" w:rsidRDefault="00A65951" w:rsidP="00DF2498">
            <w:r>
              <w:t>Being Mortal</w:t>
            </w:r>
            <w:r w:rsidR="00FB371C">
              <w:t xml:space="preserve">: Introduction </w:t>
            </w:r>
            <w:r>
              <w:t>&amp;</w:t>
            </w:r>
            <w:r w:rsidR="00FB371C">
              <w:t xml:space="preserve"> C</w:t>
            </w:r>
            <w:r>
              <w:t>H</w:t>
            </w:r>
            <w:r w:rsidR="00FB371C">
              <w:t xml:space="preserve"> </w:t>
            </w:r>
            <w:r w:rsidR="003D16FC">
              <w:t>1</w:t>
            </w:r>
          </w:p>
        </w:tc>
        <w:tc>
          <w:tcPr>
            <w:tcW w:w="2178" w:type="dxa"/>
          </w:tcPr>
          <w:p w14:paraId="433B2A40" w14:textId="0C3D8486" w:rsidR="00DF2498" w:rsidRPr="00FB371C" w:rsidRDefault="00FB371C" w:rsidP="00DF2498">
            <w:pPr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</w:t>
            </w:r>
            <w:r w:rsidRPr="00FB371C">
              <w:rPr>
                <w:b/>
                <w:bCs/>
                <w:color w:val="538135" w:themeColor="accent6" w:themeShade="BF"/>
              </w:rPr>
              <w:t>1</w:t>
            </w:r>
          </w:p>
        </w:tc>
      </w:tr>
      <w:tr w:rsidR="008B0526" w14:paraId="218DD803" w14:textId="77777777" w:rsidTr="00983034">
        <w:trPr>
          <w:trHeight w:val="810"/>
        </w:trPr>
        <w:tc>
          <w:tcPr>
            <w:tcW w:w="770" w:type="dxa"/>
          </w:tcPr>
          <w:p w14:paraId="1533E25E" w14:textId="55AE955F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3</w:t>
            </w:r>
          </w:p>
        </w:tc>
        <w:tc>
          <w:tcPr>
            <w:tcW w:w="864" w:type="dxa"/>
          </w:tcPr>
          <w:p w14:paraId="027FDB9C" w14:textId="3E795157" w:rsidR="00DF2498" w:rsidRDefault="003F19EF" w:rsidP="00DF2498">
            <w:r>
              <w:t>0</w:t>
            </w:r>
            <w:r w:rsidR="0022296B">
              <w:t>9</w:t>
            </w:r>
            <w:r>
              <w:t>/</w:t>
            </w:r>
            <w:r w:rsidR="0022296B">
              <w:t>14</w:t>
            </w:r>
          </w:p>
        </w:tc>
        <w:tc>
          <w:tcPr>
            <w:tcW w:w="4704" w:type="dxa"/>
          </w:tcPr>
          <w:p w14:paraId="1F38136A" w14:textId="77777777" w:rsidR="0010738C" w:rsidRDefault="00706F75" w:rsidP="00706F75">
            <w:r>
              <w:t>1</w:t>
            </w:r>
            <w:r w:rsidR="0010738C">
              <w:t>.</w:t>
            </w:r>
            <w:r w:rsidR="005131B6">
              <w:t xml:space="preserve">  PBS documentary: Passing On</w:t>
            </w:r>
          </w:p>
          <w:p w14:paraId="7E18B0A2" w14:textId="39D910F0" w:rsidR="003D16FC" w:rsidRDefault="003D16FC" w:rsidP="00706F75">
            <w:r>
              <w:t>2. TBD</w:t>
            </w:r>
          </w:p>
        </w:tc>
        <w:tc>
          <w:tcPr>
            <w:tcW w:w="4444" w:type="dxa"/>
          </w:tcPr>
          <w:p w14:paraId="5951141D" w14:textId="6D75B6B5" w:rsidR="007B23E5" w:rsidRDefault="007B23E5" w:rsidP="00DF2498">
            <w:r>
              <w:t>Living Well, Dying Well: C</w:t>
            </w:r>
            <w:r w:rsidR="007342CA">
              <w:t>h</w:t>
            </w:r>
            <w:r>
              <w:t xml:space="preserve"> </w:t>
            </w:r>
            <w:r w:rsidR="00A65951">
              <w:t xml:space="preserve">3 &amp; </w:t>
            </w:r>
            <w:r>
              <w:t>4</w:t>
            </w:r>
          </w:p>
          <w:p w14:paraId="143D2334" w14:textId="50CFDA90" w:rsidR="00A65951" w:rsidRDefault="00A65951" w:rsidP="00DF2498">
            <w:r>
              <w:t>Being Mortal:  C</w:t>
            </w:r>
            <w:r w:rsidR="007342CA">
              <w:t>h</w:t>
            </w:r>
            <w:r>
              <w:t xml:space="preserve"> </w:t>
            </w:r>
            <w:r w:rsidR="003D16FC">
              <w:t>2</w:t>
            </w:r>
          </w:p>
        </w:tc>
        <w:tc>
          <w:tcPr>
            <w:tcW w:w="2178" w:type="dxa"/>
          </w:tcPr>
          <w:p w14:paraId="087C3F1C" w14:textId="28A66218" w:rsidR="007C2D80" w:rsidRPr="00A0255C" w:rsidRDefault="00A65951" w:rsidP="00DF2498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#2</w:t>
            </w:r>
          </w:p>
        </w:tc>
      </w:tr>
      <w:tr w:rsidR="008B0526" w14:paraId="3B8E601F" w14:textId="77777777" w:rsidTr="00983034">
        <w:trPr>
          <w:trHeight w:val="810"/>
        </w:trPr>
        <w:tc>
          <w:tcPr>
            <w:tcW w:w="770" w:type="dxa"/>
          </w:tcPr>
          <w:p w14:paraId="59A49F77" w14:textId="25A53089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4</w:t>
            </w:r>
          </w:p>
        </w:tc>
        <w:tc>
          <w:tcPr>
            <w:tcW w:w="864" w:type="dxa"/>
          </w:tcPr>
          <w:p w14:paraId="1B8670CC" w14:textId="67756ED7" w:rsidR="00DF2498" w:rsidRDefault="007246D5" w:rsidP="00DF2498">
            <w:r>
              <w:t>0</w:t>
            </w:r>
            <w:r w:rsidR="0022296B">
              <w:t>9</w:t>
            </w:r>
            <w:r w:rsidR="003F19EF">
              <w:t>/</w:t>
            </w:r>
            <w:r w:rsidR="0022296B">
              <w:t>21</w:t>
            </w:r>
          </w:p>
        </w:tc>
        <w:tc>
          <w:tcPr>
            <w:tcW w:w="4704" w:type="dxa"/>
          </w:tcPr>
          <w:p w14:paraId="2478B24D" w14:textId="4DB93118" w:rsidR="00706F75" w:rsidRDefault="004755F7" w:rsidP="004755F7">
            <w:r>
              <w:t>1.</w:t>
            </w:r>
            <w:r w:rsidR="00706F75">
              <w:t xml:space="preserve"> </w:t>
            </w:r>
            <w:r w:rsidR="00767444">
              <w:t xml:space="preserve">Guest Speaker, </w:t>
            </w:r>
            <w:r w:rsidR="00706F75">
              <w:t>Liz Romero</w:t>
            </w:r>
            <w:r w:rsidR="00767444">
              <w:t>, Yolo Hospice:</w:t>
            </w:r>
            <w:r w:rsidR="00706F75">
              <w:t xml:space="preserve"> Hospice 101 &amp; Five Wishes</w:t>
            </w:r>
          </w:p>
          <w:p w14:paraId="27AFC615" w14:textId="0423FDBE" w:rsidR="004755F7" w:rsidRDefault="00706F75" w:rsidP="004755F7">
            <w:r>
              <w:t xml:space="preserve">2. </w:t>
            </w:r>
            <w:r w:rsidR="003D16FC">
              <w:t>TBD</w:t>
            </w:r>
          </w:p>
          <w:p w14:paraId="0FA2106A" w14:textId="57931B5F" w:rsidR="00DF2498" w:rsidRDefault="00DF2498" w:rsidP="00DF2498"/>
        </w:tc>
        <w:tc>
          <w:tcPr>
            <w:tcW w:w="4444" w:type="dxa"/>
          </w:tcPr>
          <w:p w14:paraId="761224C2" w14:textId="5A164B46" w:rsidR="00DF2498" w:rsidRDefault="007B23E5" w:rsidP="00DF2498">
            <w:r>
              <w:t>Living Well, Dying Well: C</w:t>
            </w:r>
            <w:r w:rsidR="007342CA">
              <w:t>h</w:t>
            </w:r>
            <w:r>
              <w:t xml:space="preserve"> 5 </w:t>
            </w:r>
          </w:p>
          <w:p w14:paraId="575C5EDD" w14:textId="568EE0E7" w:rsidR="00A65951" w:rsidRDefault="00A65951" w:rsidP="00DF2498">
            <w:r>
              <w:t>Being Mortal: C</w:t>
            </w:r>
            <w:r w:rsidR="007342CA">
              <w:t>h</w:t>
            </w:r>
            <w:r>
              <w:t xml:space="preserve"> </w:t>
            </w:r>
            <w:r w:rsidR="003D16FC">
              <w:t>3</w:t>
            </w:r>
          </w:p>
        </w:tc>
        <w:tc>
          <w:tcPr>
            <w:tcW w:w="2178" w:type="dxa"/>
          </w:tcPr>
          <w:p w14:paraId="0DB03282" w14:textId="38879E4E" w:rsidR="00DF2498" w:rsidRPr="00A0255C" w:rsidRDefault="00A65951" w:rsidP="00DF2498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#3</w:t>
            </w:r>
          </w:p>
        </w:tc>
      </w:tr>
      <w:tr w:rsidR="008B0526" w14:paraId="4356411D" w14:textId="77777777" w:rsidTr="00983034">
        <w:trPr>
          <w:trHeight w:val="810"/>
        </w:trPr>
        <w:tc>
          <w:tcPr>
            <w:tcW w:w="770" w:type="dxa"/>
          </w:tcPr>
          <w:p w14:paraId="600A5642" w14:textId="4D43B523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5</w:t>
            </w:r>
          </w:p>
        </w:tc>
        <w:tc>
          <w:tcPr>
            <w:tcW w:w="864" w:type="dxa"/>
          </w:tcPr>
          <w:p w14:paraId="079C0962" w14:textId="5232555F" w:rsidR="00DF2498" w:rsidRDefault="007246D5" w:rsidP="00DF2498">
            <w:r>
              <w:t>0</w:t>
            </w:r>
            <w:r w:rsidR="0022296B">
              <w:t>9</w:t>
            </w:r>
            <w:r w:rsidR="003F19EF">
              <w:t>/</w:t>
            </w:r>
            <w:r w:rsidR="0022296B">
              <w:t>28</w:t>
            </w:r>
          </w:p>
        </w:tc>
        <w:tc>
          <w:tcPr>
            <w:tcW w:w="4704" w:type="dxa"/>
          </w:tcPr>
          <w:p w14:paraId="4AF02077" w14:textId="4856993E" w:rsidR="006C76BF" w:rsidRDefault="006C76BF" w:rsidP="006C76BF">
            <w:r>
              <w:t xml:space="preserve">1. </w:t>
            </w:r>
            <w:r w:rsidR="00A65951">
              <w:t xml:space="preserve">a. Lecture – Grief of Older Adults </w:t>
            </w:r>
          </w:p>
          <w:p w14:paraId="56239478" w14:textId="30B59273" w:rsidR="00A65951" w:rsidRDefault="00A65951" w:rsidP="006C76BF">
            <w:r>
              <w:t>b. Interview: Joan Didion</w:t>
            </w:r>
          </w:p>
          <w:p w14:paraId="1C74E133" w14:textId="71087142" w:rsidR="006C76BF" w:rsidRDefault="006C76BF" w:rsidP="00DF2498">
            <w:r>
              <w:t xml:space="preserve">2. </w:t>
            </w:r>
            <w:r w:rsidR="00934F29">
              <w:t xml:space="preserve">Lecture - </w:t>
            </w:r>
            <w:r w:rsidR="00B96DEB">
              <w:t xml:space="preserve">Grief of </w:t>
            </w:r>
            <w:r w:rsidR="00767444">
              <w:t>P</w:t>
            </w:r>
            <w:r w:rsidR="00B96DEB">
              <w:t xml:space="preserve">arents &amp; </w:t>
            </w:r>
            <w:r w:rsidR="00767444">
              <w:t>G</w:t>
            </w:r>
            <w:r w:rsidR="00B96DEB">
              <w:t xml:space="preserve">rief of </w:t>
            </w:r>
            <w:r w:rsidR="00767444">
              <w:t>C</w:t>
            </w:r>
            <w:r w:rsidR="00B96DEB">
              <w:t>hildren/</w:t>
            </w:r>
            <w:r w:rsidR="00767444">
              <w:t>Y</w:t>
            </w:r>
            <w:r w:rsidR="00B96DEB">
              <w:t>outh</w:t>
            </w:r>
            <w:r w:rsidR="007342CA">
              <w:t xml:space="preserve"> - pt 1</w:t>
            </w:r>
          </w:p>
          <w:p w14:paraId="08209B32" w14:textId="06F8DBB7" w:rsidR="00DF2498" w:rsidRDefault="00DF2498" w:rsidP="00DF2498"/>
        </w:tc>
        <w:tc>
          <w:tcPr>
            <w:tcW w:w="4444" w:type="dxa"/>
          </w:tcPr>
          <w:p w14:paraId="2509BA50" w14:textId="4F3B3E0C" w:rsidR="00D120B5" w:rsidRDefault="00934F29" w:rsidP="00934F29">
            <w:r>
              <w:t>Living Well, Dying Well: C</w:t>
            </w:r>
            <w:r w:rsidR="007342CA">
              <w:t>h</w:t>
            </w:r>
            <w:r>
              <w:t xml:space="preserve"> 6 </w:t>
            </w:r>
          </w:p>
          <w:p w14:paraId="65EE6F2E" w14:textId="4F1E002A" w:rsidR="00767444" w:rsidRDefault="00767444" w:rsidP="00934F29">
            <w:r>
              <w:t>Being Mortal C</w:t>
            </w:r>
            <w:r w:rsidR="007342CA">
              <w:t>h</w:t>
            </w:r>
            <w:r>
              <w:t xml:space="preserve"> </w:t>
            </w:r>
            <w:r w:rsidR="003D16FC">
              <w:t>4</w:t>
            </w:r>
          </w:p>
        </w:tc>
        <w:tc>
          <w:tcPr>
            <w:tcW w:w="2178" w:type="dxa"/>
          </w:tcPr>
          <w:p w14:paraId="072C2363" w14:textId="2D9D460D" w:rsidR="00D120B5" w:rsidRPr="00A0255C" w:rsidRDefault="00767444" w:rsidP="00DF2498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#4</w:t>
            </w:r>
          </w:p>
        </w:tc>
      </w:tr>
      <w:tr w:rsidR="008B0526" w14:paraId="2E0AE4AC" w14:textId="77777777" w:rsidTr="00983034">
        <w:trPr>
          <w:trHeight w:val="810"/>
        </w:trPr>
        <w:tc>
          <w:tcPr>
            <w:tcW w:w="770" w:type="dxa"/>
          </w:tcPr>
          <w:p w14:paraId="5F0CDF8F" w14:textId="3988D07D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6</w:t>
            </w:r>
          </w:p>
        </w:tc>
        <w:tc>
          <w:tcPr>
            <w:tcW w:w="864" w:type="dxa"/>
          </w:tcPr>
          <w:p w14:paraId="2D85BF11" w14:textId="0257977A" w:rsidR="00DF2498" w:rsidRDefault="0022296B" w:rsidP="00DF2498">
            <w:r>
              <w:t>10</w:t>
            </w:r>
            <w:r w:rsidR="003F19EF">
              <w:t>/</w:t>
            </w:r>
            <w:r>
              <w:t>05</w:t>
            </w:r>
          </w:p>
          <w:p w14:paraId="0BE94B9E" w14:textId="25CFBCAB" w:rsidR="007246D5" w:rsidRDefault="007246D5" w:rsidP="00DF2498"/>
        </w:tc>
        <w:tc>
          <w:tcPr>
            <w:tcW w:w="4704" w:type="dxa"/>
          </w:tcPr>
          <w:p w14:paraId="72F009E0" w14:textId="251CD45C" w:rsidR="006C76BF" w:rsidRDefault="006C76BF" w:rsidP="006C76BF">
            <w:r>
              <w:t xml:space="preserve">1. Guest speaker </w:t>
            </w:r>
            <w:r w:rsidR="00767444">
              <w:t>Liz Romero, Yolo Hospice: Five Wishes Follow-Up</w:t>
            </w:r>
          </w:p>
          <w:p w14:paraId="100697A3" w14:textId="531419A8" w:rsidR="00D120B5" w:rsidRDefault="006C76BF" w:rsidP="007342CA">
            <w:r>
              <w:t>2.</w:t>
            </w:r>
            <w:r w:rsidR="003267E7">
              <w:t xml:space="preserve"> </w:t>
            </w:r>
            <w:r w:rsidR="007342CA">
              <w:t>Grief of Children – pt 2</w:t>
            </w:r>
          </w:p>
        </w:tc>
        <w:tc>
          <w:tcPr>
            <w:tcW w:w="4444" w:type="dxa"/>
          </w:tcPr>
          <w:p w14:paraId="2B15721F" w14:textId="5DEC437B" w:rsidR="00DF2498" w:rsidRDefault="00300700" w:rsidP="00DF2498">
            <w:r>
              <w:t>Living Well, Dying Well: C</w:t>
            </w:r>
            <w:r w:rsidR="007342CA">
              <w:t>h</w:t>
            </w:r>
            <w:r>
              <w:t xml:space="preserve"> 12</w:t>
            </w:r>
          </w:p>
          <w:p w14:paraId="3F57C6DA" w14:textId="77777777" w:rsidR="001D1BF6" w:rsidRDefault="001D1BF6" w:rsidP="00DF2498"/>
          <w:p w14:paraId="67F3F445" w14:textId="70C7E2E1" w:rsidR="001D1BF6" w:rsidRDefault="001D1BF6" w:rsidP="007342CA"/>
        </w:tc>
        <w:tc>
          <w:tcPr>
            <w:tcW w:w="2178" w:type="dxa"/>
          </w:tcPr>
          <w:p w14:paraId="14EEF3C7" w14:textId="47BB2615" w:rsidR="007C2D80" w:rsidRPr="00A0255C" w:rsidRDefault="00767444" w:rsidP="00DF2498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#5</w:t>
            </w:r>
          </w:p>
        </w:tc>
      </w:tr>
      <w:tr w:rsidR="008B0526" w14:paraId="1CBBF2A6" w14:textId="77777777" w:rsidTr="00983034">
        <w:trPr>
          <w:trHeight w:val="810"/>
        </w:trPr>
        <w:tc>
          <w:tcPr>
            <w:tcW w:w="770" w:type="dxa"/>
          </w:tcPr>
          <w:p w14:paraId="72F369FB" w14:textId="50B31DE8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7</w:t>
            </w:r>
          </w:p>
        </w:tc>
        <w:tc>
          <w:tcPr>
            <w:tcW w:w="864" w:type="dxa"/>
          </w:tcPr>
          <w:p w14:paraId="7F35B7AB" w14:textId="58EE2A78" w:rsidR="00DF2498" w:rsidRDefault="0022296B" w:rsidP="00DF2498">
            <w:r>
              <w:t>10</w:t>
            </w:r>
            <w:r w:rsidR="003F19EF">
              <w:t>/</w:t>
            </w:r>
            <w:r>
              <w:t>12</w:t>
            </w:r>
          </w:p>
        </w:tc>
        <w:tc>
          <w:tcPr>
            <w:tcW w:w="4704" w:type="dxa"/>
          </w:tcPr>
          <w:p w14:paraId="3309B5E9" w14:textId="10751AB3" w:rsidR="007342CA" w:rsidRDefault="003267E7" w:rsidP="007342CA">
            <w:r>
              <w:t>1</w:t>
            </w:r>
            <w:r w:rsidR="007342CA">
              <w:t>.  Socio-cultural influences on death and dying practice</w:t>
            </w:r>
            <w:r w:rsidR="003D16FC">
              <w:t>s</w:t>
            </w:r>
            <w:r w:rsidR="007342CA">
              <w:t xml:space="preserve"> - lecture, podcast, &amp; class discussion: </w:t>
            </w:r>
            <w:hyperlink r:id="rId7" w:history="1">
              <w:r w:rsidR="007342CA" w:rsidRPr="00512C58">
                <w:rPr>
                  <w:rStyle w:val="Hyperlink"/>
                </w:rPr>
                <w:t>https://www.thisamericanlife.org/585/in-defense-of-ignorance/act-one-6</w:t>
              </w:r>
            </w:hyperlink>
          </w:p>
          <w:p w14:paraId="318653D7" w14:textId="169485C9" w:rsidR="003267E7" w:rsidRDefault="003267E7" w:rsidP="003267E7"/>
          <w:p w14:paraId="4AD41421" w14:textId="3965AD16" w:rsidR="009523A0" w:rsidRDefault="003267E7" w:rsidP="00DF2498">
            <w:r>
              <w:t xml:space="preserve">2. </w:t>
            </w:r>
            <w:r w:rsidR="00E33289">
              <w:t>Dharma Box Discussion</w:t>
            </w:r>
          </w:p>
        </w:tc>
        <w:tc>
          <w:tcPr>
            <w:tcW w:w="4444" w:type="dxa"/>
          </w:tcPr>
          <w:p w14:paraId="351C7C06" w14:textId="77777777" w:rsidR="007342CA" w:rsidRDefault="001D1BF6" w:rsidP="00DF2498">
            <w:r>
              <w:t>Living Well, Dying Well: C</w:t>
            </w:r>
            <w:r w:rsidR="007342CA">
              <w:t>h</w:t>
            </w:r>
            <w:r>
              <w:t xml:space="preserve"> 11</w:t>
            </w:r>
          </w:p>
          <w:p w14:paraId="45151D50" w14:textId="7857AE60" w:rsidR="00DF2498" w:rsidRDefault="007342CA" w:rsidP="00DF2498">
            <w:r>
              <w:t>Being Mortal: Ch 5</w:t>
            </w:r>
            <w:r w:rsidR="001D1BF6">
              <w:t xml:space="preserve"> </w:t>
            </w:r>
          </w:p>
        </w:tc>
        <w:tc>
          <w:tcPr>
            <w:tcW w:w="2178" w:type="dxa"/>
          </w:tcPr>
          <w:p w14:paraId="56127268" w14:textId="01163A37" w:rsidR="009523A0" w:rsidRPr="007342CA" w:rsidRDefault="00A0255C" w:rsidP="00DF2498">
            <w:pPr>
              <w:rPr>
                <w:b/>
                <w:bCs/>
                <w:color w:val="FF3300"/>
              </w:rPr>
            </w:pPr>
            <w:r w:rsidRPr="00934F29">
              <w:rPr>
                <w:b/>
                <w:bCs/>
                <w:color w:val="FF0000"/>
              </w:rPr>
              <w:t xml:space="preserve"> </w:t>
            </w:r>
            <w:r w:rsidR="007342CA" w:rsidRPr="007342CA">
              <w:rPr>
                <w:b/>
                <w:bCs/>
                <w:color w:val="FF3300"/>
              </w:rPr>
              <w:t>Five</w:t>
            </w:r>
            <w:r w:rsidRPr="007342CA">
              <w:rPr>
                <w:b/>
                <w:bCs/>
                <w:color w:val="FF3300"/>
              </w:rPr>
              <w:t xml:space="preserve"> </w:t>
            </w:r>
            <w:r w:rsidR="003267E7" w:rsidRPr="007342CA">
              <w:rPr>
                <w:b/>
                <w:bCs/>
                <w:color w:val="FF3300"/>
              </w:rPr>
              <w:t>W</w:t>
            </w:r>
            <w:r w:rsidRPr="007342CA">
              <w:rPr>
                <w:b/>
                <w:bCs/>
                <w:color w:val="FF3300"/>
              </w:rPr>
              <w:t xml:space="preserve">ishes </w:t>
            </w:r>
          </w:p>
        </w:tc>
      </w:tr>
      <w:tr w:rsidR="008B0526" w14:paraId="653CE674" w14:textId="77777777" w:rsidTr="00983034">
        <w:trPr>
          <w:trHeight w:val="810"/>
        </w:trPr>
        <w:tc>
          <w:tcPr>
            <w:tcW w:w="770" w:type="dxa"/>
          </w:tcPr>
          <w:p w14:paraId="71588F3C" w14:textId="028F269A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8</w:t>
            </w:r>
          </w:p>
        </w:tc>
        <w:tc>
          <w:tcPr>
            <w:tcW w:w="864" w:type="dxa"/>
          </w:tcPr>
          <w:p w14:paraId="6D7BF531" w14:textId="0DD33D12" w:rsidR="00DF2498" w:rsidRDefault="00464006" w:rsidP="00DF2498">
            <w:r>
              <w:t>10</w:t>
            </w:r>
            <w:r w:rsidR="003F19EF">
              <w:t>/1</w:t>
            </w:r>
            <w:r>
              <w:t>9</w:t>
            </w:r>
          </w:p>
        </w:tc>
        <w:tc>
          <w:tcPr>
            <w:tcW w:w="4704" w:type="dxa"/>
          </w:tcPr>
          <w:p w14:paraId="1FA81A54" w14:textId="7B92FEA5" w:rsidR="00A0255C" w:rsidRDefault="003D16FC" w:rsidP="00DF2498">
            <w:r>
              <w:t xml:space="preserve">1. </w:t>
            </w:r>
            <w:r w:rsidR="007342CA">
              <w:t>Lecture: Traumatic Death</w:t>
            </w:r>
          </w:p>
          <w:p w14:paraId="477A5781" w14:textId="7AA9CADA" w:rsidR="003D16FC" w:rsidRPr="007342CA" w:rsidRDefault="003D16FC" w:rsidP="00DF2498">
            <w:r>
              <w:t>2. TBD</w:t>
            </w:r>
          </w:p>
        </w:tc>
        <w:tc>
          <w:tcPr>
            <w:tcW w:w="4444" w:type="dxa"/>
          </w:tcPr>
          <w:p w14:paraId="4D478609" w14:textId="77777777" w:rsidR="00DF2498" w:rsidRDefault="00300700" w:rsidP="00DF2498">
            <w:r>
              <w:t>Living Well, Dying Well: C</w:t>
            </w:r>
            <w:r w:rsidR="007342CA">
              <w:t>h</w:t>
            </w:r>
            <w:r>
              <w:t xml:space="preserve"> </w:t>
            </w:r>
            <w:r w:rsidR="007342CA">
              <w:t>6</w:t>
            </w:r>
          </w:p>
          <w:p w14:paraId="3B7BCFB2" w14:textId="3E07435B" w:rsidR="007342CA" w:rsidRDefault="007342CA" w:rsidP="00DF2498"/>
        </w:tc>
        <w:tc>
          <w:tcPr>
            <w:tcW w:w="2178" w:type="dxa"/>
          </w:tcPr>
          <w:p w14:paraId="17DBC5B8" w14:textId="7F348184" w:rsidR="00A0255C" w:rsidRPr="00A0255C" w:rsidRDefault="007342CA" w:rsidP="00DF2498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#6</w:t>
            </w:r>
          </w:p>
        </w:tc>
      </w:tr>
      <w:tr w:rsidR="008B0526" w14:paraId="56B46ADE" w14:textId="77777777" w:rsidTr="00983034">
        <w:trPr>
          <w:trHeight w:val="810"/>
        </w:trPr>
        <w:tc>
          <w:tcPr>
            <w:tcW w:w="770" w:type="dxa"/>
          </w:tcPr>
          <w:p w14:paraId="6C61DC56" w14:textId="48C882D7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lastRenderedPageBreak/>
              <w:t>9</w:t>
            </w:r>
          </w:p>
        </w:tc>
        <w:tc>
          <w:tcPr>
            <w:tcW w:w="864" w:type="dxa"/>
          </w:tcPr>
          <w:p w14:paraId="014EB42D" w14:textId="57A7BFC4" w:rsidR="00DF2498" w:rsidRDefault="00464006" w:rsidP="00DF2498">
            <w:r>
              <w:t>10</w:t>
            </w:r>
            <w:r w:rsidR="003F19EF">
              <w:t>/2</w:t>
            </w:r>
            <w:r>
              <w:t>6</w:t>
            </w:r>
          </w:p>
        </w:tc>
        <w:tc>
          <w:tcPr>
            <w:tcW w:w="4704" w:type="dxa"/>
          </w:tcPr>
          <w:p w14:paraId="47FDF910" w14:textId="77777777" w:rsidR="00D4393C" w:rsidRDefault="00D4393C" w:rsidP="00D4393C">
            <w:r>
              <w:t>1. Lecture - Medical Aid in Dying (MAID)</w:t>
            </w:r>
          </w:p>
          <w:p w14:paraId="7548C189" w14:textId="77777777" w:rsidR="00D4393C" w:rsidRDefault="00D4393C" w:rsidP="00D4393C"/>
          <w:p w14:paraId="0C5D8EDA" w14:textId="77777777" w:rsidR="00DF2498" w:rsidRDefault="00D4393C" w:rsidP="00D4393C">
            <w:r>
              <w:t>2. Discussion: Alternate Endings documentary</w:t>
            </w:r>
          </w:p>
          <w:p w14:paraId="4362C93C" w14:textId="7C3DF485" w:rsidR="00D4393C" w:rsidRDefault="001C03B5" w:rsidP="00D4393C">
            <w:hyperlink r:id="rId8" w:tgtFrame="_blank" w:history="1">
              <w:r w:rsidR="00D4393C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https://www.youtube.com/watch?v=kE5IcakgXlY</w:t>
              </w:r>
            </w:hyperlink>
          </w:p>
        </w:tc>
        <w:tc>
          <w:tcPr>
            <w:tcW w:w="4444" w:type="dxa"/>
          </w:tcPr>
          <w:p w14:paraId="6C1F55BB" w14:textId="4CB0C162" w:rsidR="00DF2498" w:rsidRDefault="00D4393C" w:rsidP="00DF2498">
            <w:r>
              <w:t>Living Well, Dying Well: Ch 7</w:t>
            </w:r>
            <w:r w:rsidR="005C51F8">
              <w:t xml:space="preserve"> &amp; Ch 10</w:t>
            </w:r>
          </w:p>
          <w:p w14:paraId="33F7A7DE" w14:textId="1BEE443F" w:rsidR="00EC77DE" w:rsidRDefault="00EC77DE" w:rsidP="00DF2498">
            <w:r>
              <w:t xml:space="preserve">Being Mortal: Ch </w:t>
            </w:r>
            <w:r w:rsidR="003D16FC">
              <w:t>7</w:t>
            </w:r>
          </w:p>
          <w:p w14:paraId="3FCEE70D" w14:textId="6D5F8EE3" w:rsidR="00D4393C" w:rsidRDefault="00D4393C" w:rsidP="00DF2498"/>
        </w:tc>
        <w:tc>
          <w:tcPr>
            <w:tcW w:w="2178" w:type="dxa"/>
          </w:tcPr>
          <w:p w14:paraId="7F82C45F" w14:textId="095D757C" w:rsidR="00DF2498" w:rsidRDefault="00D4393C" w:rsidP="00DF2498">
            <w:r>
              <w:rPr>
                <w:b/>
                <w:bCs/>
                <w:color w:val="538135" w:themeColor="accent6" w:themeShade="BF"/>
              </w:rPr>
              <w:t>Discuss, Write &amp; Share (DWS) #7</w:t>
            </w:r>
          </w:p>
        </w:tc>
      </w:tr>
      <w:tr w:rsidR="008B0526" w14:paraId="6A2D70F9" w14:textId="77777777" w:rsidTr="00983034">
        <w:trPr>
          <w:trHeight w:val="883"/>
        </w:trPr>
        <w:tc>
          <w:tcPr>
            <w:tcW w:w="770" w:type="dxa"/>
          </w:tcPr>
          <w:p w14:paraId="6274B850" w14:textId="55001CCA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10</w:t>
            </w:r>
          </w:p>
        </w:tc>
        <w:tc>
          <w:tcPr>
            <w:tcW w:w="864" w:type="dxa"/>
          </w:tcPr>
          <w:p w14:paraId="32CFC3F5" w14:textId="1661AF4F" w:rsidR="00DF2498" w:rsidRDefault="00464006" w:rsidP="00DF2498">
            <w:r>
              <w:t>11</w:t>
            </w:r>
            <w:r w:rsidR="003F19EF">
              <w:t>/</w:t>
            </w:r>
            <w:r>
              <w:t>02</w:t>
            </w:r>
          </w:p>
        </w:tc>
        <w:tc>
          <w:tcPr>
            <w:tcW w:w="4704" w:type="dxa"/>
          </w:tcPr>
          <w:p w14:paraId="4131A5CC" w14:textId="77777777" w:rsidR="00D4393C" w:rsidRDefault="00D4393C" w:rsidP="00D4393C">
            <w:r>
              <w:t>1. Lecture - The practical stuff: What am I supposed to do after someone dies?</w:t>
            </w:r>
          </w:p>
          <w:p w14:paraId="28B26425" w14:textId="6B9AA3A4" w:rsidR="00D4393C" w:rsidRDefault="00D4393C" w:rsidP="00D4393C">
            <w:r>
              <w:t xml:space="preserve">2. Lecture - The practical stuff: What do I say? </w:t>
            </w:r>
            <w:r w:rsidR="003D16FC">
              <w:t xml:space="preserve">  How can I Help?</w:t>
            </w:r>
          </w:p>
          <w:p w14:paraId="679D613F" w14:textId="2BE3D024" w:rsidR="009E03EB" w:rsidRDefault="009E03EB" w:rsidP="00300700"/>
        </w:tc>
        <w:tc>
          <w:tcPr>
            <w:tcW w:w="4444" w:type="dxa"/>
          </w:tcPr>
          <w:p w14:paraId="478996C9" w14:textId="77777777" w:rsidR="00DF2498" w:rsidRDefault="00D4393C" w:rsidP="00DF2498">
            <w:r>
              <w:t xml:space="preserve">Living Well, Dying Well: Ch 9 </w:t>
            </w:r>
          </w:p>
          <w:p w14:paraId="1BA8A686" w14:textId="5075C1A8" w:rsidR="005C51F8" w:rsidRDefault="005C51F8" w:rsidP="00DF2498"/>
        </w:tc>
        <w:tc>
          <w:tcPr>
            <w:tcW w:w="2178" w:type="dxa"/>
          </w:tcPr>
          <w:p w14:paraId="5E28BE8A" w14:textId="77777777" w:rsidR="00DF2498" w:rsidRDefault="00934F29" w:rsidP="00DF2498">
            <w:pPr>
              <w:rPr>
                <w:b/>
                <w:bCs/>
                <w:color w:val="FF3300"/>
              </w:rPr>
            </w:pPr>
            <w:r w:rsidRPr="00EC77DE">
              <w:rPr>
                <w:b/>
                <w:bCs/>
                <w:color w:val="FF3300"/>
              </w:rPr>
              <w:t>Dharma Box</w:t>
            </w:r>
          </w:p>
          <w:p w14:paraId="38C96BCC" w14:textId="77777777" w:rsidR="00EC77DE" w:rsidRDefault="00EC77DE" w:rsidP="00DF2498">
            <w:pPr>
              <w:rPr>
                <w:b/>
                <w:bCs/>
                <w:color w:val="FF3300"/>
              </w:rPr>
            </w:pPr>
          </w:p>
          <w:p w14:paraId="30092717" w14:textId="091A33AE" w:rsidR="00EC77DE" w:rsidRPr="00934F29" w:rsidRDefault="00EC77DE" w:rsidP="00DF2498">
            <w:pPr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#8</w:t>
            </w:r>
          </w:p>
        </w:tc>
      </w:tr>
    </w:tbl>
    <w:tbl>
      <w:tblPr>
        <w:tblStyle w:val="TableGrid"/>
        <w:tblW w:w="12970" w:type="dxa"/>
        <w:tblLook w:val="04A0" w:firstRow="1" w:lastRow="0" w:firstColumn="1" w:lastColumn="0" w:noHBand="0" w:noVBand="1"/>
      </w:tblPr>
      <w:tblGrid>
        <w:gridCol w:w="805"/>
        <w:gridCol w:w="810"/>
        <w:gridCol w:w="4770"/>
        <w:gridCol w:w="4410"/>
        <w:gridCol w:w="2175"/>
      </w:tblGrid>
      <w:tr w:rsidR="00DF2498" w14:paraId="08FFA6D3" w14:textId="77777777" w:rsidTr="00983034">
        <w:trPr>
          <w:trHeight w:val="848"/>
        </w:trPr>
        <w:tc>
          <w:tcPr>
            <w:tcW w:w="805" w:type="dxa"/>
          </w:tcPr>
          <w:p w14:paraId="56B7CABD" w14:textId="4B69C362" w:rsidR="00DF2498" w:rsidRPr="007246D5" w:rsidRDefault="00DF2498" w:rsidP="007246D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79FD9" wp14:editId="28B5E317">
                      <wp:simplePos x="0" y="0"/>
                      <wp:positionH relativeFrom="column">
                        <wp:posOffset>1010653</wp:posOffset>
                      </wp:positionH>
                      <wp:positionV relativeFrom="paragraph">
                        <wp:posOffset>-5696852</wp:posOffset>
                      </wp:positionV>
                      <wp:extent cx="6063915" cy="192505"/>
                      <wp:effectExtent l="0" t="0" r="1333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915" cy="192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FD0652" w14:textId="77777777" w:rsidR="00DF2498" w:rsidRDefault="00DF2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79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9.6pt;margin-top:-448.55pt;width:477.45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oESwIAAKEEAAAOAAAAZHJzL2Uyb0RvYy54bWysVFFv2jAQfp+0/2D5fSShwAoiVIyKaVLV&#10;VoKpz8axSTTH59mGhP36nZ1AabenaS/mfPfl8913d8zv2lqRo7CuAp3TbJBSIjSHotL7nH7frj/d&#10;UuI80wVToEVOT8LRu8XHD/PGzMQQSlCFsARJtJs1Jqel92aWJI6XomZuAEZoDEqwNfN4tfuksKxB&#10;9lolwzSdJA3Ywljgwjn03ndBuoj8Ugrun6R0whOVU8zNx9PGcxfOZDFns71lpqx4nwb7hyxqVml8&#10;9EJ1zzwjB1v9QVVX3IID6Qcc6gSkrLiINWA1Wfqumk3JjIi1oDjOXGRy/4+WPx6fLakK7B0lmtXY&#10;oq1oPfkCLcmCOo1xMwRtDMJ8i+6A7P0OnaHoVto6/GI5BOOo8+mibSDj6Jykk5tpNqaEYyybDsfp&#10;ONAkr18b6/xXATUJRk4t9i5Kyo4PznfQMyQ85kBVxbpSKl7CvIiVsuTIsNPKxxyR/A1KadJgJjfj&#10;NBK/iQXqy/c7xfiPPr0rFPIpjTkHTbrag+XbXdsLsoPihDpZ6ObMGb6ukPeBOf/MLA4WSoPL4p/w&#10;kAowGegtSkqwv/7mD3jsN0YpaXBQc+p+HpgVlKhvGidhmo1GYbLjZTT+PMSLvY7sriP6UK8AFcJu&#10;Y3bRDHivzqa0UL/gTi3DqxhimuPbOfVnc+W79cGd5GK5jCCcZcP8g94YHqhDR4Ke2/aFWdP30+Mk&#10;PMJ5pNnsXVs7bPhSw/LgQVax50HgTtVed9yDODX9zoZFu75H1Os/y+I3AAAA//8DAFBLAwQUAAYA&#10;CAAAACEASQ72p98AAAAOAQAADwAAAGRycy9kb3ducmV2LnhtbEyPwU7DMBBE70j8g7VI3FonFQQn&#10;xKkAFS6cWhBnN3Zti3gd2W4a/h7nBLed3dHsm3Y7u4FMKkTrkUO5LoAo7L20qDl8fryuGJCYBEox&#10;eFQcflSEbXd91YpG+gvu1XRImuQQjI3gYFIaG0pjb5QTce1Hhfl28sGJlGXQVAZxyeFuoJuiqKgT&#10;FvMHI0b1YlT/fTg7DrtnXeueiWB2TFo7zV+nd/3G+e3N/PQIJKk5/Zlhwc/o0GWmoz+jjGTI+r7e&#10;ZCuHFasfSiCLpSzv8nRcdlXFgHYt/V+j+wUAAP//AwBQSwECLQAUAAYACAAAACEAtoM4kv4AAADh&#10;AQAAEwAAAAAAAAAAAAAAAAAAAAAAW0NvbnRlbnRfVHlwZXNdLnhtbFBLAQItABQABgAIAAAAIQA4&#10;/SH/1gAAAJQBAAALAAAAAAAAAAAAAAAAAC8BAABfcmVscy8ucmVsc1BLAQItABQABgAIAAAAIQAq&#10;iaoESwIAAKEEAAAOAAAAAAAAAAAAAAAAAC4CAABkcnMvZTJvRG9jLnhtbFBLAQItABQABgAIAAAA&#10;IQBJDvan3wAAAA4BAAAPAAAAAAAAAAAAAAAAAKUEAABkcnMvZG93bnJldi54bWxQSwUGAAAAAAQA&#10;BADzAAAAsQUAAAAA&#10;" fillcolor="white [3201]" strokeweight=".5pt">
                      <v:textbox>
                        <w:txbxContent>
                          <w:p w14:paraId="28FD0652" w14:textId="77777777" w:rsidR="00DF2498" w:rsidRDefault="00DF24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  <w:r w:rsidR="007246D5" w:rsidRPr="007246D5">
              <w:rPr>
                <w:b/>
                <w:bCs/>
              </w:rPr>
              <w:t>11</w:t>
            </w:r>
          </w:p>
        </w:tc>
        <w:tc>
          <w:tcPr>
            <w:tcW w:w="810" w:type="dxa"/>
          </w:tcPr>
          <w:p w14:paraId="63E986B4" w14:textId="73F62613" w:rsidR="00DF2498" w:rsidRDefault="00464006">
            <w:r>
              <w:t>11</w:t>
            </w:r>
            <w:r w:rsidR="003F19EF">
              <w:t>/0</w:t>
            </w:r>
            <w:r>
              <w:t>9</w:t>
            </w:r>
          </w:p>
        </w:tc>
        <w:tc>
          <w:tcPr>
            <w:tcW w:w="4770" w:type="dxa"/>
          </w:tcPr>
          <w:p w14:paraId="7772349F" w14:textId="759A87B3" w:rsidR="007342CA" w:rsidRPr="00EC77DE" w:rsidRDefault="00EC77DE" w:rsidP="00EC77DE">
            <w:r w:rsidRPr="00EC77DE">
              <w:t>1.</w:t>
            </w:r>
            <w:r w:rsidR="007342CA" w:rsidRPr="00EC77DE">
              <w:t>Guest Speaker</w:t>
            </w:r>
            <w:r w:rsidRPr="00EC77DE">
              <w:t xml:space="preserve">: </w:t>
            </w:r>
            <w:r w:rsidR="007342CA" w:rsidRPr="00EC77DE">
              <w:t>Yolo Hospice staff will provide instructions for</w:t>
            </w:r>
            <w:r w:rsidR="00D4393C" w:rsidRPr="00EC77DE">
              <w:t xml:space="preserve"> online</w:t>
            </w:r>
            <w:r w:rsidR="007342CA" w:rsidRPr="00EC77DE">
              <w:t xml:space="preserve"> Hospice Training</w:t>
            </w:r>
          </w:p>
          <w:p w14:paraId="4454CF3E" w14:textId="3D599530" w:rsidR="00EC77DE" w:rsidRPr="00EC77DE" w:rsidRDefault="00EC77DE" w:rsidP="00EC77DE">
            <w:r w:rsidRPr="00EC77DE">
              <w:t>2. Google Talks: Atul Gawande</w:t>
            </w:r>
          </w:p>
          <w:p w14:paraId="10E1A3A0" w14:textId="2FACE9E9" w:rsidR="009E03EB" w:rsidRPr="00EC77DE" w:rsidRDefault="009E03EB" w:rsidP="00D4393C"/>
        </w:tc>
        <w:tc>
          <w:tcPr>
            <w:tcW w:w="4410" w:type="dxa"/>
          </w:tcPr>
          <w:p w14:paraId="7572535B" w14:textId="77777777" w:rsidR="00DF2498" w:rsidRDefault="001D1BF6">
            <w:r>
              <w:t xml:space="preserve">Living Well, Dying Well: CH </w:t>
            </w:r>
            <w:r w:rsidR="00D4393C">
              <w:t>13</w:t>
            </w:r>
          </w:p>
          <w:p w14:paraId="3B4EEABF" w14:textId="415DAA60" w:rsidR="00EC77DE" w:rsidRDefault="00EC77DE">
            <w:r>
              <w:t>Being Mortal: Ch 8 &amp; Epilogue</w:t>
            </w:r>
          </w:p>
        </w:tc>
        <w:tc>
          <w:tcPr>
            <w:tcW w:w="2175" w:type="dxa"/>
          </w:tcPr>
          <w:p w14:paraId="5AF0EF12" w14:textId="77777777" w:rsidR="00DF2498" w:rsidRDefault="00EC77DE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 9</w:t>
            </w:r>
          </w:p>
          <w:p w14:paraId="5D906F03" w14:textId="5674D3DF" w:rsidR="008B27ED" w:rsidRPr="008B27ED" w:rsidRDefault="008B27ED" w:rsidP="008B27ED"/>
        </w:tc>
      </w:tr>
      <w:tr w:rsidR="00DF2498" w14:paraId="38D614D9" w14:textId="77777777" w:rsidTr="00983034">
        <w:trPr>
          <w:trHeight w:val="848"/>
        </w:trPr>
        <w:tc>
          <w:tcPr>
            <w:tcW w:w="805" w:type="dxa"/>
          </w:tcPr>
          <w:p w14:paraId="52AFB33C" w14:textId="28B58E23" w:rsidR="00DF2498" w:rsidRPr="007246D5" w:rsidRDefault="007246D5" w:rsidP="007246D5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12</w:t>
            </w:r>
          </w:p>
        </w:tc>
        <w:tc>
          <w:tcPr>
            <w:tcW w:w="810" w:type="dxa"/>
          </w:tcPr>
          <w:p w14:paraId="397BE2AF" w14:textId="6EEFA6AE" w:rsidR="00DF2498" w:rsidRDefault="00464006">
            <w:r>
              <w:t>11</w:t>
            </w:r>
            <w:r w:rsidR="003F19EF">
              <w:t>/1</w:t>
            </w:r>
            <w:r>
              <w:t>6</w:t>
            </w:r>
          </w:p>
        </w:tc>
        <w:tc>
          <w:tcPr>
            <w:tcW w:w="4770" w:type="dxa"/>
          </w:tcPr>
          <w:p w14:paraId="791F2DFB" w14:textId="5547C99D" w:rsidR="00DF2498" w:rsidRDefault="008F34B2" w:rsidP="00E33289">
            <w:r>
              <w:t xml:space="preserve">1. </w:t>
            </w:r>
            <w:r w:rsidR="00934F29">
              <w:t xml:space="preserve">Lecture - </w:t>
            </w:r>
            <w:r w:rsidR="00E33289">
              <w:t>Caring for the caregiver</w:t>
            </w:r>
          </w:p>
          <w:p w14:paraId="60B41DE7" w14:textId="167B49FC" w:rsidR="00E33289" w:rsidRDefault="008F34B2" w:rsidP="00E33289">
            <w:r>
              <w:t xml:space="preserve">2. </w:t>
            </w:r>
            <w:r w:rsidR="00934F29">
              <w:t xml:space="preserve">Discussion: </w:t>
            </w:r>
            <w:r w:rsidR="00E33289">
              <w:t>Healthy Living</w:t>
            </w:r>
            <w:r>
              <w:t xml:space="preserve"> </w:t>
            </w:r>
            <w:r w:rsidR="00E33289">
              <w:t>Self Care and Lifestyle Balance Inventory</w:t>
            </w:r>
          </w:p>
        </w:tc>
        <w:tc>
          <w:tcPr>
            <w:tcW w:w="4410" w:type="dxa"/>
          </w:tcPr>
          <w:p w14:paraId="0C03CA48" w14:textId="158BB7CA" w:rsidR="001D1BF6" w:rsidRDefault="001D1BF6" w:rsidP="00300700">
            <w:r>
              <w:t>Living Well, Dying Well: C</w:t>
            </w:r>
            <w:r w:rsidR="00EC77DE">
              <w:t>h</w:t>
            </w:r>
            <w:r>
              <w:t xml:space="preserve"> 8 </w:t>
            </w:r>
          </w:p>
          <w:p w14:paraId="78EC07F2" w14:textId="2CB08C51" w:rsidR="00DF2498" w:rsidRDefault="001D1BF6" w:rsidP="00300700">
            <w:r>
              <w:t>Healthy Living and Lifestyle Inventory</w:t>
            </w:r>
          </w:p>
        </w:tc>
        <w:tc>
          <w:tcPr>
            <w:tcW w:w="2175" w:type="dxa"/>
          </w:tcPr>
          <w:p w14:paraId="11F9D7BC" w14:textId="13D52CDF" w:rsidR="00A0255C" w:rsidRPr="00A0255C" w:rsidRDefault="00EC77DE">
            <w:pPr>
              <w:rPr>
                <w:color w:val="FF0000"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#10</w:t>
            </w:r>
          </w:p>
        </w:tc>
      </w:tr>
      <w:tr w:rsidR="00E33289" w14:paraId="758C9B7B" w14:textId="77777777" w:rsidTr="00983034">
        <w:trPr>
          <w:trHeight w:val="848"/>
        </w:trPr>
        <w:tc>
          <w:tcPr>
            <w:tcW w:w="805" w:type="dxa"/>
          </w:tcPr>
          <w:p w14:paraId="07EAA29A" w14:textId="1E53D79A" w:rsidR="00E33289" w:rsidRPr="007246D5" w:rsidRDefault="00E33289" w:rsidP="00E33289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13</w:t>
            </w:r>
          </w:p>
        </w:tc>
        <w:tc>
          <w:tcPr>
            <w:tcW w:w="810" w:type="dxa"/>
          </w:tcPr>
          <w:p w14:paraId="4F6C9249" w14:textId="7E247825" w:rsidR="00E33289" w:rsidRDefault="00464006" w:rsidP="00E33289">
            <w:r>
              <w:t>11</w:t>
            </w:r>
            <w:r w:rsidR="00E33289">
              <w:t>/2</w:t>
            </w:r>
            <w:r>
              <w:t>3</w:t>
            </w:r>
          </w:p>
        </w:tc>
        <w:tc>
          <w:tcPr>
            <w:tcW w:w="4770" w:type="dxa"/>
          </w:tcPr>
          <w:p w14:paraId="0C6352D5" w14:textId="69B2EC20" w:rsidR="00E33289" w:rsidRDefault="008B27ED" w:rsidP="008B27ED">
            <w:r>
              <w:t>1.</w:t>
            </w:r>
            <w:r w:rsidR="00ED0F5A">
              <w:t xml:space="preserve">Lecture: </w:t>
            </w:r>
            <w:r w:rsidR="00E27069">
              <w:t>Exquisite Witness</w:t>
            </w:r>
          </w:p>
          <w:p w14:paraId="10198103" w14:textId="3D713DF8" w:rsidR="008B27ED" w:rsidRDefault="008B27ED" w:rsidP="008B27ED">
            <w:r>
              <w:t>2. TBD</w:t>
            </w:r>
          </w:p>
          <w:p w14:paraId="1334D808" w14:textId="47362D16" w:rsidR="00E33289" w:rsidRDefault="00E33289" w:rsidP="00E33289"/>
        </w:tc>
        <w:tc>
          <w:tcPr>
            <w:tcW w:w="4410" w:type="dxa"/>
          </w:tcPr>
          <w:p w14:paraId="6D5078C1" w14:textId="750D923D" w:rsidR="00E33289" w:rsidRDefault="001D1BF6" w:rsidP="00E33289">
            <w:r>
              <w:t>Living Well, Dying Well: C</w:t>
            </w:r>
            <w:r w:rsidR="00EC77DE">
              <w:t>h 14</w:t>
            </w:r>
            <w:r>
              <w:t xml:space="preserve"> </w:t>
            </w:r>
          </w:p>
        </w:tc>
        <w:tc>
          <w:tcPr>
            <w:tcW w:w="2175" w:type="dxa"/>
          </w:tcPr>
          <w:p w14:paraId="76417FAA" w14:textId="1B4ED236" w:rsidR="00E33289" w:rsidRDefault="00EC77DE" w:rsidP="00E33289">
            <w:pPr>
              <w:rPr>
                <w:b/>
                <w:bCs/>
                <w:color w:val="FF3300"/>
              </w:rPr>
            </w:pPr>
            <w:r w:rsidRPr="00EC77DE">
              <w:rPr>
                <w:b/>
                <w:bCs/>
                <w:color w:val="FF3300"/>
              </w:rPr>
              <w:t>Cultural P</w:t>
            </w:r>
            <w:r w:rsidR="00E57A32">
              <w:rPr>
                <w:b/>
                <w:bCs/>
                <w:color w:val="FF3300"/>
              </w:rPr>
              <w:t>ractices</w:t>
            </w:r>
          </w:p>
          <w:p w14:paraId="433579C0" w14:textId="5B932AA5" w:rsidR="00EC77DE" w:rsidRPr="00934F29" w:rsidRDefault="00EC77DE" w:rsidP="00E33289">
            <w:pPr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Discuss, Write &amp; Share (DWS) #</w:t>
            </w:r>
            <w:r w:rsidR="00983034">
              <w:rPr>
                <w:b/>
                <w:bCs/>
                <w:color w:val="538135" w:themeColor="accent6" w:themeShade="BF"/>
              </w:rPr>
              <w:t>11</w:t>
            </w:r>
          </w:p>
        </w:tc>
      </w:tr>
      <w:tr w:rsidR="00E33289" w14:paraId="2E71F7F1" w14:textId="77777777" w:rsidTr="00983034">
        <w:trPr>
          <w:trHeight w:val="848"/>
        </w:trPr>
        <w:tc>
          <w:tcPr>
            <w:tcW w:w="805" w:type="dxa"/>
          </w:tcPr>
          <w:p w14:paraId="2E35AAA1" w14:textId="67995F5C" w:rsidR="00E33289" w:rsidRPr="007246D5" w:rsidRDefault="00E33289" w:rsidP="00E33289">
            <w:pPr>
              <w:jc w:val="center"/>
              <w:rPr>
                <w:b/>
                <w:bCs/>
              </w:rPr>
            </w:pPr>
            <w:r w:rsidRPr="007246D5">
              <w:rPr>
                <w:b/>
                <w:bCs/>
              </w:rPr>
              <w:t>14</w:t>
            </w:r>
          </w:p>
        </w:tc>
        <w:tc>
          <w:tcPr>
            <w:tcW w:w="810" w:type="dxa"/>
          </w:tcPr>
          <w:p w14:paraId="5BDFC086" w14:textId="78267400" w:rsidR="00E33289" w:rsidRDefault="00464006" w:rsidP="00E33289">
            <w:r>
              <w:t>11/30</w:t>
            </w:r>
          </w:p>
        </w:tc>
        <w:tc>
          <w:tcPr>
            <w:tcW w:w="4770" w:type="dxa"/>
          </w:tcPr>
          <w:p w14:paraId="64751464" w14:textId="77777777" w:rsidR="00E33289" w:rsidRDefault="00E27069" w:rsidP="00E33289">
            <w:r>
              <w:t xml:space="preserve">Guest speaker: </w:t>
            </w:r>
            <w:r w:rsidR="00EC77DE">
              <w:t>Heidi Boucher</w:t>
            </w:r>
          </w:p>
          <w:p w14:paraId="31E9ACF2" w14:textId="295225D3" w:rsidR="00EC77DE" w:rsidRDefault="00EC77DE" w:rsidP="00E33289">
            <w:r>
              <w:t>At Home Funerals</w:t>
            </w:r>
          </w:p>
        </w:tc>
        <w:tc>
          <w:tcPr>
            <w:tcW w:w="4410" w:type="dxa"/>
          </w:tcPr>
          <w:p w14:paraId="6C9C98B4" w14:textId="3F9E23DD" w:rsidR="00E33289" w:rsidRDefault="001D1BF6" w:rsidP="00E33289">
            <w:r>
              <w:t>Living Well, Dying Well: C</w:t>
            </w:r>
            <w:r w:rsidR="00EC77DE">
              <w:t>h</w:t>
            </w:r>
            <w:r>
              <w:t xml:space="preserve"> 15</w:t>
            </w:r>
            <w:r w:rsidR="002929D0">
              <w:t xml:space="preserve"> &amp;</w:t>
            </w:r>
            <w:r w:rsidR="00EC77DE">
              <w:t xml:space="preserve"> </w:t>
            </w:r>
            <w:r>
              <w:t xml:space="preserve">16 </w:t>
            </w:r>
          </w:p>
        </w:tc>
        <w:tc>
          <w:tcPr>
            <w:tcW w:w="2175" w:type="dxa"/>
          </w:tcPr>
          <w:p w14:paraId="4E9B1498" w14:textId="72A657FC" w:rsidR="00E33289" w:rsidRDefault="00EC77DE" w:rsidP="00E33289">
            <w:r>
              <w:rPr>
                <w:b/>
                <w:bCs/>
                <w:color w:val="538135" w:themeColor="accent6" w:themeShade="BF"/>
              </w:rPr>
              <w:t>Discuss, Write &amp; Share (DWS) #1</w:t>
            </w:r>
            <w:r w:rsidR="00983034">
              <w:rPr>
                <w:b/>
                <w:bCs/>
                <w:color w:val="538135" w:themeColor="accent6" w:themeShade="BF"/>
              </w:rPr>
              <w:t>2</w:t>
            </w:r>
          </w:p>
        </w:tc>
      </w:tr>
      <w:tr w:rsidR="00E33289" w14:paraId="5C499D94" w14:textId="77777777" w:rsidTr="00983034">
        <w:trPr>
          <w:trHeight w:val="848"/>
        </w:trPr>
        <w:tc>
          <w:tcPr>
            <w:tcW w:w="805" w:type="dxa"/>
          </w:tcPr>
          <w:p w14:paraId="6541A187" w14:textId="499BEFAC" w:rsidR="00E33289" w:rsidRPr="007246D5" w:rsidRDefault="00E33289" w:rsidP="00E3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10" w:type="dxa"/>
          </w:tcPr>
          <w:p w14:paraId="21DEB51A" w14:textId="307359A1" w:rsidR="00E33289" w:rsidRDefault="00464006" w:rsidP="00E33289">
            <w:r>
              <w:t>12</w:t>
            </w:r>
            <w:r w:rsidR="00E33289">
              <w:t>/0</w:t>
            </w:r>
            <w:r>
              <w:t>7</w:t>
            </w:r>
          </w:p>
        </w:tc>
        <w:tc>
          <w:tcPr>
            <w:tcW w:w="4770" w:type="dxa"/>
          </w:tcPr>
          <w:p w14:paraId="77D65FFD" w14:textId="73CF0921" w:rsidR="00983034" w:rsidRPr="00983034" w:rsidRDefault="00E33289" w:rsidP="00983034">
            <w:r>
              <w:t>Hospice Trainin</w:t>
            </w:r>
            <w:r w:rsidR="00983034">
              <w:t>g</w:t>
            </w:r>
          </w:p>
        </w:tc>
        <w:tc>
          <w:tcPr>
            <w:tcW w:w="4410" w:type="dxa"/>
          </w:tcPr>
          <w:p w14:paraId="762D59EE" w14:textId="77777777" w:rsidR="00E33289" w:rsidRDefault="00E33289" w:rsidP="00E33289"/>
        </w:tc>
        <w:tc>
          <w:tcPr>
            <w:tcW w:w="2175" w:type="dxa"/>
          </w:tcPr>
          <w:p w14:paraId="5F306E53" w14:textId="77777777" w:rsidR="00E33289" w:rsidRDefault="00E33289" w:rsidP="00E33289"/>
          <w:p w14:paraId="495FCC4D" w14:textId="77777777" w:rsidR="008B27ED" w:rsidRDefault="008B27ED" w:rsidP="008B27ED"/>
          <w:p w14:paraId="44DFE464" w14:textId="600560CF" w:rsidR="008B27ED" w:rsidRPr="008B27ED" w:rsidRDefault="008B27ED" w:rsidP="008B27ED"/>
        </w:tc>
      </w:tr>
      <w:tr w:rsidR="00E33289" w14:paraId="70007C7E" w14:textId="77777777" w:rsidTr="00983034">
        <w:trPr>
          <w:trHeight w:val="593"/>
        </w:trPr>
        <w:tc>
          <w:tcPr>
            <w:tcW w:w="805" w:type="dxa"/>
          </w:tcPr>
          <w:p w14:paraId="0F2F1B06" w14:textId="29D522AE" w:rsidR="00E33289" w:rsidRPr="00E42CE7" w:rsidRDefault="00E33289" w:rsidP="00E3328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0" w:type="dxa"/>
          </w:tcPr>
          <w:p w14:paraId="1D2C6A02" w14:textId="4EE912EC" w:rsidR="00E33289" w:rsidRDefault="00464006" w:rsidP="00E33289">
            <w:r>
              <w:t>12</w:t>
            </w:r>
            <w:r w:rsidR="00E33289">
              <w:t>/1</w:t>
            </w:r>
            <w:r>
              <w:t>4</w:t>
            </w:r>
          </w:p>
        </w:tc>
        <w:tc>
          <w:tcPr>
            <w:tcW w:w="4770" w:type="dxa"/>
          </w:tcPr>
          <w:p w14:paraId="4BEB8460" w14:textId="2788FD43" w:rsidR="00E33289" w:rsidRDefault="00E33289" w:rsidP="00E33289">
            <w:r>
              <w:t>Hospice Training</w:t>
            </w:r>
          </w:p>
        </w:tc>
        <w:tc>
          <w:tcPr>
            <w:tcW w:w="4410" w:type="dxa"/>
          </w:tcPr>
          <w:p w14:paraId="254232D0" w14:textId="77777777" w:rsidR="00E33289" w:rsidRDefault="00E33289" w:rsidP="00E33289"/>
        </w:tc>
        <w:tc>
          <w:tcPr>
            <w:tcW w:w="2175" w:type="dxa"/>
          </w:tcPr>
          <w:p w14:paraId="77A42A87" w14:textId="05E1A471" w:rsidR="00E33289" w:rsidRDefault="00E33289" w:rsidP="00E33289"/>
        </w:tc>
      </w:tr>
      <w:tr w:rsidR="00E33289" w14:paraId="494CD857" w14:textId="77777777" w:rsidTr="00983034">
        <w:trPr>
          <w:trHeight w:val="70"/>
        </w:trPr>
        <w:tc>
          <w:tcPr>
            <w:tcW w:w="805" w:type="dxa"/>
          </w:tcPr>
          <w:p w14:paraId="5DB4ECED" w14:textId="6935AE8C" w:rsidR="00E33289" w:rsidRDefault="00E33289" w:rsidP="00E33289">
            <w:r>
              <w:t>17</w:t>
            </w:r>
          </w:p>
        </w:tc>
        <w:tc>
          <w:tcPr>
            <w:tcW w:w="810" w:type="dxa"/>
          </w:tcPr>
          <w:p w14:paraId="00F22362" w14:textId="11EA7272" w:rsidR="00E33289" w:rsidRDefault="00F86191" w:rsidP="00E33289">
            <w:r>
              <w:t>12/21</w:t>
            </w:r>
          </w:p>
        </w:tc>
        <w:tc>
          <w:tcPr>
            <w:tcW w:w="4770" w:type="dxa"/>
          </w:tcPr>
          <w:p w14:paraId="64440D90" w14:textId="595576BB" w:rsidR="00E33289" w:rsidRDefault="00E33289" w:rsidP="00E33289">
            <w:r>
              <w:t>FINALS WEEK</w:t>
            </w:r>
          </w:p>
        </w:tc>
        <w:tc>
          <w:tcPr>
            <w:tcW w:w="4410" w:type="dxa"/>
          </w:tcPr>
          <w:p w14:paraId="21C9388A" w14:textId="0A2075AC" w:rsidR="00E33289" w:rsidRDefault="00E33289" w:rsidP="00E33289"/>
        </w:tc>
        <w:tc>
          <w:tcPr>
            <w:tcW w:w="2175" w:type="dxa"/>
          </w:tcPr>
          <w:p w14:paraId="09B14B2C" w14:textId="3DEF8257" w:rsidR="008B27ED" w:rsidRDefault="00272162" w:rsidP="008B27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Proof of </w:t>
            </w:r>
            <w:r w:rsidR="008B27ED">
              <w:rPr>
                <w:b/>
                <w:bCs/>
                <w:color w:val="FF0000"/>
              </w:rPr>
              <w:t>Hospice Training:</w:t>
            </w:r>
          </w:p>
          <w:p w14:paraId="5FABA8F5" w14:textId="6DC71659" w:rsidR="00983034" w:rsidRPr="008B27ED" w:rsidRDefault="008B27ED" w:rsidP="008B27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</w:t>
            </w:r>
            <w:r w:rsidRPr="008B27ED">
              <w:rPr>
                <w:b/>
                <w:bCs/>
                <w:color w:val="FF0000"/>
              </w:rPr>
              <w:t>Review Sheet</w:t>
            </w:r>
          </w:p>
          <w:p w14:paraId="611D1A61" w14:textId="40723C78" w:rsidR="008B27ED" w:rsidRPr="008B27ED" w:rsidRDefault="008B27ED" w:rsidP="008B27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272162">
              <w:rPr>
                <w:b/>
                <w:bCs/>
                <w:color w:val="FF0000"/>
              </w:rPr>
              <w:t>.</w:t>
            </w:r>
            <w:r w:rsidRPr="008B27ED">
              <w:rPr>
                <w:b/>
                <w:bCs/>
                <w:color w:val="FF0000"/>
              </w:rPr>
              <w:t>Certificates</w:t>
            </w:r>
          </w:p>
          <w:p w14:paraId="3F8AC24D" w14:textId="1A4F03E1" w:rsidR="00983034" w:rsidRPr="005131B6" w:rsidRDefault="00983034" w:rsidP="00E33289">
            <w:pPr>
              <w:rPr>
                <w:b/>
                <w:bCs/>
                <w:color w:val="FF0000"/>
              </w:rPr>
            </w:pPr>
          </w:p>
        </w:tc>
      </w:tr>
      <w:tr w:rsidR="00E33289" w14:paraId="7BBF4982" w14:textId="77777777" w:rsidTr="00983034">
        <w:trPr>
          <w:trHeight w:val="70"/>
        </w:trPr>
        <w:tc>
          <w:tcPr>
            <w:tcW w:w="805" w:type="dxa"/>
          </w:tcPr>
          <w:p w14:paraId="65EFB593" w14:textId="77777777" w:rsidR="00E33289" w:rsidRDefault="00E33289" w:rsidP="00E33289"/>
        </w:tc>
        <w:tc>
          <w:tcPr>
            <w:tcW w:w="810" w:type="dxa"/>
          </w:tcPr>
          <w:p w14:paraId="3815C3F6" w14:textId="77777777" w:rsidR="00E33289" w:rsidRDefault="00E33289" w:rsidP="00E33289"/>
        </w:tc>
        <w:tc>
          <w:tcPr>
            <w:tcW w:w="4770" w:type="dxa"/>
          </w:tcPr>
          <w:p w14:paraId="360B7C00" w14:textId="04DD8106" w:rsidR="00E33289" w:rsidRDefault="00B96DEB" w:rsidP="00E33289">
            <w:r>
              <w:t>Weekly schedule subject to change without notice</w:t>
            </w:r>
          </w:p>
        </w:tc>
        <w:tc>
          <w:tcPr>
            <w:tcW w:w="4410" w:type="dxa"/>
          </w:tcPr>
          <w:p w14:paraId="71A0D859" w14:textId="77777777" w:rsidR="00E33289" w:rsidRDefault="00E33289" w:rsidP="00E33289"/>
        </w:tc>
        <w:tc>
          <w:tcPr>
            <w:tcW w:w="2175" w:type="dxa"/>
          </w:tcPr>
          <w:p w14:paraId="4298D20E" w14:textId="77777777" w:rsidR="00E33289" w:rsidRDefault="00E33289" w:rsidP="00E33289"/>
        </w:tc>
      </w:tr>
    </w:tbl>
    <w:p w14:paraId="312B40B5" w14:textId="77777777" w:rsidR="00DF2498" w:rsidRDefault="00DF2498" w:rsidP="005131B6"/>
    <w:sectPr w:rsidR="00DF2498" w:rsidSect="00DF249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BD3" w14:textId="77777777" w:rsidR="001C03B5" w:rsidRDefault="001C03B5" w:rsidP="00DF2498">
      <w:r>
        <w:separator/>
      </w:r>
    </w:p>
  </w:endnote>
  <w:endnote w:type="continuationSeparator" w:id="0">
    <w:p w14:paraId="24C6F039" w14:textId="77777777" w:rsidR="001C03B5" w:rsidRDefault="001C03B5" w:rsidP="00DF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0C67" w14:textId="77777777" w:rsidR="001C03B5" w:rsidRDefault="001C03B5" w:rsidP="00DF2498">
      <w:r>
        <w:separator/>
      </w:r>
    </w:p>
  </w:footnote>
  <w:footnote w:type="continuationSeparator" w:id="0">
    <w:p w14:paraId="3DA54440" w14:textId="77777777" w:rsidR="001C03B5" w:rsidRDefault="001C03B5" w:rsidP="00DF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0BAB" w14:textId="19D9EBA6" w:rsidR="00DF2498" w:rsidRDefault="00DF2498">
    <w:pPr>
      <w:pStyle w:val="Header"/>
    </w:pPr>
    <w:r>
      <w:t>GERO 124</w:t>
    </w:r>
    <w:r w:rsidR="007246D5">
      <w:t>.Psy 151</w:t>
    </w:r>
    <w:r>
      <w:t xml:space="preserve"> Course Planner </w:t>
    </w:r>
    <w:r w:rsidR="00753F1D">
      <w:t>F</w:t>
    </w:r>
    <w:r>
      <w:t>2</w:t>
    </w:r>
    <w:r w:rsidR="00753F1D">
      <w:t>1</w:t>
    </w:r>
  </w:p>
  <w:p w14:paraId="7D6F4411" w14:textId="2198A470" w:rsidR="00DF2498" w:rsidRPr="00983034" w:rsidRDefault="00DF2498" w:rsidP="00DF2498">
    <w:pPr>
      <w:pStyle w:val="Header"/>
      <w:jc w:val="center"/>
      <w:rPr>
        <w:b/>
        <w:bCs/>
        <w:color w:val="002060"/>
        <w:sz w:val="24"/>
        <w:szCs w:val="24"/>
      </w:rPr>
    </w:pPr>
    <w:r w:rsidRPr="00983034">
      <w:rPr>
        <w:b/>
        <w:bCs/>
        <w:color w:val="002060"/>
        <w:sz w:val="24"/>
        <w:szCs w:val="24"/>
      </w:rPr>
      <w:t>Gero 124/P</w:t>
    </w:r>
    <w:r w:rsidR="007246D5" w:rsidRPr="00983034">
      <w:rPr>
        <w:b/>
        <w:bCs/>
        <w:color w:val="002060"/>
        <w:sz w:val="24"/>
        <w:szCs w:val="24"/>
      </w:rPr>
      <w:t>SYC</w:t>
    </w:r>
    <w:r w:rsidRPr="00983034">
      <w:rPr>
        <w:b/>
        <w:bCs/>
        <w:color w:val="002060"/>
        <w:sz w:val="24"/>
        <w:szCs w:val="24"/>
      </w:rPr>
      <w:t xml:space="preserve"> 151 – 01 Course Planner</w:t>
    </w:r>
    <w:r w:rsidR="00B96DEB" w:rsidRPr="00983034">
      <w:rPr>
        <w:b/>
        <w:bCs/>
        <w:color w:val="002060"/>
        <w:sz w:val="24"/>
        <w:szCs w:val="24"/>
      </w:rPr>
      <w:t xml:space="preserve">: </w:t>
    </w:r>
    <w:r w:rsidR="00753F1D" w:rsidRPr="00983034">
      <w:rPr>
        <w:b/>
        <w:bCs/>
        <w:color w:val="002060"/>
        <w:sz w:val="24"/>
        <w:szCs w:val="24"/>
      </w:rPr>
      <w:t>Fall</w:t>
    </w:r>
    <w:r w:rsidR="00B96DEB" w:rsidRPr="00983034">
      <w:rPr>
        <w:b/>
        <w:bCs/>
        <w:color w:val="002060"/>
        <w:sz w:val="24"/>
        <w:szCs w:val="24"/>
      </w:rPr>
      <w:t xml:space="preserve"> 2021</w:t>
    </w:r>
  </w:p>
  <w:p w14:paraId="51D13B12" w14:textId="3452D256" w:rsidR="00DF2498" w:rsidRPr="00DF2498" w:rsidRDefault="00DF2498" w:rsidP="00DF24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4BE"/>
    <w:multiLevelType w:val="hybridMultilevel"/>
    <w:tmpl w:val="6CC0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DF5"/>
    <w:multiLevelType w:val="hybridMultilevel"/>
    <w:tmpl w:val="1EE8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51B"/>
    <w:multiLevelType w:val="hybridMultilevel"/>
    <w:tmpl w:val="10F0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757"/>
    <w:multiLevelType w:val="hybridMultilevel"/>
    <w:tmpl w:val="F8CE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977"/>
    <w:multiLevelType w:val="hybridMultilevel"/>
    <w:tmpl w:val="5BF2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3FB"/>
    <w:multiLevelType w:val="hybridMultilevel"/>
    <w:tmpl w:val="6A02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1585C"/>
    <w:multiLevelType w:val="hybridMultilevel"/>
    <w:tmpl w:val="2288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04143"/>
    <w:multiLevelType w:val="hybridMultilevel"/>
    <w:tmpl w:val="F66A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D6786"/>
    <w:multiLevelType w:val="hybridMultilevel"/>
    <w:tmpl w:val="BBB0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41D6"/>
    <w:multiLevelType w:val="hybridMultilevel"/>
    <w:tmpl w:val="C75C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98"/>
    <w:rsid w:val="00004F29"/>
    <w:rsid w:val="00083840"/>
    <w:rsid w:val="00096BE8"/>
    <w:rsid w:val="000C65BE"/>
    <w:rsid w:val="0010738C"/>
    <w:rsid w:val="001C03B5"/>
    <w:rsid w:val="001D020C"/>
    <w:rsid w:val="001D1BF6"/>
    <w:rsid w:val="001F1CE4"/>
    <w:rsid w:val="0022296B"/>
    <w:rsid w:val="00272162"/>
    <w:rsid w:val="002929D0"/>
    <w:rsid w:val="00300700"/>
    <w:rsid w:val="003267E7"/>
    <w:rsid w:val="003D16FC"/>
    <w:rsid w:val="003F19EF"/>
    <w:rsid w:val="00464006"/>
    <w:rsid w:val="004755F7"/>
    <w:rsid w:val="004E5471"/>
    <w:rsid w:val="005131B6"/>
    <w:rsid w:val="0054542A"/>
    <w:rsid w:val="00556155"/>
    <w:rsid w:val="005C51F8"/>
    <w:rsid w:val="005F5D7D"/>
    <w:rsid w:val="006664C2"/>
    <w:rsid w:val="006C5A5F"/>
    <w:rsid w:val="006C76BF"/>
    <w:rsid w:val="00706276"/>
    <w:rsid w:val="00706F75"/>
    <w:rsid w:val="00724664"/>
    <w:rsid w:val="007246D5"/>
    <w:rsid w:val="007342CA"/>
    <w:rsid w:val="00753F1D"/>
    <w:rsid w:val="00767444"/>
    <w:rsid w:val="00770FA4"/>
    <w:rsid w:val="007B23E5"/>
    <w:rsid w:val="007C2D80"/>
    <w:rsid w:val="00817533"/>
    <w:rsid w:val="00870AC3"/>
    <w:rsid w:val="008B0526"/>
    <w:rsid w:val="008B27ED"/>
    <w:rsid w:val="008F34B2"/>
    <w:rsid w:val="00934F29"/>
    <w:rsid w:val="009523A0"/>
    <w:rsid w:val="00983034"/>
    <w:rsid w:val="009E03EB"/>
    <w:rsid w:val="00A0255C"/>
    <w:rsid w:val="00A57759"/>
    <w:rsid w:val="00A61D08"/>
    <w:rsid w:val="00A65951"/>
    <w:rsid w:val="00B5466D"/>
    <w:rsid w:val="00B95C58"/>
    <w:rsid w:val="00B96DEB"/>
    <w:rsid w:val="00C62755"/>
    <w:rsid w:val="00C85EE4"/>
    <w:rsid w:val="00D120B5"/>
    <w:rsid w:val="00D4393C"/>
    <w:rsid w:val="00D5575A"/>
    <w:rsid w:val="00D65BAC"/>
    <w:rsid w:val="00DE4729"/>
    <w:rsid w:val="00DF2498"/>
    <w:rsid w:val="00E27069"/>
    <w:rsid w:val="00E33289"/>
    <w:rsid w:val="00E42CE7"/>
    <w:rsid w:val="00E57A32"/>
    <w:rsid w:val="00E90F4E"/>
    <w:rsid w:val="00EA3CAC"/>
    <w:rsid w:val="00EC77DE"/>
    <w:rsid w:val="00ED0F5A"/>
    <w:rsid w:val="00EE71CC"/>
    <w:rsid w:val="00F00845"/>
    <w:rsid w:val="00F86191"/>
    <w:rsid w:val="00F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C197"/>
  <w15:chartTrackingRefBased/>
  <w15:docId w15:val="{5AA81845-D15D-4854-974F-39EEC55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98"/>
  </w:style>
  <w:style w:type="paragraph" w:styleId="Footer">
    <w:name w:val="footer"/>
    <w:basedOn w:val="Normal"/>
    <w:link w:val="FooterChar"/>
    <w:uiPriority w:val="99"/>
    <w:unhideWhenUsed/>
    <w:rsid w:val="00DF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98"/>
  </w:style>
  <w:style w:type="character" w:styleId="Hyperlink">
    <w:name w:val="Hyperlink"/>
    <w:basedOn w:val="DefaultParagraphFont"/>
    <w:uiPriority w:val="99"/>
    <w:unhideWhenUsed/>
    <w:rsid w:val="00D1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C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3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5IcakgX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samericanlife.org/585/in-defense-of-ignorance/act-one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suzanneanderson41@gmail.com</cp:lastModifiedBy>
  <cp:revision>8</cp:revision>
  <dcterms:created xsi:type="dcterms:W3CDTF">2021-07-20T03:11:00Z</dcterms:created>
  <dcterms:modified xsi:type="dcterms:W3CDTF">2021-08-24T02:13:00Z</dcterms:modified>
</cp:coreProperties>
</file>