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A790" w14:textId="64BAE1BF" w:rsidR="00E50944" w:rsidRPr="0045165B" w:rsidRDefault="00E50944" w:rsidP="000E23CC">
      <w:pPr>
        <w:pStyle w:val="Heading1"/>
        <w:rPr>
          <w:sz w:val="24"/>
          <w:szCs w:val="24"/>
        </w:rPr>
      </w:pPr>
      <w:bookmarkStart w:id="0" w:name="_Toc504045361"/>
      <w:bookmarkStart w:id="1" w:name="_Toc522224734"/>
      <w:bookmarkStart w:id="2" w:name="_Toc16082318"/>
      <w:bookmarkStart w:id="3" w:name="_Toc29923393"/>
      <w:r w:rsidRPr="0045165B">
        <w:rPr>
          <w:sz w:val="24"/>
          <w:szCs w:val="24"/>
        </w:rPr>
        <w:t>Department of Gerontology Information</w:t>
      </w:r>
      <w:bookmarkEnd w:id="0"/>
      <w:bookmarkEnd w:id="1"/>
      <w:bookmarkEnd w:id="2"/>
      <w:bookmarkEnd w:id="3"/>
    </w:p>
    <w:p w14:paraId="048EBDD5" w14:textId="4D762712" w:rsidR="007C163E" w:rsidRPr="0045165B" w:rsidRDefault="007C163E" w:rsidP="00F64E3D">
      <w:pPr>
        <w:rPr>
          <w:sz w:val="24"/>
          <w:szCs w:val="24"/>
        </w:rPr>
      </w:pPr>
    </w:p>
    <w:p w14:paraId="00B49D27" w14:textId="77777777" w:rsidR="003940F9" w:rsidRPr="0045165B" w:rsidRDefault="003940F9" w:rsidP="003940F9">
      <w:pPr>
        <w:jc w:val="center"/>
        <w:rPr>
          <w:sz w:val="24"/>
          <w:szCs w:val="24"/>
        </w:rPr>
      </w:pPr>
      <w:r w:rsidRPr="0045165B">
        <w:rPr>
          <w:sz w:val="24"/>
          <w:szCs w:val="24"/>
        </w:rPr>
        <w:t>School of Social Sciences and Interdisciplinary Studies</w:t>
      </w:r>
    </w:p>
    <w:p w14:paraId="2BFD885B" w14:textId="77777777" w:rsidR="003940F9" w:rsidRPr="0045165B" w:rsidRDefault="003940F9" w:rsidP="003940F9">
      <w:pPr>
        <w:jc w:val="center"/>
        <w:rPr>
          <w:sz w:val="24"/>
          <w:szCs w:val="24"/>
        </w:rPr>
      </w:pPr>
      <w:r w:rsidRPr="0045165B">
        <w:rPr>
          <w:sz w:val="24"/>
          <w:szCs w:val="24"/>
        </w:rPr>
        <w:t>Dr. Donna Jensen, Chair</w:t>
      </w:r>
    </w:p>
    <w:p w14:paraId="3864E4D3" w14:textId="77777777" w:rsidR="003940F9" w:rsidRPr="0045165B" w:rsidRDefault="003940F9" w:rsidP="003940F9">
      <w:pPr>
        <w:jc w:val="center"/>
        <w:rPr>
          <w:sz w:val="24"/>
          <w:szCs w:val="24"/>
        </w:rPr>
      </w:pPr>
      <w:r w:rsidRPr="0045165B">
        <w:rPr>
          <w:sz w:val="24"/>
          <w:szCs w:val="24"/>
        </w:rPr>
        <w:t>Office: 278-2561/278-7163</w:t>
      </w:r>
    </w:p>
    <w:p w14:paraId="11AB48DC" w14:textId="77777777" w:rsidR="003940F9" w:rsidRPr="0045165B" w:rsidRDefault="003940F9" w:rsidP="003940F9">
      <w:pPr>
        <w:jc w:val="center"/>
        <w:rPr>
          <w:sz w:val="24"/>
          <w:szCs w:val="24"/>
        </w:rPr>
      </w:pPr>
      <w:r w:rsidRPr="0045165B">
        <w:rPr>
          <w:sz w:val="24"/>
          <w:szCs w:val="24"/>
        </w:rPr>
        <w:t xml:space="preserve">E-mail: </w:t>
      </w:r>
      <w:hyperlink r:id="rId11" w:history="1">
        <w:r w:rsidRPr="0045165B">
          <w:rPr>
            <w:rStyle w:val="Hyperlink"/>
            <w:sz w:val="24"/>
            <w:szCs w:val="24"/>
          </w:rPr>
          <w:t>donna.jensen@csus.edu</w:t>
        </w:r>
      </w:hyperlink>
    </w:p>
    <w:p w14:paraId="7316E5C1" w14:textId="77777777" w:rsidR="003940F9" w:rsidRPr="0045165B" w:rsidRDefault="003940F9" w:rsidP="003940F9">
      <w:pPr>
        <w:jc w:val="center"/>
        <w:rPr>
          <w:sz w:val="24"/>
          <w:szCs w:val="24"/>
        </w:rPr>
      </w:pPr>
      <w:r w:rsidRPr="0045165B">
        <w:rPr>
          <w:sz w:val="24"/>
          <w:szCs w:val="24"/>
        </w:rPr>
        <w:t>ASC II: Melanie Saeck</w:t>
      </w:r>
    </w:p>
    <w:p w14:paraId="5079020B" w14:textId="77777777" w:rsidR="003940F9" w:rsidRPr="0045165B" w:rsidRDefault="003940F9" w:rsidP="003940F9">
      <w:pPr>
        <w:jc w:val="center"/>
        <w:rPr>
          <w:sz w:val="24"/>
          <w:szCs w:val="24"/>
        </w:rPr>
      </w:pPr>
      <w:r w:rsidRPr="0045165B">
        <w:rPr>
          <w:sz w:val="24"/>
          <w:szCs w:val="24"/>
        </w:rPr>
        <w:t>Office 916-278-7163</w:t>
      </w:r>
    </w:p>
    <w:p w14:paraId="4D502D3F" w14:textId="77777777" w:rsidR="003940F9" w:rsidRPr="0045165B" w:rsidRDefault="003940F9" w:rsidP="003940F9">
      <w:pPr>
        <w:jc w:val="center"/>
        <w:rPr>
          <w:sz w:val="24"/>
          <w:szCs w:val="24"/>
        </w:rPr>
      </w:pPr>
      <w:r w:rsidRPr="0045165B">
        <w:rPr>
          <w:sz w:val="24"/>
          <w:szCs w:val="24"/>
        </w:rPr>
        <w:t xml:space="preserve">Email: </w:t>
      </w:r>
      <w:hyperlink r:id="rId12" w:history="1">
        <w:r w:rsidRPr="0045165B">
          <w:rPr>
            <w:rStyle w:val="Hyperlink"/>
            <w:sz w:val="24"/>
            <w:szCs w:val="24"/>
          </w:rPr>
          <w:t>Melanie.saeck@csus.edu</w:t>
        </w:r>
      </w:hyperlink>
    </w:p>
    <w:p w14:paraId="65A60FE4" w14:textId="77777777" w:rsidR="00133DCD" w:rsidRPr="0045165B" w:rsidRDefault="00133DCD" w:rsidP="00F64E3D">
      <w:pPr>
        <w:rPr>
          <w:sz w:val="24"/>
          <w:szCs w:val="24"/>
        </w:rPr>
      </w:pPr>
    </w:p>
    <w:p w14:paraId="45B8EB0C" w14:textId="4114B268" w:rsidR="00AE7E06" w:rsidRPr="0045165B" w:rsidRDefault="00E678A7" w:rsidP="008816A3">
      <w:pPr>
        <w:pStyle w:val="Heading1"/>
        <w:jc w:val="left"/>
        <w:rPr>
          <w:sz w:val="24"/>
          <w:szCs w:val="24"/>
        </w:rPr>
      </w:pPr>
      <w:bookmarkStart w:id="4" w:name="_Toc504045363"/>
      <w:bookmarkStart w:id="5" w:name="_Toc522224737"/>
      <w:bookmarkStart w:id="6" w:name="_Toc16082321"/>
      <w:bookmarkStart w:id="7" w:name="_Toc29923396"/>
      <w:r w:rsidRPr="0045165B">
        <w:rPr>
          <w:sz w:val="24"/>
          <w:szCs w:val="24"/>
        </w:rPr>
        <w:t>GERO 131</w:t>
      </w:r>
      <w:r w:rsidR="00AE7E06" w:rsidRPr="0045165B">
        <w:rPr>
          <w:sz w:val="24"/>
          <w:szCs w:val="24"/>
        </w:rPr>
        <w:t xml:space="preserve"> </w:t>
      </w:r>
      <w:r w:rsidR="00453F78" w:rsidRPr="0045165B">
        <w:rPr>
          <w:sz w:val="24"/>
          <w:szCs w:val="24"/>
        </w:rPr>
        <w:t xml:space="preserve">Capstone </w:t>
      </w:r>
      <w:r w:rsidR="00AE7E06" w:rsidRPr="0045165B">
        <w:rPr>
          <w:sz w:val="24"/>
          <w:szCs w:val="24"/>
        </w:rPr>
        <w:t>Practicum Information</w:t>
      </w:r>
      <w:bookmarkEnd w:id="4"/>
      <w:bookmarkEnd w:id="5"/>
      <w:bookmarkEnd w:id="6"/>
      <w:bookmarkEnd w:id="7"/>
      <w:r w:rsidR="002B130E">
        <w:rPr>
          <w:sz w:val="24"/>
          <w:szCs w:val="24"/>
        </w:rPr>
        <w:t xml:space="preserve"> for Minors</w:t>
      </w:r>
    </w:p>
    <w:p w14:paraId="2DA061BB" w14:textId="45198393" w:rsidR="00BD706F" w:rsidRPr="0045165B" w:rsidRDefault="00C5366C" w:rsidP="00F12ACF">
      <w:pPr>
        <w:pStyle w:val="Heading2"/>
        <w:rPr>
          <w:sz w:val="24"/>
          <w:szCs w:val="24"/>
        </w:rPr>
      </w:pPr>
      <w:bookmarkStart w:id="8" w:name="_Toc29923397"/>
      <w:r w:rsidRPr="0045165B">
        <w:rPr>
          <w:sz w:val="24"/>
          <w:szCs w:val="24"/>
        </w:rPr>
        <w:t>Faculty</w:t>
      </w:r>
      <w:bookmarkEnd w:id="8"/>
    </w:p>
    <w:p w14:paraId="1ADC97B4" w14:textId="77777777" w:rsidR="003940F9" w:rsidRPr="0045165B" w:rsidRDefault="003940F9" w:rsidP="003940F9">
      <w:pPr>
        <w:rPr>
          <w:iCs/>
          <w:sz w:val="24"/>
          <w:szCs w:val="24"/>
        </w:rPr>
      </w:pPr>
      <w:r w:rsidRPr="0045165B">
        <w:rPr>
          <w:iCs/>
          <w:sz w:val="24"/>
          <w:szCs w:val="24"/>
        </w:rPr>
        <w:t xml:space="preserve">Dr. Theresa </w:t>
      </w:r>
      <w:proofErr w:type="spellStart"/>
      <w:r w:rsidRPr="0045165B">
        <w:rPr>
          <w:iCs/>
          <w:sz w:val="24"/>
          <w:szCs w:val="24"/>
        </w:rPr>
        <w:t>Abah</w:t>
      </w:r>
      <w:proofErr w:type="spellEnd"/>
      <w:r w:rsidRPr="0045165B">
        <w:rPr>
          <w:iCs/>
          <w:sz w:val="24"/>
          <w:szCs w:val="24"/>
        </w:rPr>
        <w:t xml:space="preserve">, PhD </w:t>
      </w:r>
      <w:hyperlink r:id="rId13" w:history="1">
        <w:r w:rsidRPr="0045165B">
          <w:rPr>
            <w:rStyle w:val="Hyperlink"/>
            <w:iCs/>
            <w:sz w:val="24"/>
            <w:szCs w:val="24"/>
          </w:rPr>
          <w:t>t.abah@csus.edu</w:t>
        </w:r>
      </w:hyperlink>
    </w:p>
    <w:p w14:paraId="2924637F" w14:textId="546AE651" w:rsidR="0003398C" w:rsidRPr="0003398C" w:rsidRDefault="003940F9" w:rsidP="003940F9">
      <w:pPr>
        <w:rPr>
          <w:sz w:val="24"/>
          <w:szCs w:val="24"/>
          <w:u w:val="single"/>
        </w:rPr>
      </w:pPr>
      <w:r w:rsidRPr="0045165B">
        <w:rPr>
          <w:iCs/>
          <w:sz w:val="24"/>
          <w:szCs w:val="24"/>
        </w:rPr>
        <w:t>Professor Su</w:t>
      </w:r>
      <w:r w:rsidR="007B15DA">
        <w:rPr>
          <w:iCs/>
          <w:sz w:val="24"/>
          <w:szCs w:val="24"/>
        </w:rPr>
        <w:t>zanne</w:t>
      </w:r>
      <w:r w:rsidRPr="0045165B">
        <w:rPr>
          <w:iCs/>
          <w:sz w:val="24"/>
          <w:szCs w:val="24"/>
        </w:rPr>
        <w:t xml:space="preserve"> Anderson, MSG </w:t>
      </w:r>
      <w:hyperlink r:id="rId14" w:history="1">
        <w:r w:rsidRPr="0045165B">
          <w:rPr>
            <w:rStyle w:val="Hyperlink"/>
            <w:color w:val="auto"/>
            <w:sz w:val="24"/>
            <w:szCs w:val="24"/>
          </w:rPr>
          <w:t>suzanne.anderson@csus.edu</w:t>
        </w:r>
      </w:hyperlink>
    </w:p>
    <w:p w14:paraId="2E81F065" w14:textId="77777777" w:rsidR="003940F9" w:rsidRPr="0045165B" w:rsidRDefault="003940F9" w:rsidP="003940F9">
      <w:pPr>
        <w:rPr>
          <w:iCs/>
          <w:sz w:val="24"/>
          <w:szCs w:val="24"/>
        </w:rPr>
      </w:pPr>
      <w:r w:rsidRPr="0045165B">
        <w:rPr>
          <w:iCs/>
          <w:sz w:val="24"/>
          <w:szCs w:val="24"/>
        </w:rPr>
        <w:t xml:space="preserve">Dr. Donna Jensen PhD, MSW, LCSW </w:t>
      </w:r>
      <w:hyperlink r:id="rId15" w:history="1">
        <w:r w:rsidRPr="0045165B">
          <w:rPr>
            <w:rStyle w:val="Hyperlink"/>
            <w:color w:val="auto"/>
            <w:sz w:val="24"/>
            <w:szCs w:val="24"/>
          </w:rPr>
          <w:t>donna.jensen@csus.edu</w:t>
        </w:r>
      </w:hyperlink>
    </w:p>
    <w:p w14:paraId="49F021BE" w14:textId="77777777" w:rsidR="003940F9" w:rsidRPr="0045165B" w:rsidRDefault="003940F9" w:rsidP="003940F9">
      <w:pPr>
        <w:rPr>
          <w:iCs/>
          <w:sz w:val="24"/>
          <w:szCs w:val="24"/>
        </w:rPr>
      </w:pPr>
      <w:r w:rsidRPr="0045165B">
        <w:rPr>
          <w:iCs/>
          <w:sz w:val="24"/>
          <w:szCs w:val="24"/>
        </w:rPr>
        <w:t xml:space="preserve">Dr. Catheryn Koss PhD, JD </w:t>
      </w:r>
      <w:hyperlink r:id="rId16" w:history="1">
        <w:r w:rsidRPr="0045165B">
          <w:rPr>
            <w:rStyle w:val="Hyperlink"/>
            <w:color w:val="auto"/>
            <w:sz w:val="24"/>
            <w:szCs w:val="24"/>
          </w:rPr>
          <w:t>koss@csus.edu</w:t>
        </w:r>
      </w:hyperlink>
    </w:p>
    <w:p w14:paraId="3C158971" w14:textId="77777777" w:rsidR="00BD706F" w:rsidRPr="0045165B" w:rsidRDefault="00BD706F" w:rsidP="00F64E3D">
      <w:pPr>
        <w:rPr>
          <w:sz w:val="24"/>
          <w:szCs w:val="24"/>
        </w:rPr>
      </w:pPr>
    </w:p>
    <w:p w14:paraId="656FF652" w14:textId="71397340" w:rsidR="00182DD3" w:rsidRPr="0045165B" w:rsidRDefault="00BD706F" w:rsidP="0045165B">
      <w:pPr>
        <w:pStyle w:val="Heading2"/>
        <w:rPr>
          <w:sz w:val="24"/>
          <w:szCs w:val="24"/>
        </w:rPr>
      </w:pPr>
      <w:bookmarkStart w:id="9" w:name="_Toc522224739"/>
      <w:bookmarkStart w:id="10" w:name="_Toc16082323"/>
      <w:bookmarkStart w:id="11" w:name="_Toc29923398"/>
      <w:r w:rsidRPr="0045165B">
        <w:rPr>
          <w:sz w:val="24"/>
          <w:szCs w:val="24"/>
        </w:rPr>
        <w:t>C</w:t>
      </w:r>
      <w:bookmarkEnd w:id="9"/>
      <w:r w:rsidR="001A262C" w:rsidRPr="0045165B">
        <w:rPr>
          <w:sz w:val="24"/>
          <w:szCs w:val="24"/>
        </w:rPr>
        <w:t>ourse Description and Overview</w:t>
      </w:r>
      <w:bookmarkEnd w:id="10"/>
      <w:bookmarkEnd w:id="11"/>
    </w:p>
    <w:p w14:paraId="39D20D0D" w14:textId="44076280" w:rsidR="00182DD3" w:rsidRPr="0045165B" w:rsidRDefault="00182DD3" w:rsidP="00182DD3">
      <w:pPr>
        <w:rPr>
          <w:sz w:val="24"/>
          <w:szCs w:val="24"/>
        </w:rPr>
      </w:pPr>
      <w:r w:rsidRPr="0045165B">
        <w:rPr>
          <w:b/>
          <w:sz w:val="24"/>
          <w:szCs w:val="24"/>
        </w:rPr>
        <w:t>COURSE NUMBER:</w:t>
      </w:r>
      <w:r w:rsidR="00453F78" w:rsidRPr="0045165B">
        <w:rPr>
          <w:sz w:val="24"/>
          <w:szCs w:val="24"/>
        </w:rPr>
        <w:t xml:space="preserve"> GERO 131</w:t>
      </w:r>
    </w:p>
    <w:p w14:paraId="4A4B79A6" w14:textId="586FDED0" w:rsidR="00182DD3" w:rsidRPr="0045165B" w:rsidRDefault="00182DD3" w:rsidP="00182DD3">
      <w:pPr>
        <w:rPr>
          <w:sz w:val="24"/>
          <w:szCs w:val="24"/>
        </w:rPr>
      </w:pPr>
      <w:r w:rsidRPr="0045165B">
        <w:rPr>
          <w:b/>
          <w:sz w:val="24"/>
          <w:szCs w:val="24"/>
        </w:rPr>
        <w:t xml:space="preserve">COURSE TITLE: </w:t>
      </w:r>
      <w:r w:rsidRPr="0045165B">
        <w:rPr>
          <w:sz w:val="24"/>
          <w:szCs w:val="24"/>
        </w:rPr>
        <w:t xml:space="preserve">Gerontology </w:t>
      </w:r>
      <w:r w:rsidR="00453F78" w:rsidRPr="0045165B">
        <w:rPr>
          <w:sz w:val="24"/>
          <w:szCs w:val="24"/>
        </w:rPr>
        <w:t xml:space="preserve">Capstone </w:t>
      </w:r>
      <w:r w:rsidRPr="0045165B">
        <w:rPr>
          <w:sz w:val="24"/>
          <w:szCs w:val="24"/>
        </w:rPr>
        <w:t>Practicum</w:t>
      </w:r>
    </w:p>
    <w:p w14:paraId="12FEDB6D" w14:textId="77777777" w:rsidR="00182DD3" w:rsidRPr="0045165B" w:rsidRDefault="00182DD3" w:rsidP="00F64E3D">
      <w:pPr>
        <w:rPr>
          <w:sz w:val="24"/>
          <w:szCs w:val="24"/>
        </w:rPr>
      </w:pPr>
    </w:p>
    <w:p w14:paraId="58700494" w14:textId="77777777" w:rsidR="0017748B" w:rsidRPr="0045165B" w:rsidRDefault="0017748B" w:rsidP="0017748B">
      <w:pPr>
        <w:autoSpaceDE w:val="0"/>
        <w:autoSpaceDN w:val="0"/>
        <w:adjustRightInd w:val="0"/>
        <w:rPr>
          <w:rStyle w:val="bodytext0"/>
          <w:sz w:val="24"/>
          <w:szCs w:val="24"/>
        </w:rPr>
      </w:pPr>
      <w:r w:rsidRPr="0045165B">
        <w:rPr>
          <w:rStyle w:val="bodytext0"/>
          <w:sz w:val="24"/>
          <w:szCs w:val="24"/>
        </w:rPr>
        <w:t xml:space="preserve">Supervised practicum experience in a community agency planning for or delivering professional services to older adults. This capstone practicum experience builds on the first practicum course and is the final culminating course for the major focusing on advanced application of the interdisciplinary nature of the discipline while affording students direct, hands on experiences. Includes a field seminar. Seminar discussions focus on the application of gerontologic concepts derived from all gerontology courses and are applied to each student's specific Practicum area. </w:t>
      </w:r>
      <w:r w:rsidRPr="0045165B">
        <w:rPr>
          <w:rStyle w:val="Strong"/>
          <w:sz w:val="24"/>
          <w:szCs w:val="24"/>
        </w:rPr>
        <w:t>Note:</w:t>
      </w:r>
      <w:r w:rsidRPr="0045165B">
        <w:rPr>
          <w:rStyle w:val="bodytext0"/>
          <w:sz w:val="24"/>
          <w:szCs w:val="24"/>
        </w:rPr>
        <w:t xml:space="preserve"> This is a service learning course. Minors may take this course without taking GERO 130 </w:t>
      </w:r>
      <w:r w:rsidRPr="0045165B">
        <w:rPr>
          <w:rStyle w:val="Strong"/>
          <w:sz w:val="24"/>
          <w:szCs w:val="24"/>
        </w:rPr>
        <w:t>Prerequisite:</w:t>
      </w:r>
      <w:r w:rsidRPr="0045165B">
        <w:rPr>
          <w:rStyle w:val="bodytext0"/>
          <w:sz w:val="24"/>
          <w:szCs w:val="24"/>
        </w:rPr>
        <w:t xml:space="preserve"> 36 Major units including GERO 101, GERO 102, GERO 103, GERO 121, GERO 122, GERO 130 and instructor permission. </w:t>
      </w:r>
      <w:r w:rsidRPr="0045165B">
        <w:rPr>
          <w:rStyle w:val="Strong"/>
          <w:sz w:val="24"/>
          <w:szCs w:val="24"/>
        </w:rPr>
        <w:t xml:space="preserve">Graded: </w:t>
      </w:r>
      <w:r w:rsidRPr="0045165B">
        <w:rPr>
          <w:rStyle w:val="bodytext0"/>
          <w:sz w:val="24"/>
          <w:szCs w:val="24"/>
        </w:rPr>
        <w:t xml:space="preserve">Credit / No Credit. </w:t>
      </w:r>
      <w:r w:rsidRPr="0045165B">
        <w:rPr>
          <w:rStyle w:val="Strong"/>
          <w:sz w:val="24"/>
          <w:szCs w:val="24"/>
        </w:rPr>
        <w:t xml:space="preserve">Units: </w:t>
      </w:r>
      <w:r w:rsidRPr="0045165B">
        <w:rPr>
          <w:rStyle w:val="bodytext0"/>
          <w:sz w:val="24"/>
          <w:szCs w:val="24"/>
        </w:rPr>
        <w:t xml:space="preserve">3.0  </w:t>
      </w:r>
    </w:p>
    <w:p w14:paraId="5C6C7AB4" w14:textId="77777777" w:rsidR="0017748B" w:rsidRPr="0045165B" w:rsidRDefault="0017748B" w:rsidP="0017748B">
      <w:pPr>
        <w:autoSpaceDE w:val="0"/>
        <w:autoSpaceDN w:val="0"/>
        <w:adjustRightInd w:val="0"/>
        <w:rPr>
          <w:rStyle w:val="bodytext0"/>
          <w:b/>
          <w:sz w:val="24"/>
          <w:szCs w:val="24"/>
        </w:rPr>
      </w:pPr>
    </w:p>
    <w:p w14:paraId="17DA19DE" w14:textId="48AC3C88" w:rsidR="0017748B" w:rsidRPr="0045165B" w:rsidRDefault="0017748B" w:rsidP="0017748B">
      <w:pPr>
        <w:rPr>
          <w:sz w:val="24"/>
          <w:szCs w:val="24"/>
        </w:rPr>
      </w:pPr>
      <w:r w:rsidRPr="0045165B">
        <w:rPr>
          <w:rStyle w:val="bodytext0"/>
          <w:b/>
          <w:sz w:val="24"/>
          <w:szCs w:val="24"/>
        </w:rPr>
        <w:t>MINORS</w:t>
      </w:r>
      <w:r w:rsidRPr="0045165B">
        <w:rPr>
          <w:rStyle w:val="bodytext0"/>
          <w:sz w:val="24"/>
          <w:szCs w:val="24"/>
        </w:rPr>
        <w:t>: need a minimum of 45 university units including GERO 101, GERO 102, GERO 103, &amp; GERO 121, GERO 122, or FACS 159 and instructor permission. Ethnic Studies 133 may be taken concurrently.</w:t>
      </w:r>
    </w:p>
    <w:p w14:paraId="5CB890DD" w14:textId="77777777" w:rsidR="0017748B" w:rsidRPr="0045165B" w:rsidRDefault="0017748B" w:rsidP="00453F78">
      <w:pPr>
        <w:rPr>
          <w:sz w:val="24"/>
          <w:szCs w:val="24"/>
        </w:rPr>
      </w:pPr>
    </w:p>
    <w:p w14:paraId="73F3C5CE" w14:textId="76B018E9" w:rsidR="00453F78" w:rsidRPr="0045165B" w:rsidRDefault="00453F78" w:rsidP="00453F78">
      <w:pPr>
        <w:rPr>
          <w:sz w:val="24"/>
          <w:szCs w:val="24"/>
        </w:rPr>
      </w:pPr>
      <w:r w:rsidRPr="0045165B">
        <w:rPr>
          <w:sz w:val="24"/>
          <w:szCs w:val="24"/>
        </w:rPr>
        <w:t xml:space="preserve">The purpose of this Capstone Practicum is to facilitate advanced application of learned facts and concepts in a progressively more complex and evolving role. The course goals provide field experiences to assist in the transition from senior baccalaureate gerontology student to entry level professional practitioner. GERO 131 is the second of two (2) Practicum courses taken at the conclusion of almost all other course work in the gerontology major. GERO 130 provided the framework for GERO 131 the culminating Practicum. </w:t>
      </w:r>
    </w:p>
    <w:p w14:paraId="69F85A3B" w14:textId="77777777" w:rsidR="00453F78" w:rsidRPr="0045165B" w:rsidRDefault="00453F78" w:rsidP="00453F78">
      <w:pPr>
        <w:rPr>
          <w:sz w:val="24"/>
          <w:szCs w:val="24"/>
        </w:rPr>
      </w:pPr>
    </w:p>
    <w:p w14:paraId="77AA86EF" w14:textId="322C01B0" w:rsidR="00453F78" w:rsidRPr="0045165B" w:rsidRDefault="00453F78" w:rsidP="00453F78">
      <w:pPr>
        <w:rPr>
          <w:sz w:val="24"/>
          <w:szCs w:val="24"/>
        </w:rPr>
      </w:pPr>
      <w:r w:rsidRPr="0045165B">
        <w:rPr>
          <w:sz w:val="24"/>
          <w:szCs w:val="24"/>
        </w:rPr>
        <w:t xml:space="preserve">The Practicum consists of intensive field study in a specific gerontological area under the guidance of </w:t>
      </w:r>
      <w:proofErr w:type="spellStart"/>
      <w:proofErr w:type="gramStart"/>
      <w:r w:rsidRPr="0045165B">
        <w:rPr>
          <w:sz w:val="24"/>
          <w:szCs w:val="24"/>
        </w:rPr>
        <w:t>a</w:t>
      </w:r>
      <w:proofErr w:type="spellEnd"/>
      <w:proofErr w:type="gramEnd"/>
      <w:r w:rsidRPr="0045165B">
        <w:rPr>
          <w:sz w:val="24"/>
          <w:szCs w:val="24"/>
        </w:rPr>
        <w:t xml:space="preserve"> </w:t>
      </w:r>
      <w:r w:rsidR="000E7DED" w:rsidRPr="0045165B">
        <w:rPr>
          <w:sz w:val="24"/>
          <w:szCs w:val="24"/>
        </w:rPr>
        <w:t>Agency S</w:t>
      </w:r>
      <w:r w:rsidRPr="0045165B">
        <w:rPr>
          <w:sz w:val="24"/>
          <w:szCs w:val="24"/>
        </w:rPr>
        <w:t>upervisor and a gerontology faculty member</w:t>
      </w:r>
      <w:r w:rsidR="000E7DED" w:rsidRPr="0045165B">
        <w:rPr>
          <w:sz w:val="24"/>
          <w:szCs w:val="24"/>
        </w:rPr>
        <w:t xml:space="preserve"> (Faculty Advisor)</w:t>
      </w:r>
      <w:r w:rsidRPr="0045165B">
        <w:rPr>
          <w:sz w:val="24"/>
          <w:szCs w:val="24"/>
        </w:rPr>
        <w:t xml:space="preserve">. In addition to the acquisition of new knowledge, the focus of the field Practicum is that of application of previously learned concepts used in delivery of services to the older population. The conceptual basis of this course emanates from the areas of social values, gerontological practice skills, social, behavioral and physical science research, professional decision making </w:t>
      </w:r>
      <w:r w:rsidRPr="0045165B">
        <w:rPr>
          <w:sz w:val="24"/>
          <w:szCs w:val="24"/>
        </w:rPr>
        <w:lastRenderedPageBreak/>
        <w:t>and communication. Additionally, the student adds to the acquired gerontological knowledge base, those skills necessary for productive, safe functioning in the identified field setting.</w:t>
      </w:r>
    </w:p>
    <w:p w14:paraId="2FCDA5BF" w14:textId="63C96C56" w:rsidR="00453F78" w:rsidRPr="0045165B" w:rsidRDefault="00453F78" w:rsidP="00453F78">
      <w:pPr>
        <w:rPr>
          <w:sz w:val="24"/>
          <w:szCs w:val="24"/>
        </w:rPr>
      </w:pPr>
    </w:p>
    <w:p w14:paraId="239ABE04" w14:textId="77777777" w:rsidR="00453F78" w:rsidRPr="0045165B" w:rsidRDefault="00453F78" w:rsidP="00453F78">
      <w:pPr>
        <w:rPr>
          <w:sz w:val="24"/>
          <w:szCs w:val="24"/>
        </w:rPr>
      </w:pPr>
      <w:r w:rsidRPr="0045165B">
        <w:rPr>
          <w:sz w:val="24"/>
          <w:szCs w:val="24"/>
        </w:rPr>
        <w:t>The Practicum includes a monthly seminar. The purpose of the seminars is to provide time for dialog between students and faculty facilitating a direct link between theory and practice. Using a discussion format, students explore transition, socialization, and organizational management issues while sharing learning gained from their individual field experiences. Seminars focus on role acquisition, application and utilization of gerontological and social science research and continued exploration of social values, implementation of gerontological practice skills, and professional decision making and communication. The Adult Learning model is used throughout the course.</w:t>
      </w:r>
    </w:p>
    <w:p w14:paraId="289D3CA3" w14:textId="77777777" w:rsidR="00453F78" w:rsidRPr="0045165B" w:rsidRDefault="00453F78" w:rsidP="00453F78">
      <w:pPr>
        <w:rPr>
          <w:sz w:val="24"/>
          <w:szCs w:val="24"/>
        </w:rPr>
      </w:pPr>
    </w:p>
    <w:p w14:paraId="3594B5EE" w14:textId="44C4AAA2" w:rsidR="00453F78" w:rsidRPr="0045165B" w:rsidRDefault="00453F78" w:rsidP="00453F78">
      <w:pPr>
        <w:rPr>
          <w:sz w:val="24"/>
          <w:szCs w:val="24"/>
        </w:rPr>
      </w:pPr>
      <w:r w:rsidRPr="0045165B">
        <w:rPr>
          <w:sz w:val="24"/>
          <w:szCs w:val="24"/>
        </w:rPr>
        <w:t xml:space="preserve">GERO 131 also includes direct Community Service Learning components within the framework and context of the assignments. Service Learning is clearly an extension of the Gerontology </w:t>
      </w:r>
      <w:r w:rsidR="000E7DED" w:rsidRPr="0045165B">
        <w:rPr>
          <w:sz w:val="24"/>
          <w:szCs w:val="24"/>
        </w:rPr>
        <w:t>Department’s m</w:t>
      </w:r>
      <w:r w:rsidRPr="0045165B">
        <w:rPr>
          <w:sz w:val="24"/>
          <w:szCs w:val="24"/>
        </w:rPr>
        <w:t>ission and is reflected in its Department Objectives and Student Learning Outcomes. The goals of service learning are:</w:t>
      </w:r>
    </w:p>
    <w:p w14:paraId="25144201" w14:textId="775AF859" w:rsidR="00453F78" w:rsidRPr="0045165B" w:rsidRDefault="00453F78" w:rsidP="00264715">
      <w:pPr>
        <w:pStyle w:val="numberedlist"/>
        <w:numPr>
          <w:ilvl w:val="0"/>
          <w:numId w:val="8"/>
        </w:numPr>
        <w:rPr>
          <w:sz w:val="24"/>
        </w:rPr>
      </w:pPr>
      <w:r w:rsidRPr="0045165B">
        <w:rPr>
          <w:sz w:val="24"/>
        </w:rPr>
        <w:t>To provide meaningful community service with public benefit to organizations and programs.</w:t>
      </w:r>
    </w:p>
    <w:p w14:paraId="1534F256" w14:textId="5EC6C728" w:rsidR="00453F78" w:rsidRPr="0045165B" w:rsidRDefault="00453F78" w:rsidP="00264715">
      <w:pPr>
        <w:pStyle w:val="numberedlist"/>
        <w:numPr>
          <w:ilvl w:val="0"/>
          <w:numId w:val="8"/>
        </w:numPr>
        <w:rPr>
          <w:sz w:val="24"/>
        </w:rPr>
      </w:pPr>
      <w:r w:rsidRPr="0045165B">
        <w:rPr>
          <w:sz w:val="24"/>
        </w:rPr>
        <w:t>Require structured reflection on the relationship of the service experience to academic course content.</w:t>
      </w:r>
    </w:p>
    <w:p w14:paraId="2B419C25" w14:textId="78347B8B" w:rsidR="00453F78" w:rsidRPr="0045165B" w:rsidRDefault="00453F78" w:rsidP="00264715">
      <w:pPr>
        <w:pStyle w:val="numberedlist"/>
        <w:numPr>
          <w:ilvl w:val="0"/>
          <w:numId w:val="8"/>
        </w:numPr>
        <w:rPr>
          <w:sz w:val="24"/>
        </w:rPr>
      </w:pPr>
      <w:r w:rsidRPr="0045165B">
        <w:rPr>
          <w:sz w:val="24"/>
        </w:rPr>
        <w:t>Promote civic and social responsibility.</w:t>
      </w:r>
    </w:p>
    <w:p w14:paraId="50662EF4" w14:textId="6ED6C6E9" w:rsidR="00453F78" w:rsidRPr="0045165B" w:rsidRDefault="00453F78" w:rsidP="00453F78">
      <w:pPr>
        <w:rPr>
          <w:sz w:val="24"/>
          <w:szCs w:val="24"/>
        </w:rPr>
      </w:pPr>
      <w:r w:rsidRPr="0045165B">
        <w:rPr>
          <w:sz w:val="24"/>
          <w:szCs w:val="24"/>
        </w:rPr>
        <w:t>GERO 131 includes the implementation of the Community Project based on the GERO 130 Proposal. The negotiated topic is based on agency need and student interest with faculty and agency supervisors and planned for their GERO 131 Culminating Community Project. The project i</w:t>
      </w:r>
      <w:r w:rsidR="005067F4" w:rsidRPr="0045165B">
        <w:rPr>
          <w:sz w:val="24"/>
          <w:szCs w:val="24"/>
        </w:rPr>
        <w:t>ncludes the following stages: 1) research, 2</w:t>
      </w:r>
      <w:r w:rsidRPr="0045165B">
        <w:rPr>
          <w:sz w:val="24"/>
          <w:szCs w:val="24"/>
        </w:rPr>
        <w:t>) planning, development, and</w:t>
      </w:r>
      <w:r w:rsidR="005067F4" w:rsidRPr="0045165B">
        <w:rPr>
          <w:sz w:val="24"/>
          <w:szCs w:val="24"/>
        </w:rPr>
        <w:t xml:space="preserve"> coordination, 3) implementation, 4) evaluation and 5</w:t>
      </w:r>
      <w:r w:rsidRPr="0045165B">
        <w:rPr>
          <w:sz w:val="24"/>
          <w:szCs w:val="24"/>
        </w:rPr>
        <w:t xml:space="preserve">) presentation of work done to the agency </w:t>
      </w:r>
      <w:r w:rsidR="005067F4" w:rsidRPr="0045165B">
        <w:rPr>
          <w:sz w:val="24"/>
          <w:szCs w:val="24"/>
        </w:rPr>
        <w:t>and</w:t>
      </w:r>
      <w:r w:rsidRPr="0045165B">
        <w:rPr>
          <w:sz w:val="24"/>
          <w:szCs w:val="24"/>
        </w:rPr>
        <w:t xml:space="preserve"> the seminar class. Students are expected to work closely with their </w:t>
      </w:r>
      <w:r w:rsidR="000E7DED" w:rsidRPr="0045165B">
        <w:rPr>
          <w:sz w:val="24"/>
          <w:szCs w:val="24"/>
        </w:rPr>
        <w:t>agency</w:t>
      </w:r>
      <w:r w:rsidRPr="0045165B">
        <w:rPr>
          <w:sz w:val="24"/>
          <w:szCs w:val="24"/>
        </w:rPr>
        <w:t xml:space="preserve"> supervisor and </w:t>
      </w:r>
      <w:r w:rsidR="000E7DED" w:rsidRPr="0045165B">
        <w:rPr>
          <w:sz w:val="24"/>
          <w:szCs w:val="24"/>
        </w:rPr>
        <w:t>faculty advisor</w:t>
      </w:r>
      <w:r w:rsidRPr="0045165B">
        <w:rPr>
          <w:sz w:val="24"/>
          <w:szCs w:val="24"/>
        </w:rPr>
        <w:t xml:space="preserve"> to implement the components of the project.</w:t>
      </w:r>
    </w:p>
    <w:p w14:paraId="3A241FE0" w14:textId="77777777" w:rsidR="00453F78" w:rsidRPr="0045165B" w:rsidRDefault="00453F78" w:rsidP="00453F78">
      <w:pPr>
        <w:rPr>
          <w:sz w:val="24"/>
          <w:szCs w:val="24"/>
        </w:rPr>
      </w:pPr>
    </w:p>
    <w:p w14:paraId="49C72968" w14:textId="24A99799" w:rsidR="00453F78" w:rsidRPr="0045165B" w:rsidRDefault="00453F78" w:rsidP="00453F78">
      <w:pPr>
        <w:rPr>
          <w:sz w:val="24"/>
          <w:szCs w:val="24"/>
        </w:rPr>
      </w:pPr>
      <w:r w:rsidRPr="0045165B">
        <w:rPr>
          <w:sz w:val="24"/>
          <w:szCs w:val="24"/>
        </w:rPr>
        <w:t xml:space="preserve">Gerontology 131 course objectives derive from Gerontology Department Objectives and Student Outcomes. These objectives drive the course content and </w:t>
      </w:r>
      <w:proofErr w:type="gramStart"/>
      <w:r w:rsidRPr="0045165B">
        <w:rPr>
          <w:sz w:val="24"/>
          <w:szCs w:val="24"/>
        </w:rPr>
        <w:t>experiences, and</w:t>
      </w:r>
      <w:proofErr w:type="gramEnd"/>
      <w:r w:rsidRPr="0045165B">
        <w:rPr>
          <w:sz w:val="24"/>
          <w:szCs w:val="24"/>
        </w:rPr>
        <w:t xml:space="preserve"> are the measures for student evaluation by the student, faculty and their Practicum Supervisor.  Course Objective numbers correspond to numbering of Department Objectives and Student Outcome Measures. Objective a</w:t>
      </w:r>
      <w:r w:rsidR="005067F4" w:rsidRPr="0045165B">
        <w:rPr>
          <w:sz w:val="24"/>
          <w:szCs w:val="24"/>
        </w:rPr>
        <w:t>ccomplishment is documented in journal writings, s</w:t>
      </w:r>
      <w:r w:rsidRPr="0045165B">
        <w:rPr>
          <w:sz w:val="24"/>
          <w:szCs w:val="24"/>
        </w:rPr>
        <w:t xml:space="preserve">eminar discussions, and interactions between student and </w:t>
      </w:r>
      <w:r w:rsidR="005067F4" w:rsidRPr="0045165B">
        <w:rPr>
          <w:sz w:val="24"/>
          <w:szCs w:val="24"/>
        </w:rPr>
        <w:t>faculty advisor</w:t>
      </w:r>
      <w:r w:rsidRPr="0045165B">
        <w:rPr>
          <w:sz w:val="24"/>
          <w:szCs w:val="24"/>
        </w:rPr>
        <w:t xml:space="preserve"> and a final Portfolio Review by Department faculty.</w:t>
      </w:r>
    </w:p>
    <w:p w14:paraId="39290E06" w14:textId="0F4A6A44" w:rsidR="00CD1B04" w:rsidRPr="0045165B" w:rsidRDefault="00CD1B04" w:rsidP="00F64E3D">
      <w:pPr>
        <w:rPr>
          <w:sz w:val="24"/>
          <w:szCs w:val="24"/>
        </w:rPr>
      </w:pPr>
    </w:p>
    <w:p w14:paraId="770BBDAA" w14:textId="614349E1" w:rsidR="00BD706F" w:rsidRPr="0045165B" w:rsidRDefault="00BD706F" w:rsidP="00F7431D">
      <w:pPr>
        <w:pStyle w:val="Heading2"/>
        <w:rPr>
          <w:sz w:val="24"/>
          <w:szCs w:val="24"/>
        </w:rPr>
      </w:pPr>
      <w:bookmarkStart w:id="12" w:name="_Toc16082324"/>
      <w:bookmarkStart w:id="13" w:name="_Toc29923399"/>
      <w:r w:rsidRPr="0045165B">
        <w:rPr>
          <w:sz w:val="24"/>
          <w:szCs w:val="24"/>
        </w:rPr>
        <w:t>T</w:t>
      </w:r>
      <w:r w:rsidR="001A262C" w:rsidRPr="0045165B">
        <w:rPr>
          <w:sz w:val="24"/>
          <w:szCs w:val="24"/>
        </w:rPr>
        <w:t>eaching Strategies</w:t>
      </w:r>
      <w:bookmarkEnd w:id="12"/>
      <w:bookmarkEnd w:id="13"/>
    </w:p>
    <w:p w14:paraId="18781986" w14:textId="77777777" w:rsidR="00BD706F" w:rsidRPr="0045165B" w:rsidRDefault="00BD706F" w:rsidP="00F64E3D">
      <w:pPr>
        <w:rPr>
          <w:sz w:val="24"/>
          <w:szCs w:val="24"/>
        </w:rPr>
      </w:pPr>
      <w:r w:rsidRPr="0045165B">
        <w:rPr>
          <w:sz w:val="24"/>
          <w:szCs w:val="24"/>
        </w:rPr>
        <w:t>Discussion,</w:t>
      </w:r>
      <w:r w:rsidR="00953DA4" w:rsidRPr="0045165B">
        <w:rPr>
          <w:sz w:val="24"/>
          <w:szCs w:val="24"/>
        </w:rPr>
        <w:t xml:space="preserve"> reflective writing assignments, Community Project.</w:t>
      </w:r>
    </w:p>
    <w:p w14:paraId="5277D969" w14:textId="77777777" w:rsidR="00BD706F" w:rsidRPr="0045165B" w:rsidRDefault="00BD706F" w:rsidP="00F64E3D">
      <w:pPr>
        <w:rPr>
          <w:sz w:val="24"/>
          <w:szCs w:val="24"/>
        </w:rPr>
      </w:pPr>
    </w:p>
    <w:p w14:paraId="1A5C233F" w14:textId="5A2F9367" w:rsidR="00B05D72" w:rsidRPr="0045165B" w:rsidRDefault="00BE5027" w:rsidP="00F7431D">
      <w:pPr>
        <w:pStyle w:val="Heading2"/>
        <w:rPr>
          <w:sz w:val="24"/>
          <w:szCs w:val="24"/>
        </w:rPr>
      </w:pPr>
      <w:bookmarkStart w:id="14" w:name="_Toc522224740"/>
      <w:bookmarkStart w:id="15" w:name="_Toc16082325"/>
      <w:bookmarkStart w:id="16" w:name="_Toc29923400"/>
      <w:r w:rsidRPr="0045165B">
        <w:rPr>
          <w:sz w:val="24"/>
          <w:szCs w:val="24"/>
        </w:rPr>
        <w:t>T</w:t>
      </w:r>
      <w:r w:rsidR="001A262C" w:rsidRPr="0045165B">
        <w:rPr>
          <w:sz w:val="24"/>
          <w:szCs w:val="24"/>
        </w:rPr>
        <w:t>exts</w:t>
      </w:r>
      <w:r w:rsidR="00057D6C" w:rsidRPr="0045165B">
        <w:rPr>
          <w:sz w:val="24"/>
          <w:szCs w:val="24"/>
        </w:rPr>
        <w:t xml:space="preserve"> (Required)</w:t>
      </w:r>
      <w:bookmarkEnd w:id="14"/>
      <w:bookmarkEnd w:id="15"/>
      <w:bookmarkEnd w:id="16"/>
    </w:p>
    <w:p w14:paraId="5BC0E3E7" w14:textId="50488CDC" w:rsidR="00546C20" w:rsidRPr="0045165B" w:rsidRDefault="00546C20" w:rsidP="00F64E3D">
      <w:pPr>
        <w:rPr>
          <w:sz w:val="24"/>
          <w:szCs w:val="24"/>
        </w:rPr>
      </w:pPr>
      <w:r w:rsidRPr="0045165B">
        <w:rPr>
          <w:i/>
          <w:sz w:val="24"/>
          <w:szCs w:val="24"/>
        </w:rPr>
        <w:t xml:space="preserve">APA publication manual </w:t>
      </w:r>
      <w:r w:rsidRPr="0045165B">
        <w:rPr>
          <w:sz w:val="24"/>
          <w:szCs w:val="24"/>
        </w:rPr>
        <w:t>(</w:t>
      </w:r>
      <w:r w:rsidR="00DF6F9E" w:rsidRPr="0045165B">
        <w:rPr>
          <w:sz w:val="24"/>
          <w:szCs w:val="24"/>
        </w:rPr>
        <w:t>7</w:t>
      </w:r>
      <w:r w:rsidR="00DF6F9E" w:rsidRPr="0045165B">
        <w:rPr>
          <w:sz w:val="24"/>
          <w:szCs w:val="24"/>
          <w:vertAlign w:val="superscript"/>
        </w:rPr>
        <w:t>th</w:t>
      </w:r>
      <w:r w:rsidRPr="0045165B">
        <w:rPr>
          <w:sz w:val="24"/>
          <w:szCs w:val="24"/>
        </w:rPr>
        <w:t xml:space="preserve"> ed) (201</w:t>
      </w:r>
      <w:r w:rsidR="00DF6F9E" w:rsidRPr="0045165B">
        <w:rPr>
          <w:sz w:val="24"/>
          <w:szCs w:val="24"/>
        </w:rPr>
        <w:t>9</w:t>
      </w:r>
      <w:r w:rsidRPr="0045165B">
        <w:rPr>
          <w:sz w:val="24"/>
          <w:szCs w:val="24"/>
        </w:rPr>
        <w:t>). Washington DC: American Psychological Association.</w:t>
      </w:r>
    </w:p>
    <w:p w14:paraId="2D8CE0F8" w14:textId="77777777" w:rsidR="00402507" w:rsidRPr="0045165B" w:rsidRDefault="00402507" w:rsidP="00F64E3D">
      <w:pPr>
        <w:rPr>
          <w:sz w:val="24"/>
          <w:szCs w:val="24"/>
        </w:rPr>
      </w:pPr>
    </w:p>
    <w:p w14:paraId="62162B45" w14:textId="0FCCD94E" w:rsidR="00E3398F" w:rsidRPr="0045165B" w:rsidRDefault="00E3398F" w:rsidP="00462D92">
      <w:pPr>
        <w:pStyle w:val="Heading2"/>
        <w:rPr>
          <w:sz w:val="24"/>
          <w:szCs w:val="24"/>
        </w:rPr>
      </w:pPr>
      <w:bookmarkStart w:id="17" w:name="_Toc522224742"/>
      <w:bookmarkStart w:id="18" w:name="_Toc16082326"/>
      <w:bookmarkStart w:id="19" w:name="_Toc29923401"/>
      <w:r w:rsidRPr="0045165B">
        <w:rPr>
          <w:sz w:val="24"/>
          <w:szCs w:val="24"/>
        </w:rPr>
        <w:t>S</w:t>
      </w:r>
      <w:bookmarkEnd w:id="17"/>
      <w:r w:rsidR="001A262C" w:rsidRPr="0045165B">
        <w:rPr>
          <w:sz w:val="24"/>
          <w:szCs w:val="24"/>
        </w:rPr>
        <w:t xml:space="preserve">eminar </w:t>
      </w:r>
      <w:r w:rsidR="00801F1F" w:rsidRPr="0045165B">
        <w:rPr>
          <w:sz w:val="24"/>
          <w:szCs w:val="24"/>
        </w:rPr>
        <w:t>and</w:t>
      </w:r>
      <w:r w:rsidR="00DE0577" w:rsidRPr="0045165B">
        <w:rPr>
          <w:sz w:val="24"/>
          <w:szCs w:val="24"/>
        </w:rPr>
        <w:t xml:space="preserve"> Presentation </w:t>
      </w:r>
      <w:r w:rsidR="001A262C" w:rsidRPr="0045165B">
        <w:rPr>
          <w:sz w:val="24"/>
          <w:szCs w:val="24"/>
        </w:rPr>
        <w:t>Attendance</w:t>
      </w:r>
      <w:bookmarkEnd w:id="18"/>
      <w:bookmarkEnd w:id="19"/>
    </w:p>
    <w:p w14:paraId="75BB7003" w14:textId="14734003" w:rsidR="00512C71" w:rsidRPr="0045165B" w:rsidRDefault="00512C71" w:rsidP="00F64E3D">
      <w:pPr>
        <w:rPr>
          <w:b/>
          <w:sz w:val="24"/>
          <w:szCs w:val="24"/>
        </w:rPr>
      </w:pPr>
    </w:p>
    <w:p w14:paraId="7613EADC" w14:textId="3D3CD80C" w:rsidR="00BF52AB" w:rsidRPr="00B60811" w:rsidRDefault="00BF52AB" w:rsidP="00BF52AB">
      <w:pPr>
        <w:rPr>
          <w:b/>
          <w:sz w:val="24"/>
          <w:szCs w:val="24"/>
        </w:rPr>
      </w:pPr>
      <w:r w:rsidRPr="00B60811">
        <w:rPr>
          <w:sz w:val="24"/>
          <w:szCs w:val="24"/>
        </w:rPr>
        <w:t xml:space="preserve">There are seminar meetings on </w:t>
      </w:r>
      <w:r w:rsidRPr="00B60811">
        <w:rPr>
          <w:b/>
          <w:sz w:val="24"/>
          <w:szCs w:val="24"/>
        </w:rPr>
        <w:t>Fridays</w:t>
      </w:r>
      <w:r>
        <w:rPr>
          <w:b/>
          <w:sz w:val="24"/>
          <w:szCs w:val="24"/>
        </w:rPr>
        <w:t xml:space="preserve"> 9-11am – dates listed below</w:t>
      </w:r>
      <w:r w:rsidRPr="00B60811">
        <w:rPr>
          <w:sz w:val="24"/>
          <w:szCs w:val="24"/>
        </w:rPr>
        <w:t xml:space="preserve">. Locations will vary depending on your section. The </w:t>
      </w:r>
      <w:r w:rsidRPr="00B60811">
        <w:rPr>
          <w:b/>
          <w:sz w:val="24"/>
          <w:szCs w:val="24"/>
        </w:rPr>
        <w:t>seminar dates for Fall 202</w:t>
      </w:r>
      <w:r>
        <w:rPr>
          <w:b/>
          <w:sz w:val="24"/>
          <w:szCs w:val="24"/>
        </w:rPr>
        <w:t>1</w:t>
      </w:r>
      <w:r w:rsidRPr="00B60811">
        <w:rPr>
          <w:b/>
          <w:sz w:val="24"/>
          <w:szCs w:val="24"/>
        </w:rPr>
        <w:t xml:space="preserve"> are:</w:t>
      </w:r>
    </w:p>
    <w:p w14:paraId="7525DEEC" w14:textId="77777777" w:rsidR="00BF52AB" w:rsidRPr="00096FAC" w:rsidRDefault="00BF52AB" w:rsidP="00BF52AB">
      <w:pPr>
        <w:pStyle w:val="ListParagraph"/>
        <w:numPr>
          <w:ilvl w:val="0"/>
          <w:numId w:val="10"/>
        </w:numPr>
        <w:spacing w:after="0"/>
        <w:rPr>
          <w:rFonts w:ascii="Times New Roman" w:hAnsi="Times New Roman"/>
          <w:sz w:val="24"/>
          <w:szCs w:val="24"/>
        </w:rPr>
      </w:pPr>
      <w:r>
        <w:rPr>
          <w:rFonts w:ascii="Times New Roman" w:hAnsi="Times New Roman"/>
          <w:b/>
          <w:bCs/>
          <w:sz w:val="24"/>
          <w:szCs w:val="24"/>
        </w:rPr>
        <w:lastRenderedPageBreak/>
        <w:t>September 3 &amp; 17th</w:t>
      </w:r>
    </w:p>
    <w:p w14:paraId="48E5FE3E" w14:textId="77777777" w:rsidR="00BF52AB" w:rsidRPr="003D4D6F" w:rsidRDefault="00BF52AB" w:rsidP="00BF52AB">
      <w:pPr>
        <w:pStyle w:val="ListParagraph"/>
        <w:numPr>
          <w:ilvl w:val="0"/>
          <w:numId w:val="10"/>
        </w:numPr>
        <w:spacing w:after="0"/>
        <w:rPr>
          <w:rFonts w:ascii="Times New Roman" w:hAnsi="Times New Roman"/>
          <w:sz w:val="24"/>
          <w:szCs w:val="24"/>
        </w:rPr>
      </w:pPr>
      <w:r>
        <w:rPr>
          <w:rFonts w:ascii="Times New Roman" w:hAnsi="Times New Roman"/>
          <w:b/>
          <w:bCs/>
          <w:sz w:val="24"/>
          <w:szCs w:val="24"/>
        </w:rPr>
        <w:t>October 1 &amp; 15</w:t>
      </w:r>
    </w:p>
    <w:p w14:paraId="3A5769C4" w14:textId="77777777" w:rsidR="00BF52AB" w:rsidRPr="003D4D6F" w:rsidRDefault="00BF52AB" w:rsidP="00BF52AB">
      <w:pPr>
        <w:pStyle w:val="ListParagraph"/>
        <w:numPr>
          <w:ilvl w:val="0"/>
          <w:numId w:val="10"/>
        </w:numPr>
        <w:spacing w:after="0"/>
        <w:rPr>
          <w:rFonts w:ascii="Times New Roman" w:hAnsi="Times New Roman"/>
          <w:sz w:val="24"/>
          <w:szCs w:val="24"/>
        </w:rPr>
      </w:pPr>
      <w:r>
        <w:rPr>
          <w:rFonts w:ascii="Times New Roman" w:hAnsi="Times New Roman"/>
          <w:b/>
          <w:bCs/>
          <w:sz w:val="24"/>
          <w:szCs w:val="24"/>
        </w:rPr>
        <w:t>November 5 &amp; 19</w:t>
      </w:r>
    </w:p>
    <w:p w14:paraId="4681447E" w14:textId="77777777" w:rsidR="00BF52AB" w:rsidRPr="003D4D6F" w:rsidRDefault="00BF52AB" w:rsidP="00BF52AB">
      <w:pPr>
        <w:pStyle w:val="ListParagraph"/>
        <w:numPr>
          <w:ilvl w:val="0"/>
          <w:numId w:val="10"/>
        </w:numPr>
        <w:spacing w:after="0"/>
        <w:rPr>
          <w:rFonts w:ascii="Times New Roman" w:hAnsi="Times New Roman"/>
          <w:sz w:val="24"/>
          <w:szCs w:val="24"/>
        </w:rPr>
      </w:pPr>
      <w:r>
        <w:rPr>
          <w:rFonts w:ascii="Times New Roman" w:hAnsi="Times New Roman"/>
          <w:b/>
          <w:bCs/>
          <w:sz w:val="24"/>
          <w:szCs w:val="24"/>
        </w:rPr>
        <w:t>December 3</w:t>
      </w:r>
    </w:p>
    <w:p w14:paraId="682D69C4" w14:textId="77777777" w:rsidR="00BF52AB" w:rsidRPr="00B60811" w:rsidRDefault="00BF52AB" w:rsidP="00BF52AB">
      <w:pPr>
        <w:rPr>
          <w:sz w:val="24"/>
          <w:szCs w:val="24"/>
        </w:rPr>
      </w:pPr>
    </w:p>
    <w:p w14:paraId="313F75CC" w14:textId="77777777" w:rsidR="00BF52AB" w:rsidRPr="00B60811" w:rsidRDefault="00BF52AB" w:rsidP="00BF52AB">
      <w:pPr>
        <w:rPr>
          <w:b/>
          <w:sz w:val="24"/>
          <w:szCs w:val="24"/>
        </w:rPr>
      </w:pPr>
      <w:r w:rsidRPr="00B60811">
        <w:rPr>
          <w:b/>
          <w:sz w:val="24"/>
          <w:szCs w:val="24"/>
        </w:rPr>
        <w:t>GERO 131 students will present their projects on (GERO 130 students must attend):</w:t>
      </w:r>
    </w:p>
    <w:p w14:paraId="6A96D4AB" w14:textId="38F1B817" w:rsidR="00BF52AB" w:rsidRPr="00B60811" w:rsidRDefault="00BF52AB" w:rsidP="00BF52AB">
      <w:pPr>
        <w:pStyle w:val="bullets"/>
        <w:rPr>
          <w:b/>
          <w:sz w:val="24"/>
        </w:rPr>
      </w:pPr>
      <w:r>
        <w:rPr>
          <w:b/>
          <w:sz w:val="24"/>
        </w:rPr>
        <w:t>December 10</w:t>
      </w:r>
      <w:r w:rsidRPr="00B60811">
        <w:rPr>
          <w:b/>
          <w:sz w:val="24"/>
        </w:rPr>
        <w:t xml:space="preserve"> 9:</w:t>
      </w:r>
      <w:r w:rsidR="00EC7D3B">
        <w:rPr>
          <w:b/>
          <w:sz w:val="24"/>
        </w:rPr>
        <w:t>0</w:t>
      </w:r>
      <w:r w:rsidRPr="00B60811">
        <w:rPr>
          <w:b/>
          <w:sz w:val="24"/>
        </w:rPr>
        <w:t xml:space="preserve">0am – 12:30pm </w:t>
      </w:r>
    </w:p>
    <w:p w14:paraId="7A78A225" w14:textId="77777777" w:rsidR="0045165B" w:rsidRPr="00B60811" w:rsidRDefault="0045165B" w:rsidP="0045165B">
      <w:pPr>
        <w:rPr>
          <w:sz w:val="24"/>
          <w:szCs w:val="24"/>
        </w:rPr>
      </w:pPr>
      <w:r w:rsidRPr="00B60811">
        <w:rPr>
          <w:b/>
          <w:sz w:val="24"/>
          <w:szCs w:val="24"/>
        </w:rPr>
        <w:t xml:space="preserve">Attendance at all seminars and presentations is mandatory. </w:t>
      </w:r>
      <w:r w:rsidRPr="00B60811">
        <w:rPr>
          <w:sz w:val="24"/>
          <w:szCs w:val="24"/>
        </w:rPr>
        <w:t>If a student must miss part or all of a seminar meeting or presentation day for </w:t>
      </w:r>
      <w:r w:rsidRPr="00B60811">
        <w:rPr>
          <w:sz w:val="24"/>
          <w:szCs w:val="24"/>
          <w:u w:val="single"/>
        </w:rPr>
        <w:t>compelling</w:t>
      </w:r>
      <w:r w:rsidRPr="00B60811">
        <w:rPr>
          <w:sz w:val="24"/>
          <w:szCs w:val="24"/>
        </w:rPr>
        <w:t> reasons, the following must be done/planned for and approved </w:t>
      </w:r>
      <w:r w:rsidRPr="00B60811">
        <w:rPr>
          <w:sz w:val="24"/>
          <w:szCs w:val="24"/>
          <w:u w:val="single"/>
        </w:rPr>
        <w:t>ahead of time</w:t>
      </w:r>
      <w:r w:rsidRPr="00B60811">
        <w:rPr>
          <w:sz w:val="24"/>
          <w:szCs w:val="24"/>
        </w:rPr>
        <w:t>:</w:t>
      </w:r>
    </w:p>
    <w:p w14:paraId="00F14DF8" w14:textId="77777777" w:rsidR="0045165B" w:rsidRPr="00B60811" w:rsidRDefault="0045165B" w:rsidP="0045165B">
      <w:pPr>
        <w:pStyle w:val="bullets"/>
        <w:rPr>
          <w:sz w:val="24"/>
        </w:rPr>
      </w:pPr>
      <w:r>
        <w:rPr>
          <w:sz w:val="24"/>
        </w:rPr>
        <w:t>D</w:t>
      </w:r>
      <w:r w:rsidRPr="00B60811">
        <w:rPr>
          <w:sz w:val="24"/>
        </w:rPr>
        <w:t>iscuss the compelling reason(s) with faculty advisor </w:t>
      </w:r>
    </w:p>
    <w:p w14:paraId="4448E58E" w14:textId="77777777" w:rsidR="0045165B" w:rsidRPr="00B60811" w:rsidRDefault="0045165B" w:rsidP="0045165B">
      <w:pPr>
        <w:pStyle w:val="bullets"/>
        <w:rPr>
          <w:sz w:val="24"/>
        </w:rPr>
      </w:pPr>
      <w:r>
        <w:rPr>
          <w:sz w:val="24"/>
        </w:rPr>
        <w:t>P</w:t>
      </w:r>
      <w:r w:rsidRPr="00B60811">
        <w:rPr>
          <w:sz w:val="24"/>
        </w:rPr>
        <w:t>rovide documentation verifying the compelling reason (e.g., physician’s memo on letterhead, death certificate, or other documentation as requested by faculty member related to reason)</w:t>
      </w:r>
    </w:p>
    <w:p w14:paraId="3B9B56D9" w14:textId="77777777" w:rsidR="0045165B" w:rsidRPr="00B60811" w:rsidRDefault="0045165B" w:rsidP="0045165B">
      <w:pPr>
        <w:pStyle w:val="bullets"/>
        <w:rPr>
          <w:sz w:val="24"/>
        </w:rPr>
      </w:pPr>
      <w:r>
        <w:rPr>
          <w:sz w:val="24"/>
        </w:rPr>
        <w:t>B</w:t>
      </w:r>
      <w:r w:rsidRPr="00B60811">
        <w:rPr>
          <w:sz w:val="24"/>
        </w:rPr>
        <w:t>e responsible for getting missed information and turning in assignments that are due at the missed seminar</w:t>
      </w:r>
    </w:p>
    <w:p w14:paraId="515F951A" w14:textId="0C2E4B03" w:rsidR="0045165B" w:rsidRPr="00B60811" w:rsidRDefault="0045165B" w:rsidP="0045165B">
      <w:pPr>
        <w:pStyle w:val="bullets"/>
        <w:rPr>
          <w:sz w:val="24"/>
        </w:rPr>
      </w:pPr>
      <w:r>
        <w:rPr>
          <w:sz w:val="24"/>
        </w:rPr>
        <w:t>M</w:t>
      </w:r>
      <w:r w:rsidRPr="00B60811">
        <w:rPr>
          <w:sz w:val="24"/>
        </w:rPr>
        <w:t>ake up missed hours at your practicum agency (you must complete 2 hours in your placement to make up for EACH HOUR of missed seminar) and complete a separate journal for the hours (noting specifically that they are make-up hours)</w:t>
      </w:r>
      <w:r w:rsidR="00E05924">
        <w:rPr>
          <w:sz w:val="24"/>
        </w:rPr>
        <w:t>. This will only be an option if you notify your instructor BEFORE the missed seminar.</w:t>
      </w:r>
    </w:p>
    <w:p w14:paraId="01E131D2" w14:textId="77777777" w:rsidR="00194695" w:rsidRPr="00FD40EB" w:rsidRDefault="00194695" w:rsidP="00194695">
      <w:pPr>
        <w:rPr>
          <w:b/>
          <w:bCs/>
          <w:sz w:val="24"/>
          <w:szCs w:val="24"/>
          <w:u w:val="single"/>
        </w:rPr>
      </w:pPr>
      <w:r w:rsidRPr="00FD40EB">
        <w:rPr>
          <w:b/>
          <w:bCs/>
          <w:sz w:val="24"/>
          <w:szCs w:val="24"/>
          <w:u w:val="single"/>
        </w:rPr>
        <w:t xml:space="preserve">Campus Support: </w:t>
      </w:r>
    </w:p>
    <w:p w14:paraId="37410009" w14:textId="77777777" w:rsidR="00194695" w:rsidRPr="00F541BE" w:rsidRDefault="00D848C3" w:rsidP="00194695">
      <w:pPr>
        <w:numPr>
          <w:ilvl w:val="0"/>
          <w:numId w:val="11"/>
        </w:numPr>
        <w:rPr>
          <w:sz w:val="24"/>
          <w:szCs w:val="24"/>
        </w:rPr>
      </w:pPr>
      <w:hyperlink r:id="rId17" w:history="1">
        <w:r w:rsidR="00194695" w:rsidRPr="00FD40EB">
          <w:rPr>
            <w:rStyle w:val="Hyperlink"/>
            <w:b/>
            <w:bCs/>
            <w:sz w:val="24"/>
            <w:szCs w:val="24"/>
          </w:rPr>
          <w:t>Services to Students with Disabilities (SSWD)</w:t>
        </w:r>
      </w:hyperlink>
      <w:r w:rsidR="00194695" w:rsidRPr="00FD40EB">
        <w:rPr>
          <w:sz w:val="24"/>
          <w:szCs w:val="24"/>
        </w:rPr>
        <w:t xml:space="preserve"> </w:t>
      </w:r>
      <w:r w:rsidR="00194695" w:rsidRPr="00F541BE">
        <w:rPr>
          <w:sz w:val="24"/>
          <w:szCs w:val="24"/>
        </w:rPr>
        <w:t>Sacramento State</w:t>
      </w:r>
      <w:r w:rsidR="00194695">
        <w:rPr>
          <w:sz w:val="24"/>
          <w:szCs w:val="24"/>
        </w:rPr>
        <w:t xml:space="preserve"> and the Gerontology Department are</w:t>
      </w:r>
      <w:r w:rsidR="00194695" w:rsidRPr="00F541BE">
        <w:rPr>
          <w:sz w:val="24"/>
          <w:szCs w:val="24"/>
        </w:rPr>
        <w:t xml:space="preserve"> committed to ensuring an accessible learning environment where course</w:t>
      </w:r>
      <w:r w:rsidR="00194695">
        <w:rPr>
          <w:sz w:val="24"/>
          <w:szCs w:val="24"/>
        </w:rPr>
        <w:t xml:space="preserve"> </w:t>
      </w:r>
      <w:r w:rsidR="00194695" w:rsidRPr="00F541BE">
        <w:rPr>
          <w:sz w:val="24"/>
          <w:szCs w:val="24"/>
        </w:rPr>
        <w:t>or instructional content are usable by all students and faculty. If you believe that you require</w:t>
      </w:r>
      <w:r w:rsidR="00194695">
        <w:rPr>
          <w:sz w:val="24"/>
          <w:szCs w:val="24"/>
        </w:rPr>
        <w:t xml:space="preserve"> </w:t>
      </w:r>
      <w:r w:rsidR="00194695" w:rsidRPr="00F541BE">
        <w:rPr>
          <w:sz w:val="24"/>
          <w:szCs w:val="24"/>
        </w:rPr>
        <w:t>disability-related academic adjustments for this class, please immediately contact Services for</w:t>
      </w:r>
      <w:r w:rsidR="00194695">
        <w:rPr>
          <w:sz w:val="24"/>
          <w:szCs w:val="24"/>
        </w:rPr>
        <w:t xml:space="preserve"> </w:t>
      </w:r>
      <w:r w:rsidR="00194695" w:rsidRPr="00F541BE">
        <w:rPr>
          <w:sz w:val="24"/>
          <w:szCs w:val="24"/>
        </w:rPr>
        <w:t>Students with Disabilities (SSWD) to discuss eligibility. A current accommodation letter from</w:t>
      </w:r>
      <w:r w:rsidR="00194695">
        <w:rPr>
          <w:sz w:val="24"/>
          <w:szCs w:val="24"/>
        </w:rPr>
        <w:t xml:space="preserve"> </w:t>
      </w:r>
      <w:r w:rsidR="00194695" w:rsidRPr="00F541BE">
        <w:rPr>
          <w:sz w:val="24"/>
          <w:szCs w:val="24"/>
        </w:rPr>
        <w:t>SSWD is required before any modifications, above and beyond what is otherwise available for all</w:t>
      </w:r>
      <w:r w:rsidR="00194695">
        <w:rPr>
          <w:sz w:val="24"/>
          <w:szCs w:val="24"/>
        </w:rPr>
        <w:t xml:space="preserve"> </w:t>
      </w:r>
      <w:r w:rsidR="00194695" w:rsidRPr="00F541BE">
        <w:rPr>
          <w:sz w:val="24"/>
          <w:szCs w:val="24"/>
        </w:rPr>
        <w:t>other students in this class will be provided</w:t>
      </w:r>
    </w:p>
    <w:p w14:paraId="53AB1C55" w14:textId="77777777" w:rsidR="00194695" w:rsidRPr="00B60811" w:rsidRDefault="00194695" w:rsidP="00194695">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It is the responsibility of students with disabilities to self-identify and request needed disability-related accommodations in a timely manner by contacting the SSWD office. The office is open Monday to Friday from 8:00 a.m. - 5:00 p.m. All matters related to students with disabilities are treated as CONFIDENTIAL. Students are strongly encouraged to request accommodations as early as possible since it can take several weeks or more to facilitate requests. Students should communicate with Faculty Advisors regarding approved accommodations early to help contribute to success in their courses. </w:t>
      </w:r>
    </w:p>
    <w:p w14:paraId="666AC929" w14:textId="77777777" w:rsidR="00194695" w:rsidRPr="00B60811" w:rsidRDefault="00194695" w:rsidP="00194695">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Location: Lassen Hall Room </w:t>
      </w:r>
      <w:proofErr w:type="gramStart"/>
      <w:r w:rsidRPr="00B60811">
        <w:rPr>
          <w:rFonts w:ascii="Times New Roman" w:hAnsi="Times New Roman"/>
          <w:sz w:val="24"/>
          <w:szCs w:val="24"/>
        </w:rPr>
        <w:t>1008  /</w:t>
      </w:r>
      <w:proofErr w:type="gramEnd"/>
      <w:r w:rsidRPr="00B60811">
        <w:rPr>
          <w:rFonts w:ascii="Times New Roman" w:hAnsi="Times New Roman"/>
          <w:sz w:val="24"/>
          <w:szCs w:val="24"/>
        </w:rPr>
        <w:t xml:space="preserve">  Phone: (916) 278-6955 / (916) 278-7239 TTY /  </w:t>
      </w:r>
      <w:hyperlink r:id="rId18" w:history="1">
        <w:r w:rsidRPr="00B60811">
          <w:rPr>
            <w:rStyle w:val="Hyperlink"/>
            <w:rFonts w:ascii="Times New Roman" w:hAnsi="Times New Roman"/>
            <w:sz w:val="24"/>
            <w:szCs w:val="24"/>
          </w:rPr>
          <w:t>http://www.csus.edu/sswd/</w:t>
        </w:r>
      </w:hyperlink>
    </w:p>
    <w:p w14:paraId="29B41365" w14:textId="77777777" w:rsidR="00194695" w:rsidRPr="003B3C44" w:rsidRDefault="00D848C3" w:rsidP="00194695">
      <w:pPr>
        <w:numPr>
          <w:ilvl w:val="0"/>
          <w:numId w:val="11"/>
        </w:numPr>
        <w:rPr>
          <w:sz w:val="24"/>
          <w:szCs w:val="24"/>
        </w:rPr>
      </w:pPr>
      <w:hyperlink r:id="rId19" w:history="1">
        <w:r w:rsidR="00194695" w:rsidRPr="00FD40EB">
          <w:rPr>
            <w:rStyle w:val="Hyperlink"/>
            <w:b/>
            <w:bCs/>
            <w:sz w:val="24"/>
            <w:szCs w:val="24"/>
          </w:rPr>
          <w:t>Student Health and Counseling Services</w:t>
        </w:r>
      </w:hyperlink>
      <w:r w:rsidR="00194695" w:rsidRPr="00FD40EB">
        <w:rPr>
          <w:sz w:val="24"/>
          <w:szCs w:val="24"/>
        </w:rPr>
        <w:t xml:space="preserve"> </w:t>
      </w:r>
      <w:r w:rsidR="00194695" w:rsidRPr="003B3C44">
        <w:rPr>
          <w:sz w:val="24"/>
          <w:szCs w:val="24"/>
        </w:rPr>
        <w:t>Your physical and mental health are important to your success as a college student. Student</w:t>
      </w:r>
      <w:r w:rsidR="00194695">
        <w:rPr>
          <w:sz w:val="24"/>
          <w:szCs w:val="24"/>
        </w:rPr>
        <w:t xml:space="preserve"> </w:t>
      </w:r>
      <w:r w:rsidR="00194695" w:rsidRPr="003B3C44">
        <w:rPr>
          <w:sz w:val="24"/>
          <w:szCs w:val="24"/>
        </w:rPr>
        <w:t>Health and Counseling Services (SHCS) in The WELL offers medical, counseling, and wellness</w:t>
      </w:r>
      <w:r w:rsidR="00194695">
        <w:rPr>
          <w:sz w:val="24"/>
          <w:szCs w:val="24"/>
        </w:rPr>
        <w:t xml:space="preserve"> </w:t>
      </w:r>
      <w:r w:rsidR="00194695" w:rsidRPr="003B3C44">
        <w:rPr>
          <w:sz w:val="24"/>
          <w:szCs w:val="24"/>
        </w:rPr>
        <w:t>services to help you get and stay healthy during your time at Sac State. SHCS offers: Primary</w:t>
      </w:r>
      <w:r w:rsidR="00194695">
        <w:rPr>
          <w:sz w:val="24"/>
          <w:szCs w:val="24"/>
        </w:rPr>
        <w:t xml:space="preserve"> </w:t>
      </w:r>
      <w:r w:rsidR="00194695" w:rsidRPr="003B3C44">
        <w:rPr>
          <w:sz w:val="24"/>
          <w:szCs w:val="24"/>
        </w:rPr>
        <w:t>Care medical services, including sexual and reproductive healthcare, transgender care, and</w:t>
      </w:r>
      <w:r w:rsidR="00194695">
        <w:rPr>
          <w:sz w:val="24"/>
          <w:szCs w:val="24"/>
        </w:rPr>
        <w:t xml:space="preserve"> </w:t>
      </w:r>
      <w:r w:rsidR="00194695" w:rsidRPr="003B3C44">
        <w:rPr>
          <w:sz w:val="24"/>
          <w:szCs w:val="24"/>
        </w:rPr>
        <w:t>immunizations; urgent care for acute illness, injuries, and urgent counseling needs; pharmacy</w:t>
      </w:r>
      <w:r w:rsidR="00194695">
        <w:rPr>
          <w:sz w:val="24"/>
          <w:szCs w:val="24"/>
        </w:rPr>
        <w:t xml:space="preserve"> </w:t>
      </w:r>
      <w:r w:rsidR="00194695" w:rsidRPr="003B3C44">
        <w:rPr>
          <w:sz w:val="24"/>
          <w:szCs w:val="24"/>
        </w:rPr>
        <w:t xml:space="preserve">for </w:t>
      </w:r>
      <w:r w:rsidR="00194695" w:rsidRPr="003B3C44">
        <w:rPr>
          <w:sz w:val="24"/>
          <w:szCs w:val="24"/>
        </w:rPr>
        <w:lastRenderedPageBreak/>
        <w:t>prescriptions and over-the-counter products; mental health counseling, including individual</w:t>
      </w:r>
      <w:r w:rsidR="00194695">
        <w:rPr>
          <w:sz w:val="24"/>
          <w:szCs w:val="24"/>
        </w:rPr>
        <w:t xml:space="preserve"> </w:t>
      </w:r>
      <w:r w:rsidR="00194695" w:rsidRPr="003B3C44">
        <w:rPr>
          <w:sz w:val="24"/>
          <w:szCs w:val="24"/>
        </w:rPr>
        <w:t>sessions, group counseling, support groups, mindfulness training, and peer counseling; athletic</w:t>
      </w:r>
      <w:r w:rsidR="00194695">
        <w:rPr>
          <w:sz w:val="24"/>
          <w:szCs w:val="24"/>
        </w:rPr>
        <w:t xml:space="preserve"> </w:t>
      </w:r>
      <w:r w:rsidR="00194695" w:rsidRPr="003B3C44">
        <w:rPr>
          <w:sz w:val="24"/>
          <w:szCs w:val="24"/>
        </w:rPr>
        <w:t>training for sports injury rehabilitation; wellness services, including nutrition counseling, peer</w:t>
      </w:r>
      <w:r w:rsidR="00194695">
        <w:rPr>
          <w:sz w:val="24"/>
          <w:szCs w:val="24"/>
        </w:rPr>
        <w:t>-</w:t>
      </w:r>
      <w:r w:rsidR="00194695" w:rsidRPr="003B3C44">
        <w:rPr>
          <w:sz w:val="24"/>
          <w:szCs w:val="24"/>
        </w:rPr>
        <w:t>led</w:t>
      </w:r>
      <w:r w:rsidR="00194695">
        <w:rPr>
          <w:sz w:val="24"/>
          <w:szCs w:val="24"/>
        </w:rPr>
        <w:t xml:space="preserve"> </w:t>
      </w:r>
      <w:r w:rsidR="00194695" w:rsidRPr="003B3C44">
        <w:rPr>
          <w:sz w:val="24"/>
          <w:szCs w:val="24"/>
        </w:rPr>
        <w:t>health education and wellness workshops, and free safer sex supplies; violence and sexual</w:t>
      </w:r>
      <w:r w:rsidR="00194695">
        <w:rPr>
          <w:sz w:val="24"/>
          <w:szCs w:val="24"/>
        </w:rPr>
        <w:t xml:space="preserve"> </w:t>
      </w:r>
      <w:r w:rsidR="00194695" w:rsidRPr="003B3C44">
        <w:rPr>
          <w:sz w:val="24"/>
          <w:szCs w:val="24"/>
        </w:rPr>
        <w:t>assault support services. Most services are covered by the Health Services fee and available at</w:t>
      </w:r>
      <w:r w:rsidR="00194695">
        <w:rPr>
          <w:sz w:val="24"/>
          <w:szCs w:val="24"/>
        </w:rPr>
        <w:t xml:space="preserve"> </w:t>
      </w:r>
      <w:r w:rsidR="00194695" w:rsidRPr="003B3C44">
        <w:rPr>
          <w:sz w:val="24"/>
          <w:szCs w:val="24"/>
        </w:rPr>
        <w:t>no additional cost.</w:t>
      </w:r>
    </w:p>
    <w:p w14:paraId="7C58D9F0" w14:textId="77777777" w:rsidR="00194695" w:rsidRPr="006127A4" w:rsidRDefault="00194695" w:rsidP="00194695">
      <w:pPr>
        <w:ind w:left="360"/>
        <w:rPr>
          <w:sz w:val="24"/>
          <w:szCs w:val="24"/>
        </w:rPr>
      </w:pPr>
    </w:p>
    <w:p w14:paraId="77ADBAA1" w14:textId="77777777" w:rsidR="00194695" w:rsidRPr="006127A4" w:rsidRDefault="00194695" w:rsidP="00194695">
      <w:pPr>
        <w:pStyle w:val="ListParagraph"/>
        <w:numPr>
          <w:ilvl w:val="0"/>
          <w:numId w:val="11"/>
        </w:numPr>
        <w:spacing w:line="240" w:lineRule="auto"/>
        <w:rPr>
          <w:rFonts w:ascii="Times New Roman" w:hAnsi="Times New Roman"/>
          <w:sz w:val="24"/>
          <w:szCs w:val="24"/>
        </w:rPr>
      </w:pPr>
      <w:hyperlink r:id="rId20" w:history="1">
        <w:r w:rsidRPr="006127A4">
          <w:rPr>
            <w:rStyle w:val="Hyperlink"/>
            <w:rFonts w:ascii="Times New Roman" w:hAnsi="Times New Roman"/>
            <w:b/>
            <w:bCs/>
            <w:sz w:val="24"/>
            <w:szCs w:val="24"/>
          </w:rPr>
          <w:t>Basic Needs Support – CARES Program</w:t>
        </w:r>
      </w:hyperlink>
      <w:r w:rsidRPr="006127A4">
        <w:rPr>
          <w:rFonts w:ascii="Times New Roman" w:hAnsi="Times New Roman"/>
          <w:b/>
          <w:bCs/>
          <w:sz w:val="24"/>
          <w:szCs w:val="24"/>
        </w:rPr>
        <w:t xml:space="preserve"> </w:t>
      </w:r>
      <w:r w:rsidRPr="006127A4">
        <w:rPr>
          <w:rFonts w:ascii="Times New Roman" w:hAnsi="Times New Roman"/>
          <w:sz w:val="24"/>
          <w:szCs w:val="24"/>
        </w:rPr>
        <w:t>If you are experiencing challenges with food, housing, financial or other unique circumstance</w:t>
      </w:r>
      <w:r>
        <w:rPr>
          <w:rFonts w:ascii="Times New Roman" w:hAnsi="Times New Roman"/>
          <w:sz w:val="24"/>
          <w:szCs w:val="24"/>
        </w:rPr>
        <w:t xml:space="preserve"> </w:t>
      </w:r>
      <w:r w:rsidRPr="006127A4">
        <w:rPr>
          <w:rFonts w:ascii="Times New Roman" w:hAnsi="Times New Roman"/>
          <w:sz w:val="24"/>
          <w:szCs w:val="24"/>
        </w:rPr>
        <w:t xml:space="preserve">that are impacting your education, help is just a phone call or email away. The CARES </w:t>
      </w:r>
      <w:r>
        <w:rPr>
          <w:rFonts w:ascii="Times New Roman" w:hAnsi="Times New Roman"/>
          <w:sz w:val="24"/>
          <w:szCs w:val="24"/>
        </w:rPr>
        <w:t xml:space="preserve">office </w:t>
      </w:r>
      <w:r w:rsidRPr="006127A4">
        <w:rPr>
          <w:rFonts w:ascii="Times New Roman" w:hAnsi="Times New Roman"/>
          <w:sz w:val="24"/>
          <w:szCs w:val="24"/>
        </w:rPr>
        <w:t xml:space="preserve">provides case management support for any enrolled student. Check out the </w:t>
      </w:r>
      <w:hyperlink r:id="rId21" w:history="1">
        <w:r w:rsidRPr="006127A4">
          <w:rPr>
            <w:rStyle w:val="Hyperlink"/>
            <w:rFonts w:ascii="Times New Roman" w:hAnsi="Times New Roman"/>
            <w:sz w:val="24"/>
            <w:szCs w:val="24"/>
          </w:rPr>
          <w:t>CARES website</w:t>
        </w:r>
      </w:hyperlink>
      <w:r w:rsidRPr="006127A4">
        <w:rPr>
          <w:sz w:val="24"/>
          <w:szCs w:val="24"/>
        </w:rPr>
        <w:t>.</w:t>
      </w:r>
    </w:p>
    <w:p w14:paraId="5EDDA8CC" w14:textId="77777777" w:rsidR="00194695" w:rsidRPr="00B60811" w:rsidRDefault="00194695" w:rsidP="00194695">
      <w:pPr>
        <w:numPr>
          <w:ilvl w:val="0"/>
          <w:numId w:val="11"/>
        </w:numPr>
        <w:rPr>
          <w:sz w:val="24"/>
          <w:szCs w:val="24"/>
        </w:rPr>
      </w:pPr>
      <w:r w:rsidRPr="00FD40EB">
        <w:rPr>
          <w:sz w:val="24"/>
          <w:szCs w:val="24"/>
        </w:rPr>
        <w:t xml:space="preserve">Further resources and information: </w:t>
      </w:r>
      <w:hyperlink r:id="rId22" w:history="1">
        <w:r w:rsidRPr="00FD40EB">
          <w:rPr>
            <w:rStyle w:val="Hyperlink"/>
            <w:sz w:val="24"/>
            <w:szCs w:val="24"/>
          </w:rPr>
          <w:t>Martin Luther King Center</w:t>
        </w:r>
      </w:hyperlink>
      <w:r w:rsidRPr="00FD40EB">
        <w:rPr>
          <w:sz w:val="24"/>
          <w:szCs w:val="24"/>
        </w:rPr>
        <w:t xml:space="preserve">, </w:t>
      </w:r>
      <w:hyperlink r:id="rId23" w:history="1">
        <w:r w:rsidRPr="00FD40EB">
          <w:rPr>
            <w:rStyle w:val="Hyperlink"/>
            <w:sz w:val="24"/>
            <w:szCs w:val="24"/>
          </w:rPr>
          <w:t>Multicultural Center</w:t>
        </w:r>
      </w:hyperlink>
      <w:r w:rsidRPr="00FD40EB">
        <w:rPr>
          <w:sz w:val="24"/>
          <w:szCs w:val="24"/>
        </w:rPr>
        <w:t xml:space="preserve">, </w:t>
      </w:r>
      <w:hyperlink r:id="rId24" w:history="1">
        <w:r w:rsidRPr="00FD40EB">
          <w:rPr>
            <w:rStyle w:val="Hyperlink"/>
            <w:sz w:val="24"/>
            <w:szCs w:val="24"/>
          </w:rPr>
          <w:t>Dreamer Resource Center</w:t>
        </w:r>
      </w:hyperlink>
      <w:r w:rsidRPr="00FD40EB">
        <w:rPr>
          <w:sz w:val="24"/>
          <w:szCs w:val="24"/>
        </w:rPr>
        <w:t xml:space="preserve">, </w:t>
      </w:r>
      <w:hyperlink r:id="rId25" w:history="1">
        <w:r w:rsidRPr="00FD40EB">
          <w:rPr>
            <w:rStyle w:val="Hyperlink"/>
            <w:sz w:val="24"/>
            <w:szCs w:val="24"/>
          </w:rPr>
          <w:t>Student Success Center</w:t>
        </w:r>
      </w:hyperlink>
      <w:r w:rsidRPr="00FD40EB">
        <w:rPr>
          <w:sz w:val="24"/>
          <w:szCs w:val="24"/>
        </w:rPr>
        <w:t xml:space="preserve">, </w:t>
      </w:r>
      <w:hyperlink r:id="rId26" w:history="1">
        <w:r w:rsidRPr="00FD40EB">
          <w:rPr>
            <w:rStyle w:val="Hyperlink"/>
            <w:sz w:val="24"/>
            <w:szCs w:val="24"/>
          </w:rPr>
          <w:t>Academic Advising</w:t>
        </w:r>
      </w:hyperlink>
      <w:r w:rsidRPr="00FD40EB">
        <w:rPr>
          <w:sz w:val="24"/>
          <w:szCs w:val="24"/>
        </w:rPr>
        <w:t xml:space="preserve">, </w:t>
      </w:r>
      <w:hyperlink r:id="rId27" w:history="1">
        <w:r w:rsidRPr="00FD40EB">
          <w:rPr>
            <w:rStyle w:val="Hyperlink"/>
            <w:sz w:val="24"/>
            <w:szCs w:val="24"/>
          </w:rPr>
          <w:t>PARC</w:t>
        </w:r>
      </w:hyperlink>
      <w:r w:rsidRPr="00FD40EB">
        <w:rPr>
          <w:sz w:val="24"/>
          <w:szCs w:val="24"/>
        </w:rPr>
        <w:t xml:space="preserve">, </w:t>
      </w:r>
      <w:hyperlink r:id="rId28" w:history="1">
        <w:r w:rsidRPr="00FD40EB">
          <w:rPr>
            <w:rStyle w:val="Hyperlink"/>
            <w:sz w:val="24"/>
            <w:szCs w:val="24"/>
          </w:rPr>
          <w:t>Reading &amp; Writing Center</w:t>
        </w:r>
      </w:hyperlink>
      <w:r w:rsidRPr="00FD40EB">
        <w:rPr>
          <w:sz w:val="24"/>
          <w:szCs w:val="24"/>
          <w:u w:val="single"/>
        </w:rPr>
        <w:t>,</w:t>
      </w:r>
      <w:r w:rsidRPr="00FD40EB">
        <w:rPr>
          <w:sz w:val="24"/>
          <w:szCs w:val="24"/>
        </w:rPr>
        <w:t xml:space="preserve"> </w:t>
      </w:r>
      <w:hyperlink r:id="rId29" w:history="1">
        <w:r w:rsidRPr="00FD40EB">
          <w:rPr>
            <w:rStyle w:val="Hyperlink"/>
            <w:sz w:val="24"/>
            <w:szCs w:val="24"/>
          </w:rPr>
          <w:t>Grading Policy</w:t>
        </w:r>
      </w:hyperlink>
      <w:r w:rsidRPr="00FD40EB">
        <w:rPr>
          <w:sz w:val="24"/>
          <w:szCs w:val="24"/>
        </w:rPr>
        <w:t xml:space="preserve">, </w:t>
      </w:r>
      <w:hyperlink r:id="rId30" w:history="1">
        <w:r w:rsidRPr="00FD40EB">
          <w:rPr>
            <w:rStyle w:val="Hyperlink"/>
            <w:sz w:val="24"/>
            <w:szCs w:val="24"/>
          </w:rPr>
          <w:t>Academic Calendar</w:t>
        </w:r>
      </w:hyperlink>
      <w:r w:rsidRPr="00FD40EB">
        <w:rPr>
          <w:sz w:val="24"/>
          <w:szCs w:val="24"/>
        </w:rPr>
        <w:t xml:space="preserve">, </w:t>
      </w:r>
      <w:hyperlink r:id="rId31" w:history="1">
        <w:r w:rsidRPr="00FD40EB">
          <w:rPr>
            <w:rStyle w:val="Hyperlink"/>
            <w:sz w:val="24"/>
            <w:szCs w:val="24"/>
          </w:rPr>
          <w:t>Hornet Honor Code</w:t>
        </w:r>
      </w:hyperlink>
      <w:r w:rsidRPr="00FD40EB">
        <w:rPr>
          <w:sz w:val="24"/>
          <w:szCs w:val="24"/>
        </w:rPr>
        <w:t xml:space="preserve">, </w:t>
      </w:r>
      <w:hyperlink r:id="rId32" w:history="1">
        <w:r w:rsidRPr="00FD40EB">
          <w:rPr>
            <w:rStyle w:val="Hyperlink"/>
            <w:sz w:val="24"/>
            <w:szCs w:val="24"/>
          </w:rPr>
          <w:t>Student Rights and Responsibilities</w:t>
        </w:r>
      </w:hyperlink>
    </w:p>
    <w:p w14:paraId="78A1931E" w14:textId="77777777" w:rsidR="00194695" w:rsidRPr="00B60811" w:rsidRDefault="00194695" w:rsidP="00194695">
      <w:pPr>
        <w:rPr>
          <w:sz w:val="24"/>
          <w:szCs w:val="24"/>
        </w:rPr>
      </w:pPr>
      <w:r w:rsidRPr="00B60811">
        <w:rPr>
          <w:sz w:val="24"/>
          <w:szCs w:val="24"/>
        </w:rPr>
        <w:t> </w:t>
      </w:r>
      <w:bookmarkStart w:id="20" w:name="_Toc16771051"/>
      <w:bookmarkStart w:id="21" w:name="_Toc49014395"/>
    </w:p>
    <w:p w14:paraId="6995CD26" w14:textId="77777777" w:rsidR="00194695" w:rsidRDefault="00194695" w:rsidP="00194695">
      <w:pPr>
        <w:pStyle w:val="Heading2"/>
        <w:rPr>
          <w:sz w:val="24"/>
          <w:szCs w:val="24"/>
        </w:rPr>
      </w:pPr>
      <w:proofErr w:type="spellStart"/>
      <w:r>
        <w:rPr>
          <w:sz w:val="24"/>
          <w:szCs w:val="24"/>
        </w:rPr>
        <w:t>Herky</w:t>
      </w:r>
      <w:proofErr w:type="spellEnd"/>
      <w:r>
        <w:rPr>
          <w:sz w:val="24"/>
          <w:szCs w:val="24"/>
        </w:rPr>
        <w:t xml:space="preserve"> Flex</w:t>
      </w:r>
    </w:p>
    <w:p w14:paraId="32EC1055" w14:textId="77777777" w:rsidR="00194695" w:rsidRDefault="00194695" w:rsidP="00194695">
      <w:pPr>
        <w:pStyle w:val="Heading2"/>
        <w:rPr>
          <w:b w:val="0"/>
          <w:bCs/>
          <w:sz w:val="24"/>
          <w:szCs w:val="24"/>
          <w:u w:val="none"/>
        </w:rPr>
      </w:pPr>
      <w:r>
        <w:rPr>
          <w:b w:val="0"/>
          <w:bCs/>
          <w:sz w:val="24"/>
          <w:szCs w:val="24"/>
          <w:u w:val="none"/>
        </w:rPr>
        <w:t xml:space="preserve">Due to the ongoing nature of the pandemic, this course is offered in </w:t>
      </w:r>
      <w:proofErr w:type="spellStart"/>
      <w:r>
        <w:rPr>
          <w:b w:val="0"/>
          <w:bCs/>
          <w:sz w:val="24"/>
          <w:szCs w:val="24"/>
          <w:u w:val="none"/>
        </w:rPr>
        <w:t>Herky</w:t>
      </w:r>
      <w:proofErr w:type="spellEnd"/>
      <w:r>
        <w:rPr>
          <w:b w:val="0"/>
          <w:bCs/>
          <w:sz w:val="24"/>
          <w:szCs w:val="24"/>
          <w:u w:val="none"/>
        </w:rPr>
        <w:t xml:space="preserve"> flex, meaning there will be both on-campus, in-</w:t>
      </w:r>
      <w:proofErr w:type="gramStart"/>
      <w:r>
        <w:rPr>
          <w:b w:val="0"/>
          <w:bCs/>
          <w:sz w:val="24"/>
          <w:szCs w:val="24"/>
          <w:u w:val="none"/>
        </w:rPr>
        <w:t>person</w:t>
      </w:r>
      <w:proofErr w:type="gramEnd"/>
      <w:r>
        <w:rPr>
          <w:b w:val="0"/>
          <w:bCs/>
          <w:sz w:val="24"/>
          <w:szCs w:val="24"/>
          <w:u w:val="none"/>
        </w:rPr>
        <w:t xml:space="preserve"> and online options to attend seminars. Connect with your section professor to learn more about process and expectations. </w:t>
      </w:r>
    </w:p>
    <w:p w14:paraId="253B6B71" w14:textId="77777777" w:rsidR="00194695" w:rsidRPr="00DF5529" w:rsidRDefault="00194695" w:rsidP="00194695">
      <w:pPr>
        <w:pStyle w:val="Heading2"/>
        <w:rPr>
          <w:b w:val="0"/>
          <w:bCs/>
          <w:sz w:val="24"/>
          <w:szCs w:val="24"/>
          <w:u w:val="none"/>
        </w:rPr>
      </w:pPr>
      <w:r>
        <w:rPr>
          <w:b w:val="0"/>
          <w:bCs/>
          <w:sz w:val="24"/>
          <w:szCs w:val="24"/>
          <w:u w:val="none"/>
        </w:rPr>
        <w:tab/>
      </w:r>
    </w:p>
    <w:p w14:paraId="73958A5E" w14:textId="77777777" w:rsidR="00194695" w:rsidRPr="00B60811" w:rsidRDefault="00194695" w:rsidP="00194695">
      <w:pPr>
        <w:pStyle w:val="Heading2"/>
        <w:rPr>
          <w:sz w:val="24"/>
          <w:szCs w:val="24"/>
        </w:rPr>
      </w:pPr>
      <w:r w:rsidRPr="00B60811">
        <w:rPr>
          <w:sz w:val="24"/>
          <w:szCs w:val="24"/>
        </w:rPr>
        <w:t>Zoom Etiquette</w:t>
      </w:r>
      <w:bookmarkEnd w:id="20"/>
      <w:r w:rsidRPr="00B60811">
        <w:rPr>
          <w:sz w:val="24"/>
          <w:szCs w:val="24"/>
        </w:rPr>
        <w:t xml:space="preserve"> </w:t>
      </w:r>
      <w:bookmarkEnd w:id="21"/>
    </w:p>
    <w:p w14:paraId="4AEA1A74" w14:textId="77777777" w:rsidR="00194695" w:rsidRPr="00B12F10" w:rsidRDefault="00194695" w:rsidP="00194695">
      <w:pPr>
        <w:ind w:left="720"/>
        <w:rPr>
          <w:sz w:val="24"/>
          <w:szCs w:val="24"/>
        </w:rPr>
      </w:pPr>
      <w:r>
        <w:rPr>
          <w:sz w:val="24"/>
          <w:szCs w:val="24"/>
        </w:rPr>
        <w:t>If you will be attending your course</w:t>
      </w:r>
      <w:r w:rsidRPr="00B12F10">
        <w:rPr>
          <w:sz w:val="24"/>
          <w:szCs w:val="24"/>
        </w:rPr>
        <w:t xml:space="preserve"> via </w:t>
      </w:r>
      <w:proofErr w:type="gramStart"/>
      <w:r w:rsidRPr="00B12F10">
        <w:rPr>
          <w:sz w:val="24"/>
          <w:szCs w:val="24"/>
        </w:rPr>
        <w:t>Zoom</w:t>
      </w:r>
      <w:proofErr w:type="gramEnd"/>
      <w:r w:rsidRPr="00B12F10">
        <w:rPr>
          <w:sz w:val="24"/>
          <w:szCs w:val="24"/>
        </w:rPr>
        <w:t xml:space="preserve"> there are a few things to be aware of. </w:t>
      </w:r>
      <w:r>
        <w:rPr>
          <w:sz w:val="24"/>
          <w:szCs w:val="24"/>
        </w:rPr>
        <w:t xml:space="preserve">While it is not mandatory to have your camera on, it creates a better environment for learning (we miss seeing you and this is one of our only times to see you)! Think of your Zoom seminars as you would any other class. Wear appropriate clothing (this includes pants!) Make sure the space that is visible in your camera is something appropriate for all of us to see. Don’t consume alcohol/drugs before (or during) seminar. Think: “would I do this if </w:t>
      </w:r>
      <w:proofErr w:type="spellStart"/>
      <w:proofErr w:type="gramStart"/>
      <w:r>
        <w:rPr>
          <w:sz w:val="24"/>
          <w:szCs w:val="24"/>
        </w:rPr>
        <w:t>is</w:t>
      </w:r>
      <w:proofErr w:type="spellEnd"/>
      <w:r>
        <w:rPr>
          <w:sz w:val="24"/>
          <w:szCs w:val="24"/>
        </w:rPr>
        <w:t xml:space="preserve"> was</w:t>
      </w:r>
      <w:proofErr w:type="gramEnd"/>
      <w:r>
        <w:rPr>
          <w:sz w:val="24"/>
          <w:szCs w:val="24"/>
        </w:rPr>
        <w:t xml:space="preserve"> our face-to-face course?” If the answer is no, just don’t do it. Some of your peers may be discussing personal information about themselves, or protected health information about someone they are working with. You should attend class in a private space where others in your home cannot hear the course (headsets/</w:t>
      </w:r>
      <w:proofErr w:type="gramStart"/>
      <w:r>
        <w:rPr>
          <w:sz w:val="24"/>
          <w:szCs w:val="24"/>
        </w:rPr>
        <w:t>ear phones</w:t>
      </w:r>
      <w:proofErr w:type="gramEnd"/>
      <w:r>
        <w:rPr>
          <w:sz w:val="24"/>
          <w:szCs w:val="24"/>
        </w:rPr>
        <w:t xml:space="preserve"> are a good idea!). </w:t>
      </w:r>
      <w:r w:rsidRPr="00B12F10">
        <w:rPr>
          <w:sz w:val="24"/>
          <w:szCs w:val="24"/>
        </w:rPr>
        <w:t>Here is a fun webpage where a student shares</w:t>
      </w:r>
      <w:r>
        <w:rPr>
          <w:sz w:val="24"/>
          <w:szCs w:val="24"/>
        </w:rPr>
        <w:t xml:space="preserve"> their experiences:</w:t>
      </w:r>
      <w:r w:rsidRPr="00B12F10">
        <w:rPr>
          <w:sz w:val="24"/>
          <w:szCs w:val="24"/>
        </w:rPr>
        <w:t xml:space="preserve"> </w:t>
      </w:r>
      <w:hyperlink r:id="rId33" w:history="1">
        <w:r w:rsidRPr="00B12F10">
          <w:rPr>
            <w:rStyle w:val="Hyperlink"/>
            <w:sz w:val="24"/>
            <w:szCs w:val="24"/>
          </w:rPr>
          <w:t>From one student to another: Zoom Etiquette Tips</w:t>
        </w:r>
      </w:hyperlink>
    </w:p>
    <w:p w14:paraId="0AB48A2A" w14:textId="77777777" w:rsidR="0045165B" w:rsidRDefault="0045165B" w:rsidP="0045165B">
      <w:pPr>
        <w:pStyle w:val="Heading2"/>
        <w:rPr>
          <w:sz w:val="24"/>
          <w:szCs w:val="24"/>
        </w:rPr>
      </w:pPr>
    </w:p>
    <w:p w14:paraId="4B252574" w14:textId="77777777" w:rsidR="0045165B" w:rsidRPr="00B60811" w:rsidRDefault="0045165B" w:rsidP="0045165B">
      <w:pPr>
        <w:pStyle w:val="Heading2"/>
        <w:rPr>
          <w:sz w:val="24"/>
          <w:szCs w:val="24"/>
        </w:rPr>
      </w:pPr>
      <w:r w:rsidRPr="00B60811">
        <w:rPr>
          <w:sz w:val="24"/>
          <w:szCs w:val="24"/>
        </w:rPr>
        <w:t>Tips for Online Learning</w:t>
      </w:r>
    </w:p>
    <w:p w14:paraId="6B1AB5D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1. Develop a schedule and stick to it</w:t>
      </w:r>
    </w:p>
    <w:p w14:paraId="7ABE1B97" w14:textId="77777777" w:rsidR="0045165B" w:rsidRPr="00B60811" w:rsidRDefault="0045165B" w:rsidP="00264715">
      <w:pPr>
        <w:numPr>
          <w:ilvl w:val="0"/>
          <w:numId w:val="12"/>
        </w:numPr>
        <w:ind w:left="1260" w:hanging="270"/>
        <w:rPr>
          <w:sz w:val="24"/>
          <w:szCs w:val="24"/>
        </w:rPr>
      </w:pPr>
      <w:r w:rsidRPr="00B60811">
        <w:rPr>
          <w:sz w:val="24"/>
          <w:szCs w:val="24"/>
        </w:rPr>
        <w:t>Develop a regular time each day to study and work on assignments</w:t>
      </w:r>
    </w:p>
    <w:p w14:paraId="6A357C0B" w14:textId="77777777" w:rsidR="0045165B" w:rsidRPr="00B60811" w:rsidRDefault="0045165B" w:rsidP="00264715">
      <w:pPr>
        <w:numPr>
          <w:ilvl w:val="0"/>
          <w:numId w:val="12"/>
        </w:numPr>
        <w:ind w:left="1260" w:hanging="270"/>
        <w:rPr>
          <w:sz w:val="24"/>
          <w:szCs w:val="24"/>
        </w:rPr>
      </w:pPr>
      <w:r w:rsidRPr="00B60811">
        <w:rPr>
          <w:sz w:val="24"/>
          <w:szCs w:val="24"/>
        </w:rPr>
        <w:t>Plan to "arrive" 5 min before your synchronous live zoom sessions</w:t>
      </w:r>
    </w:p>
    <w:p w14:paraId="20E4AC8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 xml:space="preserve">2. Keep a calendar such as this </w:t>
      </w:r>
      <w:hyperlink r:id="rId34" w:tgtFrame="_blank" w:history="1">
        <w:r w:rsidRPr="00B60811">
          <w:rPr>
            <w:rStyle w:val="Hyperlink"/>
            <w:b/>
            <w:bCs/>
            <w:sz w:val="24"/>
          </w:rPr>
          <w:t>Canvas Calendar</w:t>
        </w:r>
        <w:r w:rsidRPr="00B60811">
          <w:rPr>
            <w:rStyle w:val="screenreader-only"/>
            <w:b/>
            <w:bCs/>
            <w:color w:val="0000FF"/>
            <w:sz w:val="24"/>
            <w:u w:val="single"/>
          </w:rPr>
          <w:t> (Links to an external site.)</w:t>
        </w:r>
      </w:hyperlink>
    </w:p>
    <w:p w14:paraId="7FBAAA06" w14:textId="77777777" w:rsidR="0045165B" w:rsidRPr="00B60811" w:rsidRDefault="0045165B" w:rsidP="00264715">
      <w:pPr>
        <w:numPr>
          <w:ilvl w:val="0"/>
          <w:numId w:val="13"/>
        </w:numPr>
        <w:tabs>
          <w:tab w:val="clear" w:pos="720"/>
          <w:tab w:val="num" w:pos="1080"/>
        </w:tabs>
        <w:ind w:left="1260" w:hanging="270"/>
        <w:rPr>
          <w:sz w:val="24"/>
          <w:szCs w:val="24"/>
        </w:rPr>
      </w:pPr>
      <w:r w:rsidRPr="00B60811">
        <w:rPr>
          <w:sz w:val="24"/>
          <w:szCs w:val="24"/>
        </w:rPr>
        <w:t>Enter in all your due dates and exam day and times</w:t>
      </w:r>
    </w:p>
    <w:p w14:paraId="3719AE3A" w14:textId="77777777" w:rsidR="0045165B" w:rsidRPr="00B60811" w:rsidRDefault="0045165B" w:rsidP="00264715">
      <w:pPr>
        <w:numPr>
          <w:ilvl w:val="0"/>
          <w:numId w:val="13"/>
        </w:numPr>
        <w:tabs>
          <w:tab w:val="clear" w:pos="720"/>
          <w:tab w:val="num" w:pos="1080"/>
        </w:tabs>
        <w:ind w:left="1260" w:hanging="270"/>
        <w:rPr>
          <w:sz w:val="24"/>
          <w:szCs w:val="24"/>
        </w:rPr>
      </w:pPr>
      <w:r w:rsidRPr="00B60811">
        <w:rPr>
          <w:sz w:val="24"/>
          <w:szCs w:val="24"/>
        </w:rPr>
        <w:t>Estimate how much time you will need to complete your assignments, then schedule start dates and work time in the calendar as well. </w:t>
      </w:r>
    </w:p>
    <w:p w14:paraId="6F3DBF4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3. Determine work order and create a prioritized “to-do” list </w:t>
      </w:r>
    </w:p>
    <w:p w14:paraId="2EDF3F2A" w14:textId="77777777" w:rsidR="0045165B" w:rsidRPr="00B60811" w:rsidRDefault="0045165B" w:rsidP="00264715">
      <w:pPr>
        <w:numPr>
          <w:ilvl w:val="0"/>
          <w:numId w:val="15"/>
        </w:numPr>
        <w:ind w:left="1260" w:hanging="270"/>
        <w:rPr>
          <w:sz w:val="24"/>
          <w:szCs w:val="24"/>
        </w:rPr>
      </w:pPr>
      <w:r w:rsidRPr="00B60811">
        <w:rPr>
          <w:rStyle w:val="Strong"/>
          <w:sz w:val="24"/>
          <w:szCs w:val="24"/>
        </w:rPr>
        <w:t>High priority</w:t>
      </w:r>
      <w:r w:rsidRPr="00B60811">
        <w:rPr>
          <w:b/>
          <w:bCs/>
          <w:sz w:val="24"/>
          <w:szCs w:val="24"/>
        </w:rPr>
        <w:br/>
      </w:r>
      <w:r w:rsidRPr="00B60811">
        <w:rPr>
          <w:sz w:val="24"/>
          <w:szCs w:val="24"/>
        </w:rPr>
        <w:t>Projects and assignments that are due within the next day or two. Topics and work that are most difficult. Do the work in this category first while you are the most mentally focused.</w:t>
      </w:r>
    </w:p>
    <w:p w14:paraId="4586EF38" w14:textId="77777777" w:rsidR="0045165B" w:rsidRPr="00B60811" w:rsidRDefault="0045165B" w:rsidP="00264715">
      <w:pPr>
        <w:numPr>
          <w:ilvl w:val="0"/>
          <w:numId w:val="15"/>
        </w:numPr>
        <w:spacing w:before="100" w:beforeAutospacing="1" w:after="100" w:afterAutospacing="1"/>
        <w:ind w:left="1260" w:hanging="270"/>
        <w:rPr>
          <w:sz w:val="24"/>
          <w:szCs w:val="24"/>
        </w:rPr>
      </w:pPr>
      <w:r w:rsidRPr="00B60811">
        <w:rPr>
          <w:rStyle w:val="Strong"/>
          <w:sz w:val="24"/>
          <w:szCs w:val="24"/>
        </w:rPr>
        <w:lastRenderedPageBreak/>
        <w:t>Medium priority</w:t>
      </w:r>
      <w:r w:rsidRPr="00B60811">
        <w:rPr>
          <w:b/>
          <w:bCs/>
          <w:sz w:val="24"/>
          <w:szCs w:val="24"/>
        </w:rPr>
        <w:br/>
      </w:r>
      <w:r w:rsidRPr="00B60811">
        <w:rPr>
          <w:sz w:val="24"/>
          <w:szCs w:val="24"/>
        </w:rPr>
        <w:t>This includes work that is due later, and larger research projects. Divide large projects into smaller chunks and schedule that work evenly over time, so it’s completed by the due date.</w:t>
      </w:r>
    </w:p>
    <w:p w14:paraId="649423B0" w14:textId="77777777" w:rsidR="0045165B" w:rsidRPr="00B60811" w:rsidRDefault="0045165B" w:rsidP="00264715">
      <w:pPr>
        <w:numPr>
          <w:ilvl w:val="0"/>
          <w:numId w:val="15"/>
        </w:numPr>
        <w:ind w:left="1260" w:hanging="270"/>
        <w:rPr>
          <w:sz w:val="24"/>
          <w:szCs w:val="24"/>
        </w:rPr>
      </w:pPr>
      <w:r w:rsidRPr="00B60811">
        <w:rPr>
          <w:rStyle w:val="Strong"/>
          <w:sz w:val="24"/>
          <w:szCs w:val="24"/>
        </w:rPr>
        <w:t>Low priority</w:t>
      </w:r>
      <w:r w:rsidRPr="00B60811">
        <w:rPr>
          <w:b/>
          <w:bCs/>
          <w:sz w:val="24"/>
          <w:szCs w:val="24"/>
        </w:rPr>
        <w:br/>
      </w:r>
      <w:r w:rsidRPr="00B60811">
        <w:rPr>
          <w:sz w:val="24"/>
          <w:szCs w:val="24"/>
        </w:rPr>
        <w:t>This includes work that is not in the above categories and work that you find easy to complete. Save these items for last so you can still concentrate on them when you are less focused.</w:t>
      </w:r>
    </w:p>
    <w:p w14:paraId="222A09CE" w14:textId="77777777" w:rsidR="0045165B" w:rsidRDefault="0045165B" w:rsidP="00264715">
      <w:pPr>
        <w:numPr>
          <w:ilvl w:val="0"/>
          <w:numId w:val="14"/>
        </w:numPr>
        <w:ind w:left="1080"/>
        <w:rPr>
          <w:sz w:val="24"/>
          <w:szCs w:val="24"/>
        </w:rPr>
      </w:pPr>
      <w:r w:rsidRPr="00B60811">
        <w:rPr>
          <w:rStyle w:val="Strong"/>
          <w:sz w:val="24"/>
          <w:szCs w:val="24"/>
        </w:rPr>
        <w:t>Take breaks; Use short focused bursts of work</w:t>
      </w:r>
      <w:r w:rsidRPr="00B60811">
        <w:rPr>
          <w:b/>
          <w:bCs/>
          <w:sz w:val="24"/>
          <w:szCs w:val="24"/>
        </w:rPr>
        <w:br/>
      </w:r>
      <w:r w:rsidRPr="00B60811">
        <w:rPr>
          <w:sz w:val="24"/>
          <w:szCs w:val="24"/>
        </w:rPr>
        <w:t xml:space="preserve">Try the </w:t>
      </w:r>
      <w:hyperlink r:id="rId35" w:tgtFrame="_blank" w:history="1">
        <w:r w:rsidRPr="00B60811">
          <w:rPr>
            <w:rStyle w:val="Hyperlink"/>
            <w:sz w:val="24"/>
            <w:szCs w:val="24"/>
          </w:rPr>
          <w:t>Pomodoro Technique</w:t>
        </w:r>
        <w:r w:rsidRPr="00B60811">
          <w:rPr>
            <w:rStyle w:val="screenreader-only"/>
            <w:color w:val="0000FF"/>
            <w:sz w:val="24"/>
            <w:szCs w:val="24"/>
            <w:u w:val="single"/>
          </w:rPr>
          <w:t> (Links to an external site.)</w:t>
        </w:r>
      </w:hyperlink>
      <w:r w:rsidRPr="00B60811">
        <w:rPr>
          <w:sz w:val="24"/>
          <w:szCs w:val="24"/>
        </w:rPr>
        <w:t xml:space="preserve"> of doing short bursts (typically 25 minutes) of work followed by a break. The idea is that the frequent breaks help to improve mental agility and allow your work time to be more focused. An online site that can be used as a Pomodoro timer is </w:t>
      </w:r>
      <w:hyperlink r:id="rId36" w:tgtFrame="_blank" w:history="1">
        <w:r w:rsidRPr="00B60811">
          <w:rPr>
            <w:rStyle w:val="Hyperlink"/>
            <w:sz w:val="24"/>
            <w:szCs w:val="24"/>
          </w:rPr>
          <w:t>http://www.moosti.com.</w:t>
        </w:r>
        <w:r w:rsidRPr="00B60811">
          <w:rPr>
            <w:rStyle w:val="screenreader-only"/>
            <w:color w:val="0000FF"/>
            <w:sz w:val="24"/>
            <w:szCs w:val="24"/>
            <w:u w:val="single"/>
          </w:rPr>
          <w:t> (Links to an external site.)</w:t>
        </w:r>
      </w:hyperlink>
    </w:p>
    <w:p w14:paraId="41C6E8C5" w14:textId="77777777" w:rsidR="0045165B" w:rsidRPr="00B60811" w:rsidRDefault="0045165B" w:rsidP="00264715">
      <w:pPr>
        <w:numPr>
          <w:ilvl w:val="0"/>
          <w:numId w:val="14"/>
        </w:numPr>
        <w:ind w:left="1080"/>
        <w:rPr>
          <w:sz w:val="24"/>
          <w:szCs w:val="24"/>
        </w:rPr>
      </w:pPr>
      <w:r w:rsidRPr="00B60811">
        <w:rPr>
          <w:rStyle w:val="Strong"/>
          <w:sz w:val="24"/>
          <w:szCs w:val="24"/>
        </w:rPr>
        <w:t>Automate what you can</w:t>
      </w:r>
      <w:r w:rsidRPr="00B60811">
        <w:rPr>
          <w:b/>
          <w:bCs/>
          <w:sz w:val="24"/>
          <w:szCs w:val="24"/>
        </w:rPr>
        <w:br/>
      </w:r>
      <w:r w:rsidRPr="00B60811">
        <w:rPr>
          <w:sz w:val="24"/>
          <w:szCs w:val="24"/>
        </w:rPr>
        <w:t xml:space="preserve">It is easy to let time slip by, forget an important appointment, or be surprised by a due date. Sync your personal calendar with your </w:t>
      </w:r>
      <w:hyperlink r:id="rId37" w:tgtFrame="_blank" w:history="1">
        <w:r w:rsidRPr="00B60811">
          <w:rPr>
            <w:rStyle w:val="Hyperlink"/>
            <w:rFonts w:eastAsia="Times"/>
            <w:sz w:val="24"/>
            <w:szCs w:val="24"/>
          </w:rPr>
          <w:t>Canvas Calendar</w:t>
        </w:r>
        <w:r w:rsidRPr="00B60811">
          <w:rPr>
            <w:rStyle w:val="screenreader-only"/>
            <w:color w:val="0000FF"/>
            <w:sz w:val="24"/>
            <w:szCs w:val="24"/>
            <w:u w:val="single"/>
          </w:rPr>
          <w:t> (Links to an external site.)</w:t>
        </w:r>
      </w:hyperlink>
      <w:r w:rsidRPr="00B60811">
        <w:rPr>
          <w:sz w:val="24"/>
          <w:szCs w:val="24"/>
        </w:rPr>
        <w:t xml:space="preserve"> calendar to keep all of your academic and personal obligations in one spot. Set automatic notifications and reminders of important dates on your cell phone if you use one.</w:t>
      </w:r>
    </w:p>
    <w:p w14:paraId="4B9793F0" w14:textId="509028B8" w:rsidR="00E70457" w:rsidRDefault="00E70457" w:rsidP="00F64E3D">
      <w:pPr>
        <w:rPr>
          <w:sz w:val="24"/>
          <w:szCs w:val="24"/>
        </w:rPr>
      </w:pPr>
    </w:p>
    <w:p w14:paraId="4576F834" w14:textId="77777777" w:rsidR="0063165D" w:rsidRPr="0045165B" w:rsidRDefault="0063165D" w:rsidP="00F64E3D">
      <w:pPr>
        <w:rPr>
          <w:sz w:val="24"/>
          <w:szCs w:val="24"/>
        </w:rPr>
      </w:pPr>
    </w:p>
    <w:p w14:paraId="39CDECD6" w14:textId="04BD92ED" w:rsidR="00436B39" w:rsidRPr="0045165B" w:rsidRDefault="00AC7B51" w:rsidP="003C44EA">
      <w:pPr>
        <w:pStyle w:val="Heading2"/>
        <w:rPr>
          <w:sz w:val="24"/>
          <w:szCs w:val="24"/>
        </w:rPr>
      </w:pPr>
      <w:bookmarkStart w:id="22" w:name="_Toc522224746"/>
      <w:bookmarkStart w:id="23" w:name="_Toc16082330"/>
      <w:bookmarkStart w:id="24" w:name="_Toc29923405"/>
      <w:r w:rsidRPr="0045165B">
        <w:rPr>
          <w:sz w:val="24"/>
          <w:szCs w:val="24"/>
        </w:rPr>
        <w:t>D</w:t>
      </w:r>
      <w:bookmarkEnd w:id="22"/>
      <w:r w:rsidR="001A262C" w:rsidRPr="0045165B">
        <w:rPr>
          <w:sz w:val="24"/>
          <w:szCs w:val="24"/>
        </w:rPr>
        <w:t>efinitions of Academic Dishonesty</w:t>
      </w:r>
      <w:bookmarkEnd w:id="23"/>
      <w:bookmarkEnd w:id="24"/>
      <w:r w:rsidRPr="0045165B">
        <w:rPr>
          <w:sz w:val="24"/>
          <w:szCs w:val="24"/>
        </w:rPr>
        <w:t xml:space="preserve"> </w:t>
      </w:r>
    </w:p>
    <w:p w14:paraId="2E2D2F40" w14:textId="77777777" w:rsidR="00A8273C" w:rsidRPr="0045165B" w:rsidRDefault="00A8273C" w:rsidP="00A8273C">
      <w:pPr>
        <w:rPr>
          <w:sz w:val="24"/>
          <w:szCs w:val="24"/>
        </w:rPr>
      </w:pPr>
      <w:r w:rsidRPr="0045165B">
        <w:rPr>
          <w:sz w:val="24"/>
          <w:szCs w:val="24"/>
        </w:rPr>
        <w:t xml:space="preserve">Please refer to University Website: </w:t>
      </w:r>
      <w:hyperlink r:id="rId38" w:history="1">
        <w:r w:rsidRPr="0045165B">
          <w:rPr>
            <w:rStyle w:val="Hyperlink"/>
            <w:sz w:val="24"/>
            <w:szCs w:val="24"/>
          </w:rPr>
          <w:t>http://www.csus.edu/umanual/student/STU-0100.htm</w:t>
        </w:r>
      </w:hyperlink>
    </w:p>
    <w:p w14:paraId="0D5897F9" w14:textId="77777777" w:rsidR="00AC7B51" w:rsidRPr="0045165B" w:rsidRDefault="00AC7B51" w:rsidP="00F64E3D">
      <w:pPr>
        <w:rPr>
          <w:sz w:val="24"/>
          <w:szCs w:val="24"/>
        </w:rPr>
      </w:pPr>
      <w:r w:rsidRPr="0045165B">
        <w:rPr>
          <w:b/>
          <w:sz w:val="24"/>
          <w:szCs w:val="24"/>
        </w:rPr>
        <w:t xml:space="preserve">CHEATING. </w:t>
      </w:r>
      <w:r w:rsidRPr="0045165B">
        <w:rPr>
          <w:sz w:val="24"/>
          <w:szCs w:val="24"/>
        </w:rPr>
        <w:t>At CSUS, cheating is the act of obtaining or attempting to obtain credit for academic work through the use of any dishonest, deceptive, or fraudulent means. Cheating at CSUS includes but is not limited to:</w:t>
      </w:r>
    </w:p>
    <w:p w14:paraId="3E986A1B" w14:textId="7409E841" w:rsidR="00AC7B51" w:rsidRPr="0045165B" w:rsidRDefault="00AC7B51" w:rsidP="007D31DC">
      <w:pPr>
        <w:pStyle w:val="bullets"/>
        <w:rPr>
          <w:sz w:val="24"/>
        </w:rPr>
      </w:pPr>
      <w:r w:rsidRPr="0045165B">
        <w:rPr>
          <w:sz w:val="24"/>
        </w:rPr>
        <w:t>Copying, in part or in whole, from another’s test or other evaluation instrument;</w:t>
      </w:r>
    </w:p>
    <w:p w14:paraId="3337285C" w14:textId="0329D4CB" w:rsidR="00AC7B51" w:rsidRPr="0045165B" w:rsidRDefault="00AC7B51" w:rsidP="007D31DC">
      <w:pPr>
        <w:pStyle w:val="bullets"/>
        <w:rPr>
          <w:sz w:val="24"/>
        </w:rPr>
      </w:pPr>
      <w:r w:rsidRPr="0045165B">
        <w:rPr>
          <w:sz w:val="24"/>
        </w:rPr>
        <w:t>Using crib notes, "cheat sheets," or any other device, including electronic devices,</w:t>
      </w:r>
      <w:r w:rsidR="00B631DD" w:rsidRPr="0045165B">
        <w:rPr>
          <w:sz w:val="24"/>
        </w:rPr>
        <w:t xml:space="preserve"> in aid of writing the exam not </w:t>
      </w:r>
      <w:r w:rsidRPr="0045165B">
        <w:rPr>
          <w:sz w:val="24"/>
        </w:rPr>
        <w:t>permitted by the instructor;</w:t>
      </w:r>
    </w:p>
    <w:p w14:paraId="2B9C1FBE" w14:textId="234B7B58" w:rsidR="00AC7B51" w:rsidRPr="0045165B" w:rsidRDefault="00AC7B51" w:rsidP="007D31DC">
      <w:pPr>
        <w:pStyle w:val="bullets"/>
        <w:rPr>
          <w:sz w:val="24"/>
        </w:rPr>
      </w:pPr>
      <w:r w:rsidRPr="0045165B">
        <w:rPr>
          <w:sz w:val="24"/>
        </w:rPr>
        <w:t>Submitting work previously graded in another course unless doing so has been approved by the course instruct</w:t>
      </w:r>
      <w:r w:rsidR="00B631DD" w:rsidRPr="0045165B">
        <w:rPr>
          <w:sz w:val="24"/>
        </w:rPr>
        <w:t xml:space="preserve">or </w:t>
      </w:r>
      <w:r w:rsidRPr="0045165B">
        <w:rPr>
          <w:sz w:val="24"/>
        </w:rPr>
        <w:t>or by department policy.</w:t>
      </w:r>
    </w:p>
    <w:p w14:paraId="1F7A8289" w14:textId="21C7A747" w:rsidR="00EE7392" w:rsidRPr="0045165B" w:rsidRDefault="00AC7B51" w:rsidP="007D31DC">
      <w:pPr>
        <w:pStyle w:val="bullets"/>
        <w:rPr>
          <w:sz w:val="24"/>
        </w:rPr>
      </w:pPr>
      <w:r w:rsidRPr="0045165B">
        <w:rPr>
          <w:sz w:val="24"/>
        </w:rPr>
        <w:t>Submitting work simultaneously presented in more than one course, unless doing so has been approved by the respective course instructors or by the department policie</w:t>
      </w:r>
      <w:r w:rsidR="00EE7392" w:rsidRPr="0045165B">
        <w:rPr>
          <w:sz w:val="24"/>
        </w:rPr>
        <w:t>s of the respective departments.</w:t>
      </w:r>
    </w:p>
    <w:p w14:paraId="39EE7253" w14:textId="03690D23" w:rsidR="00AC7B51" w:rsidRPr="0045165B" w:rsidRDefault="00AC7B51" w:rsidP="007D31DC">
      <w:pPr>
        <w:pStyle w:val="bullets"/>
        <w:rPr>
          <w:sz w:val="24"/>
        </w:rPr>
      </w:pPr>
      <w:r w:rsidRPr="0045165B">
        <w:rPr>
          <w:sz w:val="24"/>
        </w:rPr>
        <w:t>Altering or interfering with grading or grading instructions;</w:t>
      </w:r>
    </w:p>
    <w:p w14:paraId="0BA4A89B" w14:textId="7029AFFC" w:rsidR="00AC7B51" w:rsidRPr="0045165B" w:rsidRDefault="00AC7B51" w:rsidP="007D31DC">
      <w:pPr>
        <w:pStyle w:val="bullets"/>
        <w:rPr>
          <w:sz w:val="24"/>
        </w:rPr>
      </w:pPr>
      <w:r w:rsidRPr="0045165B">
        <w:rPr>
          <w:sz w:val="24"/>
        </w:rPr>
        <w:t>Sitting for an examination by a surrogate, or as a surrogate;</w:t>
      </w:r>
    </w:p>
    <w:p w14:paraId="2CE47870" w14:textId="321A670D" w:rsidR="00491C94" w:rsidRPr="0045165B" w:rsidRDefault="00AC7B51" w:rsidP="00F64E3D">
      <w:pPr>
        <w:pStyle w:val="bullets"/>
        <w:rPr>
          <w:sz w:val="24"/>
        </w:rPr>
      </w:pPr>
      <w:r w:rsidRPr="0045165B">
        <w:rPr>
          <w:sz w:val="24"/>
        </w:rPr>
        <w:t xml:space="preserve">Any other act committed by a student in the course of his or her academic work that defrauds or misrepresents, including aiding or abetting in any of the actions defined above. </w:t>
      </w:r>
    </w:p>
    <w:p w14:paraId="6830FA37" w14:textId="58DCA261" w:rsidR="00B631DD" w:rsidRPr="0045165B" w:rsidRDefault="00AC7B51" w:rsidP="00F64E3D">
      <w:pPr>
        <w:rPr>
          <w:sz w:val="24"/>
          <w:szCs w:val="24"/>
        </w:rPr>
      </w:pPr>
      <w:r w:rsidRPr="0045165B">
        <w:rPr>
          <w:b/>
          <w:sz w:val="24"/>
          <w:szCs w:val="24"/>
        </w:rPr>
        <w:t>PLAGIARISM:</w:t>
      </w:r>
      <w:r w:rsidRPr="0045165B">
        <w:rPr>
          <w:sz w:val="24"/>
          <w:szCs w:val="24"/>
        </w:rPr>
        <w:t xml:space="preserve"> Plagiarism is a form of cheating. At CSUS plagiarism is the use of distinctive ideas or works belonging to another person without providing adequate acknowledgement of that person’s contribution. Regardless of the means of appropriation, incorporation of another’s work into one’s own requires adequate identification and acknowledgement. Plagiarism is doubly unethical because it deprives the author of rightful credit and gives credit to someone who has </w:t>
      </w:r>
      <w:r w:rsidRPr="0045165B">
        <w:rPr>
          <w:sz w:val="24"/>
          <w:szCs w:val="24"/>
        </w:rPr>
        <w:lastRenderedPageBreak/>
        <w:t>not earned it. Acknowledgement is not necessary when the material used is common knowledge. Plagiarism at CSUS includes but is not limited to:</w:t>
      </w:r>
    </w:p>
    <w:p w14:paraId="77CAE492" w14:textId="0F4F16F9" w:rsidR="00AC7B51" w:rsidRPr="0045165B" w:rsidRDefault="00AC7B51" w:rsidP="000F2A80">
      <w:pPr>
        <w:pStyle w:val="bullets"/>
        <w:rPr>
          <w:sz w:val="24"/>
        </w:rPr>
      </w:pPr>
      <w:r w:rsidRPr="0045165B">
        <w:rPr>
          <w:sz w:val="24"/>
        </w:rPr>
        <w:t>The act of incorporating into one’s own work the ideas, words, sentences, paragraphs, or parts thereof, or the specific substance of another’s work without giving appropriate credit thereby representing the product as entirely one's own. Examples include not only word-for-word copying, but also the "mosaic" (i.e., interspersing a few of one’s own words while, in essence, copying another’s work), the paraphrase (i.e., rewriting another’s work while still using the other’s fundamental idea or theory); fabrication (i.e., inventing or counterfeiting sources), ghost-writing (i.e., submitting another’s work as one’s own) and failure to include quotation marks on material that is otherwise acknowledged; and</w:t>
      </w:r>
    </w:p>
    <w:p w14:paraId="6A8F9A86" w14:textId="516F6473" w:rsidR="00030C1D" w:rsidRPr="0045165B" w:rsidRDefault="00AC7B51" w:rsidP="00F64E3D">
      <w:pPr>
        <w:pStyle w:val="bullets"/>
        <w:rPr>
          <w:sz w:val="24"/>
        </w:rPr>
      </w:pPr>
      <w:r w:rsidRPr="0045165B">
        <w:rPr>
          <w:sz w:val="24"/>
        </w:rPr>
        <w:t>Representing as one’s own another’s artistic or scholarly works such as musical compositions, computer programs, photographs, paintings, drawing, sculptures, or similar works.</w:t>
      </w:r>
    </w:p>
    <w:p w14:paraId="15D5A92A" w14:textId="77777777" w:rsidR="00E630DB" w:rsidRPr="0045165B" w:rsidRDefault="00E630DB" w:rsidP="00E630DB">
      <w:pPr>
        <w:pStyle w:val="Heading2"/>
        <w:rPr>
          <w:sz w:val="24"/>
          <w:szCs w:val="24"/>
        </w:rPr>
      </w:pPr>
      <w:bookmarkStart w:id="25" w:name="_Toc522224748"/>
      <w:bookmarkStart w:id="26" w:name="_Toc16771054"/>
      <w:bookmarkStart w:id="27" w:name="_Toc16780479"/>
      <w:bookmarkStart w:id="28" w:name="_Toc29923407"/>
      <w:r w:rsidRPr="0045165B">
        <w:rPr>
          <w:sz w:val="24"/>
          <w:szCs w:val="24"/>
        </w:rPr>
        <w:t>W</w:t>
      </w:r>
      <w:bookmarkEnd w:id="25"/>
      <w:r w:rsidRPr="0045165B">
        <w:rPr>
          <w:sz w:val="24"/>
          <w:szCs w:val="24"/>
        </w:rPr>
        <w:t>riting Standards and APA Formatting</w:t>
      </w:r>
      <w:bookmarkEnd w:id="26"/>
      <w:bookmarkEnd w:id="27"/>
      <w:bookmarkEnd w:id="28"/>
    </w:p>
    <w:p w14:paraId="40C7750B" w14:textId="77777777" w:rsidR="00E630DB" w:rsidRPr="0045165B" w:rsidRDefault="00E630DB" w:rsidP="00E630DB">
      <w:pPr>
        <w:rPr>
          <w:sz w:val="24"/>
          <w:szCs w:val="24"/>
        </w:rPr>
      </w:pPr>
      <w:r w:rsidRPr="0045165B">
        <w:rPr>
          <w:sz w:val="24"/>
          <w:szCs w:val="24"/>
        </w:rPr>
        <w:t>All Department of Gerontology Core Courses use the CSU Sacramento Advisory Standards for Writing. Please check out this helpful website (</w:t>
      </w:r>
      <w:hyperlink r:id="rId39" w:history="1">
        <w:r w:rsidRPr="0045165B">
          <w:rPr>
            <w:rStyle w:val="Hyperlink"/>
            <w:sz w:val="24"/>
            <w:szCs w:val="24"/>
          </w:rPr>
          <w:t>https://www.csus.edu/umanual/AcadAff/FSW00010.htm</w:t>
        </w:r>
      </w:hyperlink>
      <w:r w:rsidRPr="0045165B">
        <w:rPr>
          <w:sz w:val="24"/>
          <w:szCs w:val="24"/>
        </w:rPr>
        <w:t>) before, during and after you have written papers (following assignment requirements of course) in your courses. It will help you decide if you have written the level of paper you want to turn in. It is used along with any course grading rubrics to analyze your papers.</w:t>
      </w:r>
    </w:p>
    <w:p w14:paraId="3EE1F718" w14:textId="77777777" w:rsidR="00E630DB" w:rsidRPr="0045165B" w:rsidRDefault="00E630DB" w:rsidP="00E630DB">
      <w:pPr>
        <w:rPr>
          <w:sz w:val="24"/>
          <w:szCs w:val="24"/>
        </w:rPr>
      </w:pPr>
    </w:p>
    <w:p w14:paraId="7DD13439" w14:textId="411B2A3F" w:rsidR="00E630DB" w:rsidRPr="0045165B" w:rsidRDefault="00E630DB" w:rsidP="00E630DB">
      <w:pPr>
        <w:rPr>
          <w:sz w:val="24"/>
          <w:szCs w:val="24"/>
        </w:rPr>
      </w:pPr>
      <w:r w:rsidRPr="0045165B">
        <w:rPr>
          <w:sz w:val="24"/>
          <w:szCs w:val="24"/>
        </w:rPr>
        <w:t xml:space="preserve">All gerontology core courses use APA writing style for written papers. All papers (except in-class papers) must be typed and in APA format (get APA Style manual (Publication Manual of the American Psychological Association 6th ed) in the book store or online and check out website </w:t>
      </w:r>
      <w:hyperlink r:id="rId40" w:history="1">
        <w:r w:rsidRPr="0045165B">
          <w:rPr>
            <w:rStyle w:val="Hyperlink"/>
            <w:sz w:val="24"/>
            <w:szCs w:val="24"/>
          </w:rPr>
          <w:t>www.apastyle.org</w:t>
        </w:r>
      </w:hyperlink>
      <w:r w:rsidRPr="0045165B">
        <w:rPr>
          <w:sz w:val="24"/>
          <w:szCs w:val="24"/>
        </w:rPr>
        <w:t xml:space="preserve"> click on Style Tips. You can also check the CSUS library site (</w:t>
      </w:r>
      <w:hyperlink r:id="rId41" w:history="1">
        <w:r w:rsidRPr="0045165B">
          <w:rPr>
            <w:rStyle w:val="Hyperlink"/>
            <w:sz w:val="24"/>
            <w:szCs w:val="24"/>
          </w:rPr>
          <w:t>www.library.csus.edu</w:t>
        </w:r>
      </w:hyperlink>
      <w:r w:rsidRPr="0045165B">
        <w:rPr>
          <w:sz w:val="24"/>
          <w:szCs w:val="24"/>
        </w:rPr>
        <w:t>)</w:t>
      </w:r>
      <w:r w:rsidR="000B68E5" w:rsidRPr="0045165B">
        <w:rPr>
          <w:sz w:val="24"/>
          <w:szCs w:val="24"/>
        </w:rPr>
        <w:t xml:space="preserve">. </w:t>
      </w:r>
      <w:r w:rsidRPr="0045165B">
        <w:rPr>
          <w:sz w:val="24"/>
          <w:szCs w:val="24"/>
        </w:rPr>
        <w:t xml:space="preserve">If in-class papers are unreadable, they will not receive credit. </w:t>
      </w:r>
    </w:p>
    <w:p w14:paraId="5DCD6D1C" w14:textId="77777777" w:rsidR="00E630DB" w:rsidRPr="0045165B" w:rsidRDefault="00E630DB" w:rsidP="00E630DB">
      <w:pPr>
        <w:rPr>
          <w:sz w:val="24"/>
          <w:szCs w:val="24"/>
        </w:rPr>
      </w:pPr>
    </w:p>
    <w:p w14:paraId="3564A38D" w14:textId="77777777" w:rsidR="000B68E5" w:rsidRPr="0045165B" w:rsidRDefault="000B68E5" w:rsidP="0045165B">
      <w:pPr>
        <w:rPr>
          <w:b/>
          <w:bCs/>
          <w:sz w:val="24"/>
          <w:szCs w:val="24"/>
        </w:rPr>
      </w:pPr>
      <w:bookmarkStart w:id="29" w:name="_Toc522224750"/>
      <w:r w:rsidRPr="0045165B">
        <w:rPr>
          <w:b/>
          <w:bCs/>
          <w:sz w:val="24"/>
          <w:szCs w:val="24"/>
        </w:rPr>
        <w:t>Key Components of APA format to be used when typing your papers include:</w:t>
      </w:r>
    </w:p>
    <w:p w14:paraId="70E31CDB"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A properly formatted title page. </w:t>
      </w:r>
      <w:r w:rsidRPr="0045165B">
        <w:rPr>
          <w:rFonts w:ascii="Times New Roman" w:hAnsi="Times New Roman"/>
          <w:i/>
          <w:iCs/>
          <w:sz w:val="24"/>
          <w:szCs w:val="24"/>
        </w:rPr>
        <w:t>(*This has changed from APA 6</w:t>
      </w:r>
      <w:r w:rsidRPr="0045165B">
        <w:rPr>
          <w:rFonts w:ascii="Times New Roman" w:hAnsi="Times New Roman"/>
          <w:i/>
          <w:iCs/>
          <w:sz w:val="24"/>
          <w:szCs w:val="24"/>
          <w:vertAlign w:val="superscript"/>
        </w:rPr>
        <w:t>th</w:t>
      </w:r>
      <w:r w:rsidRPr="0045165B">
        <w:rPr>
          <w:rFonts w:ascii="Times New Roman" w:hAnsi="Times New Roman"/>
          <w:i/>
          <w:iCs/>
          <w:sz w:val="24"/>
          <w:szCs w:val="24"/>
        </w:rPr>
        <w:t xml:space="preserve"> edition)</w:t>
      </w:r>
    </w:p>
    <w:p w14:paraId="53D6E615"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Double-spaced; “accessible” font (i.e. Times New Roman-12 </w:t>
      </w:r>
      <w:proofErr w:type="spellStart"/>
      <w:r w:rsidRPr="0045165B">
        <w:rPr>
          <w:rFonts w:ascii="Times New Roman" w:hAnsi="Times New Roman"/>
          <w:sz w:val="24"/>
          <w:szCs w:val="24"/>
        </w:rPr>
        <w:t>pt</w:t>
      </w:r>
      <w:proofErr w:type="spellEnd"/>
      <w:r w:rsidRPr="0045165B">
        <w:rPr>
          <w:rFonts w:ascii="Times New Roman" w:hAnsi="Times New Roman"/>
          <w:sz w:val="24"/>
          <w:szCs w:val="24"/>
        </w:rPr>
        <w:t>, Calibri-11pt, Arial-11pt, Lucida Sans Unicode-10pt, and Georgia-11pt</w:t>
      </w:r>
    </w:p>
    <w:p w14:paraId="76459C73"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1" margins on all sides.</w:t>
      </w:r>
    </w:p>
    <w:p w14:paraId="678FEC66"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Header: The title of the paper is flush with the left margin, and number all pages in upper right-hand corner (numbering Title Page is optional).</w:t>
      </w:r>
    </w:p>
    <w:p w14:paraId="176CF261"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Indent 5 spaces-first line of every paragraph.</w:t>
      </w:r>
    </w:p>
    <w:p w14:paraId="499B273D"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Sources must be referenced in the text of the paper, </w:t>
      </w:r>
      <w:r w:rsidRPr="0045165B">
        <w:rPr>
          <w:rFonts w:ascii="Times New Roman" w:hAnsi="Times New Roman"/>
          <w:i/>
          <w:sz w:val="24"/>
          <w:szCs w:val="24"/>
        </w:rPr>
        <w:t>example:</w:t>
      </w:r>
      <w:r w:rsidRPr="0045165B">
        <w:rPr>
          <w:rFonts w:ascii="Times New Roman" w:hAnsi="Times New Roman"/>
          <w:sz w:val="24"/>
          <w:szCs w:val="24"/>
        </w:rPr>
        <w:t xml:space="preserve"> Hoyer and </w:t>
      </w:r>
      <w:proofErr w:type="spellStart"/>
      <w:r w:rsidRPr="0045165B">
        <w:rPr>
          <w:rFonts w:ascii="Times New Roman" w:hAnsi="Times New Roman"/>
          <w:sz w:val="24"/>
          <w:szCs w:val="24"/>
        </w:rPr>
        <w:t>Roodin</w:t>
      </w:r>
      <w:proofErr w:type="spellEnd"/>
      <w:r w:rsidRPr="0045165B">
        <w:rPr>
          <w:rFonts w:ascii="Times New Roman" w:hAnsi="Times New Roman"/>
          <w:sz w:val="24"/>
          <w:szCs w:val="24"/>
        </w:rPr>
        <w:t xml:space="preserve"> (2003) with a reference list at the conclusion of the paper.  </w:t>
      </w:r>
      <w:r w:rsidRPr="0045165B">
        <w:rPr>
          <w:rFonts w:ascii="Times New Roman" w:hAnsi="Times New Roman"/>
          <w:b/>
          <w:bCs/>
          <w:sz w:val="24"/>
          <w:szCs w:val="24"/>
        </w:rPr>
        <w:t xml:space="preserve">All direct quotes must be referenced with source, year, </w:t>
      </w:r>
      <w:r w:rsidRPr="0045165B">
        <w:rPr>
          <w:rFonts w:ascii="Times New Roman" w:hAnsi="Times New Roman"/>
          <w:b/>
          <w:bCs/>
          <w:i/>
          <w:sz w:val="24"/>
          <w:szCs w:val="24"/>
        </w:rPr>
        <w:t>and</w:t>
      </w:r>
      <w:r w:rsidRPr="0045165B">
        <w:rPr>
          <w:rFonts w:ascii="Times New Roman" w:hAnsi="Times New Roman"/>
          <w:b/>
          <w:bCs/>
          <w:sz w:val="24"/>
          <w:szCs w:val="24"/>
        </w:rPr>
        <w:t xml:space="preserve"> page number.</w:t>
      </w:r>
    </w:p>
    <w:p w14:paraId="603D2B3F"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If the source is from the Internet, please refer to the APA Website:  </w:t>
      </w:r>
    </w:p>
    <w:p w14:paraId="25B0F2CB" w14:textId="77777777" w:rsidR="000B68E5" w:rsidRPr="0045165B" w:rsidRDefault="00D848C3" w:rsidP="0045165B">
      <w:pPr>
        <w:pStyle w:val="ListParagraph"/>
        <w:spacing w:after="0" w:line="240" w:lineRule="auto"/>
        <w:rPr>
          <w:rFonts w:ascii="Times New Roman" w:hAnsi="Times New Roman"/>
          <w:sz w:val="24"/>
          <w:szCs w:val="24"/>
        </w:rPr>
      </w:pPr>
      <w:hyperlink r:id="rId42" w:history="1">
        <w:r w:rsidR="000B68E5" w:rsidRPr="0045165B">
          <w:rPr>
            <w:rStyle w:val="Hyperlink"/>
            <w:rFonts w:ascii="Times New Roman" w:hAnsi="Times New Roman"/>
            <w:sz w:val="24"/>
            <w:szCs w:val="24"/>
          </w:rPr>
          <w:t>http://www.apastyle.org/elecref.html</w:t>
        </w:r>
      </w:hyperlink>
      <w:r w:rsidR="000B68E5" w:rsidRPr="0045165B">
        <w:rPr>
          <w:rFonts w:ascii="Times New Roman" w:hAnsi="Times New Roman"/>
          <w:sz w:val="24"/>
          <w:szCs w:val="24"/>
        </w:rPr>
        <w:t xml:space="preserve"> or refer to the APA Manual 7</w:t>
      </w:r>
      <w:r w:rsidR="000B68E5" w:rsidRPr="0045165B">
        <w:rPr>
          <w:rFonts w:ascii="Times New Roman" w:hAnsi="Times New Roman"/>
          <w:sz w:val="24"/>
          <w:szCs w:val="24"/>
          <w:vertAlign w:val="superscript"/>
        </w:rPr>
        <w:t>th</w:t>
      </w:r>
      <w:r w:rsidR="000B68E5" w:rsidRPr="0045165B">
        <w:rPr>
          <w:rFonts w:ascii="Times New Roman" w:hAnsi="Times New Roman"/>
          <w:sz w:val="24"/>
          <w:szCs w:val="24"/>
        </w:rPr>
        <w:t xml:space="preserve"> edition for </w:t>
      </w:r>
    </w:p>
    <w:p w14:paraId="105F2699" w14:textId="77777777" w:rsidR="000B68E5" w:rsidRPr="0045165B" w:rsidRDefault="000B68E5" w:rsidP="0045165B">
      <w:pPr>
        <w:pStyle w:val="ListParagraph"/>
        <w:spacing w:after="0" w:line="240" w:lineRule="auto"/>
        <w:rPr>
          <w:rFonts w:ascii="Times New Roman" w:hAnsi="Times New Roman"/>
          <w:sz w:val="24"/>
          <w:szCs w:val="24"/>
        </w:rPr>
      </w:pPr>
      <w:r w:rsidRPr="0045165B">
        <w:rPr>
          <w:rFonts w:ascii="Times New Roman" w:hAnsi="Times New Roman"/>
          <w:sz w:val="24"/>
          <w:szCs w:val="24"/>
        </w:rPr>
        <w:t>examples.</w:t>
      </w:r>
    </w:p>
    <w:p w14:paraId="2D586EAF" w14:textId="6F195FDE" w:rsidR="000B68E5"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Reference Page is double-spaced and utilizes hanging indentation.</w:t>
      </w:r>
    </w:p>
    <w:p w14:paraId="3B7FB3EC" w14:textId="77777777" w:rsidR="0045165B" w:rsidRPr="0045165B" w:rsidRDefault="0045165B" w:rsidP="0045165B">
      <w:pPr>
        <w:pStyle w:val="ListParagraph"/>
        <w:spacing w:after="0" w:line="240" w:lineRule="auto"/>
        <w:rPr>
          <w:rFonts w:ascii="Times New Roman" w:hAnsi="Times New Roman"/>
          <w:sz w:val="24"/>
          <w:szCs w:val="24"/>
        </w:rPr>
      </w:pPr>
    </w:p>
    <w:p w14:paraId="2820B785" w14:textId="77777777" w:rsidR="00E630DB" w:rsidRPr="0045165B" w:rsidRDefault="00E630DB" w:rsidP="0045165B">
      <w:pPr>
        <w:rPr>
          <w:sz w:val="24"/>
          <w:szCs w:val="24"/>
        </w:rPr>
      </w:pPr>
      <w:r w:rsidRPr="0045165B">
        <w:rPr>
          <w:b/>
          <w:sz w:val="24"/>
          <w:szCs w:val="24"/>
        </w:rPr>
        <w:t>Evidence-based (EB) research article requirements</w:t>
      </w:r>
      <w:bookmarkEnd w:id="29"/>
      <w:r w:rsidRPr="0045165B">
        <w:rPr>
          <w:sz w:val="24"/>
          <w:szCs w:val="24"/>
        </w:rPr>
        <w:t xml:space="preserve"> (EB research articles </w:t>
      </w:r>
      <w:r w:rsidRPr="0045165B">
        <w:rPr>
          <w:b/>
          <w:i/>
          <w:sz w:val="24"/>
          <w:szCs w:val="24"/>
        </w:rPr>
        <w:t>may overlap</w:t>
      </w:r>
      <w:r w:rsidRPr="0045165B">
        <w:rPr>
          <w:sz w:val="24"/>
          <w:szCs w:val="24"/>
        </w:rPr>
        <w:t xml:space="preserve"> assignments when appropriate)</w:t>
      </w:r>
    </w:p>
    <w:p w14:paraId="0A2D3EBD" w14:textId="77777777" w:rsidR="00E630DB" w:rsidRPr="0045165B" w:rsidRDefault="00E630DB" w:rsidP="0045165B">
      <w:pPr>
        <w:pStyle w:val="bullets"/>
        <w:spacing w:after="0" w:line="240" w:lineRule="auto"/>
        <w:rPr>
          <w:sz w:val="24"/>
        </w:rPr>
      </w:pPr>
      <w:r w:rsidRPr="0045165B">
        <w:rPr>
          <w:sz w:val="24"/>
        </w:rPr>
        <w:lastRenderedPageBreak/>
        <w:t>Evidence-based articles are articles from peer-reviewed journals and report research studies.</w:t>
      </w:r>
    </w:p>
    <w:p w14:paraId="04CC8ED6" w14:textId="77777777" w:rsidR="00E630DB" w:rsidRPr="0045165B" w:rsidRDefault="00E630DB" w:rsidP="0045165B">
      <w:pPr>
        <w:pStyle w:val="bullets"/>
        <w:spacing w:after="0" w:line="240" w:lineRule="auto"/>
        <w:rPr>
          <w:sz w:val="24"/>
        </w:rPr>
      </w:pPr>
      <w:r w:rsidRPr="0045165B">
        <w:rPr>
          <w:sz w:val="24"/>
        </w:rPr>
        <w:t>All references must be EB; if you use popular press articles then be sure that they are additional to the required number of articles and are cited and referenced according to APA!</w:t>
      </w:r>
    </w:p>
    <w:p w14:paraId="3EC7465B" w14:textId="22A9F8B7" w:rsidR="0045165B" w:rsidRDefault="00E630DB" w:rsidP="0045165B">
      <w:pPr>
        <w:pStyle w:val="bullets"/>
        <w:spacing w:after="0" w:line="240" w:lineRule="auto"/>
        <w:rPr>
          <w:sz w:val="24"/>
        </w:rPr>
      </w:pPr>
      <w:r w:rsidRPr="0045165B">
        <w:rPr>
          <w:sz w:val="24"/>
        </w:rPr>
        <w:t>Websites are not EB – if you are using them to get research articles from the library then cite and reference them according to APA.</w:t>
      </w:r>
      <w:bookmarkStart w:id="30" w:name="_Toc522224751"/>
      <w:bookmarkStart w:id="31" w:name="_Toc16771055"/>
      <w:bookmarkStart w:id="32" w:name="_Toc49014398"/>
    </w:p>
    <w:p w14:paraId="6DB749B6" w14:textId="77777777" w:rsidR="0063165D" w:rsidRPr="0063165D" w:rsidRDefault="0063165D" w:rsidP="0063165D">
      <w:pPr>
        <w:pStyle w:val="bullets"/>
        <w:numPr>
          <w:ilvl w:val="0"/>
          <w:numId w:val="0"/>
        </w:numPr>
        <w:spacing w:after="0" w:line="240" w:lineRule="auto"/>
        <w:ind w:left="720"/>
        <w:rPr>
          <w:sz w:val="24"/>
        </w:rPr>
      </w:pPr>
    </w:p>
    <w:p w14:paraId="1BF9B64B" w14:textId="45F76415" w:rsidR="0045165B" w:rsidRPr="00B60811" w:rsidRDefault="0045165B" w:rsidP="0045165B">
      <w:pPr>
        <w:pStyle w:val="Heading2"/>
        <w:rPr>
          <w:sz w:val="24"/>
          <w:szCs w:val="24"/>
        </w:rPr>
      </w:pPr>
      <w:r w:rsidRPr="00B60811">
        <w:rPr>
          <w:sz w:val="24"/>
          <w:szCs w:val="24"/>
        </w:rPr>
        <w:t>E</w:t>
      </w:r>
      <w:bookmarkEnd w:id="30"/>
      <w:r w:rsidRPr="00B60811">
        <w:rPr>
          <w:sz w:val="24"/>
          <w:szCs w:val="24"/>
        </w:rPr>
        <w:t>valuation Methods and Criteria</w:t>
      </w:r>
      <w:bookmarkEnd w:id="31"/>
      <w:bookmarkEnd w:id="32"/>
    </w:p>
    <w:p w14:paraId="55D30FEB" w14:textId="4366F590" w:rsidR="0045165B" w:rsidRPr="00B60811" w:rsidRDefault="0045165B" w:rsidP="0045165B">
      <w:pPr>
        <w:pStyle w:val="bullets"/>
        <w:spacing w:after="0" w:line="240" w:lineRule="auto"/>
        <w:rPr>
          <w:color w:val="000000"/>
          <w:sz w:val="24"/>
        </w:rPr>
      </w:pPr>
      <w:r w:rsidRPr="00B60811">
        <w:rPr>
          <w:sz w:val="24"/>
        </w:rPr>
        <w:t xml:space="preserve">All assignments must be </w:t>
      </w:r>
      <w:r w:rsidR="0086104D">
        <w:rPr>
          <w:sz w:val="24"/>
        </w:rPr>
        <w:t>c</w:t>
      </w:r>
      <w:r w:rsidRPr="00B60811">
        <w:rPr>
          <w:sz w:val="24"/>
        </w:rPr>
        <w:t>ompleted/</w:t>
      </w:r>
      <w:proofErr w:type="gramStart"/>
      <w:r w:rsidRPr="00B60811">
        <w:rPr>
          <w:sz w:val="24"/>
        </w:rPr>
        <w:t>submitted</w:t>
      </w:r>
      <w:proofErr w:type="gramEnd"/>
      <w:r w:rsidRPr="00B60811">
        <w:rPr>
          <w:sz w:val="24"/>
        </w:rPr>
        <w:t xml:space="preserve"> and all practicum hours must be completed and documented in order to pass the course. </w:t>
      </w:r>
    </w:p>
    <w:p w14:paraId="1D169ED0" w14:textId="77777777" w:rsidR="0045165B" w:rsidRPr="00B60811" w:rsidRDefault="0045165B" w:rsidP="0045165B">
      <w:pPr>
        <w:pStyle w:val="bullets"/>
        <w:spacing w:after="0" w:line="240" w:lineRule="auto"/>
        <w:rPr>
          <w:color w:val="000000"/>
          <w:sz w:val="24"/>
        </w:rPr>
      </w:pPr>
      <w:r w:rsidRPr="00B60811">
        <w:rPr>
          <w:sz w:val="24"/>
        </w:rPr>
        <w:t xml:space="preserve">You must earn an overall score of 73% or higher in the course in order to earn a “C” (Credit). </w:t>
      </w:r>
    </w:p>
    <w:p w14:paraId="07D74F62" w14:textId="363FC62E" w:rsidR="0045165B" w:rsidRPr="00B60811" w:rsidRDefault="0045165B" w:rsidP="0045165B">
      <w:pPr>
        <w:pStyle w:val="bullets"/>
        <w:spacing w:after="0" w:line="240" w:lineRule="auto"/>
        <w:rPr>
          <w:color w:val="000000"/>
          <w:sz w:val="24"/>
        </w:rPr>
      </w:pPr>
      <w:r w:rsidRPr="00B60811">
        <w:rPr>
          <w:sz w:val="24"/>
        </w:rPr>
        <w:t>Points will be deducted for late assignments. In addition, practicum hours will be suspended until all late assignments have been submitted</w:t>
      </w:r>
      <w:r w:rsidR="0086104D">
        <w:rPr>
          <w:sz w:val="24"/>
        </w:rPr>
        <w:t>.</w:t>
      </w:r>
    </w:p>
    <w:p w14:paraId="6A0D1075" w14:textId="77777777" w:rsidR="0045165B" w:rsidRPr="00B60811" w:rsidRDefault="0045165B" w:rsidP="0045165B">
      <w:pPr>
        <w:pStyle w:val="bullets"/>
        <w:spacing w:after="0" w:line="240" w:lineRule="auto"/>
        <w:rPr>
          <w:sz w:val="24"/>
        </w:rPr>
      </w:pPr>
      <w:r w:rsidRPr="00B60811">
        <w:rPr>
          <w:sz w:val="24"/>
        </w:rPr>
        <w:t>Failure to turn in all assignments may result in termination of the Practicum for this semester and receiving NC for the course.</w:t>
      </w:r>
      <w:r w:rsidRPr="00B60811">
        <w:rPr>
          <w:color w:val="FF0000"/>
          <w:sz w:val="24"/>
        </w:rPr>
        <w:t> </w:t>
      </w:r>
    </w:p>
    <w:p w14:paraId="123D38A4" w14:textId="77777777" w:rsidR="0045165B" w:rsidRPr="00B60811" w:rsidRDefault="0045165B" w:rsidP="0045165B">
      <w:pPr>
        <w:pStyle w:val="bullets"/>
        <w:spacing w:after="0" w:line="240" w:lineRule="auto"/>
        <w:rPr>
          <w:color w:val="000000"/>
          <w:sz w:val="24"/>
        </w:rPr>
      </w:pPr>
      <w:r w:rsidRPr="00B60811">
        <w:rPr>
          <w:sz w:val="24"/>
        </w:rPr>
        <w:t>Unless an emergency prevents advance notification, failure </w:t>
      </w:r>
      <w:r w:rsidRPr="00B60811">
        <w:rPr>
          <w:color w:val="000000"/>
          <w:sz w:val="24"/>
        </w:rPr>
        <w:t>to notify Agency Supervisor </w:t>
      </w:r>
      <w:r w:rsidRPr="00B60811">
        <w:rPr>
          <w:sz w:val="24"/>
        </w:rPr>
        <w:t>and Faculty Advisor</w:t>
      </w:r>
      <w:r w:rsidRPr="00B60811">
        <w:rPr>
          <w:color w:val="000000"/>
          <w:sz w:val="24"/>
        </w:rPr>
        <w:t>.</w:t>
      </w:r>
    </w:p>
    <w:p w14:paraId="51B2A0C7" w14:textId="2B97D4EC" w:rsidR="0045165B" w:rsidRPr="0045165B" w:rsidRDefault="0045165B" w:rsidP="0045165B">
      <w:pPr>
        <w:pStyle w:val="bullets"/>
        <w:spacing w:after="0" w:line="240" w:lineRule="auto"/>
        <w:rPr>
          <w:color w:val="000000"/>
          <w:sz w:val="24"/>
        </w:rPr>
      </w:pPr>
      <w:r w:rsidRPr="00B60811">
        <w:rPr>
          <w:sz w:val="24"/>
        </w:rPr>
        <w:t xml:space="preserve">Attendance at all seminar meetings and student presentation is mandatory, and seminar hours count towards the total required hours. Students who are not able to attend all or part of a seminar meeting or student presentation session due to illness must inform the Faculty Advisor in advance and, if the absence is excused by the Faculty Advisor, must complete two practicum hours to make up </w:t>
      </w:r>
      <w:proofErr w:type="gramStart"/>
      <w:r w:rsidRPr="00B60811">
        <w:rPr>
          <w:sz w:val="24"/>
        </w:rPr>
        <w:t>every one</w:t>
      </w:r>
      <w:proofErr w:type="gramEnd"/>
      <w:r w:rsidRPr="00B60811">
        <w:rPr>
          <w:sz w:val="24"/>
        </w:rPr>
        <w:t xml:space="preserve"> hour of seminar or presentation missed.</w:t>
      </w:r>
      <w:r w:rsidR="003642E9">
        <w:rPr>
          <w:sz w:val="24"/>
        </w:rPr>
        <w:t xml:space="preserve"> Student approved to miss seminar must submit a journal reflection specific to the made up hours. </w:t>
      </w:r>
    </w:p>
    <w:p w14:paraId="2542F8E9" w14:textId="77777777" w:rsidR="0045165B" w:rsidRPr="00B60811" w:rsidRDefault="0045165B" w:rsidP="0045165B">
      <w:pPr>
        <w:pStyle w:val="bullets"/>
        <w:numPr>
          <w:ilvl w:val="0"/>
          <w:numId w:val="0"/>
        </w:numPr>
        <w:spacing w:after="0" w:line="240" w:lineRule="auto"/>
        <w:ind w:left="720"/>
        <w:rPr>
          <w:color w:val="000000"/>
          <w:sz w:val="24"/>
        </w:rPr>
      </w:pPr>
    </w:p>
    <w:p w14:paraId="1A565C69" w14:textId="0D1ADCD6" w:rsidR="00CA6E5B" w:rsidRPr="0045165B" w:rsidRDefault="00E630DB" w:rsidP="00040ECF">
      <w:pPr>
        <w:rPr>
          <w:sz w:val="24"/>
          <w:szCs w:val="24"/>
        </w:rPr>
      </w:pPr>
      <w:r w:rsidRPr="0045165B">
        <w:rPr>
          <w:sz w:val="24"/>
          <w:szCs w:val="24"/>
        </w:rPr>
        <w:t xml:space="preserve">Field Study is graded CR/NC on the CSUS campus. Credit will be awarded if student satisfactorily completes </w:t>
      </w:r>
      <w:r w:rsidR="006C4C44" w:rsidRPr="0045165B">
        <w:rPr>
          <w:sz w:val="24"/>
          <w:szCs w:val="24"/>
        </w:rPr>
        <w:t>the course</w:t>
      </w:r>
      <w:r w:rsidRPr="0045165B">
        <w:rPr>
          <w:sz w:val="24"/>
          <w:szCs w:val="24"/>
        </w:rPr>
        <w:t xml:space="preserve"> at a minimum of C (73%) or higher level. Seminar/presentation participation is mandatory. The following assignments need to be completed. Assignments must follow syllabus </w:t>
      </w:r>
      <w:proofErr w:type="gramStart"/>
      <w:r w:rsidRPr="0045165B">
        <w:rPr>
          <w:sz w:val="24"/>
          <w:szCs w:val="24"/>
        </w:rPr>
        <w:t>directions</w:t>
      </w:r>
      <w:proofErr w:type="gramEnd"/>
      <w:r w:rsidRPr="0045165B">
        <w:rPr>
          <w:sz w:val="24"/>
          <w:szCs w:val="24"/>
        </w:rPr>
        <w:t xml:space="preserve"> or they will be returned unread/ungraded. This will lead to the student having to stop accruing practicum hours until work is submitted and graded. No more than 73% will be given for revised papers. </w:t>
      </w:r>
      <w:r w:rsidRPr="0045165B">
        <w:rPr>
          <w:b/>
          <w:sz w:val="24"/>
          <w:szCs w:val="24"/>
        </w:rPr>
        <w:t xml:space="preserve">NOTE: YOU WILL ONLY BE ALLOWED ONE REVISION PER ASSIGNMENT. </w:t>
      </w:r>
      <w:r w:rsidR="00040ECF" w:rsidRPr="0045165B">
        <w:rPr>
          <w:sz w:val="24"/>
          <w:szCs w:val="24"/>
        </w:rPr>
        <w:t xml:space="preserve">It is expected that GERO 131 assignments will reflect greater depth and </w:t>
      </w:r>
      <w:proofErr w:type="spellStart"/>
      <w:r w:rsidR="00040ECF" w:rsidRPr="0045165B">
        <w:rPr>
          <w:sz w:val="24"/>
          <w:szCs w:val="24"/>
        </w:rPr>
        <w:t>breath</w:t>
      </w:r>
      <w:proofErr w:type="spellEnd"/>
      <w:r w:rsidR="00040ECF" w:rsidRPr="0045165B">
        <w:rPr>
          <w:sz w:val="24"/>
          <w:szCs w:val="24"/>
        </w:rPr>
        <w:t xml:space="preserve"> of understanding and application.</w:t>
      </w:r>
    </w:p>
    <w:p w14:paraId="2BA689AF" w14:textId="77777777" w:rsidR="00030128" w:rsidRPr="0045165B" w:rsidRDefault="00030128" w:rsidP="00F64E3D">
      <w:pPr>
        <w:rPr>
          <w:sz w:val="24"/>
          <w:szCs w:val="24"/>
        </w:rPr>
      </w:pPr>
    </w:p>
    <w:tbl>
      <w:tblPr>
        <w:tblStyle w:val="TableGrid"/>
        <w:tblW w:w="0" w:type="auto"/>
        <w:tblLook w:val="04A0" w:firstRow="1" w:lastRow="0" w:firstColumn="1" w:lastColumn="0" w:noHBand="0" w:noVBand="1"/>
      </w:tblPr>
      <w:tblGrid>
        <w:gridCol w:w="1549"/>
        <w:gridCol w:w="4566"/>
        <w:gridCol w:w="3235"/>
      </w:tblGrid>
      <w:tr w:rsidR="006060F4" w:rsidRPr="0045165B" w14:paraId="364E34D0" w14:textId="77777777" w:rsidTr="003A789F">
        <w:tc>
          <w:tcPr>
            <w:tcW w:w="1549" w:type="dxa"/>
          </w:tcPr>
          <w:p w14:paraId="430E675A" w14:textId="348DEA9A" w:rsidR="006060F4" w:rsidRPr="0045165B" w:rsidRDefault="006060F4" w:rsidP="001E5C65">
            <w:pPr>
              <w:jc w:val="center"/>
              <w:rPr>
                <w:b/>
                <w:sz w:val="24"/>
                <w:szCs w:val="24"/>
              </w:rPr>
            </w:pPr>
            <w:r>
              <w:rPr>
                <w:b/>
                <w:sz w:val="24"/>
                <w:szCs w:val="24"/>
              </w:rPr>
              <w:t>Due Date</w:t>
            </w:r>
          </w:p>
        </w:tc>
        <w:tc>
          <w:tcPr>
            <w:tcW w:w="4566" w:type="dxa"/>
          </w:tcPr>
          <w:p w14:paraId="5295270E" w14:textId="34FF5937" w:rsidR="006060F4" w:rsidRPr="0045165B" w:rsidRDefault="006060F4" w:rsidP="001E5C65">
            <w:pPr>
              <w:jc w:val="center"/>
              <w:rPr>
                <w:b/>
                <w:sz w:val="24"/>
                <w:szCs w:val="24"/>
              </w:rPr>
            </w:pPr>
            <w:r w:rsidRPr="0045165B">
              <w:rPr>
                <w:b/>
                <w:sz w:val="24"/>
                <w:szCs w:val="24"/>
              </w:rPr>
              <w:t>Assignment</w:t>
            </w:r>
          </w:p>
        </w:tc>
        <w:tc>
          <w:tcPr>
            <w:tcW w:w="3235" w:type="dxa"/>
          </w:tcPr>
          <w:p w14:paraId="3F0823B2" w14:textId="0A060314" w:rsidR="006060F4" w:rsidRPr="0045165B" w:rsidRDefault="006060F4" w:rsidP="001E5C65">
            <w:pPr>
              <w:jc w:val="center"/>
              <w:rPr>
                <w:b/>
                <w:sz w:val="24"/>
                <w:szCs w:val="24"/>
              </w:rPr>
            </w:pPr>
            <w:r w:rsidRPr="0045165B">
              <w:rPr>
                <w:b/>
                <w:sz w:val="24"/>
                <w:szCs w:val="24"/>
              </w:rPr>
              <w:t>Evaluation/Points</w:t>
            </w:r>
          </w:p>
        </w:tc>
      </w:tr>
      <w:tr w:rsidR="006235DF" w:rsidRPr="0045165B" w14:paraId="1DDA965A" w14:textId="77777777" w:rsidTr="003A789F">
        <w:tc>
          <w:tcPr>
            <w:tcW w:w="1549" w:type="dxa"/>
          </w:tcPr>
          <w:p w14:paraId="3EA5BACD" w14:textId="10E7315E" w:rsidR="006235DF" w:rsidRDefault="006235DF" w:rsidP="006235DF">
            <w:pPr>
              <w:rPr>
                <w:sz w:val="24"/>
                <w:szCs w:val="24"/>
              </w:rPr>
            </w:pPr>
            <w:r w:rsidRPr="00B60811">
              <w:rPr>
                <w:sz w:val="24"/>
                <w:szCs w:val="24"/>
              </w:rPr>
              <w:t xml:space="preserve">Every </w:t>
            </w:r>
            <w:r>
              <w:rPr>
                <w:sz w:val="24"/>
                <w:szCs w:val="24"/>
              </w:rPr>
              <w:t>other Monday</w:t>
            </w:r>
            <w:r w:rsidRPr="00B60811">
              <w:rPr>
                <w:sz w:val="24"/>
                <w:szCs w:val="24"/>
              </w:rPr>
              <w:t xml:space="preserve">: </w:t>
            </w:r>
          </w:p>
        </w:tc>
        <w:tc>
          <w:tcPr>
            <w:tcW w:w="4566" w:type="dxa"/>
          </w:tcPr>
          <w:p w14:paraId="76FC2D73" w14:textId="06C7B96E" w:rsidR="006235DF" w:rsidRPr="0003398C" w:rsidRDefault="006235DF" w:rsidP="006235DF">
            <w:pPr>
              <w:rPr>
                <w:sz w:val="24"/>
                <w:szCs w:val="24"/>
              </w:rPr>
            </w:pPr>
            <w:r w:rsidRPr="0003398C">
              <w:rPr>
                <w:sz w:val="24"/>
                <w:szCs w:val="24"/>
              </w:rPr>
              <w:t xml:space="preserve">Reflective Journal </w:t>
            </w:r>
            <w:r w:rsidRPr="0045165B">
              <w:rPr>
                <w:sz w:val="24"/>
                <w:szCs w:val="24"/>
              </w:rPr>
              <w:t xml:space="preserve">completed every 2 </w:t>
            </w:r>
            <w:proofErr w:type="gramStart"/>
            <w:r w:rsidRPr="0045165B">
              <w:rPr>
                <w:sz w:val="24"/>
                <w:szCs w:val="24"/>
              </w:rPr>
              <w:t>weeks</w:t>
            </w:r>
            <w:r>
              <w:rPr>
                <w:sz w:val="24"/>
                <w:szCs w:val="24"/>
              </w:rPr>
              <w:t xml:space="preserve">  </w:t>
            </w:r>
            <w:r w:rsidRPr="00611640">
              <w:rPr>
                <w:b/>
                <w:bCs/>
                <w:sz w:val="24"/>
                <w:szCs w:val="24"/>
              </w:rPr>
              <w:t>Due</w:t>
            </w:r>
            <w:proofErr w:type="gramEnd"/>
            <w:r w:rsidRPr="00611640">
              <w:rPr>
                <w:b/>
                <w:bCs/>
                <w:sz w:val="24"/>
                <w:szCs w:val="24"/>
              </w:rPr>
              <w:t xml:space="preserve"> Dates in Canvas</w:t>
            </w:r>
          </w:p>
        </w:tc>
        <w:tc>
          <w:tcPr>
            <w:tcW w:w="3235" w:type="dxa"/>
          </w:tcPr>
          <w:p w14:paraId="436892F5" w14:textId="2D536D37" w:rsidR="006235DF" w:rsidRPr="00B60811" w:rsidRDefault="006235DF" w:rsidP="006235DF">
            <w:pPr>
              <w:rPr>
                <w:b/>
                <w:bCs/>
                <w:sz w:val="24"/>
                <w:szCs w:val="24"/>
              </w:rPr>
            </w:pPr>
            <w:r w:rsidRPr="00B60811">
              <w:rPr>
                <w:b/>
                <w:bCs/>
                <w:sz w:val="24"/>
                <w:szCs w:val="24"/>
              </w:rPr>
              <w:t>2</w:t>
            </w:r>
            <w:r>
              <w:rPr>
                <w:b/>
                <w:bCs/>
                <w:sz w:val="24"/>
                <w:szCs w:val="24"/>
              </w:rPr>
              <w:t>7</w:t>
            </w:r>
            <w:r w:rsidRPr="00B60811">
              <w:rPr>
                <w:b/>
                <w:bCs/>
                <w:sz w:val="24"/>
                <w:szCs w:val="24"/>
              </w:rPr>
              <w:t xml:space="preserve"> </w:t>
            </w:r>
            <w:r w:rsidRPr="00551208">
              <w:rPr>
                <w:b/>
                <w:bCs/>
                <w:sz w:val="24"/>
                <w:szCs w:val="24"/>
              </w:rPr>
              <w:t xml:space="preserve">points/journal X </w:t>
            </w:r>
            <w:r w:rsidR="00F40F8D">
              <w:rPr>
                <w:b/>
                <w:bCs/>
                <w:sz w:val="24"/>
                <w:szCs w:val="24"/>
              </w:rPr>
              <w:t>7</w:t>
            </w:r>
            <w:r w:rsidRPr="00551208">
              <w:rPr>
                <w:b/>
                <w:bCs/>
                <w:sz w:val="24"/>
                <w:szCs w:val="24"/>
              </w:rPr>
              <w:t xml:space="preserve"> Journals = 1</w:t>
            </w:r>
            <w:r>
              <w:rPr>
                <w:b/>
                <w:bCs/>
                <w:sz w:val="24"/>
                <w:szCs w:val="24"/>
              </w:rPr>
              <w:t>89</w:t>
            </w:r>
            <w:r w:rsidRPr="00551208">
              <w:rPr>
                <w:b/>
                <w:bCs/>
                <w:sz w:val="24"/>
                <w:szCs w:val="24"/>
              </w:rPr>
              <w:t xml:space="preserve"> points</w:t>
            </w:r>
          </w:p>
        </w:tc>
      </w:tr>
      <w:tr w:rsidR="006060F4" w:rsidRPr="0045165B" w14:paraId="0AB37338" w14:textId="77777777" w:rsidTr="003A789F">
        <w:tc>
          <w:tcPr>
            <w:tcW w:w="1549" w:type="dxa"/>
          </w:tcPr>
          <w:p w14:paraId="7B18D5BC" w14:textId="151D24F3" w:rsidR="006060F4" w:rsidRPr="0045165B" w:rsidRDefault="00DB6BD1" w:rsidP="005854E0">
            <w:pPr>
              <w:rPr>
                <w:sz w:val="24"/>
                <w:szCs w:val="24"/>
              </w:rPr>
            </w:pPr>
            <w:r>
              <w:rPr>
                <w:sz w:val="24"/>
                <w:szCs w:val="24"/>
              </w:rPr>
              <w:t>9/10</w:t>
            </w:r>
            <w:r w:rsidR="003642E9">
              <w:rPr>
                <w:sz w:val="24"/>
                <w:szCs w:val="24"/>
              </w:rPr>
              <w:t>/2021</w:t>
            </w:r>
          </w:p>
        </w:tc>
        <w:tc>
          <w:tcPr>
            <w:tcW w:w="4566" w:type="dxa"/>
          </w:tcPr>
          <w:p w14:paraId="4EC1F832" w14:textId="3BE19446" w:rsidR="006060F4" w:rsidRPr="0045165B" w:rsidRDefault="006060F4" w:rsidP="005854E0">
            <w:pPr>
              <w:rPr>
                <w:sz w:val="24"/>
                <w:szCs w:val="24"/>
              </w:rPr>
            </w:pPr>
            <w:r w:rsidRPr="0003398C">
              <w:rPr>
                <w:sz w:val="24"/>
                <w:szCs w:val="24"/>
              </w:rPr>
              <w:t>Professional Identity Worksheet (Part</w:t>
            </w:r>
            <w:r w:rsidR="003C7C41">
              <w:rPr>
                <w:sz w:val="24"/>
                <w:szCs w:val="24"/>
              </w:rPr>
              <w:t xml:space="preserve"> </w:t>
            </w:r>
            <w:r w:rsidRPr="0003398C">
              <w:rPr>
                <w:sz w:val="24"/>
                <w:szCs w:val="24"/>
              </w:rPr>
              <w:t>2)</w:t>
            </w:r>
          </w:p>
        </w:tc>
        <w:tc>
          <w:tcPr>
            <w:tcW w:w="3235" w:type="dxa"/>
          </w:tcPr>
          <w:p w14:paraId="025B7C12" w14:textId="664B9AA0" w:rsidR="006060F4" w:rsidRPr="0045165B" w:rsidRDefault="008816A3" w:rsidP="005854E0">
            <w:pPr>
              <w:rPr>
                <w:sz w:val="24"/>
                <w:szCs w:val="24"/>
              </w:rPr>
            </w:pPr>
            <w:r w:rsidRPr="00B60811">
              <w:rPr>
                <w:b/>
                <w:bCs/>
                <w:sz w:val="24"/>
                <w:szCs w:val="24"/>
              </w:rPr>
              <w:t>25 points</w:t>
            </w:r>
            <w:r>
              <w:rPr>
                <w:sz w:val="24"/>
                <w:szCs w:val="24"/>
              </w:rPr>
              <w:t xml:space="preserve"> </w:t>
            </w:r>
            <w:r w:rsidR="006060F4" w:rsidRPr="0045165B">
              <w:rPr>
                <w:sz w:val="24"/>
                <w:szCs w:val="24"/>
              </w:rPr>
              <w:t>Complete before you begin your hours</w:t>
            </w:r>
          </w:p>
        </w:tc>
      </w:tr>
      <w:tr w:rsidR="0039356E" w:rsidRPr="0045165B" w14:paraId="454CED5F" w14:textId="77777777" w:rsidTr="003A789F">
        <w:tc>
          <w:tcPr>
            <w:tcW w:w="1549" w:type="dxa"/>
          </w:tcPr>
          <w:p w14:paraId="69E34743" w14:textId="61A526B7" w:rsidR="0039356E" w:rsidRDefault="00DB6BD1" w:rsidP="0039356E">
            <w:pPr>
              <w:rPr>
                <w:sz w:val="24"/>
                <w:szCs w:val="24"/>
              </w:rPr>
            </w:pPr>
            <w:r>
              <w:rPr>
                <w:sz w:val="24"/>
                <w:szCs w:val="24"/>
              </w:rPr>
              <w:t>9/</w:t>
            </w:r>
            <w:r w:rsidR="0046467D">
              <w:rPr>
                <w:sz w:val="24"/>
                <w:szCs w:val="24"/>
              </w:rPr>
              <w:t>20</w:t>
            </w:r>
            <w:r w:rsidR="0039356E">
              <w:rPr>
                <w:sz w:val="24"/>
                <w:szCs w:val="24"/>
              </w:rPr>
              <w:t>/2021</w:t>
            </w:r>
          </w:p>
        </w:tc>
        <w:tc>
          <w:tcPr>
            <w:tcW w:w="4566" w:type="dxa"/>
          </w:tcPr>
          <w:p w14:paraId="4F31BA91" w14:textId="58BB4827" w:rsidR="0039356E" w:rsidRPr="0045165B" w:rsidRDefault="0039356E" w:rsidP="0039356E">
            <w:pPr>
              <w:rPr>
                <w:sz w:val="24"/>
                <w:szCs w:val="24"/>
              </w:rPr>
            </w:pPr>
            <w:r w:rsidRPr="00B60811">
              <w:rPr>
                <w:sz w:val="24"/>
                <w:szCs w:val="24"/>
              </w:rPr>
              <w:t>Problem Tree</w:t>
            </w:r>
            <w:r w:rsidR="0046467D">
              <w:rPr>
                <w:sz w:val="24"/>
                <w:szCs w:val="24"/>
              </w:rPr>
              <w:t>*</w:t>
            </w:r>
          </w:p>
        </w:tc>
        <w:tc>
          <w:tcPr>
            <w:tcW w:w="3235" w:type="dxa"/>
          </w:tcPr>
          <w:p w14:paraId="41CF35BA" w14:textId="6666E827" w:rsidR="0039356E" w:rsidRPr="00B60811" w:rsidRDefault="0039356E" w:rsidP="0039356E">
            <w:pPr>
              <w:rPr>
                <w:b/>
                <w:bCs/>
                <w:sz w:val="24"/>
                <w:szCs w:val="24"/>
              </w:rPr>
            </w:pPr>
            <w:r w:rsidRPr="00B60811">
              <w:rPr>
                <w:b/>
                <w:bCs/>
                <w:sz w:val="24"/>
                <w:szCs w:val="24"/>
              </w:rPr>
              <w:t>50 points</w:t>
            </w:r>
          </w:p>
        </w:tc>
      </w:tr>
      <w:tr w:rsidR="0046467D" w:rsidRPr="0045165B" w14:paraId="423A243C" w14:textId="77777777" w:rsidTr="003A789F">
        <w:tc>
          <w:tcPr>
            <w:tcW w:w="1549" w:type="dxa"/>
            <w:vMerge w:val="restart"/>
            <w:vAlign w:val="center"/>
          </w:tcPr>
          <w:p w14:paraId="7C463A47" w14:textId="2A2ADCCB" w:rsidR="0046467D" w:rsidRPr="0045165B" w:rsidRDefault="0046467D" w:rsidP="00BD2B8B">
            <w:pPr>
              <w:rPr>
                <w:sz w:val="24"/>
                <w:szCs w:val="24"/>
              </w:rPr>
            </w:pPr>
            <w:r>
              <w:rPr>
                <w:sz w:val="24"/>
                <w:szCs w:val="24"/>
              </w:rPr>
              <w:t>10/1/2021</w:t>
            </w:r>
          </w:p>
        </w:tc>
        <w:tc>
          <w:tcPr>
            <w:tcW w:w="4566" w:type="dxa"/>
          </w:tcPr>
          <w:p w14:paraId="0F9032C6" w14:textId="76DCE67F" w:rsidR="0046467D" w:rsidRPr="0045165B" w:rsidRDefault="0046467D" w:rsidP="006060F4">
            <w:pPr>
              <w:rPr>
                <w:sz w:val="24"/>
                <w:szCs w:val="24"/>
              </w:rPr>
            </w:pPr>
            <w:r w:rsidRPr="0045165B">
              <w:rPr>
                <w:sz w:val="24"/>
                <w:szCs w:val="24"/>
              </w:rPr>
              <w:t>Initial Evaluation</w:t>
            </w:r>
          </w:p>
        </w:tc>
        <w:tc>
          <w:tcPr>
            <w:tcW w:w="3235" w:type="dxa"/>
          </w:tcPr>
          <w:p w14:paraId="29F8A0B6" w14:textId="1FD3B2B1" w:rsidR="0046467D" w:rsidRPr="0045165B" w:rsidRDefault="0046467D" w:rsidP="006060F4">
            <w:pPr>
              <w:rPr>
                <w:sz w:val="24"/>
                <w:szCs w:val="24"/>
              </w:rPr>
            </w:pPr>
            <w:r w:rsidRPr="00B60811">
              <w:rPr>
                <w:b/>
                <w:bCs/>
                <w:sz w:val="24"/>
                <w:szCs w:val="24"/>
              </w:rPr>
              <w:t xml:space="preserve">C/NC  </w:t>
            </w:r>
          </w:p>
        </w:tc>
      </w:tr>
      <w:tr w:rsidR="0046467D" w:rsidRPr="0045165B" w14:paraId="4B69A27A" w14:textId="77777777" w:rsidTr="003A789F">
        <w:tc>
          <w:tcPr>
            <w:tcW w:w="1549" w:type="dxa"/>
            <w:vMerge/>
          </w:tcPr>
          <w:p w14:paraId="56DC3B41" w14:textId="3B97FFB1" w:rsidR="0046467D" w:rsidRDefault="0046467D" w:rsidP="0046467D">
            <w:pPr>
              <w:rPr>
                <w:sz w:val="24"/>
                <w:szCs w:val="24"/>
              </w:rPr>
            </w:pPr>
          </w:p>
        </w:tc>
        <w:tc>
          <w:tcPr>
            <w:tcW w:w="4566" w:type="dxa"/>
          </w:tcPr>
          <w:p w14:paraId="59DA17E9" w14:textId="611146B9" w:rsidR="0046467D" w:rsidRDefault="0046467D" w:rsidP="0046467D">
            <w:pPr>
              <w:rPr>
                <w:sz w:val="24"/>
                <w:szCs w:val="24"/>
              </w:rPr>
            </w:pPr>
            <w:r>
              <w:rPr>
                <w:sz w:val="24"/>
                <w:szCs w:val="24"/>
              </w:rPr>
              <w:t>Learning Objectives</w:t>
            </w:r>
          </w:p>
        </w:tc>
        <w:tc>
          <w:tcPr>
            <w:tcW w:w="3235" w:type="dxa"/>
          </w:tcPr>
          <w:p w14:paraId="1ED423AF" w14:textId="6ED31D5E" w:rsidR="0046467D" w:rsidRDefault="0046467D" w:rsidP="0046467D">
            <w:pPr>
              <w:rPr>
                <w:b/>
                <w:bCs/>
                <w:sz w:val="24"/>
                <w:szCs w:val="24"/>
              </w:rPr>
            </w:pPr>
            <w:r>
              <w:rPr>
                <w:b/>
                <w:bCs/>
                <w:sz w:val="24"/>
                <w:szCs w:val="24"/>
              </w:rPr>
              <w:t>C/NC</w:t>
            </w:r>
          </w:p>
        </w:tc>
      </w:tr>
      <w:tr w:rsidR="0046467D" w:rsidRPr="0045165B" w14:paraId="5C01921C" w14:textId="77777777" w:rsidTr="003A789F">
        <w:tc>
          <w:tcPr>
            <w:tcW w:w="1549" w:type="dxa"/>
            <w:vMerge/>
          </w:tcPr>
          <w:p w14:paraId="26480964" w14:textId="77777777" w:rsidR="0046467D" w:rsidRDefault="0046467D" w:rsidP="0046467D">
            <w:pPr>
              <w:rPr>
                <w:sz w:val="24"/>
                <w:szCs w:val="24"/>
              </w:rPr>
            </w:pPr>
          </w:p>
        </w:tc>
        <w:tc>
          <w:tcPr>
            <w:tcW w:w="4566" w:type="dxa"/>
          </w:tcPr>
          <w:p w14:paraId="349D155C" w14:textId="671CFB7E" w:rsidR="0046467D" w:rsidRDefault="0046467D" w:rsidP="0046467D">
            <w:pPr>
              <w:rPr>
                <w:sz w:val="24"/>
                <w:szCs w:val="24"/>
              </w:rPr>
            </w:pPr>
            <w:r>
              <w:rPr>
                <w:sz w:val="24"/>
                <w:szCs w:val="24"/>
              </w:rPr>
              <w:t>20 Hours Completed</w:t>
            </w:r>
          </w:p>
        </w:tc>
        <w:tc>
          <w:tcPr>
            <w:tcW w:w="3235" w:type="dxa"/>
          </w:tcPr>
          <w:p w14:paraId="09494C52" w14:textId="5DE8FCD2" w:rsidR="0046467D" w:rsidRDefault="0046467D" w:rsidP="0046467D">
            <w:pPr>
              <w:rPr>
                <w:b/>
                <w:bCs/>
                <w:sz w:val="24"/>
                <w:szCs w:val="24"/>
              </w:rPr>
            </w:pPr>
            <w:r w:rsidRPr="00B60811">
              <w:rPr>
                <w:b/>
                <w:bCs/>
                <w:sz w:val="24"/>
                <w:szCs w:val="24"/>
              </w:rPr>
              <w:t xml:space="preserve">C/NC  </w:t>
            </w:r>
          </w:p>
        </w:tc>
      </w:tr>
      <w:tr w:rsidR="0046467D" w:rsidRPr="0045165B" w14:paraId="335D901E" w14:textId="77777777" w:rsidTr="003A789F">
        <w:tc>
          <w:tcPr>
            <w:tcW w:w="1549" w:type="dxa"/>
          </w:tcPr>
          <w:p w14:paraId="4F74025C" w14:textId="41250BA5" w:rsidR="0046467D" w:rsidRDefault="0046467D" w:rsidP="0046467D">
            <w:pPr>
              <w:rPr>
                <w:sz w:val="24"/>
                <w:szCs w:val="24"/>
              </w:rPr>
            </w:pPr>
            <w:r>
              <w:rPr>
                <w:sz w:val="24"/>
                <w:szCs w:val="24"/>
              </w:rPr>
              <w:t>10/04/2021</w:t>
            </w:r>
          </w:p>
        </w:tc>
        <w:tc>
          <w:tcPr>
            <w:tcW w:w="4566" w:type="dxa"/>
          </w:tcPr>
          <w:p w14:paraId="308B5758" w14:textId="23CBDA75" w:rsidR="0046467D" w:rsidRDefault="0046467D" w:rsidP="0046467D">
            <w:pPr>
              <w:rPr>
                <w:sz w:val="24"/>
                <w:szCs w:val="24"/>
              </w:rPr>
            </w:pPr>
            <w:r w:rsidRPr="00B60811">
              <w:rPr>
                <w:sz w:val="24"/>
                <w:szCs w:val="24"/>
              </w:rPr>
              <w:t>Change Model</w:t>
            </w:r>
            <w:r>
              <w:rPr>
                <w:sz w:val="24"/>
                <w:szCs w:val="24"/>
              </w:rPr>
              <w:t>*</w:t>
            </w:r>
          </w:p>
        </w:tc>
        <w:tc>
          <w:tcPr>
            <w:tcW w:w="3235" w:type="dxa"/>
          </w:tcPr>
          <w:p w14:paraId="6CA28F3A" w14:textId="21CD8F59" w:rsidR="0046467D" w:rsidRDefault="0046467D" w:rsidP="0046467D">
            <w:pPr>
              <w:rPr>
                <w:b/>
                <w:bCs/>
                <w:sz w:val="24"/>
                <w:szCs w:val="24"/>
              </w:rPr>
            </w:pPr>
            <w:r w:rsidRPr="00B60811">
              <w:rPr>
                <w:b/>
                <w:bCs/>
                <w:sz w:val="24"/>
                <w:szCs w:val="24"/>
              </w:rPr>
              <w:t>75 points</w:t>
            </w:r>
          </w:p>
        </w:tc>
      </w:tr>
      <w:tr w:rsidR="0046467D" w:rsidRPr="0045165B" w14:paraId="7A6C65C4" w14:textId="77777777" w:rsidTr="003A789F">
        <w:tc>
          <w:tcPr>
            <w:tcW w:w="1549" w:type="dxa"/>
            <w:vAlign w:val="center"/>
          </w:tcPr>
          <w:p w14:paraId="5A6FCED3" w14:textId="3ADC7F88" w:rsidR="0046467D" w:rsidRPr="00B60811" w:rsidRDefault="0046467D" w:rsidP="0046467D">
            <w:pPr>
              <w:rPr>
                <w:sz w:val="24"/>
                <w:szCs w:val="24"/>
              </w:rPr>
            </w:pPr>
            <w:r>
              <w:rPr>
                <w:sz w:val="24"/>
                <w:szCs w:val="24"/>
              </w:rPr>
              <w:t>10/15/2021</w:t>
            </w:r>
          </w:p>
        </w:tc>
        <w:tc>
          <w:tcPr>
            <w:tcW w:w="4566" w:type="dxa"/>
          </w:tcPr>
          <w:p w14:paraId="0E5E6473" w14:textId="344905EF" w:rsidR="0046467D" w:rsidRPr="0003398C" w:rsidRDefault="0046467D" w:rsidP="0046467D">
            <w:pPr>
              <w:rPr>
                <w:sz w:val="24"/>
                <w:szCs w:val="24"/>
              </w:rPr>
            </w:pPr>
            <w:r w:rsidRPr="00C46710">
              <w:rPr>
                <w:b/>
                <w:bCs/>
                <w:sz w:val="24"/>
                <w:szCs w:val="24"/>
              </w:rPr>
              <w:t>40 Hours Completed</w:t>
            </w:r>
          </w:p>
        </w:tc>
        <w:tc>
          <w:tcPr>
            <w:tcW w:w="3235" w:type="dxa"/>
          </w:tcPr>
          <w:p w14:paraId="5640438D" w14:textId="5B41441A" w:rsidR="0046467D" w:rsidRPr="00B60811" w:rsidRDefault="0046467D" w:rsidP="0046467D">
            <w:pPr>
              <w:rPr>
                <w:b/>
                <w:bCs/>
                <w:sz w:val="24"/>
                <w:szCs w:val="24"/>
              </w:rPr>
            </w:pPr>
            <w:r w:rsidRPr="00B60811">
              <w:rPr>
                <w:b/>
                <w:bCs/>
                <w:sz w:val="24"/>
                <w:szCs w:val="24"/>
              </w:rPr>
              <w:t xml:space="preserve">C/NC  </w:t>
            </w:r>
          </w:p>
        </w:tc>
      </w:tr>
      <w:tr w:rsidR="0046467D" w:rsidRPr="0045165B" w14:paraId="3794FA2D" w14:textId="77777777" w:rsidTr="003A789F">
        <w:tc>
          <w:tcPr>
            <w:tcW w:w="1549" w:type="dxa"/>
          </w:tcPr>
          <w:p w14:paraId="762D8D63" w14:textId="0C2F1554" w:rsidR="0046467D" w:rsidRPr="0046467D" w:rsidRDefault="0046467D" w:rsidP="0046467D">
            <w:pPr>
              <w:rPr>
                <w:sz w:val="24"/>
                <w:szCs w:val="24"/>
              </w:rPr>
            </w:pPr>
            <w:r w:rsidRPr="0046467D">
              <w:rPr>
                <w:sz w:val="24"/>
                <w:szCs w:val="24"/>
              </w:rPr>
              <w:t>10/18/2021</w:t>
            </w:r>
          </w:p>
        </w:tc>
        <w:tc>
          <w:tcPr>
            <w:tcW w:w="4566" w:type="dxa"/>
          </w:tcPr>
          <w:p w14:paraId="4C9614C9" w14:textId="26E9EEDC" w:rsidR="0046467D" w:rsidRPr="00C46710" w:rsidRDefault="0046467D" w:rsidP="0046467D">
            <w:pPr>
              <w:rPr>
                <w:b/>
                <w:bCs/>
                <w:sz w:val="24"/>
                <w:szCs w:val="24"/>
              </w:rPr>
            </w:pPr>
            <w:r w:rsidRPr="00B60811">
              <w:rPr>
                <w:sz w:val="24"/>
                <w:szCs w:val="24"/>
              </w:rPr>
              <w:t>Action</w:t>
            </w:r>
            <w:r>
              <w:rPr>
                <w:sz w:val="24"/>
                <w:szCs w:val="24"/>
              </w:rPr>
              <w:t xml:space="preserve"> </w:t>
            </w:r>
            <w:r w:rsidRPr="00B60811">
              <w:rPr>
                <w:rStyle w:val="Hyperlink"/>
                <w:color w:val="000000" w:themeColor="text1"/>
                <w:sz w:val="24"/>
                <w:szCs w:val="24"/>
              </w:rPr>
              <w:t>Plan</w:t>
            </w:r>
            <w:r>
              <w:rPr>
                <w:rStyle w:val="Hyperlink"/>
                <w:color w:val="000000" w:themeColor="text1"/>
                <w:sz w:val="24"/>
                <w:szCs w:val="24"/>
              </w:rPr>
              <w:t>*</w:t>
            </w:r>
            <w:r w:rsidRPr="00C46710">
              <w:rPr>
                <w:b/>
                <w:bCs/>
                <w:sz w:val="24"/>
                <w:szCs w:val="24"/>
              </w:rPr>
              <w:t xml:space="preserve"> </w:t>
            </w:r>
          </w:p>
        </w:tc>
        <w:tc>
          <w:tcPr>
            <w:tcW w:w="3235" w:type="dxa"/>
          </w:tcPr>
          <w:p w14:paraId="34A84CBF" w14:textId="71DE729B" w:rsidR="0046467D" w:rsidRDefault="0046467D" w:rsidP="0046467D">
            <w:pPr>
              <w:rPr>
                <w:b/>
                <w:bCs/>
                <w:sz w:val="24"/>
                <w:szCs w:val="24"/>
              </w:rPr>
            </w:pPr>
            <w:r>
              <w:rPr>
                <w:b/>
                <w:bCs/>
                <w:sz w:val="24"/>
                <w:szCs w:val="24"/>
              </w:rPr>
              <w:t>40</w:t>
            </w:r>
            <w:r w:rsidRPr="00B60811">
              <w:rPr>
                <w:b/>
                <w:bCs/>
                <w:sz w:val="24"/>
                <w:szCs w:val="24"/>
              </w:rPr>
              <w:t xml:space="preserve"> points</w:t>
            </w:r>
          </w:p>
        </w:tc>
      </w:tr>
      <w:tr w:rsidR="0046467D" w:rsidRPr="0045165B" w14:paraId="0D54BCCA" w14:textId="77777777" w:rsidTr="003A789F">
        <w:tc>
          <w:tcPr>
            <w:tcW w:w="1549" w:type="dxa"/>
          </w:tcPr>
          <w:p w14:paraId="7451104D" w14:textId="13241D63" w:rsidR="0046467D" w:rsidRDefault="0046467D" w:rsidP="0046467D">
            <w:pPr>
              <w:rPr>
                <w:sz w:val="24"/>
                <w:szCs w:val="24"/>
              </w:rPr>
            </w:pPr>
            <w:r>
              <w:rPr>
                <w:sz w:val="24"/>
                <w:szCs w:val="24"/>
              </w:rPr>
              <w:lastRenderedPageBreak/>
              <w:t>11/5/2021</w:t>
            </w:r>
          </w:p>
        </w:tc>
        <w:tc>
          <w:tcPr>
            <w:tcW w:w="4566" w:type="dxa"/>
          </w:tcPr>
          <w:p w14:paraId="64EB4139" w14:textId="450DD929" w:rsidR="0046467D" w:rsidRDefault="0046467D" w:rsidP="0046467D">
            <w:pPr>
              <w:rPr>
                <w:sz w:val="24"/>
                <w:szCs w:val="24"/>
              </w:rPr>
            </w:pPr>
            <w:r>
              <w:rPr>
                <w:sz w:val="24"/>
                <w:szCs w:val="24"/>
              </w:rPr>
              <w:t>60 Hours Completed</w:t>
            </w:r>
          </w:p>
        </w:tc>
        <w:tc>
          <w:tcPr>
            <w:tcW w:w="3235" w:type="dxa"/>
          </w:tcPr>
          <w:p w14:paraId="30321B79" w14:textId="61773AE4" w:rsidR="0046467D" w:rsidRPr="00B60811" w:rsidRDefault="0046467D" w:rsidP="0046467D">
            <w:pPr>
              <w:rPr>
                <w:b/>
                <w:bCs/>
                <w:sz w:val="24"/>
                <w:szCs w:val="24"/>
              </w:rPr>
            </w:pPr>
            <w:r w:rsidRPr="00B60811">
              <w:rPr>
                <w:b/>
                <w:bCs/>
                <w:sz w:val="24"/>
                <w:szCs w:val="24"/>
              </w:rPr>
              <w:t xml:space="preserve">C/NC  </w:t>
            </w:r>
          </w:p>
        </w:tc>
      </w:tr>
      <w:tr w:rsidR="0046467D" w:rsidRPr="0045165B" w14:paraId="5840A774" w14:textId="77777777" w:rsidTr="003A789F">
        <w:tc>
          <w:tcPr>
            <w:tcW w:w="1549" w:type="dxa"/>
          </w:tcPr>
          <w:p w14:paraId="5A009648" w14:textId="44C77C0E" w:rsidR="0046467D" w:rsidRDefault="0046467D" w:rsidP="0046467D">
            <w:pPr>
              <w:rPr>
                <w:sz w:val="24"/>
                <w:szCs w:val="24"/>
              </w:rPr>
            </w:pPr>
            <w:r>
              <w:rPr>
                <w:sz w:val="24"/>
                <w:szCs w:val="24"/>
              </w:rPr>
              <w:t>11/19/2021</w:t>
            </w:r>
          </w:p>
        </w:tc>
        <w:tc>
          <w:tcPr>
            <w:tcW w:w="4566" w:type="dxa"/>
          </w:tcPr>
          <w:p w14:paraId="63922CB5" w14:textId="0A110FD4" w:rsidR="0046467D" w:rsidRPr="009B18C8" w:rsidRDefault="0046467D" w:rsidP="0046467D">
            <w:pPr>
              <w:rPr>
                <w:sz w:val="24"/>
                <w:szCs w:val="24"/>
              </w:rPr>
            </w:pPr>
            <w:r>
              <w:rPr>
                <w:sz w:val="24"/>
                <w:szCs w:val="24"/>
              </w:rPr>
              <w:t>80 Hours Completed</w:t>
            </w:r>
          </w:p>
        </w:tc>
        <w:tc>
          <w:tcPr>
            <w:tcW w:w="3235" w:type="dxa"/>
          </w:tcPr>
          <w:p w14:paraId="79CA12D0" w14:textId="4B98E02D" w:rsidR="0046467D" w:rsidRPr="008816A3" w:rsidRDefault="0046467D" w:rsidP="0046467D">
            <w:pPr>
              <w:rPr>
                <w:b/>
                <w:bCs/>
                <w:sz w:val="24"/>
                <w:szCs w:val="24"/>
              </w:rPr>
            </w:pPr>
            <w:r w:rsidRPr="00B60811">
              <w:rPr>
                <w:b/>
                <w:bCs/>
                <w:sz w:val="24"/>
                <w:szCs w:val="24"/>
              </w:rPr>
              <w:t xml:space="preserve">C/NC  </w:t>
            </w:r>
          </w:p>
        </w:tc>
      </w:tr>
      <w:tr w:rsidR="0046467D" w:rsidRPr="0045165B" w14:paraId="40742FDE" w14:textId="77777777" w:rsidTr="003A789F">
        <w:tc>
          <w:tcPr>
            <w:tcW w:w="1549" w:type="dxa"/>
            <w:vMerge w:val="restart"/>
            <w:vAlign w:val="center"/>
          </w:tcPr>
          <w:p w14:paraId="1818E074" w14:textId="1413BE45" w:rsidR="0046467D" w:rsidRPr="0045165B" w:rsidRDefault="0046467D" w:rsidP="0046467D">
            <w:pPr>
              <w:rPr>
                <w:sz w:val="24"/>
                <w:szCs w:val="24"/>
              </w:rPr>
            </w:pPr>
            <w:r>
              <w:rPr>
                <w:sz w:val="24"/>
                <w:szCs w:val="24"/>
              </w:rPr>
              <w:t>12/3/2021</w:t>
            </w:r>
          </w:p>
          <w:p w14:paraId="107F9F33" w14:textId="6F646E45" w:rsidR="0046467D" w:rsidRPr="0045165B" w:rsidRDefault="0046467D" w:rsidP="0046467D">
            <w:pPr>
              <w:rPr>
                <w:sz w:val="24"/>
                <w:szCs w:val="24"/>
              </w:rPr>
            </w:pPr>
          </w:p>
        </w:tc>
        <w:tc>
          <w:tcPr>
            <w:tcW w:w="4566" w:type="dxa"/>
          </w:tcPr>
          <w:p w14:paraId="40494CFA" w14:textId="0FD599F2" w:rsidR="0046467D" w:rsidRPr="009B18C8" w:rsidRDefault="0046467D" w:rsidP="0046467D">
            <w:pPr>
              <w:rPr>
                <w:sz w:val="24"/>
                <w:szCs w:val="24"/>
              </w:rPr>
            </w:pPr>
            <w:r w:rsidRPr="009B18C8">
              <w:rPr>
                <w:sz w:val="24"/>
                <w:szCs w:val="24"/>
              </w:rPr>
              <w:t>Project Abstract</w:t>
            </w:r>
          </w:p>
        </w:tc>
        <w:tc>
          <w:tcPr>
            <w:tcW w:w="3235" w:type="dxa"/>
          </w:tcPr>
          <w:p w14:paraId="571AF6A0" w14:textId="0D426E6B" w:rsidR="0046467D" w:rsidRPr="008816A3" w:rsidRDefault="0046467D" w:rsidP="0046467D">
            <w:pPr>
              <w:rPr>
                <w:b/>
                <w:bCs/>
                <w:sz w:val="24"/>
                <w:szCs w:val="24"/>
              </w:rPr>
            </w:pPr>
            <w:r w:rsidRPr="008816A3">
              <w:rPr>
                <w:b/>
                <w:bCs/>
                <w:sz w:val="24"/>
                <w:szCs w:val="24"/>
              </w:rPr>
              <w:t>25 points</w:t>
            </w:r>
          </w:p>
        </w:tc>
      </w:tr>
      <w:tr w:rsidR="0046467D" w:rsidRPr="0045165B" w14:paraId="14EDA039" w14:textId="77777777" w:rsidTr="003A789F">
        <w:tc>
          <w:tcPr>
            <w:tcW w:w="1549" w:type="dxa"/>
            <w:vMerge/>
          </w:tcPr>
          <w:p w14:paraId="569CE52E" w14:textId="38A4FA6B" w:rsidR="0046467D" w:rsidRPr="0045165B" w:rsidRDefault="0046467D" w:rsidP="0046467D">
            <w:pPr>
              <w:rPr>
                <w:sz w:val="24"/>
                <w:szCs w:val="24"/>
              </w:rPr>
            </w:pPr>
          </w:p>
        </w:tc>
        <w:tc>
          <w:tcPr>
            <w:tcW w:w="4566" w:type="dxa"/>
          </w:tcPr>
          <w:p w14:paraId="5C10F35F" w14:textId="71A5BB48" w:rsidR="0046467D" w:rsidRPr="0003398C" w:rsidRDefault="0046467D" w:rsidP="0046467D">
            <w:pPr>
              <w:rPr>
                <w:sz w:val="24"/>
                <w:szCs w:val="24"/>
              </w:rPr>
            </w:pPr>
            <w:r>
              <w:rPr>
                <w:sz w:val="24"/>
                <w:szCs w:val="24"/>
              </w:rPr>
              <w:t xml:space="preserve">Project </w:t>
            </w:r>
            <w:proofErr w:type="spellStart"/>
            <w:r>
              <w:rPr>
                <w:sz w:val="24"/>
                <w:szCs w:val="24"/>
              </w:rPr>
              <w:t>Powerpoint</w:t>
            </w:r>
            <w:proofErr w:type="spellEnd"/>
          </w:p>
        </w:tc>
        <w:tc>
          <w:tcPr>
            <w:tcW w:w="3235" w:type="dxa"/>
          </w:tcPr>
          <w:p w14:paraId="11556AC4" w14:textId="6FCB6B29" w:rsidR="0046467D" w:rsidRDefault="0046467D" w:rsidP="0046467D">
            <w:pPr>
              <w:rPr>
                <w:b/>
                <w:bCs/>
                <w:sz w:val="24"/>
                <w:szCs w:val="24"/>
              </w:rPr>
            </w:pPr>
            <w:r>
              <w:rPr>
                <w:b/>
                <w:bCs/>
                <w:sz w:val="24"/>
                <w:szCs w:val="24"/>
              </w:rPr>
              <w:t>50 points</w:t>
            </w:r>
          </w:p>
        </w:tc>
      </w:tr>
      <w:tr w:rsidR="0046467D" w:rsidRPr="0045165B" w14:paraId="0FE0B97C" w14:textId="77777777" w:rsidTr="003A789F">
        <w:tc>
          <w:tcPr>
            <w:tcW w:w="1549" w:type="dxa"/>
            <w:vMerge/>
          </w:tcPr>
          <w:p w14:paraId="208BDCA8" w14:textId="66B6B511" w:rsidR="0046467D" w:rsidRDefault="0046467D" w:rsidP="0046467D">
            <w:pPr>
              <w:rPr>
                <w:sz w:val="24"/>
                <w:szCs w:val="24"/>
              </w:rPr>
            </w:pPr>
          </w:p>
        </w:tc>
        <w:tc>
          <w:tcPr>
            <w:tcW w:w="4566" w:type="dxa"/>
          </w:tcPr>
          <w:p w14:paraId="309CD9D8" w14:textId="058E9938" w:rsidR="0046467D" w:rsidRDefault="0046467D" w:rsidP="0046467D">
            <w:pPr>
              <w:rPr>
                <w:sz w:val="24"/>
                <w:szCs w:val="24"/>
              </w:rPr>
            </w:pPr>
            <w:r>
              <w:rPr>
                <w:sz w:val="24"/>
                <w:szCs w:val="24"/>
              </w:rPr>
              <w:t>100 Hours Completed</w:t>
            </w:r>
          </w:p>
        </w:tc>
        <w:tc>
          <w:tcPr>
            <w:tcW w:w="3235" w:type="dxa"/>
          </w:tcPr>
          <w:p w14:paraId="0C5E11E2" w14:textId="4A98A255" w:rsidR="0046467D" w:rsidRDefault="0046467D" w:rsidP="0046467D">
            <w:pPr>
              <w:rPr>
                <w:b/>
                <w:bCs/>
                <w:sz w:val="24"/>
                <w:szCs w:val="24"/>
              </w:rPr>
            </w:pPr>
            <w:r w:rsidRPr="00B60811">
              <w:rPr>
                <w:b/>
                <w:bCs/>
                <w:sz w:val="24"/>
                <w:szCs w:val="24"/>
              </w:rPr>
              <w:t xml:space="preserve">C/NC  </w:t>
            </w:r>
          </w:p>
        </w:tc>
      </w:tr>
      <w:tr w:rsidR="0046467D" w:rsidRPr="0045165B" w14:paraId="0D6BA20A" w14:textId="77777777" w:rsidTr="003A789F">
        <w:tc>
          <w:tcPr>
            <w:tcW w:w="1549" w:type="dxa"/>
            <w:vMerge w:val="restart"/>
            <w:vAlign w:val="center"/>
          </w:tcPr>
          <w:p w14:paraId="75A3248A" w14:textId="37F95815" w:rsidR="0046467D" w:rsidRPr="0045165B" w:rsidRDefault="0046467D" w:rsidP="0046467D">
            <w:pPr>
              <w:rPr>
                <w:sz w:val="24"/>
                <w:szCs w:val="24"/>
              </w:rPr>
            </w:pPr>
            <w:r>
              <w:rPr>
                <w:sz w:val="24"/>
                <w:szCs w:val="24"/>
              </w:rPr>
              <w:t>12/10/2021</w:t>
            </w:r>
          </w:p>
          <w:p w14:paraId="46456DF2" w14:textId="67624E3F" w:rsidR="0046467D" w:rsidRPr="0045165B" w:rsidRDefault="0046467D" w:rsidP="0046467D">
            <w:pPr>
              <w:rPr>
                <w:sz w:val="24"/>
                <w:szCs w:val="24"/>
              </w:rPr>
            </w:pPr>
          </w:p>
        </w:tc>
        <w:tc>
          <w:tcPr>
            <w:tcW w:w="4566" w:type="dxa"/>
          </w:tcPr>
          <w:p w14:paraId="733EF16C" w14:textId="5F7B37A2" w:rsidR="0046467D" w:rsidRPr="009B18C8" w:rsidRDefault="0046467D" w:rsidP="0046467D">
            <w:pPr>
              <w:rPr>
                <w:sz w:val="24"/>
                <w:szCs w:val="24"/>
              </w:rPr>
            </w:pPr>
            <w:r w:rsidRPr="0003398C">
              <w:rPr>
                <w:sz w:val="24"/>
                <w:szCs w:val="24"/>
              </w:rPr>
              <w:t>Culminating Community Project Presentation</w:t>
            </w:r>
          </w:p>
        </w:tc>
        <w:tc>
          <w:tcPr>
            <w:tcW w:w="3235" w:type="dxa"/>
          </w:tcPr>
          <w:p w14:paraId="50C0BEFC" w14:textId="7B86C25C" w:rsidR="0046467D" w:rsidRPr="008816A3" w:rsidRDefault="0046467D" w:rsidP="0046467D">
            <w:pPr>
              <w:rPr>
                <w:b/>
                <w:bCs/>
                <w:sz w:val="24"/>
                <w:szCs w:val="24"/>
              </w:rPr>
            </w:pPr>
            <w:r>
              <w:rPr>
                <w:b/>
                <w:bCs/>
                <w:sz w:val="24"/>
                <w:szCs w:val="24"/>
              </w:rPr>
              <w:t>75</w:t>
            </w:r>
            <w:r w:rsidRPr="008816A3">
              <w:rPr>
                <w:b/>
                <w:bCs/>
                <w:sz w:val="24"/>
                <w:szCs w:val="24"/>
              </w:rPr>
              <w:t xml:space="preserve"> points</w:t>
            </w:r>
          </w:p>
        </w:tc>
      </w:tr>
      <w:tr w:rsidR="0046467D" w:rsidRPr="0045165B" w14:paraId="6832D5E9" w14:textId="77777777" w:rsidTr="003A789F">
        <w:tc>
          <w:tcPr>
            <w:tcW w:w="1549" w:type="dxa"/>
            <w:vMerge/>
          </w:tcPr>
          <w:p w14:paraId="082551F6" w14:textId="7FB47826" w:rsidR="0046467D" w:rsidRPr="0045165B" w:rsidRDefault="0046467D" w:rsidP="0046467D">
            <w:pPr>
              <w:rPr>
                <w:sz w:val="24"/>
                <w:szCs w:val="24"/>
              </w:rPr>
            </w:pPr>
          </w:p>
        </w:tc>
        <w:tc>
          <w:tcPr>
            <w:tcW w:w="4566" w:type="dxa"/>
          </w:tcPr>
          <w:p w14:paraId="187897D0" w14:textId="7097BC72" w:rsidR="0046467D" w:rsidRPr="0045165B" w:rsidRDefault="0046467D" w:rsidP="0046467D">
            <w:pPr>
              <w:rPr>
                <w:sz w:val="24"/>
                <w:szCs w:val="24"/>
              </w:rPr>
            </w:pPr>
            <w:r w:rsidRPr="0045165B">
              <w:rPr>
                <w:sz w:val="24"/>
                <w:szCs w:val="24"/>
              </w:rPr>
              <w:t>Field Practicum hours satisfactorily completed</w:t>
            </w:r>
          </w:p>
        </w:tc>
        <w:tc>
          <w:tcPr>
            <w:tcW w:w="3235" w:type="dxa"/>
          </w:tcPr>
          <w:p w14:paraId="6564D456" w14:textId="334C6D0F" w:rsidR="0046467D" w:rsidRPr="0045165B" w:rsidRDefault="0046467D" w:rsidP="0046467D">
            <w:pPr>
              <w:rPr>
                <w:sz w:val="24"/>
                <w:szCs w:val="24"/>
              </w:rPr>
            </w:pPr>
            <w:r w:rsidRPr="00B60811">
              <w:rPr>
                <w:b/>
                <w:bCs/>
                <w:sz w:val="24"/>
                <w:szCs w:val="24"/>
              </w:rPr>
              <w:t>C/</w:t>
            </w:r>
            <w:proofErr w:type="gramStart"/>
            <w:r w:rsidRPr="00B60811">
              <w:rPr>
                <w:b/>
                <w:bCs/>
                <w:sz w:val="24"/>
                <w:szCs w:val="24"/>
              </w:rPr>
              <w:t>NC</w:t>
            </w:r>
            <w:r w:rsidRPr="00B60811">
              <w:rPr>
                <w:sz w:val="24"/>
                <w:szCs w:val="24"/>
              </w:rPr>
              <w:t xml:space="preserve">  Supervisor</w:t>
            </w:r>
            <w:proofErr w:type="gramEnd"/>
            <w:r w:rsidRPr="00B60811">
              <w:rPr>
                <w:sz w:val="24"/>
                <w:szCs w:val="24"/>
              </w:rPr>
              <w:t>, Self, Agency &amp; Faculty Evaluations</w:t>
            </w:r>
          </w:p>
        </w:tc>
      </w:tr>
      <w:tr w:rsidR="0046467D" w:rsidRPr="0045165B" w14:paraId="691531DC" w14:textId="77777777" w:rsidTr="003A789F">
        <w:tc>
          <w:tcPr>
            <w:tcW w:w="1549" w:type="dxa"/>
            <w:vMerge/>
          </w:tcPr>
          <w:p w14:paraId="37AB2486" w14:textId="2F53E633" w:rsidR="0046467D" w:rsidRPr="0045165B" w:rsidRDefault="0046467D" w:rsidP="0046467D">
            <w:pPr>
              <w:rPr>
                <w:sz w:val="24"/>
                <w:szCs w:val="24"/>
              </w:rPr>
            </w:pPr>
          </w:p>
        </w:tc>
        <w:tc>
          <w:tcPr>
            <w:tcW w:w="4566" w:type="dxa"/>
          </w:tcPr>
          <w:p w14:paraId="0A847686" w14:textId="3C6B7D1B" w:rsidR="0046467D" w:rsidRPr="0045165B" w:rsidRDefault="0046467D" w:rsidP="0046467D">
            <w:pPr>
              <w:rPr>
                <w:sz w:val="24"/>
                <w:szCs w:val="24"/>
              </w:rPr>
            </w:pPr>
            <w:r w:rsidRPr="00C46710">
              <w:rPr>
                <w:b/>
                <w:bCs/>
                <w:sz w:val="24"/>
                <w:szCs w:val="24"/>
              </w:rPr>
              <w:t>110 Hours Completed</w:t>
            </w:r>
          </w:p>
        </w:tc>
        <w:tc>
          <w:tcPr>
            <w:tcW w:w="3235" w:type="dxa"/>
          </w:tcPr>
          <w:p w14:paraId="16C39AC5" w14:textId="52FC6DC4" w:rsidR="0046467D" w:rsidRPr="0045165B" w:rsidRDefault="0046467D" w:rsidP="0046467D">
            <w:pPr>
              <w:rPr>
                <w:sz w:val="24"/>
                <w:szCs w:val="24"/>
              </w:rPr>
            </w:pPr>
            <w:r w:rsidRPr="00B60811">
              <w:rPr>
                <w:b/>
                <w:bCs/>
                <w:sz w:val="24"/>
                <w:szCs w:val="24"/>
              </w:rPr>
              <w:t xml:space="preserve">C/NC  </w:t>
            </w:r>
          </w:p>
        </w:tc>
      </w:tr>
      <w:tr w:rsidR="0046467D" w:rsidRPr="0045165B" w14:paraId="17552CE6" w14:textId="77777777" w:rsidTr="003A789F">
        <w:tc>
          <w:tcPr>
            <w:tcW w:w="1549" w:type="dxa"/>
          </w:tcPr>
          <w:p w14:paraId="500B2D93" w14:textId="3DC3C89E" w:rsidR="0046467D" w:rsidRPr="00C46710" w:rsidRDefault="0046467D" w:rsidP="0046467D">
            <w:pPr>
              <w:rPr>
                <w:b/>
                <w:bCs/>
                <w:sz w:val="24"/>
                <w:szCs w:val="24"/>
              </w:rPr>
            </w:pPr>
            <w:r>
              <w:rPr>
                <w:b/>
                <w:bCs/>
                <w:sz w:val="24"/>
                <w:szCs w:val="24"/>
              </w:rPr>
              <w:t>12/13/2021</w:t>
            </w:r>
          </w:p>
        </w:tc>
        <w:tc>
          <w:tcPr>
            <w:tcW w:w="4566" w:type="dxa"/>
          </w:tcPr>
          <w:p w14:paraId="57E051FE" w14:textId="174B7DED" w:rsidR="0046467D" w:rsidRPr="00C46710" w:rsidRDefault="0046467D" w:rsidP="0046467D">
            <w:pPr>
              <w:rPr>
                <w:b/>
                <w:bCs/>
                <w:sz w:val="24"/>
                <w:szCs w:val="24"/>
              </w:rPr>
            </w:pPr>
            <w:r>
              <w:rPr>
                <w:sz w:val="24"/>
                <w:szCs w:val="24"/>
              </w:rPr>
              <w:t>Final Evals: Student Self Evaluation, Agency Evaluation, Field Instructor Eval of Student</w:t>
            </w:r>
          </w:p>
        </w:tc>
        <w:tc>
          <w:tcPr>
            <w:tcW w:w="3235" w:type="dxa"/>
          </w:tcPr>
          <w:p w14:paraId="10AEB895" w14:textId="77777777" w:rsidR="0046467D" w:rsidRDefault="0046467D" w:rsidP="0046467D">
            <w:pPr>
              <w:rPr>
                <w:b/>
                <w:bCs/>
                <w:sz w:val="24"/>
                <w:szCs w:val="24"/>
              </w:rPr>
            </w:pPr>
            <w:r>
              <w:rPr>
                <w:b/>
                <w:bCs/>
                <w:sz w:val="24"/>
                <w:szCs w:val="24"/>
              </w:rPr>
              <w:t>Student Self Eval 25 points</w:t>
            </w:r>
          </w:p>
          <w:p w14:paraId="53B66533" w14:textId="19EBD87D" w:rsidR="0046467D" w:rsidRPr="00B60811" w:rsidRDefault="0046467D" w:rsidP="0046467D">
            <w:pPr>
              <w:rPr>
                <w:b/>
                <w:bCs/>
                <w:sz w:val="24"/>
                <w:szCs w:val="24"/>
              </w:rPr>
            </w:pPr>
            <w:r w:rsidRPr="0086104D">
              <w:rPr>
                <w:b/>
                <w:bCs/>
                <w:sz w:val="24"/>
                <w:szCs w:val="24"/>
              </w:rPr>
              <w:t>C/NC</w:t>
            </w:r>
            <w:r>
              <w:rPr>
                <w:sz w:val="24"/>
                <w:szCs w:val="24"/>
              </w:rPr>
              <w:t xml:space="preserve"> </w:t>
            </w:r>
            <w:r w:rsidRPr="0045165B">
              <w:rPr>
                <w:sz w:val="24"/>
                <w:szCs w:val="24"/>
              </w:rPr>
              <w:t>Final Evaluations</w:t>
            </w:r>
          </w:p>
        </w:tc>
      </w:tr>
      <w:tr w:rsidR="0046467D" w:rsidRPr="0045165B" w14:paraId="49AECABA" w14:textId="77777777" w:rsidTr="003A789F">
        <w:tc>
          <w:tcPr>
            <w:tcW w:w="1549" w:type="dxa"/>
          </w:tcPr>
          <w:p w14:paraId="41285EFA" w14:textId="77777777" w:rsidR="0046467D" w:rsidRPr="0045165B" w:rsidRDefault="0046467D" w:rsidP="0046467D">
            <w:pPr>
              <w:rPr>
                <w:sz w:val="24"/>
                <w:szCs w:val="24"/>
              </w:rPr>
            </w:pPr>
          </w:p>
        </w:tc>
        <w:tc>
          <w:tcPr>
            <w:tcW w:w="4566" w:type="dxa"/>
          </w:tcPr>
          <w:p w14:paraId="3EEC1DB6" w14:textId="3BA4ED17" w:rsidR="0046467D" w:rsidRPr="0045165B" w:rsidRDefault="0046467D" w:rsidP="0046467D">
            <w:pPr>
              <w:rPr>
                <w:sz w:val="24"/>
                <w:szCs w:val="24"/>
              </w:rPr>
            </w:pPr>
            <w:r w:rsidRPr="0045165B">
              <w:rPr>
                <w:sz w:val="24"/>
                <w:szCs w:val="24"/>
              </w:rPr>
              <w:t>Participation in all Seminars &amp; Presentation</w:t>
            </w:r>
          </w:p>
        </w:tc>
        <w:tc>
          <w:tcPr>
            <w:tcW w:w="3235" w:type="dxa"/>
          </w:tcPr>
          <w:p w14:paraId="033CAC68" w14:textId="28F201C9" w:rsidR="0046467D" w:rsidRPr="0045165B" w:rsidRDefault="0046467D" w:rsidP="0046467D">
            <w:pPr>
              <w:rPr>
                <w:sz w:val="24"/>
                <w:szCs w:val="24"/>
              </w:rPr>
            </w:pPr>
            <w:r>
              <w:rPr>
                <w:b/>
                <w:bCs/>
                <w:sz w:val="24"/>
                <w:szCs w:val="24"/>
              </w:rPr>
              <w:t>25 points each seminar = 200 points</w:t>
            </w:r>
          </w:p>
        </w:tc>
      </w:tr>
      <w:tr w:rsidR="0046467D" w:rsidRPr="0045165B" w14:paraId="41E59E08" w14:textId="77777777" w:rsidTr="003A789F">
        <w:tc>
          <w:tcPr>
            <w:tcW w:w="1549" w:type="dxa"/>
          </w:tcPr>
          <w:p w14:paraId="7C580EAE" w14:textId="74B11F68" w:rsidR="0046467D" w:rsidRPr="008816A3" w:rsidRDefault="0046467D" w:rsidP="0046467D">
            <w:pPr>
              <w:rPr>
                <w:b/>
                <w:bCs/>
                <w:sz w:val="24"/>
                <w:szCs w:val="24"/>
              </w:rPr>
            </w:pPr>
            <w:r w:rsidRPr="008816A3">
              <w:rPr>
                <w:b/>
                <w:bCs/>
                <w:sz w:val="24"/>
                <w:szCs w:val="24"/>
              </w:rPr>
              <w:t>TOTAL</w:t>
            </w:r>
          </w:p>
        </w:tc>
        <w:tc>
          <w:tcPr>
            <w:tcW w:w="4566" w:type="dxa"/>
          </w:tcPr>
          <w:p w14:paraId="59382750" w14:textId="77777777" w:rsidR="0046467D" w:rsidRPr="0045165B" w:rsidRDefault="0046467D" w:rsidP="0046467D">
            <w:pPr>
              <w:rPr>
                <w:sz w:val="24"/>
                <w:szCs w:val="24"/>
              </w:rPr>
            </w:pPr>
          </w:p>
        </w:tc>
        <w:tc>
          <w:tcPr>
            <w:tcW w:w="3235" w:type="dxa"/>
          </w:tcPr>
          <w:p w14:paraId="5A491CE0" w14:textId="38AC7831" w:rsidR="0046467D" w:rsidRPr="0086104D" w:rsidRDefault="0046467D" w:rsidP="0046467D">
            <w:pPr>
              <w:rPr>
                <w:b/>
                <w:bCs/>
                <w:sz w:val="24"/>
                <w:szCs w:val="24"/>
              </w:rPr>
            </w:pPr>
            <w:r>
              <w:rPr>
                <w:b/>
                <w:bCs/>
                <w:sz w:val="24"/>
                <w:szCs w:val="24"/>
              </w:rPr>
              <w:t>649</w:t>
            </w:r>
          </w:p>
        </w:tc>
      </w:tr>
    </w:tbl>
    <w:p w14:paraId="182E494E" w14:textId="77777777" w:rsidR="006060F4" w:rsidRDefault="006060F4" w:rsidP="0086104D">
      <w:pPr>
        <w:pStyle w:val="Heading1"/>
        <w:rPr>
          <w:sz w:val="24"/>
          <w:szCs w:val="24"/>
        </w:rPr>
      </w:pPr>
      <w:bookmarkStart w:id="33" w:name="_Toc16771057"/>
      <w:bookmarkStart w:id="34" w:name="_Toc29923116"/>
      <w:bookmarkStart w:id="35" w:name="_Toc504045368"/>
      <w:bookmarkStart w:id="36" w:name="_Toc522224755"/>
    </w:p>
    <w:p w14:paraId="3B2011D4" w14:textId="2DCC7842" w:rsidR="00E1670F" w:rsidRPr="0045165B" w:rsidRDefault="00E1670F" w:rsidP="0086104D">
      <w:pPr>
        <w:pStyle w:val="Heading1"/>
        <w:rPr>
          <w:sz w:val="24"/>
          <w:szCs w:val="24"/>
        </w:rPr>
      </w:pPr>
      <w:r w:rsidRPr="0045165B">
        <w:rPr>
          <w:sz w:val="24"/>
          <w:szCs w:val="24"/>
        </w:rPr>
        <w:t xml:space="preserve">Practicum </w:t>
      </w:r>
      <w:bookmarkEnd w:id="33"/>
      <w:r w:rsidRPr="0045165B">
        <w:rPr>
          <w:sz w:val="24"/>
          <w:szCs w:val="24"/>
        </w:rPr>
        <w:t>Overview</w:t>
      </w:r>
      <w:bookmarkEnd w:id="34"/>
    </w:p>
    <w:p w14:paraId="7B0FF0F3" w14:textId="77777777" w:rsidR="009E1038" w:rsidRDefault="009E1038" w:rsidP="00E1670F">
      <w:pPr>
        <w:rPr>
          <w:sz w:val="24"/>
          <w:szCs w:val="24"/>
        </w:rPr>
      </w:pPr>
    </w:p>
    <w:p w14:paraId="5858C81B" w14:textId="0FF9BE8D" w:rsidR="00E1670F" w:rsidRPr="0045165B" w:rsidRDefault="00E1670F" w:rsidP="009E1038">
      <w:pPr>
        <w:rPr>
          <w:sz w:val="24"/>
          <w:szCs w:val="24"/>
        </w:rPr>
      </w:pPr>
      <w:r w:rsidRPr="0045165B">
        <w:rPr>
          <w:sz w:val="24"/>
          <w:szCs w:val="24"/>
        </w:rPr>
        <w:t>In order to successful complete the course you need to complete the following:</w:t>
      </w:r>
    </w:p>
    <w:p w14:paraId="6101A8B2" w14:textId="77777777" w:rsidR="00E1670F" w:rsidRPr="0045165B" w:rsidRDefault="00E1670F" w:rsidP="009E1038">
      <w:pPr>
        <w:pStyle w:val="bullets"/>
        <w:spacing w:after="0" w:line="240" w:lineRule="auto"/>
        <w:rPr>
          <w:sz w:val="24"/>
        </w:rPr>
      </w:pPr>
      <w:r w:rsidRPr="0045165B">
        <w:rPr>
          <w:sz w:val="24"/>
        </w:rPr>
        <w:t>Agency Practice (110 hours)</w:t>
      </w:r>
      <w:r w:rsidRPr="0045165B">
        <w:rPr>
          <w:sz w:val="24"/>
        </w:rPr>
        <w:tab/>
      </w:r>
    </w:p>
    <w:p w14:paraId="17B19C4B" w14:textId="77777777" w:rsidR="00E1670F" w:rsidRPr="0045165B" w:rsidRDefault="00E1670F" w:rsidP="009E1038">
      <w:pPr>
        <w:pStyle w:val="bullets"/>
        <w:spacing w:after="0" w:line="240" w:lineRule="auto"/>
        <w:rPr>
          <w:sz w:val="24"/>
        </w:rPr>
      </w:pPr>
      <w:r w:rsidRPr="0045165B">
        <w:rPr>
          <w:sz w:val="24"/>
        </w:rPr>
        <w:t>Attend All Seminars and Student Presentations</w:t>
      </w:r>
      <w:r w:rsidRPr="0045165B">
        <w:rPr>
          <w:sz w:val="24"/>
        </w:rPr>
        <w:tab/>
        <w:t xml:space="preserve"> </w:t>
      </w:r>
      <w:r w:rsidRPr="0045165B">
        <w:rPr>
          <w:sz w:val="24"/>
        </w:rPr>
        <w:tab/>
      </w:r>
      <w:r w:rsidRPr="0045165B">
        <w:rPr>
          <w:sz w:val="24"/>
        </w:rPr>
        <w:tab/>
      </w:r>
    </w:p>
    <w:p w14:paraId="13C5A4BE" w14:textId="1FA84A97" w:rsidR="00E1670F" w:rsidRPr="0045165B" w:rsidRDefault="00E1670F" w:rsidP="009E1038">
      <w:pPr>
        <w:pStyle w:val="bullets"/>
        <w:spacing w:after="0" w:line="240" w:lineRule="auto"/>
        <w:rPr>
          <w:sz w:val="24"/>
        </w:rPr>
      </w:pPr>
      <w:r w:rsidRPr="0045165B">
        <w:rPr>
          <w:sz w:val="24"/>
        </w:rPr>
        <w:t>Complete all Course Assignments (</w:t>
      </w:r>
      <w:r w:rsidR="009E1038">
        <w:rPr>
          <w:sz w:val="24"/>
        </w:rPr>
        <w:t xml:space="preserve">and </w:t>
      </w:r>
      <w:r w:rsidRPr="0045165B">
        <w:rPr>
          <w:sz w:val="24"/>
        </w:rPr>
        <w:t>earn total of 73% in course)</w:t>
      </w:r>
    </w:p>
    <w:p w14:paraId="204DC90B" w14:textId="77777777" w:rsidR="00E1670F" w:rsidRPr="0045165B" w:rsidRDefault="00E1670F" w:rsidP="009E1038">
      <w:pPr>
        <w:pStyle w:val="bullets"/>
        <w:numPr>
          <w:ilvl w:val="0"/>
          <w:numId w:val="0"/>
        </w:numPr>
        <w:spacing w:after="0" w:line="240" w:lineRule="auto"/>
        <w:ind w:left="720" w:hanging="360"/>
        <w:rPr>
          <w:sz w:val="24"/>
        </w:rPr>
      </w:pPr>
    </w:p>
    <w:p w14:paraId="1369335C" w14:textId="0E15C5C3" w:rsidR="00150717" w:rsidRDefault="00E1670F" w:rsidP="009E1038">
      <w:pPr>
        <w:pStyle w:val="bullets"/>
        <w:numPr>
          <w:ilvl w:val="0"/>
          <w:numId w:val="0"/>
        </w:numPr>
        <w:spacing w:after="0" w:line="240" w:lineRule="auto"/>
        <w:rPr>
          <w:sz w:val="24"/>
        </w:rPr>
      </w:pPr>
      <w:r w:rsidRPr="0045165B">
        <w:rPr>
          <w:sz w:val="24"/>
        </w:rPr>
        <w:t>Although all students complete the same number of hours and assignments, Faculty Advisors may have different expectations and ways of organizing their sections. If you have questions or get confused by what students in other sections are telling you, check in with your Faculty Advisor.</w:t>
      </w:r>
    </w:p>
    <w:p w14:paraId="745083E8" w14:textId="4FE152B7" w:rsidR="00BF31B6" w:rsidRDefault="00BF31B6" w:rsidP="009E1038">
      <w:pPr>
        <w:pStyle w:val="bullets"/>
        <w:numPr>
          <w:ilvl w:val="0"/>
          <w:numId w:val="0"/>
        </w:numPr>
        <w:spacing w:after="0" w:line="240" w:lineRule="auto"/>
        <w:rPr>
          <w:sz w:val="24"/>
        </w:rPr>
      </w:pPr>
    </w:p>
    <w:p w14:paraId="4FB5152A" w14:textId="77777777" w:rsidR="00BF31B6" w:rsidRDefault="00BF31B6" w:rsidP="00BF31B6">
      <w:pPr>
        <w:pStyle w:val="bullets"/>
        <w:numPr>
          <w:ilvl w:val="0"/>
          <w:numId w:val="0"/>
        </w:numPr>
        <w:spacing w:after="0" w:line="240" w:lineRule="auto"/>
        <w:rPr>
          <w:sz w:val="24"/>
        </w:rPr>
      </w:pPr>
      <w:r w:rsidRPr="00DB4C3A">
        <w:rPr>
          <w:b/>
          <w:bCs/>
          <w:sz w:val="24"/>
          <w:u w:val="single"/>
        </w:rPr>
        <w:t>Hours Targets</w:t>
      </w:r>
      <w:r>
        <w:rPr>
          <w:sz w:val="24"/>
        </w:rPr>
        <w:t xml:space="preserve">: You are expected to make continued progress on your </w:t>
      </w:r>
      <w:proofErr w:type="spellStart"/>
      <w:r>
        <w:rPr>
          <w:sz w:val="24"/>
        </w:rPr>
        <w:t>practricum</w:t>
      </w:r>
      <w:proofErr w:type="spellEnd"/>
      <w:r>
        <w:rPr>
          <w:sz w:val="24"/>
        </w:rPr>
        <w:t xml:space="preserve"> hours throughout the semester. The following benchmarks are established to help you, your agency supervisor and </w:t>
      </w:r>
      <w:proofErr w:type="spellStart"/>
      <w:r>
        <w:rPr>
          <w:sz w:val="24"/>
        </w:rPr>
        <w:t>yor</w:t>
      </w:r>
      <w:proofErr w:type="spellEnd"/>
      <w:r>
        <w:rPr>
          <w:sz w:val="24"/>
        </w:rPr>
        <w:t xml:space="preserve"> faculty advisor make sure you are not falling behind. If you are significantly below these expectations by the October 15</w:t>
      </w:r>
      <w:r w:rsidRPr="00CA582D">
        <w:rPr>
          <w:sz w:val="24"/>
          <w:vertAlign w:val="superscript"/>
        </w:rPr>
        <w:t>th</w:t>
      </w:r>
      <w:r>
        <w:rPr>
          <w:sz w:val="24"/>
        </w:rPr>
        <w:t xml:space="preserve"> seminar you may be advised to drop the course and take it another semester. </w:t>
      </w:r>
    </w:p>
    <w:p w14:paraId="70F9D17C" w14:textId="77777777" w:rsidR="00BF31B6" w:rsidRDefault="00BF31B6" w:rsidP="00BF31B6">
      <w:pPr>
        <w:pStyle w:val="bullets"/>
        <w:numPr>
          <w:ilvl w:val="0"/>
          <w:numId w:val="0"/>
        </w:numPr>
        <w:spacing w:after="0" w:line="240" w:lineRule="auto"/>
        <w:rPr>
          <w:sz w:val="24"/>
        </w:rPr>
      </w:pPr>
    </w:p>
    <w:tbl>
      <w:tblPr>
        <w:tblStyle w:val="TableGrid"/>
        <w:tblW w:w="0" w:type="auto"/>
        <w:tblLook w:val="04A0" w:firstRow="1" w:lastRow="0" w:firstColumn="1" w:lastColumn="0" w:noHBand="0" w:noVBand="1"/>
      </w:tblPr>
      <w:tblGrid>
        <w:gridCol w:w="1615"/>
        <w:gridCol w:w="843"/>
      </w:tblGrid>
      <w:tr w:rsidR="00BF31B6" w14:paraId="15C200A7" w14:textId="77777777" w:rsidTr="00C270BE">
        <w:tc>
          <w:tcPr>
            <w:tcW w:w="1615" w:type="dxa"/>
          </w:tcPr>
          <w:p w14:paraId="3AE66B19" w14:textId="77777777" w:rsidR="00BF31B6" w:rsidRDefault="00BF31B6" w:rsidP="00C270BE">
            <w:pPr>
              <w:pStyle w:val="bullets"/>
              <w:numPr>
                <w:ilvl w:val="0"/>
                <w:numId w:val="0"/>
              </w:numPr>
              <w:spacing w:after="0" w:line="240" w:lineRule="auto"/>
              <w:rPr>
                <w:sz w:val="24"/>
              </w:rPr>
            </w:pPr>
            <w:r>
              <w:rPr>
                <w:sz w:val="24"/>
              </w:rPr>
              <w:t>Seminar Date</w:t>
            </w:r>
          </w:p>
        </w:tc>
        <w:tc>
          <w:tcPr>
            <w:tcW w:w="720" w:type="dxa"/>
          </w:tcPr>
          <w:p w14:paraId="34A76B09" w14:textId="77777777" w:rsidR="00BF31B6" w:rsidRDefault="00BF31B6" w:rsidP="00C270BE">
            <w:pPr>
              <w:pStyle w:val="bullets"/>
              <w:numPr>
                <w:ilvl w:val="0"/>
                <w:numId w:val="0"/>
              </w:numPr>
              <w:spacing w:after="0" w:line="240" w:lineRule="auto"/>
              <w:rPr>
                <w:sz w:val="24"/>
              </w:rPr>
            </w:pPr>
            <w:r>
              <w:rPr>
                <w:sz w:val="24"/>
              </w:rPr>
              <w:t>Target Hours</w:t>
            </w:r>
          </w:p>
        </w:tc>
      </w:tr>
      <w:tr w:rsidR="00BF31B6" w14:paraId="1DBC76E8" w14:textId="77777777" w:rsidTr="00C270BE">
        <w:tc>
          <w:tcPr>
            <w:tcW w:w="1615" w:type="dxa"/>
          </w:tcPr>
          <w:p w14:paraId="4E9FCBFA" w14:textId="77777777" w:rsidR="00BF31B6" w:rsidRDefault="00BF31B6" w:rsidP="00C270BE">
            <w:pPr>
              <w:pStyle w:val="bullets"/>
              <w:numPr>
                <w:ilvl w:val="0"/>
                <w:numId w:val="0"/>
              </w:numPr>
              <w:spacing w:after="0" w:line="240" w:lineRule="auto"/>
              <w:rPr>
                <w:sz w:val="24"/>
              </w:rPr>
            </w:pPr>
            <w:r>
              <w:rPr>
                <w:sz w:val="24"/>
              </w:rPr>
              <w:t>October 1</w:t>
            </w:r>
          </w:p>
        </w:tc>
        <w:tc>
          <w:tcPr>
            <w:tcW w:w="720" w:type="dxa"/>
          </w:tcPr>
          <w:p w14:paraId="63611055" w14:textId="77777777" w:rsidR="00BF31B6" w:rsidRDefault="00BF31B6" w:rsidP="00C270BE">
            <w:pPr>
              <w:pStyle w:val="bullets"/>
              <w:numPr>
                <w:ilvl w:val="0"/>
                <w:numId w:val="0"/>
              </w:numPr>
              <w:spacing w:after="0" w:line="240" w:lineRule="auto"/>
              <w:rPr>
                <w:sz w:val="24"/>
              </w:rPr>
            </w:pPr>
            <w:r>
              <w:rPr>
                <w:sz w:val="24"/>
              </w:rPr>
              <w:t>20</w:t>
            </w:r>
          </w:p>
        </w:tc>
      </w:tr>
      <w:tr w:rsidR="00BF31B6" w14:paraId="2D26A8FE" w14:textId="77777777" w:rsidTr="00C270BE">
        <w:tc>
          <w:tcPr>
            <w:tcW w:w="1615" w:type="dxa"/>
          </w:tcPr>
          <w:p w14:paraId="622A5694" w14:textId="77777777" w:rsidR="00BF31B6" w:rsidRPr="00587F44" w:rsidRDefault="00BF31B6" w:rsidP="00C270BE">
            <w:pPr>
              <w:pStyle w:val="bullets"/>
              <w:numPr>
                <w:ilvl w:val="0"/>
                <w:numId w:val="0"/>
              </w:numPr>
              <w:spacing w:after="0" w:line="240" w:lineRule="auto"/>
              <w:rPr>
                <w:b/>
                <w:bCs/>
                <w:sz w:val="24"/>
              </w:rPr>
            </w:pPr>
            <w:r w:rsidRPr="00587F44">
              <w:rPr>
                <w:b/>
                <w:bCs/>
                <w:sz w:val="24"/>
              </w:rPr>
              <w:t>October 15</w:t>
            </w:r>
          </w:p>
        </w:tc>
        <w:tc>
          <w:tcPr>
            <w:tcW w:w="720" w:type="dxa"/>
          </w:tcPr>
          <w:p w14:paraId="0D4863BB" w14:textId="77777777" w:rsidR="00BF31B6" w:rsidRPr="00587F44" w:rsidRDefault="00BF31B6" w:rsidP="00C270BE">
            <w:pPr>
              <w:pStyle w:val="bullets"/>
              <w:numPr>
                <w:ilvl w:val="0"/>
                <w:numId w:val="0"/>
              </w:numPr>
              <w:spacing w:after="0" w:line="240" w:lineRule="auto"/>
              <w:rPr>
                <w:b/>
                <w:bCs/>
                <w:sz w:val="24"/>
              </w:rPr>
            </w:pPr>
            <w:r w:rsidRPr="00587F44">
              <w:rPr>
                <w:b/>
                <w:bCs/>
                <w:sz w:val="24"/>
              </w:rPr>
              <w:t>40</w:t>
            </w:r>
          </w:p>
        </w:tc>
      </w:tr>
      <w:tr w:rsidR="00BF31B6" w14:paraId="7DC8B193" w14:textId="77777777" w:rsidTr="00C270BE">
        <w:tc>
          <w:tcPr>
            <w:tcW w:w="1615" w:type="dxa"/>
          </w:tcPr>
          <w:p w14:paraId="3F2DEA9F" w14:textId="77777777" w:rsidR="00BF31B6" w:rsidRDefault="00BF31B6" w:rsidP="00C270BE">
            <w:pPr>
              <w:pStyle w:val="bullets"/>
              <w:numPr>
                <w:ilvl w:val="0"/>
                <w:numId w:val="0"/>
              </w:numPr>
              <w:spacing w:after="0" w:line="240" w:lineRule="auto"/>
              <w:rPr>
                <w:sz w:val="24"/>
              </w:rPr>
            </w:pPr>
            <w:r>
              <w:rPr>
                <w:sz w:val="24"/>
              </w:rPr>
              <w:t>November 5</w:t>
            </w:r>
          </w:p>
        </w:tc>
        <w:tc>
          <w:tcPr>
            <w:tcW w:w="720" w:type="dxa"/>
          </w:tcPr>
          <w:p w14:paraId="5F8EA123" w14:textId="77777777" w:rsidR="00BF31B6" w:rsidRDefault="00BF31B6" w:rsidP="00C270BE">
            <w:pPr>
              <w:pStyle w:val="bullets"/>
              <w:numPr>
                <w:ilvl w:val="0"/>
                <w:numId w:val="0"/>
              </w:numPr>
              <w:spacing w:after="0" w:line="240" w:lineRule="auto"/>
              <w:rPr>
                <w:sz w:val="24"/>
              </w:rPr>
            </w:pPr>
            <w:r>
              <w:rPr>
                <w:sz w:val="24"/>
              </w:rPr>
              <w:t>60</w:t>
            </w:r>
          </w:p>
        </w:tc>
      </w:tr>
      <w:tr w:rsidR="00BF31B6" w14:paraId="3D764335" w14:textId="77777777" w:rsidTr="00C270BE">
        <w:tc>
          <w:tcPr>
            <w:tcW w:w="1615" w:type="dxa"/>
          </w:tcPr>
          <w:p w14:paraId="175149E5" w14:textId="77777777" w:rsidR="00BF31B6" w:rsidRDefault="00BF31B6" w:rsidP="00C270BE">
            <w:pPr>
              <w:pStyle w:val="bullets"/>
              <w:numPr>
                <w:ilvl w:val="0"/>
                <w:numId w:val="0"/>
              </w:numPr>
              <w:spacing w:after="0" w:line="240" w:lineRule="auto"/>
              <w:rPr>
                <w:sz w:val="24"/>
              </w:rPr>
            </w:pPr>
            <w:r>
              <w:rPr>
                <w:sz w:val="24"/>
              </w:rPr>
              <w:t>November 19</w:t>
            </w:r>
          </w:p>
        </w:tc>
        <w:tc>
          <w:tcPr>
            <w:tcW w:w="720" w:type="dxa"/>
          </w:tcPr>
          <w:p w14:paraId="248C827A" w14:textId="77777777" w:rsidR="00BF31B6" w:rsidRDefault="00BF31B6" w:rsidP="00C270BE">
            <w:pPr>
              <w:pStyle w:val="bullets"/>
              <w:numPr>
                <w:ilvl w:val="0"/>
                <w:numId w:val="0"/>
              </w:numPr>
              <w:spacing w:after="0" w:line="240" w:lineRule="auto"/>
              <w:rPr>
                <w:sz w:val="24"/>
              </w:rPr>
            </w:pPr>
            <w:r>
              <w:rPr>
                <w:sz w:val="24"/>
              </w:rPr>
              <w:t>80</w:t>
            </w:r>
          </w:p>
        </w:tc>
      </w:tr>
      <w:tr w:rsidR="00BF31B6" w14:paraId="1903BCE2" w14:textId="77777777" w:rsidTr="00C270BE">
        <w:tc>
          <w:tcPr>
            <w:tcW w:w="1615" w:type="dxa"/>
          </w:tcPr>
          <w:p w14:paraId="7CFD2DA1" w14:textId="77777777" w:rsidR="00BF31B6" w:rsidRDefault="00BF31B6" w:rsidP="00C270BE">
            <w:pPr>
              <w:pStyle w:val="bullets"/>
              <w:numPr>
                <w:ilvl w:val="0"/>
                <w:numId w:val="0"/>
              </w:numPr>
              <w:spacing w:after="0" w:line="240" w:lineRule="auto"/>
              <w:rPr>
                <w:sz w:val="24"/>
              </w:rPr>
            </w:pPr>
            <w:r>
              <w:rPr>
                <w:sz w:val="24"/>
              </w:rPr>
              <w:t>December 3</w:t>
            </w:r>
          </w:p>
        </w:tc>
        <w:tc>
          <w:tcPr>
            <w:tcW w:w="720" w:type="dxa"/>
          </w:tcPr>
          <w:p w14:paraId="17CC707A" w14:textId="77777777" w:rsidR="00BF31B6" w:rsidRDefault="00BF31B6" w:rsidP="00C270BE">
            <w:pPr>
              <w:pStyle w:val="bullets"/>
              <w:numPr>
                <w:ilvl w:val="0"/>
                <w:numId w:val="0"/>
              </w:numPr>
              <w:spacing w:after="0" w:line="240" w:lineRule="auto"/>
              <w:rPr>
                <w:sz w:val="24"/>
              </w:rPr>
            </w:pPr>
            <w:r>
              <w:rPr>
                <w:sz w:val="24"/>
              </w:rPr>
              <w:t>100</w:t>
            </w:r>
          </w:p>
        </w:tc>
      </w:tr>
      <w:tr w:rsidR="00BF31B6" w14:paraId="4A9264D1" w14:textId="77777777" w:rsidTr="00C270BE">
        <w:tc>
          <w:tcPr>
            <w:tcW w:w="1615" w:type="dxa"/>
          </w:tcPr>
          <w:p w14:paraId="3F71E54C" w14:textId="77777777" w:rsidR="00BF31B6" w:rsidRPr="00BF31B6" w:rsidRDefault="00BF31B6" w:rsidP="00C270BE">
            <w:pPr>
              <w:pStyle w:val="bullets"/>
              <w:numPr>
                <w:ilvl w:val="0"/>
                <w:numId w:val="0"/>
              </w:numPr>
              <w:spacing w:after="0" w:line="240" w:lineRule="auto"/>
              <w:rPr>
                <w:b/>
                <w:bCs/>
                <w:sz w:val="24"/>
              </w:rPr>
            </w:pPr>
            <w:r w:rsidRPr="00BF31B6">
              <w:rPr>
                <w:b/>
                <w:bCs/>
                <w:sz w:val="24"/>
              </w:rPr>
              <w:t>December 10</w:t>
            </w:r>
          </w:p>
        </w:tc>
        <w:tc>
          <w:tcPr>
            <w:tcW w:w="720" w:type="dxa"/>
          </w:tcPr>
          <w:p w14:paraId="0F765B1F" w14:textId="77777777" w:rsidR="00BF31B6" w:rsidRPr="00BF31B6" w:rsidRDefault="00BF31B6" w:rsidP="00C270BE">
            <w:pPr>
              <w:pStyle w:val="bullets"/>
              <w:numPr>
                <w:ilvl w:val="0"/>
                <w:numId w:val="0"/>
              </w:numPr>
              <w:spacing w:after="0" w:line="240" w:lineRule="auto"/>
              <w:rPr>
                <w:b/>
                <w:bCs/>
                <w:sz w:val="24"/>
              </w:rPr>
            </w:pPr>
            <w:r w:rsidRPr="00BF31B6">
              <w:rPr>
                <w:b/>
                <w:bCs/>
                <w:sz w:val="24"/>
              </w:rPr>
              <w:t>110</w:t>
            </w:r>
          </w:p>
        </w:tc>
      </w:tr>
    </w:tbl>
    <w:p w14:paraId="70A99C3B" w14:textId="77777777" w:rsidR="00C46710" w:rsidRDefault="00C46710" w:rsidP="00E1670F">
      <w:pPr>
        <w:pStyle w:val="Heading2"/>
        <w:rPr>
          <w:sz w:val="24"/>
          <w:szCs w:val="24"/>
        </w:rPr>
      </w:pPr>
      <w:bookmarkStart w:id="37" w:name="_Toc16771058"/>
      <w:bookmarkStart w:id="38" w:name="_Toc29923117"/>
    </w:p>
    <w:p w14:paraId="54DA58E9" w14:textId="192D0F1D" w:rsidR="00E1670F" w:rsidRPr="0045165B" w:rsidRDefault="00E1670F" w:rsidP="00E1670F">
      <w:pPr>
        <w:pStyle w:val="Heading2"/>
        <w:rPr>
          <w:sz w:val="24"/>
          <w:szCs w:val="24"/>
        </w:rPr>
      </w:pPr>
      <w:r w:rsidRPr="0045165B">
        <w:rPr>
          <w:sz w:val="24"/>
          <w:szCs w:val="24"/>
        </w:rPr>
        <w:t>Getting Started</w:t>
      </w:r>
      <w:bookmarkEnd w:id="37"/>
      <w:bookmarkEnd w:id="38"/>
    </w:p>
    <w:p w14:paraId="35E189DB" w14:textId="77777777" w:rsidR="009E1038" w:rsidRPr="00B60811" w:rsidRDefault="009E1038" w:rsidP="009E1038">
      <w:pPr>
        <w:pStyle w:val="numberedlist"/>
        <w:spacing w:after="0" w:line="240" w:lineRule="auto"/>
        <w:rPr>
          <w:sz w:val="24"/>
        </w:rPr>
      </w:pPr>
      <w:r w:rsidRPr="00B60811">
        <w:rPr>
          <w:sz w:val="24"/>
        </w:rPr>
        <w:t>Before you can start your hours at your agency, you will need to complete the following:</w:t>
      </w:r>
    </w:p>
    <w:p w14:paraId="2872678F" w14:textId="5C3155B0" w:rsidR="009E1038" w:rsidRPr="00B60811" w:rsidRDefault="009E1038" w:rsidP="00264715">
      <w:pPr>
        <w:pStyle w:val="numberedlist"/>
        <w:numPr>
          <w:ilvl w:val="0"/>
          <w:numId w:val="4"/>
        </w:numPr>
        <w:spacing w:after="0" w:line="240" w:lineRule="auto"/>
        <w:rPr>
          <w:sz w:val="24"/>
        </w:rPr>
      </w:pPr>
      <w:r w:rsidRPr="00B60811">
        <w:rPr>
          <w:b/>
          <w:sz w:val="24"/>
        </w:rPr>
        <w:t>Schedule an initial meeting</w:t>
      </w:r>
      <w:r w:rsidRPr="00B60811">
        <w:rPr>
          <w:sz w:val="24"/>
        </w:rPr>
        <w:t xml:space="preserve"> with your Agency Supervisor and Faculty Advisor. Your Faculty Advisor will let you know how to do this before or during the first seminar. </w:t>
      </w:r>
    </w:p>
    <w:p w14:paraId="6BB12065" w14:textId="77777777" w:rsidR="0089795C" w:rsidRPr="00B60811" w:rsidRDefault="0089795C" w:rsidP="0089795C">
      <w:pPr>
        <w:pStyle w:val="numberedlist"/>
        <w:numPr>
          <w:ilvl w:val="1"/>
          <w:numId w:val="4"/>
        </w:numPr>
        <w:spacing w:after="0" w:line="240" w:lineRule="auto"/>
        <w:rPr>
          <w:sz w:val="24"/>
        </w:rPr>
      </w:pPr>
      <w:r>
        <w:rPr>
          <w:b/>
          <w:sz w:val="24"/>
        </w:rPr>
        <w:lastRenderedPageBreak/>
        <w:t xml:space="preserve">Prior to this meeting, please complete your portion of the “start-up” paperwork in </w:t>
      </w:r>
      <w:proofErr w:type="spellStart"/>
      <w:r>
        <w:rPr>
          <w:b/>
          <w:sz w:val="24"/>
        </w:rPr>
        <w:t>FieldConnect</w:t>
      </w:r>
      <w:proofErr w:type="spellEnd"/>
      <w:r>
        <w:rPr>
          <w:b/>
          <w:sz w:val="24"/>
        </w:rPr>
        <w:t xml:space="preserve">. Please see the Canvas course on what needs to be done. </w:t>
      </w:r>
    </w:p>
    <w:p w14:paraId="11105287" w14:textId="77777777" w:rsidR="009E1038" w:rsidRPr="00B60811" w:rsidRDefault="009E1038" w:rsidP="00264715">
      <w:pPr>
        <w:pStyle w:val="numberedlist"/>
        <w:numPr>
          <w:ilvl w:val="0"/>
          <w:numId w:val="4"/>
        </w:numPr>
        <w:spacing w:after="0" w:line="240" w:lineRule="auto"/>
        <w:rPr>
          <w:sz w:val="24"/>
        </w:rPr>
      </w:pPr>
      <w:r w:rsidRPr="00B60811">
        <w:rPr>
          <w:b/>
          <w:sz w:val="24"/>
        </w:rPr>
        <w:t>Update your resume</w:t>
      </w:r>
      <w:r w:rsidRPr="00B60811">
        <w:rPr>
          <w:sz w:val="24"/>
        </w:rPr>
        <w:t xml:space="preserve"> (for resume help, check out </w:t>
      </w:r>
      <w:hyperlink r:id="rId43" w:history="1">
        <w:r w:rsidRPr="00B60811">
          <w:rPr>
            <w:rStyle w:val="Hyperlink"/>
            <w:sz w:val="24"/>
          </w:rPr>
          <w:t>https://career.ecs.csus.edu/resume-help/</w:t>
        </w:r>
      </w:hyperlink>
      <w:r w:rsidRPr="00B60811">
        <w:rPr>
          <w:sz w:val="24"/>
        </w:rPr>
        <w:t>)</w:t>
      </w:r>
    </w:p>
    <w:p w14:paraId="78304A38" w14:textId="108E551A" w:rsidR="009E1038" w:rsidRDefault="009E1038" w:rsidP="00264715">
      <w:pPr>
        <w:pStyle w:val="numberedlist"/>
        <w:numPr>
          <w:ilvl w:val="0"/>
          <w:numId w:val="4"/>
        </w:numPr>
        <w:spacing w:after="0" w:line="240" w:lineRule="auto"/>
        <w:rPr>
          <w:sz w:val="24"/>
        </w:rPr>
      </w:pPr>
      <w:r w:rsidRPr="00B60811">
        <w:rPr>
          <w:sz w:val="24"/>
        </w:rPr>
        <w:t xml:space="preserve">At the initial meeting or soon after, </w:t>
      </w:r>
      <w:r w:rsidRPr="00B60811">
        <w:rPr>
          <w:b/>
          <w:sz w:val="24"/>
        </w:rPr>
        <w:t>obtain your Agency Supervisor’s job description and resume</w:t>
      </w:r>
      <w:r w:rsidRPr="00B60811">
        <w:rPr>
          <w:sz w:val="24"/>
        </w:rPr>
        <w:t xml:space="preserve"> (</w:t>
      </w:r>
      <w:r w:rsidR="0089795C">
        <w:rPr>
          <w:sz w:val="24"/>
        </w:rPr>
        <w:t>IF you didn’t get these in GERO 130</w:t>
      </w:r>
      <w:r w:rsidRPr="00B60811">
        <w:rPr>
          <w:sz w:val="24"/>
        </w:rPr>
        <w:t>).</w:t>
      </w:r>
    </w:p>
    <w:p w14:paraId="5BDF6817" w14:textId="77777777" w:rsidR="0089795C" w:rsidRDefault="00E1670F" w:rsidP="0089795C">
      <w:pPr>
        <w:pStyle w:val="numberedlist"/>
        <w:numPr>
          <w:ilvl w:val="0"/>
          <w:numId w:val="4"/>
        </w:numPr>
        <w:rPr>
          <w:sz w:val="24"/>
        </w:rPr>
      </w:pPr>
      <w:r w:rsidRPr="0045165B">
        <w:rPr>
          <w:sz w:val="24"/>
        </w:rPr>
        <w:t xml:space="preserve">Complete you </w:t>
      </w:r>
      <w:r w:rsidRPr="0003398C">
        <w:rPr>
          <w:sz w:val="24"/>
        </w:rPr>
        <w:t xml:space="preserve">Professional Identity Statement (Part </w:t>
      </w:r>
      <w:r w:rsidR="009103FB" w:rsidRPr="0003398C">
        <w:rPr>
          <w:sz w:val="24"/>
        </w:rPr>
        <w:t>2</w:t>
      </w:r>
      <w:r w:rsidRPr="0003398C">
        <w:rPr>
          <w:sz w:val="24"/>
        </w:rPr>
        <w:t>)</w:t>
      </w:r>
      <w:r w:rsidRPr="0045165B">
        <w:rPr>
          <w:sz w:val="24"/>
        </w:rPr>
        <w:t xml:space="preserve"> – share with your Faculty &amp; Field supervisors</w:t>
      </w:r>
      <w:r w:rsidR="009103FB">
        <w:rPr>
          <w:sz w:val="24"/>
        </w:rPr>
        <w:t>.</w:t>
      </w:r>
    </w:p>
    <w:p w14:paraId="20227251" w14:textId="77777777" w:rsidR="0089795C" w:rsidRDefault="0089795C" w:rsidP="0089795C">
      <w:pPr>
        <w:pStyle w:val="numberedlist"/>
        <w:ind w:left="360"/>
        <w:rPr>
          <w:sz w:val="24"/>
        </w:rPr>
      </w:pPr>
    </w:p>
    <w:p w14:paraId="6B0336DB" w14:textId="10FEF5A5" w:rsidR="00E1670F" w:rsidRPr="0089795C" w:rsidRDefault="00E1670F" w:rsidP="0089795C">
      <w:pPr>
        <w:pStyle w:val="numberedlist"/>
        <w:ind w:left="360"/>
        <w:rPr>
          <w:sz w:val="24"/>
        </w:rPr>
      </w:pPr>
      <w:r w:rsidRPr="0089795C">
        <w:rPr>
          <w:b/>
          <w:sz w:val="24"/>
        </w:rPr>
        <w:t xml:space="preserve">Internship hours should be started no later than the third week of the course. Failure to start your hours by the third week may result in you being dropped from the course. </w:t>
      </w:r>
      <w:r w:rsidRPr="0089795C">
        <w:rPr>
          <w:sz w:val="24"/>
        </w:rPr>
        <w:t>If you encounter concerns in your field placement, communicate concerns with your Agency Supervisor. If you cannot reach a resolution, contact your Faculty Advisor ASAP so we can help to make this a truly exceptional experience!</w:t>
      </w:r>
    </w:p>
    <w:p w14:paraId="755C6797" w14:textId="77777777" w:rsidR="00E1670F" w:rsidRPr="0045165B" w:rsidRDefault="00E1670F" w:rsidP="00E1670F">
      <w:pPr>
        <w:rPr>
          <w:sz w:val="24"/>
          <w:szCs w:val="24"/>
        </w:rPr>
      </w:pPr>
    </w:p>
    <w:p w14:paraId="74FF0BC1" w14:textId="77777777" w:rsidR="00E1670F" w:rsidRPr="0045165B" w:rsidRDefault="00E1670F" w:rsidP="00E1670F">
      <w:pPr>
        <w:pStyle w:val="Heading2"/>
        <w:rPr>
          <w:sz w:val="24"/>
          <w:szCs w:val="24"/>
        </w:rPr>
      </w:pPr>
      <w:bookmarkStart w:id="39" w:name="_Toc16771059"/>
      <w:bookmarkStart w:id="40" w:name="_Toc29923118"/>
      <w:r w:rsidRPr="0045165B">
        <w:rPr>
          <w:sz w:val="24"/>
          <w:szCs w:val="24"/>
        </w:rPr>
        <w:t>During Your Practicum</w:t>
      </w:r>
      <w:bookmarkEnd w:id="39"/>
      <w:bookmarkEnd w:id="40"/>
    </w:p>
    <w:p w14:paraId="7AE22D19" w14:textId="4A544311" w:rsidR="009E1038" w:rsidRPr="00B60811" w:rsidRDefault="003642E9" w:rsidP="00264715">
      <w:pPr>
        <w:pStyle w:val="numberedlist"/>
        <w:numPr>
          <w:ilvl w:val="0"/>
          <w:numId w:val="6"/>
        </w:numPr>
        <w:ind w:left="720"/>
        <w:rPr>
          <w:sz w:val="24"/>
        </w:rPr>
      </w:pPr>
      <w:bookmarkStart w:id="41" w:name="_Toc16771060"/>
      <w:bookmarkStart w:id="42" w:name="_Toc29923119"/>
      <w:r>
        <w:rPr>
          <w:sz w:val="24"/>
        </w:rPr>
        <w:t xml:space="preserve">Record your accrued hours in the </w:t>
      </w:r>
      <w:proofErr w:type="spellStart"/>
      <w:r>
        <w:rPr>
          <w:sz w:val="24"/>
        </w:rPr>
        <w:t>FieldConnect</w:t>
      </w:r>
      <w:proofErr w:type="spellEnd"/>
      <w:r>
        <w:rPr>
          <w:sz w:val="24"/>
        </w:rPr>
        <w:t xml:space="preserve"> time log. It is strongly recommended you do this weekly, however you MUST submit hours on the Thursday before each seminar. </w:t>
      </w:r>
    </w:p>
    <w:p w14:paraId="51E921B9" w14:textId="77777777" w:rsidR="009E1038" w:rsidRPr="00B60811" w:rsidRDefault="009E1038" w:rsidP="00264715">
      <w:pPr>
        <w:pStyle w:val="numberedlist"/>
        <w:numPr>
          <w:ilvl w:val="0"/>
          <w:numId w:val="6"/>
        </w:numPr>
        <w:ind w:left="720"/>
        <w:rPr>
          <w:sz w:val="24"/>
        </w:rPr>
      </w:pPr>
      <w:r w:rsidRPr="00B60811">
        <w:rPr>
          <w:sz w:val="24"/>
        </w:rPr>
        <w:t xml:space="preserve">Attend all seminars and submit assignments on time. </w:t>
      </w:r>
      <w:r w:rsidRPr="00B60811">
        <w:rPr>
          <w:b/>
          <w:sz w:val="24"/>
        </w:rPr>
        <w:t>Check the Canvas Course Calendar for due dates of all assignments</w:t>
      </w:r>
      <w:r w:rsidRPr="00B60811">
        <w:rPr>
          <w:sz w:val="24"/>
        </w:rPr>
        <w:t>. If you tend to procrastinate, this is the time to break that habit.</w:t>
      </w:r>
    </w:p>
    <w:p w14:paraId="77BFA9F8" w14:textId="6255507A" w:rsidR="009E1038" w:rsidRPr="00B60811" w:rsidRDefault="009E1038" w:rsidP="00264715">
      <w:pPr>
        <w:pStyle w:val="numberedlist"/>
        <w:numPr>
          <w:ilvl w:val="0"/>
          <w:numId w:val="6"/>
        </w:numPr>
        <w:ind w:left="720"/>
        <w:rPr>
          <w:sz w:val="24"/>
        </w:rPr>
      </w:pPr>
      <w:r w:rsidRPr="00B60811">
        <w:rPr>
          <w:sz w:val="24"/>
        </w:rPr>
        <w:t xml:space="preserve">Schedule a time to meet with your agency supervisor once you have completed </w:t>
      </w:r>
      <w:r w:rsidR="003642E9">
        <w:rPr>
          <w:sz w:val="24"/>
        </w:rPr>
        <w:t>15-20</w:t>
      </w:r>
      <w:r w:rsidRPr="00B60811">
        <w:rPr>
          <w:sz w:val="24"/>
        </w:rPr>
        <w:t xml:space="preserve"> hours as your </w:t>
      </w:r>
      <w:r w:rsidR="003642E9" w:rsidRPr="00B60811">
        <w:rPr>
          <w:sz w:val="24"/>
        </w:rPr>
        <w:t>Initial Evaluation</w:t>
      </w:r>
      <w:r w:rsidR="003642E9">
        <w:rPr>
          <w:sz w:val="24"/>
        </w:rPr>
        <w:t xml:space="preserve"> &amp;</w:t>
      </w:r>
      <w:r w:rsidR="003642E9" w:rsidRPr="00B60811">
        <w:rPr>
          <w:sz w:val="24"/>
        </w:rPr>
        <w:t xml:space="preserve"> </w:t>
      </w:r>
      <w:r w:rsidRPr="00B60811">
        <w:rPr>
          <w:sz w:val="24"/>
        </w:rPr>
        <w:t>Learning Objectives (found in Forms, Documents and Evaluations section in Canvas)</w:t>
      </w:r>
      <w:r w:rsidR="003642E9">
        <w:rPr>
          <w:sz w:val="24"/>
        </w:rPr>
        <w:t xml:space="preserve"> will be due soon. See Canvas Course Calendar for due dates.</w:t>
      </w:r>
      <w:r w:rsidRPr="00B60811">
        <w:rPr>
          <w:sz w:val="24"/>
        </w:rPr>
        <w:t xml:space="preserve"> </w:t>
      </w:r>
    </w:p>
    <w:p w14:paraId="0AD96C70" w14:textId="77777777" w:rsidR="00E1670F" w:rsidRPr="0045165B" w:rsidRDefault="00E1670F" w:rsidP="00E1670F">
      <w:pPr>
        <w:pStyle w:val="Heading2"/>
        <w:rPr>
          <w:sz w:val="24"/>
          <w:szCs w:val="24"/>
        </w:rPr>
      </w:pPr>
      <w:r w:rsidRPr="0045165B">
        <w:rPr>
          <w:sz w:val="24"/>
          <w:szCs w:val="24"/>
        </w:rPr>
        <w:t>When Field Experience is Completed</w:t>
      </w:r>
      <w:bookmarkEnd w:id="41"/>
      <w:bookmarkEnd w:id="42"/>
      <w:r w:rsidRPr="0045165B">
        <w:rPr>
          <w:sz w:val="24"/>
          <w:szCs w:val="24"/>
        </w:rPr>
        <w:t xml:space="preserve"> </w:t>
      </w:r>
    </w:p>
    <w:p w14:paraId="03B3EC8D" w14:textId="058FF70B" w:rsidR="009E1038" w:rsidRPr="00B60811" w:rsidRDefault="009E1038" w:rsidP="00264715">
      <w:pPr>
        <w:pStyle w:val="numberedlist"/>
        <w:numPr>
          <w:ilvl w:val="0"/>
          <w:numId w:val="7"/>
        </w:numPr>
        <w:spacing w:after="0" w:line="240" w:lineRule="auto"/>
        <w:ind w:left="720"/>
        <w:rPr>
          <w:sz w:val="24"/>
        </w:rPr>
      </w:pPr>
      <w:r w:rsidRPr="00B60811">
        <w:rPr>
          <w:sz w:val="24"/>
        </w:rPr>
        <w:t xml:space="preserve">Ask your Agency Supervisor to complete the </w:t>
      </w:r>
      <w:r w:rsidRPr="0003398C">
        <w:rPr>
          <w:sz w:val="24"/>
        </w:rPr>
        <w:t>Agency Supervisor Evaluation of Student</w:t>
      </w:r>
      <w:r w:rsidRPr="00B60811">
        <w:rPr>
          <w:sz w:val="24"/>
        </w:rPr>
        <w:t>.</w:t>
      </w:r>
    </w:p>
    <w:p w14:paraId="62B40D5C" w14:textId="77777777" w:rsidR="003642E9" w:rsidRDefault="009E1038" w:rsidP="003642E9">
      <w:pPr>
        <w:pStyle w:val="numberedlist"/>
        <w:numPr>
          <w:ilvl w:val="0"/>
          <w:numId w:val="7"/>
        </w:numPr>
        <w:spacing w:after="0" w:line="240" w:lineRule="auto"/>
        <w:ind w:left="720"/>
        <w:rPr>
          <w:sz w:val="24"/>
        </w:rPr>
      </w:pPr>
      <w:r w:rsidRPr="00B60811">
        <w:rPr>
          <w:sz w:val="24"/>
        </w:rPr>
        <w:t>Schedule a time to meet with your Agency Supervisor to discuss evaluations</w:t>
      </w:r>
      <w:r w:rsidR="003642E9">
        <w:rPr>
          <w:sz w:val="24"/>
        </w:rPr>
        <w:t xml:space="preserve">. </w:t>
      </w:r>
    </w:p>
    <w:p w14:paraId="3ED1624E" w14:textId="77777777" w:rsidR="003642E9" w:rsidRDefault="009E1038" w:rsidP="003642E9">
      <w:pPr>
        <w:pStyle w:val="numberedlist"/>
        <w:numPr>
          <w:ilvl w:val="0"/>
          <w:numId w:val="7"/>
        </w:numPr>
        <w:spacing w:after="0" w:line="240" w:lineRule="auto"/>
        <w:ind w:left="720"/>
        <w:rPr>
          <w:sz w:val="24"/>
        </w:rPr>
      </w:pPr>
      <w:r w:rsidRPr="00B60811">
        <w:rPr>
          <w:sz w:val="24"/>
        </w:rPr>
        <w:t>Complete other evaluation forms:</w:t>
      </w:r>
    </w:p>
    <w:p w14:paraId="1F9392D2" w14:textId="60D60C1C" w:rsidR="009E1038" w:rsidRPr="003642E9" w:rsidRDefault="00513524" w:rsidP="003642E9">
      <w:pPr>
        <w:pStyle w:val="numberedlist"/>
        <w:numPr>
          <w:ilvl w:val="0"/>
          <w:numId w:val="18"/>
        </w:numPr>
        <w:spacing w:after="0" w:line="240" w:lineRule="auto"/>
        <w:ind w:left="1080"/>
        <w:rPr>
          <w:sz w:val="24"/>
        </w:rPr>
      </w:pPr>
      <w:r>
        <w:rPr>
          <w:sz w:val="24"/>
        </w:rPr>
        <w:t>Student Self Evaluation</w:t>
      </w:r>
    </w:p>
    <w:p w14:paraId="7B7454EF" w14:textId="77777777" w:rsidR="009E1038" w:rsidRPr="00B60811" w:rsidRDefault="009E1038" w:rsidP="003642E9">
      <w:pPr>
        <w:pStyle w:val="numberedlist"/>
        <w:numPr>
          <w:ilvl w:val="0"/>
          <w:numId w:val="18"/>
        </w:numPr>
        <w:spacing w:after="0" w:line="240" w:lineRule="auto"/>
        <w:ind w:left="1080"/>
        <w:rPr>
          <w:sz w:val="24"/>
        </w:rPr>
      </w:pPr>
      <w:r w:rsidRPr="00B60811">
        <w:rPr>
          <w:sz w:val="24"/>
        </w:rPr>
        <w:t>Student Evaluation of Agency Placement</w:t>
      </w:r>
    </w:p>
    <w:p w14:paraId="2AB976F2" w14:textId="23973671" w:rsidR="00E2540B" w:rsidRPr="009E1038" w:rsidRDefault="009E1038" w:rsidP="003642E9">
      <w:pPr>
        <w:pStyle w:val="numberedlist"/>
        <w:numPr>
          <w:ilvl w:val="0"/>
          <w:numId w:val="18"/>
        </w:numPr>
        <w:spacing w:after="0" w:line="240" w:lineRule="auto"/>
        <w:ind w:left="1080"/>
        <w:rPr>
          <w:sz w:val="24"/>
        </w:rPr>
      </w:pPr>
      <w:r w:rsidRPr="00B60811">
        <w:rPr>
          <w:sz w:val="24"/>
        </w:rPr>
        <w:t xml:space="preserve">Turn in </w:t>
      </w:r>
      <w:r w:rsidR="0003398C">
        <w:rPr>
          <w:sz w:val="24"/>
        </w:rPr>
        <w:t>Final P</w:t>
      </w:r>
      <w:r w:rsidRPr="00B60811">
        <w:rPr>
          <w:sz w:val="24"/>
        </w:rPr>
        <w:t>ortfolio to Faculty Advisor and set up appointment with your Faculty Advisor for final evaluation.</w:t>
      </w:r>
    </w:p>
    <w:p w14:paraId="2EF220A2" w14:textId="77777777" w:rsidR="009E1038" w:rsidRDefault="009E1038" w:rsidP="00F059DE">
      <w:pPr>
        <w:pStyle w:val="Heading1"/>
        <w:rPr>
          <w:sz w:val="24"/>
          <w:szCs w:val="24"/>
        </w:rPr>
      </w:pPr>
      <w:bookmarkStart w:id="43" w:name="_Toc16082339"/>
      <w:bookmarkStart w:id="44" w:name="_Toc29923415"/>
    </w:p>
    <w:p w14:paraId="6ADC0529" w14:textId="649478FB" w:rsidR="00166393" w:rsidRPr="0045165B" w:rsidRDefault="00D73BF4" w:rsidP="00F059DE">
      <w:pPr>
        <w:pStyle w:val="Heading1"/>
        <w:rPr>
          <w:sz w:val="24"/>
          <w:szCs w:val="24"/>
        </w:rPr>
      </w:pPr>
      <w:r w:rsidRPr="0045165B">
        <w:rPr>
          <w:sz w:val="24"/>
          <w:szCs w:val="24"/>
        </w:rPr>
        <w:t>Learn</w:t>
      </w:r>
      <w:r w:rsidR="00E35AFE" w:rsidRPr="0045165B">
        <w:rPr>
          <w:sz w:val="24"/>
          <w:szCs w:val="24"/>
        </w:rPr>
        <w:t xml:space="preserve">ing Outcomes </w:t>
      </w:r>
      <w:r w:rsidR="00490F72" w:rsidRPr="0045165B">
        <w:rPr>
          <w:sz w:val="24"/>
          <w:szCs w:val="24"/>
        </w:rPr>
        <w:t>and</w:t>
      </w:r>
      <w:r w:rsidR="00E35AFE" w:rsidRPr="0045165B">
        <w:rPr>
          <w:sz w:val="24"/>
          <w:szCs w:val="24"/>
        </w:rPr>
        <w:t xml:space="preserve"> Course Objectives</w:t>
      </w:r>
      <w:bookmarkEnd w:id="35"/>
      <w:bookmarkEnd w:id="36"/>
      <w:bookmarkEnd w:id="43"/>
      <w:bookmarkEnd w:id="44"/>
    </w:p>
    <w:p w14:paraId="6B7C4D5D" w14:textId="77777777" w:rsidR="00F059DE" w:rsidRPr="0045165B" w:rsidRDefault="00F059DE" w:rsidP="00F64E3D">
      <w:pPr>
        <w:rPr>
          <w:sz w:val="24"/>
          <w:szCs w:val="24"/>
        </w:rPr>
      </w:pPr>
    </w:p>
    <w:p w14:paraId="038FE03C" w14:textId="77777777" w:rsidR="00EF4701" w:rsidRPr="0045165B" w:rsidRDefault="002F14D2" w:rsidP="00A64F35">
      <w:pPr>
        <w:pStyle w:val="numberedlist"/>
        <w:numPr>
          <w:ilvl w:val="0"/>
          <w:numId w:val="3"/>
        </w:numPr>
        <w:rPr>
          <w:b/>
          <w:sz w:val="24"/>
        </w:rPr>
      </w:pPr>
      <w:r w:rsidRPr="0045165B">
        <w:rPr>
          <w:b/>
          <w:sz w:val="24"/>
        </w:rPr>
        <w:t xml:space="preserve">Demonstrates understanding of fundamental interdisciplinary evidence-based knowledge. </w:t>
      </w:r>
    </w:p>
    <w:p w14:paraId="1EDADDFA" w14:textId="763BA5F7" w:rsidR="00EF4701" w:rsidRPr="0045165B" w:rsidRDefault="00EF4701" w:rsidP="00A64F35">
      <w:pPr>
        <w:pStyle w:val="numberedlist"/>
        <w:numPr>
          <w:ilvl w:val="1"/>
          <w:numId w:val="3"/>
        </w:numPr>
        <w:rPr>
          <w:sz w:val="24"/>
        </w:rPr>
      </w:pPr>
      <w:r w:rsidRPr="0045165B">
        <w:rPr>
          <w:sz w:val="24"/>
        </w:rPr>
        <w:t xml:space="preserve">Use knowledge of changing demographics while completing Practicum duties, Project Implementation </w:t>
      </w:r>
      <w:r w:rsidR="00D24E70" w:rsidRPr="0045165B">
        <w:rPr>
          <w:sz w:val="24"/>
        </w:rPr>
        <w:t>and</w:t>
      </w:r>
      <w:r w:rsidRPr="0045165B">
        <w:rPr>
          <w:sz w:val="24"/>
        </w:rPr>
        <w:t xml:space="preserve"> Presentation.</w:t>
      </w:r>
    </w:p>
    <w:p w14:paraId="57BA11AE" w14:textId="0E96DF28" w:rsidR="00EF4701" w:rsidRPr="0045165B" w:rsidRDefault="00EF4701" w:rsidP="00A64F35">
      <w:pPr>
        <w:pStyle w:val="numberedlist"/>
        <w:numPr>
          <w:ilvl w:val="1"/>
          <w:numId w:val="3"/>
        </w:numPr>
        <w:rPr>
          <w:sz w:val="24"/>
        </w:rPr>
      </w:pPr>
      <w:r w:rsidRPr="0045165B">
        <w:rPr>
          <w:sz w:val="24"/>
        </w:rPr>
        <w:t xml:space="preserve">Demonstrate understanding of gerontologists’ roles </w:t>
      </w:r>
      <w:r w:rsidR="00D24E70" w:rsidRPr="0045165B">
        <w:rPr>
          <w:sz w:val="24"/>
        </w:rPr>
        <w:t>and</w:t>
      </w:r>
      <w:r w:rsidRPr="0045165B">
        <w:rPr>
          <w:sz w:val="24"/>
        </w:rPr>
        <w:t xml:space="preserve"> responsibilities through completion of </w:t>
      </w:r>
      <w:r w:rsidR="00A009D3" w:rsidRPr="0045165B">
        <w:rPr>
          <w:sz w:val="24"/>
        </w:rPr>
        <w:t>professional cover letter</w:t>
      </w:r>
      <w:r w:rsidRPr="0045165B">
        <w:rPr>
          <w:sz w:val="24"/>
        </w:rPr>
        <w:t xml:space="preserve"> and discussions with students, faculty, practicum supervisor, </w:t>
      </w:r>
      <w:r w:rsidR="00D24E70" w:rsidRPr="0045165B">
        <w:rPr>
          <w:sz w:val="24"/>
        </w:rPr>
        <w:t>and</w:t>
      </w:r>
      <w:r w:rsidRPr="0045165B">
        <w:rPr>
          <w:sz w:val="24"/>
        </w:rPr>
        <w:t xml:space="preserve"> agency staff in Practicum.</w:t>
      </w:r>
    </w:p>
    <w:p w14:paraId="63ABE7E2" w14:textId="1567F736" w:rsidR="00EF4701" w:rsidRPr="0045165B" w:rsidRDefault="00EF4701" w:rsidP="00A64F35">
      <w:pPr>
        <w:pStyle w:val="numberedlist"/>
        <w:numPr>
          <w:ilvl w:val="1"/>
          <w:numId w:val="3"/>
        </w:numPr>
        <w:rPr>
          <w:sz w:val="24"/>
        </w:rPr>
      </w:pPr>
      <w:r w:rsidRPr="0045165B">
        <w:rPr>
          <w:sz w:val="24"/>
        </w:rPr>
        <w:lastRenderedPageBreak/>
        <w:t xml:space="preserve">Illustrate in Journal and Seminar how gerontologists in various roles affect </w:t>
      </w:r>
      <w:r w:rsidR="00D24E70" w:rsidRPr="0045165B">
        <w:rPr>
          <w:sz w:val="24"/>
        </w:rPr>
        <w:t>and</w:t>
      </w:r>
      <w:r w:rsidRPr="0045165B">
        <w:rPr>
          <w:sz w:val="24"/>
        </w:rPr>
        <w:t xml:space="preserve"> are affected by society myths, norms, </w:t>
      </w:r>
      <w:r w:rsidR="00D24E70" w:rsidRPr="0045165B">
        <w:rPr>
          <w:sz w:val="24"/>
        </w:rPr>
        <w:t>and</w:t>
      </w:r>
      <w:r w:rsidRPr="0045165B">
        <w:rPr>
          <w:sz w:val="24"/>
        </w:rPr>
        <w:t xml:space="preserve"> expectations.</w:t>
      </w:r>
    </w:p>
    <w:p w14:paraId="1409EDE8" w14:textId="2A2A32BE" w:rsidR="00EF4701" w:rsidRPr="0045165B" w:rsidRDefault="00EF4701" w:rsidP="00A64F35">
      <w:pPr>
        <w:pStyle w:val="numberedlist"/>
        <w:numPr>
          <w:ilvl w:val="1"/>
          <w:numId w:val="3"/>
        </w:numPr>
        <w:rPr>
          <w:sz w:val="24"/>
        </w:rPr>
      </w:pPr>
      <w:r w:rsidRPr="0045165B">
        <w:rPr>
          <w:sz w:val="24"/>
        </w:rPr>
        <w:t xml:space="preserve">Take a proactive role in communicating with others in the community about gerontology </w:t>
      </w:r>
      <w:r w:rsidR="00D24E70" w:rsidRPr="0045165B">
        <w:rPr>
          <w:sz w:val="24"/>
        </w:rPr>
        <w:t>and</w:t>
      </w:r>
      <w:r w:rsidRPr="0045165B">
        <w:rPr>
          <w:sz w:val="24"/>
        </w:rPr>
        <w:t xml:space="preserve"> its role as a service discipline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16EFEF15" w14:textId="6EB84B17" w:rsidR="00EF4701" w:rsidRPr="0045165B" w:rsidRDefault="00EF4701" w:rsidP="00A64F35">
      <w:pPr>
        <w:pStyle w:val="numberedlist"/>
        <w:numPr>
          <w:ilvl w:val="1"/>
          <w:numId w:val="3"/>
        </w:numPr>
        <w:rPr>
          <w:sz w:val="24"/>
        </w:rPr>
      </w:pPr>
      <w:r w:rsidRPr="0045165B">
        <w:rPr>
          <w:sz w:val="24"/>
        </w:rPr>
        <w:t xml:space="preserve">Use knowledge of how interrelationships among holistic variables affect older adults their families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7CD448B8" w14:textId="6292BC64" w:rsidR="00EF4701" w:rsidRPr="0045165B" w:rsidRDefault="00EF4701" w:rsidP="00A64F35">
      <w:pPr>
        <w:pStyle w:val="numberedlist"/>
        <w:numPr>
          <w:ilvl w:val="1"/>
          <w:numId w:val="3"/>
        </w:numPr>
        <w:rPr>
          <w:sz w:val="24"/>
        </w:rPr>
      </w:pPr>
      <w:r w:rsidRPr="0045165B">
        <w:rPr>
          <w:sz w:val="24"/>
        </w:rPr>
        <w:t xml:space="preserve">Use theories </w:t>
      </w:r>
      <w:r w:rsidR="00D24E70" w:rsidRPr="0045165B">
        <w:rPr>
          <w:sz w:val="24"/>
        </w:rPr>
        <w:t>and</w:t>
      </w:r>
      <w:r w:rsidRPr="0045165B">
        <w:rPr>
          <w:sz w:val="24"/>
        </w:rPr>
        <w:t xml:space="preserve"> concepts drawn from core </w:t>
      </w:r>
      <w:r w:rsidR="00D24E70" w:rsidRPr="0045165B">
        <w:rPr>
          <w:sz w:val="24"/>
        </w:rPr>
        <w:t>and</w:t>
      </w:r>
      <w:r w:rsidRPr="0045165B">
        <w:rPr>
          <w:sz w:val="24"/>
        </w:rPr>
        <w:t xml:space="preserve"> interdisciplinary courses to promote the health </w:t>
      </w:r>
      <w:r w:rsidR="00D24E70" w:rsidRPr="0045165B">
        <w:rPr>
          <w:sz w:val="24"/>
        </w:rPr>
        <w:t>and</w:t>
      </w:r>
      <w:r w:rsidRPr="0045165B">
        <w:rPr>
          <w:sz w:val="24"/>
        </w:rPr>
        <w:t xml:space="preserve"> well-being of aging individuals, families, </w:t>
      </w:r>
      <w:r w:rsidR="00D24E70" w:rsidRPr="0045165B">
        <w:rPr>
          <w:sz w:val="24"/>
        </w:rPr>
        <w:t>and</w:t>
      </w:r>
      <w:r w:rsidRPr="0045165B">
        <w:rPr>
          <w:sz w:val="24"/>
        </w:rPr>
        <w:t xml:space="preserve"> aggregate groups in Project implementation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40847B96" w14:textId="1F952A1B" w:rsidR="00EF4701" w:rsidRPr="0045165B" w:rsidRDefault="00EF4701" w:rsidP="00A64F35">
      <w:pPr>
        <w:pStyle w:val="numberedlist"/>
        <w:numPr>
          <w:ilvl w:val="1"/>
          <w:numId w:val="3"/>
        </w:numPr>
        <w:rPr>
          <w:sz w:val="24"/>
        </w:rPr>
      </w:pPr>
      <w:r w:rsidRPr="0045165B">
        <w:rPr>
          <w:sz w:val="24"/>
        </w:rPr>
        <w:t xml:space="preserve">Discuss how gerontological concepts, National Gerontology competencies, and theories relate to practice in this Practicum setting with supervisor </w:t>
      </w:r>
      <w:r w:rsidR="00D24E70" w:rsidRPr="0045165B">
        <w:rPr>
          <w:sz w:val="24"/>
        </w:rPr>
        <w:t>and</w:t>
      </w:r>
      <w:r w:rsidRPr="0045165B">
        <w:rPr>
          <w:sz w:val="24"/>
        </w:rPr>
        <w:t xml:space="preserve"> in Journal </w:t>
      </w:r>
      <w:r w:rsidR="00D24E70" w:rsidRPr="0045165B">
        <w:rPr>
          <w:sz w:val="24"/>
        </w:rPr>
        <w:t>and</w:t>
      </w:r>
      <w:r w:rsidRPr="0045165B">
        <w:rPr>
          <w:sz w:val="24"/>
        </w:rPr>
        <w:t xml:space="preserve"> Seminar.</w:t>
      </w:r>
    </w:p>
    <w:p w14:paraId="4738A641" w14:textId="77777777" w:rsidR="00865E4C" w:rsidRPr="0045165B" w:rsidRDefault="00865E4C" w:rsidP="00865E4C">
      <w:pPr>
        <w:pStyle w:val="numberedlist"/>
        <w:ind w:left="360"/>
        <w:rPr>
          <w:sz w:val="24"/>
        </w:rPr>
      </w:pPr>
    </w:p>
    <w:p w14:paraId="3356C76C" w14:textId="77777777" w:rsidR="00577C59" w:rsidRPr="0045165B" w:rsidRDefault="003B5F7F" w:rsidP="00A64F35">
      <w:pPr>
        <w:pStyle w:val="numberedlist"/>
        <w:numPr>
          <w:ilvl w:val="0"/>
          <w:numId w:val="3"/>
        </w:numPr>
        <w:rPr>
          <w:b/>
          <w:sz w:val="24"/>
        </w:rPr>
      </w:pPr>
      <w:r w:rsidRPr="0045165B">
        <w:rPr>
          <w:b/>
          <w:sz w:val="24"/>
        </w:rPr>
        <w:t>Demonstrate critical thinking when analyzing diverse and complex aging issues and outcomes for elders, families, and society from an interdisciplinary perspective that is grounded in the sciences, social sciences and humanities.</w:t>
      </w:r>
    </w:p>
    <w:p w14:paraId="700A32C8" w14:textId="40010A31" w:rsidR="00577C59" w:rsidRPr="0045165B" w:rsidRDefault="00577C59" w:rsidP="00A64F35">
      <w:pPr>
        <w:pStyle w:val="numberedlist"/>
        <w:numPr>
          <w:ilvl w:val="1"/>
          <w:numId w:val="3"/>
        </w:numPr>
        <w:rPr>
          <w:sz w:val="24"/>
        </w:rPr>
      </w:pPr>
      <w:r w:rsidRPr="0045165B">
        <w:rPr>
          <w:sz w:val="24"/>
        </w:rPr>
        <w:t xml:space="preserve">Use knowledge gained from required core, </w:t>
      </w:r>
      <w:r w:rsidR="00571CE0" w:rsidRPr="0045165B">
        <w:rPr>
          <w:sz w:val="24"/>
        </w:rPr>
        <w:t>and</w:t>
      </w:r>
      <w:r w:rsidRPr="0045165B">
        <w:rPr>
          <w:sz w:val="24"/>
        </w:rPr>
        <w:t xml:space="preserve"> elective gerontology courses when delivering service to designated population </w:t>
      </w:r>
      <w:r w:rsidR="00571CE0" w:rsidRPr="0045165B">
        <w:rPr>
          <w:sz w:val="24"/>
        </w:rPr>
        <w:t>and</w:t>
      </w:r>
      <w:r w:rsidRPr="0045165B">
        <w:rPr>
          <w:sz w:val="24"/>
        </w:rPr>
        <w:t xml:space="preserve"> discuss in Journal/Seminar.</w:t>
      </w:r>
    </w:p>
    <w:p w14:paraId="4F982F03" w14:textId="77777777" w:rsidR="00577C59" w:rsidRPr="0045165B" w:rsidRDefault="00577C59" w:rsidP="00A64F35">
      <w:pPr>
        <w:pStyle w:val="numberedlist"/>
        <w:numPr>
          <w:ilvl w:val="1"/>
          <w:numId w:val="3"/>
        </w:numPr>
        <w:rPr>
          <w:sz w:val="24"/>
        </w:rPr>
      </w:pPr>
      <w:r w:rsidRPr="0045165B">
        <w:rPr>
          <w:sz w:val="24"/>
        </w:rPr>
        <w:t>Complete Journal according to guidelines, demonstrating analysis of Practicum situations.</w:t>
      </w:r>
    </w:p>
    <w:p w14:paraId="09A18302" w14:textId="77641ED7" w:rsidR="00577C59" w:rsidRPr="0045165B" w:rsidRDefault="00577C59" w:rsidP="00A64F35">
      <w:pPr>
        <w:pStyle w:val="numberedlist"/>
        <w:numPr>
          <w:ilvl w:val="1"/>
          <w:numId w:val="3"/>
        </w:numPr>
        <w:rPr>
          <w:sz w:val="24"/>
        </w:rPr>
      </w:pPr>
      <w:r w:rsidRPr="0045165B">
        <w:rPr>
          <w:sz w:val="24"/>
        </w:rPr>
        <w:t xml:space="preserve">Complete </w:t>
      </w:r>
      <w:r w:rsidR="005301AF" w:rsidRPr="0045165B">
        <w:rPr>
          <w:sz w:val="24"/>
        </w:rPr>
        <w:t>Leadership</w:t>
      </w:r>
      <w:r w:rsidRPr="0045165B">
        <w:rPr>
          <w:sz w:val="24"/>
        </w:rPr>
        <w:t xml:space="preserve"> Questions in Journal demonstrating EB analysis while applying it to own practice.</w:t>
      </w:r>
    </w:p>
    <w:p w14:paraId="44912DD6" w14:textId="02F5F440" w:rsidR="00577C59" w:rsidRPr="0045165B" w:rsidRDefault="00577C59" w:rsidP="00A64F35">
      <w:pPr>
        <w:pStyle w:val="numberedlist"/>
        <w:numPr>
          <w:ilvl w:val="1"/>
          <w:numId w:val="3"/>
        </w:numPr>
        <w:rPr>
          <w:sz w:val="24"/>
        </w:rPr>
      </w:pPr>
      <w:r w:rsidRPr="0045165B">
        <w:rPr>
          <w:sz w:val="24"/>
        </w:rPr>
        <w:t xml:space="preserve">Complete Project implementation </w:t>
      </w:r>
      <w:r w:rsidR="00571CE0" w:rsidRPr="0045165B">
        <w:rPr>
          <w:sz w:val="24"/>
        </w:rPr>
        <w:t>and</w:t>
      </w:r>
      <w:r w:rsidRPr="0045165B">
        <w:rPr>
          <w:sz w:val="24"/>
        </w:rPr>
        <w:t xml:space="preserve"> presentation according to Syllabus guidelines.</w:t>
      </w:r>
    </w:p>
    <w:p w14:paraId="5BB0DEEF" w14:textId="289886B9" w:rsidR="00577C59" w:rsidRPr="0045165B" w:rsidRDefault="00577C59" w:rsidP="00A64F35">
      <w:pPr>
        <w:pStyle w:val="numberedlist"/>
        <w:numPr>
          <w:ilvl w:val="1"/>
          <w:numId w:val="3"/>
        </w:numPr>
        <w:rPr>
          <w:sz w:val="24"/>
        </w:rPr>
      </w:pPr>
      <w:r w:rsidRPr="0045165B">
        <w:rPr>
          <w:sz w:val="24"/>
        </w:rPr>
        <w:t xml:space="preserve">Discuss identified client </w:t>
      </w:r>
      <w:r w:rsidR="00571CE0" w:rsidRPr="0045165B">
        <w:rPr>
          <w:sz w:val="24"/>
        </w:rPr>
        <w:t>and</w:t>
      </w:r>
      <w:r w:rsidRPr="0045165B">
        <w:rPr>
          <w:sz w:val="24"/>
        </w:rPr>
        <w:t xml:space="preserve"> project needs with supervisor </w:t>
      </w:r>
      <w:r w:rsidR="00571CE0" w:rsidRPr="0045165B">
        <w:rPr>
          <w:sz w:val="24"/>
        </w:rPr>
        <w:t>and</w:t>
      </w:r>
      <w:r w:rsidRPr="0045165B">
        <w:rPr>
          <w:sz w:val="24"/>
        </w:rPr>
        <w:t xml:space="preserve"> respond in a knowledgeable, ethical, </w:t>
      </w:r>
      <w:r w:rsidR="00571CE0" w:rsidRPr="0045165B">
        <w:rPr>
          <w:sz w:val="24"/>
        </w:rPr>
        <w:t>and</w:t>
      </w:r>
      <w:r w:rsidRPr="0045165B">
        <w:rPr>
          <w:sz w:val="24"/>
        </w:rPr>
        <w:t xml:space="preserve"> professional manner.</w:t>
      </w:r>
    </w:p>
    <w:p w14:paraId="12A7F3BB" w14:textId="2E11CA66" w:rsidR="00577C59" w:rsidRPr="0045165B" w:rsidRDefault="00577C59" w:rsidP="00A64F35">
      <w:pPr>
        <w:pStyle w:val="numberedlist"/>
        <w:numPr>
          <w:ilvl w:val="1"/>
          <w:numId w:val="3"/>
        </w:numPr>
        <w:rPr>
          <w:sz w:val="24"/>
        </w:rPr>
      </w:pPr>
      <w:r w:rsidRPr="0045165B">
        <w:rPr>
          <w:sz w:val="24"/>
        </w:rPr>
        <w:t xml:space="preserve">Use the decision-making process (assessment, planning, implementation </w:t>
      </w:r>
      <w:r w:rsidR="00571CE0" w:rsidRPr="0045165B">
        <w:rPr>
          <w:sz w:val="24"/>
        </w:rPr>
        <w:t>and</w:t>
      </w:r>
      <w:r w:rsidRPr="0045165B">
        <w:rPr>
          <w:sz w:val="24"/>
        </w:rPr>
        <w:t xml:space="preserve"> evaluation) in a professional manner to formulate alternative solutions to concerns </w:t>
      </w:r>
      <w:r w:rsidR="00571CE0" w:rsidRPr="0045165B">
        <w:rPr>
          <w:sz w:val="24"/>
        </w:rPr>
        <w:t>and</w:t>
      </w:r>
      <w:r w:rsidRPr="0045165B">
        <w:rPr>
          <w:sz w:val="24"/>
        </w:rPr>
        <w:t xml:space="preserve"> problems when working with older adults, caregivers, families, </w:t>
      </w:r>
      <w:r w:rsidR="00571CE0" w:rsidRPr="0045165B">
        <w:rPr>
          <w:sz w:val="24"/>
        </w:rPr>
        <w:t>and</w:t>
      </w:r>
      <w:r w:rsidRPr="0045165B">
        <w:rPr>
          <w:sz w:val="24"/>
        </w:rPr>
        <w:t xml:space="preserve"> professional staff.  </w:t>
      </w:r>
    </w:p>
    <w:p w14:paraId="13B361D1" w14:textId="77777777" w:rsidR="00577C59" w:rsidRPr="0045165B" w:rsidRDefault="00577C59" w:rsidP="00A64F35">
      <w:pPr>
        <w:pStyle w:val="numberedlist"/>
        <w:numPr>
          <w:ilvl w:val="1"/>
          <w:numId w:val="3"/>
        </w:numPr>
        <w:rPr>
          <w:sz w:val="24"/>
        </w:rPr>
      </w:pPr>
      <w:r w:rsidRPr="0045165B">
        <w:rPr>
          <w:sz w:val="24"/>
        </w:rPr>
        <w:t>Present counter viewpoints/ alternative hypotheses on various issues in Journal/Seminar.</w:t>
      </w:r>
    </w:p>
    <w:p w14:paraId="761C92AB" w14:textId="31AD4039" w:rsidR="00577C59" w:rsidRPr="0045165B" w:rsidRDefault="00577C59" w:rsidP="00A64F35">
      <w:pPr>
        <w:pStyle w:val="numberedlist"/>
        <w:numPr>
          <w:ilvl w:val="1"/>
          <w:numId w:val="3"/>
        </w:numPr>
        <w:rPr>
          <w:sz w:val="24"/>
        </w:rPr>
      </w:pPr>
      <w:r w:rsidRPr="0045165B">
        <w:rPr>
          <w:sz w:val="24"/>
        </w:rPr>
        <w:t xml:space="preserve">Implement decisions/solutions for clients </w:t>
      </w:r>
      <w:r w:rsidR="00571CE0" w:rsidRPr="0045165B">
        <w:rPr>
          <w:sz w:val="24"/>
        </w:rPr>
        <w:t>and</w:t>
      </w:r>
      <w:r w:rsidRPr="0045165B">
        <w:rPr>
          <w:sz w:val="24"/>
        </w:rPr>
        <w:t xml:space="preserve"> families within agency policy, procedures, </w:t>
      </w:r>
      <w:r w:rsidR="00571CE0" w:rsidRPr="0045165B">
        <w:rPr>
          <w:sz w:val="24"/>
        </w:rPr>
        <w:t>and</w:t>
      </w:r>
      <w:r w:rsidRPr="0045165B">
        <w:rPr>
          <w:sz w:val="24"/>
        </w:rPr>
        <w:t xml:space="preserve"> structure.</w:t>
      </w:r>
    </w:p>
    <w:p w14:paraId="757540C6" w14:textId="2F6CA5AC" w:rsidR="00577C59" w:rsidRPr="0045165B" w:rsidRDefault="00577C59" w:rsidP="00A64F35">
      <w:pPr>
        <w:pStyle w:val="numberedlist"/>
        <w:numPr>
          <w:ilvl w:val="1"/>
          <w:numId w:val="3"/>
        </w:numPr>
        <w:rPr>
          <w:sz w:val="24"/>
        </w:rPr>
      </w:pPr>
      <w:r w:rsidRPr="0045165B">
        <w:rPr>
          <w:sz w:val="24"/>
        </w:rPr>
        <w:t>Use EB research data when making decisions.</w:t>
      </w:r>
    </w:p>
    <w:p w14:paraId="6D0DFC8B" w14:textId="33BD0755" w:rsidR="00DC07F0" w:rsidRPr="0045165B" w:rsidRDefault="00577C59" w:rsidP="009103FB">
      <w:pPr>
        <w:pStyle w:val="numberedlist"/>
        <w:numPr>
          <w:ilvl w:val="1"/>
          <w:numId w:val="3"/>
        </w:numPr>
        <w:ind w:left="990" w:hanging="630"/>
        <w:rPr>
          <w:sz w:val="24"/>
        </w:rPr>
      </w:pPr>
      <w:r w:rsidRPr="0045165B">
        <w:rPr>
          <w:sz w:val="24"/>
        </w:rPr>
        <w:t>Take responsibility for own decisions in a professional manner.</w:t>
      </w:r>
    </w:p>
    <w:p w14:paraId="75CF08D7" w14:textId="77777777" w:rsidR="00577C59" w:rsidRPr="0045165B" w:rsidRDefault="00577C59" w:rsidP="00577C59">
      <w:pPr>
        <w:pStyle w:val="numberedlist"/>
        <w:rPr>
          <w:sz w:val="24"/>
        </w:rPr>
      </w:pPr>
    </w:p>
    <w:p w14:paraId="0894BB5E" w14:textId="77777777" w:rsidR="00987DB4" w:rsidRPr="0045165B" w:rsidRDefault="00040574" w:rsidP="00A64F35">
      <w:pPr>
        <w:pStyle w:val="numberedlist"/>
        <w:numPr>
          <w:ilvl w:val="0"/>
          <w:numId w:val="3"/>
        </w:numPr>
        <w:rPr>
          <w:b/>
          <w:sz w:val="24"/>
        </w:rPr>
      </w:pPr>
      <w:r w:rsidRPr="0045165B">
        <w:rPr>
          <w:b/>
          <w:sz w:val="24"/>
        </w:rPr>
        <w:t>Synthesize and apply current interdisciplinary theory and evidence-based (EB) research in applied settings.</w:t>
      </w:r>
      <w:r w:rsidR="000B1E6F" w:rsidRPr="0045165B">
        <w:rPr>
          <w:b/>
          <w:sz w:val="24"/>
        </w:rPr>
        <w:t xml:space="preserve"> </w:t>
      </w:r>
    </w:p>
    <w:p w14:paraId="08FA9798" w14:textId="529F5B93" w:rsidR="00987DB4" w:rsidRPr="0045165B" w:rsidRDefault="00987DB4" w:rsidP="00A64F35">
      <w:pPr>
        <w:pStyle w:val="numberedlist"/>
        <w:numPr>
          <w:ilvl w:val="1"/>
          <w:numId w:val="3"/>
        </w:numPr>
        <w:rPr>
          <w:sz w:val="24"/>
        </w:rPr>
      </w:pPr>
      <w:r w:rsidRPr="0045165B">
        <w:rPr>
          <w:sz w:val="24"/>
        </w:rPr>
        <w:t>Apply general concepts and theories from all major courses to specific Practicum situations, focusing on holistic aspects of aging and discuss in Journal/Seminar.</w:t>
      </w:r>
    </w:p>
    <w:p w14:paraId="44D81A09" w14:textId="286E060A" w:rsidR="00987DB4" w:rsidRPr="0045165B" w:rsidRDefault="00987DB4" w:rsidP="00A64F35">
      <w:pPr>
        <w:pStyle w:val="numberedlist"/>
        <w:numPr>
          <w:ilvl w:val="1"/>
          <w:numId w:val="3"/>
        </w:numPr>
        <w:rPr>
          <w:sz w:val="24"/>
        </w:rPr>
      </w:pPr>
      <w:r w:rsidRPr="0045165B">
        <w:rPr>
          <w:sz w:val="24"/>
        </w:rPr>
        <w:t>Incorporate current EB research related to Practicum practice area into Journal entries, Seminar discussions, and Project implementation and presentation.</w:t>
      </w:r>
    </w:p>
    <w:p w14:paraId="0ED565CA" w14:textId="6566791B" w:rsidR="00987DB4" w:rsidRPr="0045165B" w:rsidRDefault="00987DB4" w:rsidP="00A64F35">
      <w:pPr>
        <w:pStyle w:val="numberedlist"/>
        <w:numPr>
          <w:ilvl w:val="1"/>
          <w:numId w:val="3"/>
        </w:numPr>
        <w:rPr>
          <w:sz w:val="24"/>
        </w:rPr>
      </w:pPr>
      <w:r w:rsidRPr="0045165B">
        <w:rPr>
          <w:sz w:val="24"/>
        </w:rPr>
        <w:t>Complete Research Article Analyses at an advanced beginner level of analysis and according to guidelines.</w:t>
      </w:r>
    </w:p>
    <w:p w14:paraId="4980664E" w14:textId="77777777" w:rsidR="00987DB4" w:rsidRPr="0045165B" w:rsidRDefault="00987DB4" w:rsidP="00A64F35">
      <w:pPr>
        <w:pStyle w:val="numberedlist"/>
        <w:numPr>
          <w:ilvl w:val="1"/>
          <w:numId w:val="3"/>
        </w:numPr>
        <w:rPr>
          <w:sz w:val="24"/>
        </w:rPr>
      </w:pPr>
      <w:r w:rsidRPr="0045165B">
        <w:rPr>
          <w:sz w:val="24"/>
        </w:rPr>
        <w:lastRenderedPageBreak/>
        <w:t>Use current EB research for Project implementation and presentation at an advanced beginner level.</w:t>
      </w:r>
    </w:p>
    <w:p w14:paraId="6012DD72" w14:textId="5CE4197A" w:rsidR="00987DB4" w:rsidRPr="0045165B" w:rsidRDefault="00987DB4" w:rsidP="00A64F35">
      <w:pPr>
        <w:pStyle w:val="numberedlist"/>
        <w:numPr>
          <w:ilvl w:val="1"/>
          <w:numId w:val="3"/>
        </w:numPr>
        <w:rPr>
          <w:sz w:val="24"/>
        </w:rPr>
      </w:pPr>
      <w:r w:rsidRPr="0045165B">
        <w:rPr>
          <w:sz w:val="24"/>
        </w:rPr>
        <w:t>Analyze how various disciplines’ theories work together in the agency to promote meeting the mission of the agency in Journal and Seminar.</w:t>
      </w:r>
    </w:p>
    <w:p w14:paraId="692CE596" w14:textId="1928CB28" w:rsidR="00987DB4" w:rsidRPr="0045165B" w:rsidRDefault="00987DB4" w:rsidP="00A64F35">
      <w:pPr>
        <w:pStyle w:val="numberedlist"/>
        <w:numPr>
          <w:ilvl w:val="1"/>
          <w:numId w:val="3"/>
        </w:numPr>
        <w:rPr>
          <w:sz w:val="24"/>
        </w:rPr>
      </w:pPr>
      <w:r w:rsidRPr="0045165B">
        <w:rPr>
          <w:sz w:val="24"/>
        </w:rPr>
        <w:t>Gather necessary data to thoroughly complete Leadership Questions.</w:t>
      </w:r>
    </w:p>
    <w:p w14:paraId="1FF9B331" w14:textId="2BB5449C" w:rsidR="00987DB4" w:rsidRPr="0045165B" w:rsidRDefault="00987DB4" w:rsidP="00A64F35">
      <w:pPr>
        <w:pStyle w:val="numberedlist"/>
        <w:numPr>
          <w:ilvl w:val="1"/>
          <w:numId w:val="3"/>
        </w:numPr>
        <w:rPr>
          <w:sz w:val="24"/>
        </w:rPr>
      </w:pPr>
      <w:r w:rsidRPr="0045165B">
        <w:rPr>
          <w:sz w:val="24"/>
        </w:rPr>
        <w:t>Bring sample EB research that could be helpful to the agency and discuss with supervisor and in Seminar.</w:t>
      </w:r>
    </w:p>
    <w:p w14:paraId="3EB18D5A" w14:textId="6F52F616" w:rsidR="00987DB4" w:rsidRPr="0045165B" w:rsidRDefault="00987DB4" w:rsidP="00A64F35">
      <w:pPr>
        <w:pStyle w:val="numberedlist"/>
        <w:numPr>
          <w:ilvl w:val="1"/>
          <w:numId w:val="3"/>
        </w:numPr>
        <w:rPr>
          <w:sz w:val="24"/>
        </w:rPr>
      </w:pPr>
      <w:r w:rsidRPr="0045165B">
        <w:rPr>
          <w:sz w:val="24"/>
        </w:rPr>
        <w:t>Discuss ways you use research in your agency in your Journal and Seminar.</w:t>
      </w:r>
    </w:p>
    <w:p w14:paraId="44944284" w14:textId="11287901" w:rsidR="00987DB4" w:rsidRPr="0045165B" w:rsidRDefault="00987DB4" w:rsidP="00A64F35">
      <w:pPr>
        <w:pStyle w:val="numberedlist"/>
        <w:numPr>
          <w:ilvl w:val="1"/>
          <w:numId w:val="3"/>
        </w:numPr>
        <w:rPr>
          <w:sz w:val="24"/>
        </w:rPr>
      </w:pPr>
      <w:r w:rsidRPr="0045165B">
        <w:rPr>
          <w:sz w:val="24"/>
        </w:rPr>
        <w:t>Use methodologies correctly when implementing projects during Practicum and in Project implementation and presentation.</w:t>
      </w:r>
    </w:p>
    <w:p w14:paraId="7748F7CC" w14:textId="2EFBDA19" w:rsidR="00987DB4" w:rsidRPr="0045165B" w:rsidRDefault="00987DB4" w:rsidP="009103FB">
      <w:pPr>
        <w:pStyle w:val="numberedlist"/>
        <w:numPr>
          <w:ilvl w:val="1"/>
          <w:numId w:val="3"/>
        </w:numPr>
        <w:ind w:left="990" w:hanging="630"/>
        <w:rPr>
          <w:sz w:val="24"/>
        </w:rPr>
      </w:pPr>
      <w:r w:rsidRPr="0045165B">
        <w:rPr>
          <w:sz w:val="24"/>
        </w:rPr>
        <w:t>Help others in your specific Practicum setting and Seminar to understand how important EB research is in that setting.</w:t>
      </w:r>
    </w:p>
    <w:p w14:paraId="572CB19C" w14:textId="69503F31" w:rsidR="00BE393B" w:rsidRPr="0045165B" w:rsidRDefault="00987DB4" w:rsidP="009103FB">
      <w:pPr>
        <w:pStyle w:val="numberedlist"/>
        <w:numPr>
          <w:ilvl w:val="1"/>
          <w:numId w:val="3"/>
        </w:numPr>
        <w:ind w:left="990" w:hanging="630"/>
        <w:rPr>
          <w:sz w:val="24"/>
        </w:rPr>
      </w:pPr>
      <w:r w:rsidRPr="0045165B">
        <w:rPr>
          <w:sz w:val="24"/>
        </w:rPr>
        <w:t>Become a proficient consumer of EB research, applying findings to practice area and</w:t>
      </w:r>
      <w:r w:rsidR="0024384A" w:rsidRPr="0045165B">
        <w:rPr>
          <w:sz w:val="24"/>
        </w:rPr>
        <w:t xml:space="preserve"> describing in Journal</w:t>
      </w:r>
      <w:r w:rsidRPr="0045165B">
        <w:rPr>
          <w:sz w:val="24"/>
        </w:rPr>
        <w:t xml:space="preserve"> and Seminar.</w:t>
      </w:r>
    </w:p>
    <w:p w14:paraId="6BB09D0E" w14:textId="77777777" w:rsidR="00BE393B" w:rsidRPr="0045165B" w:rsidRDefault="00BE393B" w:rsidP="00BE393B">
      <w:pPr>
        <w:pStyle w:val="numberedlist"/>
        <w:ind w:left="792"/>
        <w:rPr>
          <w:sz w:val="24"/>
        </w:rPr>
      </w:pPr>
    </w:p>
    <w:p w14:paraId="28196250" w14:textId="77777777" w:rsidR="00C60BA2" w:rsidRPr="0045165B" w:rsidRDefault="00571868" w:rsidP="00A64F35">
      <w:pPr>
        <w:pStyle w:val="numberedlist"/>
        <w:numPr>
          <w:ilvl w:val="0"/>
          <w:numId w:val="3"/>
        </w:numPr>
        <w:rPr>
          <w:b/>
          <w:sz w:val="24"/>
        </w:rPr>
      </w:pPr>
      <w:r w:rsidRPr="0045165B">
        <w:rPr>
          <w:b/>
          <w:sz w:val="24"/>
        </w:rPr>
        <w:t>Demonstrate social and cultural awareness, sensitivity, respect, and support of multiple perspective</w:t>
      </w:r>
      <w:r w:rsidR="00E371C4" w:rsidRPr="0045165B">
        <w:rPr>
          <w:b/>
          <w:sz w:val="24"/>
        </w:rPr>
        <w:t>s when interacting with others.</w:t>
      </w:r>
    </w:p>
    <w:p w14:paraId="23AE9B66" w14:textId="0C852977" w:rsidR="00C60BA2" w:rsidRPr="0045165B" w:rsidRDefault="00C60BA2" w:rsidP="00A64F35">
      <w:pPr>
        <w:pStyle w:val="numberedlist"/>
        <w:numPr>
          <w:ilvl w:val="1"/>
          <w:numId w:val="3"/>
        </w:numPr>
        <w:rPr>
          <w:sz w:val="24"/>
        </w:rPr>
      </w:pPr>
      <w:r w:rsidRPr="0045165B">
        <w:rPr>
          <w:sz w:val="24"/>
        </w:rPr>
        <w:t>Use understanding of own beliefs about diversity and aging when delivering service to elders and discuss in Journal and Seminar.</w:t>
      </w:r>
    </w:p>
    <w:p w14:paraId="4F3D43C3" w14:textId="1E62D2E2" w:rsidR="00C60BA2" w:rsidRPr="0045165B" w:rsidRDefault="00C60BA2" w:rsidP="00A64F35">
      <w:pPr>
        <w:pStyle w:val="numberedlist"/>
        <w:numPr>
          <w:ilvl w:val="1"/>
          <w:numId w:val="3"/>
        </w:numPr>
        <w:rPr>
          <w:sz w:val="24"/>
        </w:rPr>
      </w:pPr>
      <w:r w:rsidRPr="0045165B">
        <w:rPr>
          <w:sz w:val="24"/>
        </w:rPr>
        <w:t>Use understanding of psychosocial, cultural and ethnic similarities and differences in the older population when working with elders and describe in Journal and Seminar.</w:t>
      </w:r>
    </w:p>
    <w:p w14:paraId="0B21AD6A" w14:textId="77777777" w:rsidR="00C60BA2" w:rsidRPr="0045165B" w:rsidRDefault="00C60BA2" w:rsidP="00A64F35">
      <w:pPr>
        <w:pStyle w:val="numberedlist"/>
        <w:numPr>
          <w:ilvl w:val="1"/>
          <w:numId w:val="3"/>
        </w:numPr>
        <w:rPr>
          <w:sz w:val="24"/>
        </w:rPr>
      </w:pPr>
      <w:r w:rsidRPr="0045165B">
        <w:rPr>
          <w:sz w:val="24"/>
        </w:rPr>
        <w:t>Analyze how elders are treated and talked about in the agency and describe in Journal/Seminar.</w:t>
      </w:r>
    </w:p>
    <w:p w14:paraId="68135EFB" w14:textId="77777777" w:rsidR="00C60BA2" w:rsidRPr="0045165B" w:rsidRDefault="00C60BA2" w:rsidP="00A64F35">
      <w:pPr>
        <w:pStyle w:val="numberedlist"/>
        <w:numPr>
          <w:ilvl w:val="1"/>
          <w:numId w:val="3"/>
        </w:numPr>
        <w:rPr>
          <w:sz w:val="24"/>
        </w:rPr>
      </w:pPr>
      <w:r w:rsidRPr="0045165B">
        <w:rPr>
          <w:sz w:val="24"/>
        </w:rPr>
        <w:t>Discuss with your supervisor and develop a plan how you can assist this agency in facilitating access for elders; include in Seminar discussions.</w:t>
      </w:r>
    </w:p>
    <w:p w14:paraId="50303EEB" w14:textId="77777777" w:rsidR="00C60BA2" w:rsidRPr="0045165B" w:rsidRDefault="00C60BA2" w:rsidP="00A64F35">
      <w:pPr>
        <w:pStyle w:val="numberedlist"/>
        <w:numPr>
          <w:ilvl w:val="1"/>
          <w:numId w:val="3"/>
        </w:numPr>
        <w:rPr>
          <w:sz w:val="24"/>
        </w:rPr>
      </w:pPr>
      <w:r w:rsidRPr="0045165B">
        <w:rPr>
          <w:sz w:val="24"/>
        </w:rPr>
        <w:t>Discuss how this agency addresses the impact of race, class, gender and age on society in Journal.</w:t>
      </w:r>
    </w:p>
    <w:p w14:paraId="1BBBDF7A" w14:textId="35DAEB6A" w:rsidR="00BE393B" w:rsidRPr="0045165B" w:rsidRDefault="00C60BA2" w:rsidP="00A64F35">
      <w:pPr>
        <w:pStyle w:val="numberedlist"/>
        <w:numPr>
          <w:ilvl w:val="1"/>
          <w:numId w:val="3"/>
        </w:numPr>
        <w:rPr>
          <w:sz w:val="24"/>
        </w:rPr>
      </w:pPr>
      <w:r w:rsidRPr="0045165B">
        <w:rPr>
          <w:sz w:val="24"/>
        </w:rPr>
        <w:t>Discuss how you can approach others who demonstrate ageism or use commonly generalized information across groups, specifically the older adult population.</w:t>
      </w:r>
    </w:p>
    <w:p w14:paraId="2A86247D" w14:textId="77777777" w:rsidR="00C60BA2" w:rsidRPr="0045165B" w:rsidRDefault="00C60BA2" w:rsidP="00C60BA2">
      <w:pPr>
        <w:pStyle w:val="numberedlist"/>
        <w:rPr>
          <w:b/>
          <w:sz w:val="24"/>
        </w:rPr>
      </w:pPr>
    </w:p>
    <w:p w14:paraId="4B8769A1" w14:textId="77777777" w:rsidR="00383F2D" w:rsidRPr="0045165B" w:rsidRDefault="00571868" w:rsidP="00A64F35">
      <w:pPr>
        <w:pStyle w:val="numberedlist"/>
        <w:numPr>
          <w:ilvl w:val="0"/>
          <w:numId w:val="3"/>
        </w:numPr>
        <w:rPr>
          <w:b/>
          <w:sz w:val="24"/>
        </w:rPr>
      </w:pPr>
      <w:r w:rsidRPr="0045165B">
        <w:rPr>
          <w:b/>
          <w:sz w:val="24"/>
        </w:rPr>
        <w:t>Exhibit personal and social responsibility and ethical and professional behavior in all settings.</w:t>
      </w:r>
    </w:p>
    <w:p w14:paraId="59533CB5" w14:textId="4713D637" w:rsidR="00383F2D" w:rsidRPr="0045165B" w:rsidRDefault="00383F2D" w:rsidP="00A64F35">
      <w:pPr>
        <w:pStyle w:val="numberedlist"/>
        <w:numPr>
          <w:ilvl w:val="1"/>
          <w:numId w:val="3"/>
        </w:numPr>
        <w:rPr>
          <w:sz w:val="24"/>
        </w:rPr>
      </w:pPr>
      <w:r w:rsidRPr="0045165B">
        <w:rPr>
          <w:sz w:val="24"/>
        </w:rPr>
        <w:t>Describe in Journal and Seminar how own practice behaviors reflect values and beliefs about aging, health promotion and National Gerontology competencies.</w:t>
      </w:r>
    </w:p>
    <w:p w14:paraId="55A0E634" w14:textId="666F6A40" w:rsidR="00383F2D" w:rsidRPr="0045165B" w:rsidRDefault="00383F2D" w:rsidP="00A64F35">
      <w:pPr>
        <w:pStyle w:val="numberedlist"/>
        <w:numPr>
          <w:ilvl w:val="1"/>
          <w:numId w:val="3"/>
        </w:numPr>
        <w:rPr>
          <w:sz w:val="24"/>
        </w:rPr>
      </w:pPr>
      <w:r w:rsidRPr="0045165B">
        <w:rPr>
          <w:sz w:val="24"/>
        </w:rPr>
        <w:t>Analyze similarities and differences of others’ viewpoints (aging clients/families and co-workers to your own and how they impact services rendered and describe in Journal/Seminar.</w:t>
      </w:r>
    </w:p>
    <w:p w14:paraId="12AB4D8C" w14:textId="6F4555A1" w:rsidR="00383F2D" w:rsidRPr="0045165B" w:rsidRDefault="00383F2D" w:rsidP="00A64F35">
      <w:pPr>
        <w:pStyle w:val="numberedlist"/>
        <w:numPr>
          <w:ilvl w:val="1"/>
          <w:numId w:val="3"/>
        </w:numPr>
        <w:rPr>
          <w:sz w:val="24"/>
        </w:rPr>
      </w:pPr>
      <w:r w:rsidRPr="0045165B">
        <w:rPr>
          <w:sz w:val="24"/>
        </w:rPr>
        <w:t>Demonstrate respect for all individuals and relationships while enacting Practicum and student roles and in Project implementation and presentation.</w:t>
      </w:r>
    </w:p>
    <w:p w14:paraId="0E1F53CB" w14:textId="7986E88A" w:rsidR="00383F2D" w:rsidRPr="0045165B" w:rsidRDefault="00383F2D" w:rsidP="00A64F35">
      <w:pPr>
        <w:pStyle w:val="numberedlist"/>
        <w:numPr>
          <w:ilvl w:val="1"/>
          <w:numId w:val="3"/>
        </w:numPr>
        <w:rPr>
          <w:sz w:val="24"/>
        </w:rPr>
      </w:pPr>
      <w:r w:rsidRPr="0045165B">
        <w:rPr>
          <w:sz w:val="24"/>
        </w:rPr>
        <w:t>Relate successful methods for working with others having differing values/ beliefs and discuss in Seminar.</w:t>
      </w:r>
    </w:p>
    <w:p w14:paraId="37ACCDBF" w14:textId="7811774B" w:rsidR="00383F2D" w:rsidRPr="0045165B" w:rsidRDefault="00383F2D" w:rsidP="00A64F35">
      <w:pPr>
        <w:pStyle w:val="numberedlist"/>
        <w:numPr>
          <w:ilvl w:val="1"/>
          <w:numId w:val="3"/>
        </w:numPr>
        <w:rPr>
          <w:sz w:val="24"/>
        </w:rPr>
      </w:pPr>
      <w:r w:rsidRPr="0045165B">
        <w:rPr>
          <w:sz w:val="24"/>
        </w:rPr>
        <w:lastRenderedPageBreak/>
        <w:t>Formulate solutions for ethical concerns seen during Practicum experiences and discuss with supervisor and in Journal and Seminar.</w:t>
      </w:r>
    </w:p>
    <w:p w14:paraId="2C0C85DE" w14:textId="77777777" w:rsidR="00383F2D" w:rsidRPr="0045165B" w:rsidRDefault="00383F2D" w:rsidP="00A64F35">
      <w:pPr>
        <w:pStyle w:val="numberedlist"/>
        <w:numPr>
          <w:ilvl w:val="1"/>
          <w:numId w:val="3"/>
        </w:numPr>
        <w:rPr>
          <w:sz w:val="24"/>
        </w:rPr>
      </w:pPr>
      <w:r w:rsidRPr="0045165B">
        <w:rPr>
          <w:sz w:val="24"/>
        </w:rPr>
        <w:t>Use holistic understanding of an individual or family’s belief system when addressing ethical concerns in Practicum and discuss in Journal/Seminar.</w:t>
      </w:r>
    </w:p>
    <w:p w14:paraId="692D5BCB" w14:textId="56BFB010" w:rsidR="00383F2D" w:rsidRPr="0045165B" w:rsidRDefault="00383F2D" w:rsidP="00A64F35">
      <w:pPr>
        <w:pStyle w:val="numberedlist"/>
        <w:numPr>
          <w:ilvl w:val="1"/>
          <w:numId w:val="3"/>
        </w:numPr>
        <w:rPr>
          <w:sz w:val="24"/>
        </w:rPr>
      </w:pPr>
      <w:r w:rsidRPr="0045165B">
        <w:rPr>
          <w:sz w:val="24"/>
        </w:rPr>
        <w:t>Research at least one federal or state bill related to own practice area, write your legislator regarding issue and discuss in Seminar.</w:t>
      </w:r>
    </w:p>
    <w:p w14:paraId="48F230CB" w14:textId="77777777" w:rsidR="00383F2D" w:rsidRPr="0045165B" w:rsidRDefault="00383F2D" w:rsidP="00A64F35">
      <w:pPr>
        <w:pStyle w:val="numberedlist"/>
        <w:numPr>
          <w:ilvl w:val="1"/>
          <w:numId w:val="3"/>
        </w:numPr>
        <w:rPr>
          <w:sz w:val="24"/>
        </w:rPr>
      </w:pPr>
      <w:r w:rsidRPr="0045165B">
        <w:rPr>
          <w:sz w:val="24"/>
        </w:rPr>
        <w:t>Continue to identify need for change in agency policies with regards to specific Practicum population.</w:t>
      </w:r>
    </w:p>
    <w:p w14:paraId="2EE423C7" w14:textId="59C616CD" w:rsidR="00383F2D" w:rsidRPr="0045165B" w:rsidRDefault="00383F2D" w:rsidP="00A64F35">
      <w:pPr>
        <w:pStyle w:val="numberedlist"/>
        <w:numPr>
          <w:ilvl w:val="1"/>
          <w:numId w:val="3"/>
        </w:numPr>
        <w:rPr>
          <w:sz w:val="24"/>
        </w:rPr>
      </w:pPr>
      <w:r w:rsidRPr="0045165B">
        <w:rPr>
          <w:sz w:val="24"/>
        </w:rPr>
        <w:t>Describe in Journal and Seminar ways you advocated for elders/families during Practicum experience.</w:t>
      </w:r>
    </w:p>
    <w:p w14:paraId="00FC793A" w14:textId="5C248ABE" w:rsidR="00383F2D" w:rsidRPr="0045165B" w:rsidRDefault="00383F2D" w:rsidP="009103FB">
      <w:pPr>
        <w:pStyle w:val="numberedlist"/>
        <w:numPr>
          <w:ilvl w:val="1"/>
          <w:numId w:val="3"/>
        </w:numPr>
        <w:ind w:left="990" w:hanging="630"/>
        <w:rPr>
          <w:sz w:val="24"/>
        </w:rPr>
      </w:pPr>
      <w:r w:rsidRPr="0045165B">
        <w:rPr>
          <w:sz w:val="24"/>
        </w:rPr>
        <w:t>Demonstrate knowledge of differences between personal and professional relationships and explains in Journal and Seminar.</w:t>
      </w:r>
    </w:p>
    <w:p w14:paraId="77F22CD3" w14:textId="6DEC501F" w:rsidR="00383F2D" w:rsidRPr="0045165B" w:rsidRDefault="00383F2D" w:rsidP="009103FB">
      <w:pPr>
        <w:pStyle w:val="numberedlist"/>
        <w:numPr>
          <w:ilvl w:val="1"/>
          <w:numId w:val="3"/>
        </w:numPr>
        <w:ind w:left="990" w:hanging="630"/>
        <w:rPr>
          <w:sz w:val="24"/>
        </w:rPr>
      </w:pPr>
      <w:r w:rsidRPr="0045165B">
        <w:rPr>
          <w:sz w:val="24"/>
        </w:rPr>
        <w:t>Relate examples of own impact on others in professional relationships and document in Journal.</w:t>
      </w:r>
    </w:p>
    <w:p w14:paraId="5DA46186" w14:textId="47FF374E" w:rsidR="00383F2D" w:rsidRPr="0045165B" w:rsidRDefault="00383F2D" w:rsidP="009103FB">
      <w:pPr>
        <w:pStyle w:val="numberedlist"/>
        <w:numPr>
          <w:ilvl w:val="1"/>
          <w:numId w:val="3"/>
        </w:numPr>
        <w:ind w:left="990" w:hanging="630"/>
        <w:rPr>
          <w:sz w:val="24"/>
        </w:rPr>
      </w:pPr>
      <w:r w:rsidRPr="0045165B">
        <w:rPr>
          <w:sz w:val="24"/>
        </w:rPr>
        <w:t>Demonstrate safe professional practice at all times by using Nat’l Geo competencies and Health promotion concepts when formulating and implementing strategies to assist elders/families in Practicum; discuss with supervisor and in Journal and Seminar.</w:t>
      </w:r>
    </w:p>
    <w:p w14:paraId="4462D5E6" w14:textId="46769BD6" w:rsidR="00383F2D" w:rsidRPr="0045165B" w:rsidRDefault="00383F2D" w:rsidP="009103FB">
      <w:pPr>
        <w:pStyle w:val="numberedlist"/>
        <w:numPr>
          <w:ilvl w:val="1"/>
          <w:numId w:val="3"/>
        </w:numPr>
        <w:ind w:left="990" w:hanging="630"/>
        <w:rPr>
          <w:sz w:val="24"/>
        </w:rPr>
      </w:pPr>
      <w:r w:rsidRPr="0045165B">
        <w:rPr>
          <w:sz w:val="24"/>
        </w:rPr>
        <w:t>Research and review all skills before implementing in Practicum.</w:t>
      </w:r>
    </w:p>
    <w:p w14:paraId="2C68CB34" w14:textId="12862089" w:rsidR="00383F2D" w:rsidRPr="0045165B" w:rsidRDefault="00383F2D" w:rsidP="009103FB">
      <w:pPr>
        <w:pStyle w:val="numberedlist"/>
        <w:numPr>
          <w:ilvl w:val="1"/>
          <w:numId w:val="3"/>
        </w:numPr>
        <w:ind w:left="990" w:hanging="630"/>
        <w:rPr>
          <w:sz w:val="24"/>
        </w:rPr>
      </w:pPr>
      <w:r w:rsidRPr="0045165B">
        <w:rPr>
          <w:sz w:val="24"/>
        </w:rPr>
        <w:t>Adhere and follow through on obligations and agency policies and contracts with all parties in the Practicum practice setting.</w:t>
      </w:r>
    </w:p>
    <w:p w14:paraId="241D9308" w14:textId="77777777" w:rsidR="00383F2D" w:rsidRPr="0045165B" w:rsidRDefault="00383F2D" w:rsidP="009103FB">
      <w:pPr>
        <w:pStyle w:val="numberedlist"/>
        <w:numPr>
          <w:ilvl w:val="1"/>
          <w:numId w:val="3"/>
        </w:numPr>
        <w:ind w:left="990" w:hanging="630"/>
        <w:rPr>
          <w:sz w:val="24"/>
        </w:rPr>
      </w:pPr>
      <w:r w:rsidRPr="0045165B">
        <w:rPr>
          <w:sz w:val="24"/>
        </w:rPr>
        <w:t xml:space="preserve">Evaluate own professional goals in Journal. </w:t>
      </w:r>
    </w:p>
    <w:p w14:paraId="2E655FAE" w14:textId="406D78F9" w:rsidR="00383F2D" w:rsidRPr="0045165B" w:rsidRDefault="00383F2D" w:rsidP="009103FB">
      <w:pPr>
        <w:pStyle w:val="numberedlist"/>
        <w:numPr>
          <w:ilvl w:val="1"/>
          <w:numId w:val="3"/>
        </w:numPr>
        <w:ind w:left="990" w:hanging="630"/>
        <w:rPr>
          <w:sz w:val="24"/>
        </w:rPr>
      </w:pPr>
      <w:r w:rsidRPr="0045165B">
        <w:rPr>
          <w:sz w:val="24"/>
        </w:rPr>
        <w:t>Share knowledge and experiences with co-workers, other students, faculty, and practicum supervisor.</w:t>
      </w:r>
    </w:p>
    <w:p w14:paraId="0280DFA0" w14:textId="77777777" w:rsidR="00383F2D" w:rsidRPr="0045165B" w:rsidRDefault="00383F2D" w:rsidP="009103FB">
      <w:pPr>
        <w:pStyle w:val="numberedlist"/>
        <w:numPr>
          <w:ilvl w:val="1"/>
          <w:numId w:val="3"/>
        </w:numPr>
        <w:ind w:left="990" w:hanging="630"/>
        <w:rPr>
          <w:sz w:val="24"/>
        </w:rPr>
      </w:pPr>
      <w:r w:rsidRPr="0045165B">
        <w:rPr>
          <w:sz w:val="24"/>
        </w:rPr>
        <w:t>Describe strategies reflecting own self direction related to own learning in specific area of Practicum.</w:t>
      </w:r>
    </w:p>
    <w:p w14:paraId="28DDCBDC" w14:textId="77777777" w:rsidR="00383F2D" w:rsidRPr="0045165B" w:rsidRDefault="00383F2D" w:rsidP="009103FB">
      <w:pPr>
        <w:pStyle w:val="numberedlist"/>
        <w:numPr>
          <w:ilvl w:val="1"/>
          <w:numId w:val="3"/>
        </w:numPr>
        <w:ind w:left="990" w:hanging="630"/>
        <w:rPr>
          <w:sz w:val="24"/>
        </w:rPr>
      </w:pPr>
      <w:r w:rsidRPr="0045165B">
        <w:rPr>
          <w:sz w:val="24"/>
        </w:rPr>
        <w:t>Describe in Journal/Seminar, formal plans for planning for own lifelong learning.</w:t>
      </w:r>
    </w:p>
    <w:p w14:paraId="0CB014E1" w14:textId="09383B27" w:rsidR="007641D7" w:rsidRPr="0045165B" w:rsidRDefault="00383F2D" w:rsidP="009103FB">
      <w:pPr>
        <w:pStyle w:val="numberedlist"/>
        <w:numPr>
          <w:ilvl w:val="1"/>
          <w:numId w:val="3"/>
        </w:numPr>
        <w:ind w:left="990" w:hanging="630"/>
        <w:rPr>
          <w:sz w:val="24"/>
        </w:rPr>
      </w:pPr>
      <w:r w:rsidRPr="0045165B">
        <w:rPr>
          <w:sz w:val="24"/>
        </w:rPr>
        <w:t>Identify and evaluate own strengths and areas for improvement in an ongoing manner and communicate these to supervisor and faculty and summarize findings in Journal and evaluation.</w:t>
      </w:r>
    </w:p>
    <w:p w14:paraId="473B109A" w14:textId="77777777" w:rsidR="00383F2D" w:rsidRPr="0045165B" w:rsidRDefault="00383F2D" w:rsidP="00383F2D">
      <w:pPr>
        <w:pStyle w:val="numberedlist"/>
        <w:ind w:left="360"/>
        <w:rPr>
          <w:sz w:val="24"/>
        </w:rPr>
      </w:pPr>
    </w:p>
    <w:p w14:paraId="118A7BDB" w14:textId="77777777" w:rsidR="007C3963" w:rsidRPr="0045165B" w:rsidRDefault="003732E6" w:rsidP="00A64F35">
      <w:pPr>
        <w:pStyle w:val="numberedlist"/>
        <w:numPr>
          <w:ilvl w:val="0"/>
          <w:numId w:val="3"/>
        </w:numPr>
        <w:rPr>
          <w:b/>
          <w:sz w:val="24"/>
        </w:rPr>
      </w:pPr>
      <w:r w:rsidRPr="0045165B">
        <w:rPr>
          <w:b/>
          <w:sz w:val="24"/>
        </w:rPr>
        <w:t xml:space="preserve">Exhibit effective use of basic communication (written, oral, </w:t>
      </w:r>
      <w:r w:rsidR="00490F72" w:rsidRPr="0045165B">
        <w:rPr>
          <w:b/>
          <w:sz w:val="24"/>
        </w:rPr>
        <w:t>and</w:t>
      </w:r>
      <w:r w:rsidRPr="0045165B">
        <w:rPr>
          <w:b/>
          <w:sz w:val="24"/>
        </w:rPr>
        <w:t xml:space="preserve"> interpersonal skills and information technology needed in a global information society</w:t>
      </w:r>
      <w:r w:rsidR="002F2EF1" w:rsidRPr="0045165B">
        <w:rPr>
          <w:b/>
          <w:sz w:val="24"/>
        </w:rPr>
        <w:t>.</w:t>
      </w:r>
    </w:p>
    <w:p w14:paraId="2E9DDAEA" w14:textId="15387F27" w:rsidR="007C3963" w:rsidRPr="0045165B" w:rsidRDefault="007C3963" w:rsidP="00A64F35">
      <w:pPr>
        <w:pStyle w:val="numberedlist"/>
        <w:numPr>
          <w:ilvl w:val="1"/>
          <w:numId w:val="3"/>
        </w:numPr>
        <w:rPr>
          <w:sz w:val="24"/>
        </w:rPr>
      </w:pPr>
      <w:r w:rsidRPr="0045165B">
        <w:rPr>
          <w:sz w:val="24"/>
        </w:rPr>
        <w:t>Demonstrate ability to listen and follow instruction.</w:t>
      </w:r>
    </w:p>
    <w:p w14:paraId="1CB0FF92" w14:textId="77777777" w:rsidR="007C3963" w:rsidRPr="0045165B" w:rsidRDefault="007C3963" w:rsidP="00A64F35">
      <w:pPr>
        <w:pStyle w:val="numberedlist"/>
        <w:numPr>
          <w:ilvl w:val="1"/>
          <w:numId w:val="3"/>
        </w:numPr>
        <w:rPr>
          <w:sz w:val="24"/>
        </w:rPr>
      </w:pPr>
      <w:r w:rsidRPr="0045165B">
        <w:rPr>
          <w:sz w:val="24"/>
        </w:rPr>
        <w:t>Present ideas clearly both verbally and in writing (using APA format).</w:t>
      </w:r>
    </w:p>
    <w:p w14:paraId="33256CA9" w14:textId="24CDCEE9" w:rsidR="007C3963" w:rsidRPr="0045165B" w:rsidRDefault="007C3963" w:rsidP="00A64F35">
      <w:pPr>
        <w:pStyle w:val="numberedlist"/>
        <w:numPr>
          <w:ilvl w:val="1"/>
          <w:numId w:val="3"/>
        </w:numPr>
        <w:rPr>
          <w:sz w:val="24"/>
        </w:rPr>
      </w:pPr>
      <w:r w:rsidRPr="0045165B">
        <w:rPr>
          <w:sz w:val="24"/>
        </w:rPr>
        <w:t>Compete all required projects and assignments (agency, course) at agreed upon time.</w:t>
      </w:r>
    </w:p>
    <w:p w14:paraId="540BF918" w14:textId="77777777" w:rsidR="007C3963" w:rsidRPr="0045165B" w:rsidRDefault="007C3963" w:rsidP="00A64F35">
      <w:pPr>
        <w:pStyle w:val="numberedlist"/>
        <w:numPr>
          <w:ilvl w:val="1"/>
          <w:numId w:val="3"/>
        </w:numPr>
        <w:rPr>
          <w:sz w:val="24"/>
        </w:rPr>
      </w:pPr>
      <w:r w:rsidRPr="0045165B">
        <w:rPr>
          <w:sz w:val="24"/>
        </w:rPr>
        <w:t>Use appropriate etiquette when communicating with others through electronic formats.</w:t>
      </w:r>
    </w:p>
    <w:p w14:paraId="147FA707" w14:textId="77777777" w:rsidR="007C3963" w:rsidRPr="0045165B" w:rsidRDefault="007C3963" w:rsidP="00A64F35">
      <w:pPr>
        <w:pStyle w:val="numberedlist"/>
        <w:numPr>
          <w:ilvl w:val="1"/>
          <w:numId w:val="3"/>
        </w:numPr>
        <w:rPr>
          <w:sz w:val="24"/>
        </w:rPr>
      </w:pPr>
      <w:r w:rsidRPr="0045165B">
        <w:rPr>
          <w:sz w:val="24"/>
        </w:rPr>
        <w:t>Correctly cite information sources when communicating information.</w:t>
      </w:r>
    </w:p>
    <w:p w14:paraId="08333D85" w14:textId="77777777" w:rsidR="007C3963" w:rsidRPr="0045165B" w:rsidRDefault="007C3963" w:rsidP="00A64F35">
      <w:pPr>
        <w:pStyle w:val="numberedlist"/>
        <w:numPr>
          <w:ilvl w:val="1"/>
          <w:numId w:val="3"/>
        </w:numPr>
        <w:rPr>
          <w:sz w:val="24"/>
        </w:rPr>
      </w:pPr>
      <w:r w:rsidRPr="0045165B">
        <w:rPr>
          <w:sz w:val="24"/>
        </w:rPr>
        <w:t>Communicate honestly in all relationships.</w:t>
      </w:r>
    </w:p>
    <w:p w14:paraId="49C3A484" w14:textId="2C8FC409" w:rsidR="007C3963" w:rsidRPr="0045165B" w:rsidRDefault="007C3963" w:rsidP="00A64F35">
      <w:pPr>
        <w:pStyle w:val="numberedlist"/>
        <w:numPr>
          <w:ilvl w:val="1"/>
          <w:numId w:val="3"/>
        </w:numPr>
        <w:rPr>
          <w:sz w:val="24"/>
        </w:rPr>
      </w:pPr>
      <w:r w:rsidRPr="0045165B">
        <w:rPr>
          <w:sz w:val="24"/>
        </w:rPr>
        <w:t>Give and receive positive and critical feedback in all relationships.</w:t>
      </w:r>
    </w:p>
    <w:p w14:paraId="28B979ED" w14:textId="77777777" w:rsidR="007C3963" w:rsidRPr="0045165B" w:rsidRDefault="007C3963" w:rsidP="00A64F35">
      <w:pPr>
        <w:pStyle w:val="numberedlist"/>
        <w:numPr>
          <w:ilvl w:val="1"/>
          <w:numId w:val="3"/>
        </w:numPr>
        <w:rPr>
          <w:sz w:val="24"/>
        </w:rPr>
      </w:pPr>
      <w:r w:rsidRPr="0045165B">
        <w:rPr>
          <w:sz w:val="24"/>
        </w:rPr>
        <w:t>Use appropriate EB web sources when completing literature searches.</w:t>
      </w:r>
    </w:p>
    <w:p w14:paraId="2356D83A" w14:textId="77777777" w:rsidR="007C3963" w:rsidRPr="0045165B" w:rsidRDefault="007C3963" w:rsidP="00A64F35">
      <w:pPr>
        <w:pStyle w:val="numberedlist"/>
        <w:numPr>
          <w:ilvl w:val="1"/>
          <w:numId w:val="3"/>
        </w:numPr>
        <w:rPr>
          <w:sz w:val="24"/>
        </w:rPr>
      </w:pPr>
      <w:r w:rsidRPr="0045165B">
        <w:rPr>
          <w:sz w:val="24"/>
        </w:rPr>
        <w:t>Maintain confidentiality at all times.</w:t>
      </w:r>
    </w:p>
    <w:p w14:paraId="09BA0464" w14:textId="7F146B97" w:rsidR="007C3963" w:rsidRPr="0045165B" w:rsidRDefault="007C3963" w:rsidP="009103FB">
      <w:pPr>
        <w:pStyle w:val="numberedlist"/>
        <w:numPr>
          <w:ilvl w:val="1"/>
          <w:numId w:val="3"/>
        </w:numPr>
        <w:ind w:left="1080" w:hanging="720"/>
        <w:rPr>
          <w:sz w:val="24"/>
        </w:rPr>
      </w:pPr>
      <w:r w:rsidRPr="0045165B">
        <w:rPr>
          <w:sz w:val="24"/>
        </w:rPr>
        <w:lastRenderedPageBreak/>
        <w:t>Learn, correctly use, and communicate findings of various assessment tools in the practice setting.</w:t>
      </w:r>
    </w:p>
    <w:p w14:paraId="6BF9C5F7" w14:textId="60EF3808" w:rsidR="007C3963" w:rsidRPr="0045165B" w:rsidRDefault="007C3963" w:rsidP="009103FB">
      <w:pPr>
        <w:pStyle w:val="numberedlist"/>
        <w:numPr>
          <w:ilvl w:val="1"/>
          <w:numId w:val="3"/>
        </w:numPr>
        <w:ind w:left="1080" w:hanging="720"/>
        <w:rPr>
          <w:sz w:val="24"/>
        </w:rPr>
      </w:pPr>
      <w:r w:rsidRPr="0045165B">
        <w:rPr>
          <w:sz w:val="24"/>
        </w:rPr>
        <w:t>Evaluate, modify, and explain practice decisions to supervisor and in Seminar based on thorough data gathering techniques and EB research findings</w:t>
      </w:r>
    </w:p>
    <w:p w14:paraId="0D783F9D" w14:textId="6251AE98" w:rsidR="007C3963" w:rsidRPr="0045165B" w:rsidRDefault="007C3963" w:rsidP="009103FB">
      <w:pPr>
        <w:pStyle w:val="numberedlist"/>
        <w:numPr>
          <w:ilvl w:val="1"/>
          <w:numId w:val="3"/>
        </w:numPr>
        <w:ind w:left="1080" w:hanging="720"/>
        <w:rPr>
          <w:sz w:val="24"/>
        </w:rPr>
      </w:pPr>
      <w:r w:rsidRPr="0045165B">
        <w:rPr>
          <w:sz w:val="24"/>
        </w:rPr>
        <w:t>Give appropriate and complete descriptions and reports to staff regarding interventions performed.</w:t>
      </w:r>
    </w:p>
    <w:p w14:paraId="37CB67D9" w14:textId="2A700B65" w:rsidR="007C3963" w:rsidRPr="0045165B" w:rsidRDefault="007C3963" w:rsidP="009103FB">
      <w:pPr>
        <w:pStyle w:val="numberedlist"/>
        <w:numPr>
          <w:ilvl w:val="1"/>
          <w:numId w:val="3"/>
        </w:numPr>
        <w:ind w:left="1080" w:hanging="720"/>
        <w:rPr>
          <w:sz w:val="24"/>
        </w:rPr>
      </w:pPr>
      <w:r w:rsidRPr="0045165B">
        <w:rPr>
          <w:sz w:val="24"/>
        </w:rPr>
        <w:t>Discuss observations of how older adults communicate between and among individuals of various ages with supervisor and in Journal and Seminar.</w:t>
      </w:r>
    </w:p>
    <w:p w14:paraId="19D295DD" w14:textId="2B0A7F89" w:rsidR="007C3963" w:rsidRPr="0045165B" w:rsidRDefault="007C3963" w:rsidP="009103FB">
      <w:pPr>
        <w:pStyle w:val="numberedlist"/>
        <w:numPr>
          <w:ilvl w:val="1"/>
          <w:numId w:val="3"/>
        </w:numPr>
        <w:ind w:left="1080" w:hanging="720"/>
        <w:rPr>
          <w:sz w:val="24"/>
        </w:rPr>
      </w:pPr>
      <w:r w:rsidRPr="0045165B">
        <w:rPr>
          <w:sz w:val="24"/>
        </w:rPr>
        <w:t>Discuss strengths and limitations relating to intervention skills with supervisor and in Journal.</w:t>
      </w:r>
    </w:p>
    <w:p w14:paraId="0A9EA80C" w14:textId="3240A06B" w:rsidR="007C3963" w:rsidRPr="0045165B" w:rsidRDefault="007C3963" w:rsidP="009103FB">
      <w:pPr>
        <w:pStyle w:val="numberedlist"/>
        <w:numPr>
          <w:ilvl w:val="1"/>
          <w:numId w:val="3"/>
        </w:numPr>
        <w:ind w:left="1080" w:hanging="720"/>
        <w:rPr>
          <w:sz w:val="24"/>
        </w:rPr>
      </w:pPr>
      <w:r w:rsidRPr="0045165B">
        <w:rPr>
          <w:sz w:val="24"/>
        </w:rPr>
        <w:t>Always use appropriate lines of communication in the Practicum practice setting and describe in Journal and Seminar.</w:t>
      </w:r>
    </w:p>
    <w:p w14:paraId="6996D17C" w14:textId="310AA064" w:rsidR="007C3963" w:rsidRPr="0045165B" w:rsidRDefault="007C3963" w:rsidP="009103FB">
      <w:pPr>
        <w:pStyle w:val="numberedlist"/>
        <w:numPr>
          <w:ilvl w:val="1"/>
          <w:numId w:val="3"/>
        </w:numPr>
        <w:ind w:left="1080" w:hanging="720"/>
        <w:rPr>
          <w:sz w:val="24"/>
        </w:rPr>
      </w:pPr>
      <w:r w:rsidRPr="0045165B">
        <w:rPr>
          <w:sz w:val="24"/>
        </w:rPr>
        <w:t>Correctly follow agency protocols and procedures for interventions at all times.</w:t>
      </w:r>
    </w:p>
    <w:p w14:paraId="1114EFAE" w14:textId="1471578D" w:rsidR="007C3963" w:rsidRPr="0045165B" w:rsidRDefault="007C3963" w:rsidP="009103FB">
      <w:pPr>
        <w:pStyle w:val="numberedlist"/>
        <w:numPr>
          <w:ilvl w:val="1"/>
          <w:numId w:val="3"/>
        </w:numPr>
        <w:ind w:left="1080" w:hanging="720"/>
        <w:rPr>
          <w:sz w:val="24"/>
        </w:rPr>
      </w:pPr>
      <w:r w:rsidRPr="0045165B">
        <w:rPr>
          <w:sz w:val="24"/>
        </w:rPr>
        <w:t>Collaborate with all key players (includes faculty) for the Project change to occur; discuss process in Journal and Project implementation and presentation.</w:t>
      </w:r>
    </w:p>
    <w:p w14:paraId="41C6FF10" w14:textId="1B3FAB63" w:rsidR="007C3963" w:rsidRPr="0045165B" w:rsidRDefault="007C3963" w:rsidP="009103FB">
      <w:pPr>
        <w:pStyle w:val="numberedlist"/>
        <w:numPr>
          <w:ilvl w:val="1"/>
          <w:numId w:val="3"/>
        </w:numPr>
        <w:ind w:left="1080" w:hanging="720"/>
        <w:rPr>
          <w:sz w:val="24"/>
        </w:rPr>
      </w:pPr>
      <w:r w:rsidRPr="0045165B">
        <w:rPr>
          <w:sz w:val="24"/>
        </w:rPr>
        <w:t>Describe own intervention/solutions directed toward identified change in Journal and Project implementation and presentation.</w:t>
      </w:r>
    </w:p>
    <w:p w14:paraId="31AD41A6" w14:textId="77777777" w:rsidR="007C3963" w:rsidRPr="0045165B" w:rsidRDefault="007C3963" w:rsidP="009103FB">
      <w:pPr>
        <w:pStyle w:val="numberedlist"/>
        <w:numPr>
          <w:ilvl w:val="1"/>
          <w:numId w:val="3"/>
        </w:numPr>
        <w:ind w:left="1080" w:hanging="720"/>
        <w:rPr>
          <w:sz w:val="24"/>
        </w:rPr>
      </w:pPr>
      <w:r w:rsidRPr="0045165B">
        <w:rPr>
          <w:sz w:val="24"/>
        </w:rPr>
        <w:t>Demonstrate timeliness when collaborating with others to deliver services in Practicum agency.</w:t>
      </w:r>
    </w:p>
    <w:p w14:paraId="037750B4" w14:textId="56C5D3D2" w:rsidR="007C3963" w:rsidRPr="0045165B" w:rsidRDefault="007C3963" w:rsidP="009103FB">
      <w:pPr>
        <w:pStyle w:val="numberedlist"/>
        <w:numPr>
          <w:ilvl w:val="1"/>
          <w:numId w:val="3"/>
        </w:numPr>
        <w:ind w:left="1080" w:hanging="720"/>
        <w:rPr>
          <w:sz w:val="24"/>
        </w:rPr>
      </w:pPr>
      <w:r w:rsidRPr="0045165B">
        <w:rPr>
          <w:sz w:val="24"/>
        </w:rPr>
        <w:t>Use appropriate referral systems when referring clients and families.</w:t>
      </w:r>
    </w:p>
    <w:p w14:paraId="57BEC6A8" w14:textId="77777777" w:rsidR="007C3963" w:rsidRPr="0045165B" w:rsidRDefault="007C3963" w:rsidP="009103FB">
      <w:pPr>
        <w:pStyle w:val="numberedlist"/>
        <w:numPr>
          <w:ilvl w:val="1"/>
          <w:numId w:val="3"/>
        </w:numPr>
        <w:ind w:left="1080" w:hanging="720"/>
        <w:rPr>
          <w:sz w:val="24"/>
        </w:rPr>
      </w:pPr>
      <w:r w:rsidRPr="0045165B">
        <w:rPr>
          <w:sz w:val="24"/>
        </w:rPr>
        <w:t>Use appropriate communication lines when making referrals.</w:t>
      </w:r>
    </w:p>
    <w:p w14:paraId="7656D872" w14:textId="17171D05" w:rsidR="007C3963" w:rsidRPr="0045165B" w:rsidRDefault="007C3963" w:rsidP="009103FB">
      <w:pPr>
        <w:pStyle w:val="numberedlist"/>
        <w:numPr>
          <w:ilvl w:val="1"/>
          <w:numId w:val="3"/>
        </w:numPr>
        <w:ind w:left="1080" w:hanging="720"/>
        <w:rPr>
          <w:sz w:val="24"/>
        </w:rPr>
      </w:pPr>
      <w:r w:rsidRPr="0045165B">
        <w:rPr>
          <w:sz w:val="24"/>
        </w:rPr>
        <w:t>Write weekly evaluation of progress and completion of Learning objectives weekly Journals.</w:t>
      </w:r>
    </w:p>
    <w:p w14:paraId="678DF510" w14:textId="22E68232" w:rsidR="008F708E" w:rsidRPr="005D509C" w:rsidRDefault="007C3963" w:rsidP="00F64E3D">
      <w:pPr>
        <w:pStyle w:val="numberedlist"/>
        <w:numPr>
          <w:ilvl w:val="1"/>
          <w:numId w:val="3"/>
        </w:numPr>
        <w:ind w:left="1080" w:hanging="720"/>
        <w:rPr>
          <w:sz w:val="24"/>
        </w:rPr>
      </w:pPr>
      <w:r w:rsidRPr="0045165B">
        <w:rPr>
          <w:sz w:val="24"/>
        </w:rPr>
        <w:t>Write an evaluation of own strengths and limitations in Journal.</w:t>
      </w:r>
    </w:p>
    <w:sectPr w:rsidR="008F708E" w:rsidRPr="005D509C" w:rsidSect="000501E1">
      <w:headerReference w:type="default" r:id="rId44"/>
      <w:type w:val="continuous"/>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9267" w14:textId="77777777" w:rsidR="00D848C3" w:rsidRDefault="00D848C3">
      <w:r>
        <w:separator/>
      </w:r>
    </w:p>
  </w:endnote>
  <w:endnote w:type="continuationSeparator" w:id="0">
    <w:p w14:paraId="5B51413B" w14:textId="77777777" w:rsidR="00D848C3" w:rsidRDefault="00D8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Apple Chancery">
    <w:altName w:val="﷽﷽﷽﷽﷽﷽﷽﷽ANCERY"/>
    <w:panose1 w:val="03020702040506060504"/>
    <w:charset w:val="B1"/>
    <w:family w:val="script"/>
    <w:pitch w:val="variable"/>
    <w:sig w:usb0="80000867" w:usb1="00000003" w:usb2="00000000" w:usb3="00000000" w:csb0="000001F3" w:csb1="00000000"/>
  </w:font>
  <w:font w:name="Geneva">
    <w:altName w:val="﷽﷽﷽﷽﷽﷽﷽﷽"/>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㽠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Condensed">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7A40" w14:textId="77777777" w:rsidR="00D848C3" w:rsidRDefault="00D848C3">
      <w:r>
        <w:separator/>
      </w:r>
    </w:p>
  </w:footnote>
  <w:footnote w:type="continuationSeparator" w:id="0">
    <w:p w14:paraId="22714FDA" w14:textId="77777777" w:rsidR="00D848C3" w:rsidRDefault="00D84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A861" w14:textId="185E342F" w:rsidR="001C0763" w:rsidRDefault="001C0763" w:rsidP="00A77D0A">
    <w:pPr>
      <w:pStyle w:val="Header"/>
      <w:tabs>
        <w:tab w:val="clear" w:pos="4320"/>
        <w:tab w:val="clear" w:pos="8640"/>
      </w:tabs>
      <w:ind w:right="360"/>
    </w:pPr>
    <w:r>
      <w:t xml:space="preserve">GERO 131 </w:t>
    </w:r>
    <w:r w:rsidR="002B130E">
      <w:t xml:space="preserve">MINOR </w:t>
    </w:r>
    <w:r>
      <w:t xml:space="preserve">SYLLABUS – </w:t>
    </w:r>
    <w:r w:rsidR="001906A7">
      <w:t>Fall</w:t>
    </w:r>
    <w:r w:rsidR="00A50B42">
      <w:t xml:space="preserve"> 2021</w:t>
    </w:r>
    <w:sdt>
      <w:sdtPr>
        <w:id w:val="1051346933"/>
        <w:docPartObj>
          <w:docPartGallery w:val="Page Numbers (Top of Page)"/>
          <w:docPartUnique/>
        </w:docPartObj>
      </w:sdtPr>
      <w:sdtEndPr>
        <w:rPr>
          <w:noProof/>
        </w:rPr>
      </w:sdtEndPr>
      <w:sdtContent>
        <w:r>
          <w:tab/>
        </w:r>
        <w:r>
          <w:tab/>
        </w:r>
        <w:r>
          <w:tab/>
        </w:r>
        <w:r>
          <w:tab/>
        </w:r>
        <w:r>
          <w:tab/>
        </w:r>
        <w:r>
          <w:tab/>
        </w:r>
        <w:r>
          <w:tab/>
        </w:r>
        <w:r>
          <w:fldChar w:fldCharType="begin"/>
        </w:r>
        <w:r>
          <w:instrText xml:space="preserve"> PAGE   \* MERGEFORMAT </w:instrText>
        </w:r>
        <w:r>
          <w:fldChar w:fldCharType="separate"/>
        </w:r>
        <w:r>
          <w:rPr>
            <w:noProof/>
          </w:rPr>
          <w:t>86</w:t>
        </w:r>
        <w:r>
          <w:rPr>
            <w:noProof/>
          </w:rPr>
          <w:fldChar w:fldCharType="end"/>
        </w:r>
      </w:sdtContent>
    </w:sdt>
  </w:p>
  <w:p w14:paraId="5D128CCB" w14:textId="77777777" w:rsidR="001C0763" w:rsidRDefault="001C0763" w:rsidP="001573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EF9"/>
    <w:multiLevelType w:val="multilevel"/>
    <w:tmpl w:val="F47AA5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C45C2"/>
    <w:multiLevelType w:val="multilevel"/>
    <w:tmpl w:val="101C4C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66E67"/>
    <w:multiLevelType w:val="hybridMultilevel"/>
    <w:tmpl w:val="5C0A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1394A"/>
    <w:multiLevelType w:val="hybridMultilevel"/>
    <w:tmpl w:val="376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35580"/>
    <w:multiLevelType w:val="hybridMultilevel"/>
    <w:tmpl w:val="BD0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8438C"/>
    <w:multiLevelType w:val="hybridMultilevel"/>
    <w:tmpl w:val="06ECE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710CC1"/>
    <w:multiLevelType w:val="multilevel"/>
    <w:tmpl w:val="DE6A23B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19409DB"/>
    <w:multiLevelType w:val="hybridMultilevel"/>
    <w:tmpl w:val="F4B8E8F8"/>
    <w:lvl w:ilvl="0" w:tplc="F8BE2714">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C17FD"/>
    <w:multiLevelType w:val="hybridMultilevel"/>
    <w:tmpl w:val="D88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C4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4B2050"/>
    <w:multiLevelType w:val="hybridMultilevel"/>
    <w:tmpl w:val="A90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D67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802FB0"/>
    <w:multiLevelType w:val="hybridMultilevel"/>
    <w:tmpl w:val="08FE675C"/>
    <w:lvl w:ilvl="0" w:tplc="16924A4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F4FCA"/>
    <w:multiLevelType w:val="hybridMultilevel"/>
    <w:tmpl w:val="5C907FC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14"/>
  </w:num>
  <w:num w:numId="5">
    <w:abstractNumId w:val="17"/>
  </w:num>
  <w:num w:numId="6">
    <w:abstractNumId w:val="13"/>
  </w:num>
  <w:num w:numId="7">
    <w:abstractNumId w:val="1"/>
  </w:num>
  <w:num w:numId="8">
    <w:abstractNumId w:val="2"/>
  </w:num>
  <w:num w:numId="9">
    <w:abstractNumId w:val="6"/>
  </w:num>
  <w:num w:numId="10">
    <w:abstractNumId w:val="12"/>
  </w:num>
  <w:num w:numId="11">
    <w:abstractNumId w:val="5"/>
  </w:num>
  <w:num w:numId="12">
    <w:abstractNumId w:val="4"/>
  </w:num>
  <w:num w:numId="13">
    <w:abstractNumId w:val="3"/>
  </w:num>
  <w:num w:numId="14">
    <w:abstractNumId w:val="10"/>
  </w:num>
  <w:num w:numId="15">
    <w:abstractNumId w:val="7"/>
  </w:num>
  <w:num w:numId="16">
    <w:abstractNumId w:val="9"/>
  </w:num>
  <w:num w:numId="17">
    <w:abstractNumId w:val="0"/>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77"/>
    <w:rsid w:val="00000EAB"/>
    <w:rsid w:val="000028E8"/>
    <w:rsid w:val="000030B0"/>
    <w:rsid w:val="0000409D"/>
    <w:rsid w:val="000040B0"/>
    <w:rsid w:val="000040FF"/>
    <w:rsid w:val="00004500"/>
    <w:rsid w:val="00010F5F"/>
    <w:rsid w:val="0001121F"/>
    <w:rsid w:val="000118C1"/>
    <w:rsid w:val="0001220A"/>
    <w:rsid w:val="00013B67"/>
    <w:rsid w:val="000144E7"/>
    <w:rsid w:val="000144F5"/>
    <w:rsid w:val="00014AA5"/>
    <w:rsid w:val="000161A5"/>
    <w:rsid w:val="000166EF"/>
    <w:rsid w:val="00016735"/>
    <w:rsid w:val="000167D6"/>
    <w:rsid w:val="000171FD"/>
    <w:rsid w:val="000208A7"/>
    <w:rsid w:val="0002104B"/>
    <w:rsid w:val="00021B6D"/>
    <w:rsid w:val="00022333"/>
    <w:rsid w:val="00023D59"/>
    <w:rsid w:val="00023FCA"/>
    <w:rsid w:val="00024E9B"/>
    <w:rsid w:val="000265F0"/>
    <w:rsid w:val="00027199"/>
    <w:rsid w:val="00027714"/>
    <w:rsid w:val="00027BB0"/>
    <w:rsid w:val="00027CE3"/>
    <w:rsid w:val="00030128"/>
    <w:rsid w:val="0003083D"/>
    <w:rsid w:val="00030C1D"/>
    <w:rsid w:val="00031888"/>
    <w:rsid w:val="00031AFC"/>
    <w:rsid w:val="00031D5D"/>
    <w:rsid w:val="00032630"/>
    <w:rsid w:val="00032631"/>
    <w:rsid w:val="00032788"/>
    <w:rsid w:val="00032B83"/>
    <w:rsid w:val="0003398C"/>
    <w:rsid w:val="00034170"/>
    <w:rsid w:val="000341D8"/>
    <w:rsid w:val="000346C0"/>
    <w:rsid w:val="00034EE0"/>
    <w:rsid w:val="00036474"/>
    <w:rsid w:val="00036B02"/>
    <w:rsid w:val="00036D60"/>
    <w:rsid w:val="000370BC"/>
    <w:rsid w:val="00037305"/>
    <w:rsid w:val="00037759"/>
    <w:rsid w:val="00040256"/>
    <w:rsid w:val="000402B6"/>
    <w:rsid w:val="00040574"/>
    <w:rsid w:val="00040743"/>
    <w:rsid w:val="00040ECF"/>
    <w:rsid w:val="00041918"/>
    <w:rsid w:val="00041CF3"/>
    <w:rsid w:val="00043D01"/>
    <w:rsid w:val="000454BF"/>
    <w:rsid w:val="00045B80"/>
    <w:rsid w:val="00047A57"/>
    <w:rsid w:val="000501E1"/>
    <w:rsid w:val="0005038A"/>
    <w:rsid w:val="00052F80"/>
    <w:rsid w:val="00053905"/>
    <w:rsid w:val="00054465"/>
    <w:rsid w:val="00054CAF"/>
    <w:rsid w:val="00055836"/>
    <w:rsid w:val="00056BBB"/>
    <w:rsid w:val="0005701C"/>
    <w:rsid w:val="000574D7"/>
    <w:rsid w:val="0005753C"/>
    <w:rsid w:val="0005779A"/>
    <w:rsid w:val="000577FB"/>
    <w:rsid w:val="00057D6C"/>
    <w:rsid w:val="000604B9"/>
    <w:rsid w:val="00061F27"/>
    <w:rsid w:val="000629A3"/>
    <w:rsid w:val="00062A11"/>
    <w:rsid w:val="00062A72"/>
    <w:rsid w:val="0006321D"/>
    <w:rsid w:val="00063326"/>
    <w:rsid w:val="00063951"/>
    <w:rsid w:val="00065230"/>
    <w:rsid w:val="0006690B"/>
    <w:rsid w:val="00067C21"/>
    <w:rsid w:val="0007060E"/>
    <w:rsid w:val="00071004"/>
    <w:rsid w:val="00071709"/>
    <w:rsid w:val="00071D4B"/>
    <w:rsid w:val="000739AD"/>
    <w:rsid w:val="00073EB1"/>
    <w:rsid w:val="0007410A"/>
    <w:rsid w:val="00074353"/>
    <w:rsid w:val="0007596C"/>
    <w:rsid w:val="00076667"/>
    <w:rsid w:val="00077CBF"/>
    <w:rsid w:val="00077EE3"/>
    <w:rsid w:val="000801F6"/>
    <w:rsid w:val="00080A44"/>
    <w:rsid w:val="00081113"/>
    <w:rsid w:val="00081729"/>
    <w:rsid w:val="00083D52"/>
    <w:rsid w:val="00083FA3"/>
    <w:rsid w:val="00084BB8"/>
    <w:rsid w:val="00085B42"/>
    <w:rsid w:val="00085F25"/>
    <w:rsid w:val="00087562"/>
    <w:rsid w:val="00087980"/>
    <w:rsid w:val="00090540"/>
    <w:rsid w:val="000918EA"/>
    <w:rsid w:val="00091AD6"/>
    <w:rsid w:val="0009207D"/>
    <w:rsid w:val="0009387D"/>
    <w:rsid w:val="000938DF"/>
    <w:rsid w:val="000946E9"/>
    <w:rsid w:val="00094713"/>
    <w:rsid w:val="00094859"/>
    <w:rsid w:val="000949B1"/>
    <w:rsid w:val="00095722"/>
    <w:rsid w:val="00096AF1"/>
    <w:rsid w:val="00096F4A"/>
    <w:rsid w:val="000A0619"/>
    <w:rsid w:val="000A1DF4"/>
    <w:rsid w:val="000A2483"/>
    <w:rsid w:val="000A2D8D"/>
    <w:rsid w:val="000A3BF0"/>
    <w:rsid w:val="000A526E"/>
    <w:rsid w:val="000A6DE3"/>
    <w:rsid w:val="000A7B89"/>
    <w:rsid w:val="000B06D2"/>
    <w:rsid w:val="000B0BF6"/>
    <w:rsid w:val="000B1E6F"/>
    <w:rsid w:val="000B2301"/>
    <w:rsid w:val="000B2783"/>
    <w:rsid w:val="000B2EAF"/>
    <w:rsid w:val="000B2EBC"/>
    <w:rsid w:val="000B3D94"/>
    <w:rsid w:val="000B3E5C"/>
    <w:rsid w:val="000B3F9A"/>
    <w:rsid w:val="000B5384"/>
    <w:rsid w:val="000B5422"/>
    <w:rsid w:val="000B57D1"/>
    <w:rsid w:val="000B636F"/>
    <w:rsid w:val="000B68E5"/>
    <w:rsid w:val="000B79BD"/>
    <w:rsid w:val="000B7EBB"/>
    <w:rsid w:val="000B7FE0"/>
    <w:rsid w:val="000C0536"/>
    <w:rsid w:val="000C1A57"/>
    <w:rsid w:val="000C30AD"/>
    <w:rsid w:val="000C5E6F"/>
    <w:rsid w:val="000C6140"/>
    <w:rsid w:val="000C7A35"/>
    <w:rsid w:val="000D142D"/>
    <w:rsid w:val="000D15EB"/>
    <w:rsid w:val="000D2BBE"/>
    <w:rsid w:val="000D3D50"/>
    <w:rsid w:val="000D4477"/>
    <w:rsid w:val="000D5C53"/>
    <w:rsid w:val="000D6726"/>
    <w:rsid w:val="000E09D1"/>
    <w:rsid w:val="000E0F83"/>
    <w:rsid w:val="000E229F"/>
    <w:rsid w:val="000E23CC"/>
    <w:rsid w:val="000E2F19"/>
    <w:rsid w:val="000E3BAF"/>
    <w:rsid w:val="000E3E96"/>
    <w:rsid w:val="000E4C00"/>
    <w:rsid w:val="000E50AD"/>
    <w:rsid w:val="000E5691"/>
    <w:rsid w:val="000E72D0"/>
    <w:rsid w:val="000E78AF"/>
    <w:rsid w:val="000E7CA5"/>
    <w:rsid w:val="000E7DED"/>
    <w:rsid w:val="000F08F2"/>
    <w:rsid w:val="000F0A02"/>
    <w:rsid w:val="000F1573"/>
    <w:rsid w:val="000F17E7"/>
    <w:rsid w:val="000F2347"/>
    <w:rsid w:val="000F244A"/>
    <w:rsid w:val="000F2A80"/>
    <w:rsid w:val="000F2BF4"/>
    <w:rsid w:val="000F2C4D"/>
    <w:rsid w:val="000F3A33"/>
    <w:rsid w:val="000F498E"/>
    <w:rsid w:val="000F5250"/>
    <w:rsid w:val="000F5556"/>
    <w:rsid w:val="000F5A17"/>
    <w:rsid w:val="00101342"/>
    <w:rsid w:val="0010148E"/>
    <w:rsid w:val="00102801"/>
    <w:rsid w:val="00102981"/>
    <w:rsid w:val="00103A2D"/>
    <w:rsid w:val="00104E82"/>
    <w:rsid w:val="001055C7"/>
    <w:rsid w:val="00106F3A"/>
    <w:rsid w:val="00107BA1"/>
    <w:rsid w:val="00107CB7"/>
    <w:rsid w:val="00107F74"/>
    <w:rsid w:val="001108B6"/>
    <w:rsid w:val="00111BC7"/>
    <w:rsid w:val="001120E7"/>
    <w:rsid w:val="00112FE3"/>
    <w:rsid w:val="0011305C"/>
    <w:rsid w:val="0011458A"/>
    <w:rsid w:val="00114D03"/>
    <w:rsid w:val="00114DAA"/>
    <w:rsid w:val="00116795"/>
    <w:rsid w:val="00117505"/>
    <w:rsid w:val="001178B4"/>
    <w:rsid w:val="00121A88"/>
    <w:rsid w:val="00121DC5"/>
    <w:rsid w:val="00121E62"/>
    <w:rsid w:val="001230FF"/>
    <w:rsid w:val="001238CE"/>
    <w:rsid w:val="00123956"/>
    <w:rsid w:val="00123B89"/>
    <w:rsid w:val="00125015"/>
    <w:rsid w:val="001256DC"/>
    <w:rsid w:val="001258D6"/>
    <w:rsid w:val="0012610C"/>
    <w:rsid w:val="00130CC8"/>
    <w:rsid w:val="00132AC2"/>
    <w:rsid w:val="00132CFF"/>
    <w:rsid w:val="001331E5"/>
    <w:rsid w:val="00133DCD"/>
    <w:rsid w:val="001342E1"/>
    <w:rsid w:val="001353A1"/>
    <w:rsid w:val="001366DC"/>
    <w:rsid w:val="0013689D"/>
    <w:rsid w:val="001368B8"/>
    <w:rsid w:val="00137252"/>
    <w:rsid w:val="001373A8"/>
    <w:rsid w:val="00137A71"/>
    <w:rsid w:val="00140912"/>
    <w:rsid w:val="0014393A"/>
    <w:rsid w:val="00144246"/>
    <w:rsid w:val="0014466A"/>
    <w:rsid w:val="00144D76"/>
    <w:rsid w:val="00144FEA"/>
    <w:rsid w:val="00145F15"/>
    <w:rsid w:val="001469B0"/>
    <w:rsid w:val="001469FC"/>
    <w:rsid w:val="001506CA"/>
    <w:rsid w:val="00150717"/>
    <w:rsid w:val="00150819"/>
    <w:rsid w:val="0015195D"/>
    <w:rsid w:val="00151CE3"/>
    <w:rsid w:val="00152B21"/>
    <w:rsid w:val="001535F7"/>
    <w:rsid w:val="00153AC6"/>
    <w:rsid w:val="001553E3"/>
    <w:rsid w:val="001562DE"/>
    <w:rsid w:val="0015730B"/>
    <w:rsid w:val="001577FF"/>
    <w:rsid w:val="0016027C"/>
    <w:rsid w:val="001616C8"/>
    <w:rsid w:val="00161C07"/>
    <w:rsid w:val="00163162"/>
    <w:rsid w:val="0016375F"/>
    <w:rsid w:val="00163E21"/>
    <w:rsid w:val="00163E29"/>
    <w:rsid w:val="00164D01"/>
    <w:rsid w:val="00164DA0"/>
    <w:rsid w:val="00164EE8"/>
    <w:rsid w:val="001652DA"/>
    <w:rsid w:val="00166393"/>
    <w:rsid w:val="001704C2"/>
    <w:rsid w:val="00170B04"/>
    <w:rsid w:val="00170B1A"/>
    <w:rsid w:val="00171EE5"/>
    <w:rsid w:val="001739B2"/>
    <w:rsid w:val="00173E56"/>
    <w:rsid w:val="00173E94"/>
    <w:rsid w:val="00174162"/>
    <w:rsid w:val="001751D8"/>
    <w:rsid w:val="0017540B"/>
    <w:rsid w:val="0017599C"/>
    <w:rsid w:val="0017748B"/>
    <w:rsid w:val="00177573"/>
    <w:rsid w:val="00177F3F"/>
    <w:rsid w:val="00181228"/>
    <w:rsid w:val="00182DD3"/>
    <w:rsid w:val="0018308B"/>
    <w:rsid w:val="00183F6D"/>
    <w:rsid w:val="00184813"/>
    <w:rsid w:val="00184E81"/>
    <w:rsid w:val="00184FAF"/>
    <w:rsid w:val="00185A4C"/>
    <w:rsid w:val="00186E75"/>
    <w:rsid w:val="00187066"/>
    <w:rsid w:val="0019029C"/>
    <w:rsid w:val="001906A7"/>
    <w:rsid w:val="001939D0"/>
    <w:rsid w:val="001940F6"/>
    <w:rsid w:val="00194695"/>
    <w:rsid w:val="00194A4D"/>
    <w:rsid w:val="00195C03"/>
    <w:rsid w:val="001968D1"/>
    <w:rsid w:val="0019692A"/>
    <w:rsid w:val="00197456"/>
    <w:rsid w:val="001974BB"/>
    <w:rsid w:val="00197626"/>
    <w:rsid w:val="00197876"/>
    <w:rsid w:val="001A01EC"/>
    <w:rsid w:val="001A11FD"/>
    <w:rsid w:val="001A262C"/>
    <w:rsid w:val="001A38EF"/>
    <w:rsid w:val="001A3A4B"/>
    <w:rsid w:val="001A4429"/>
    <w:rsid w:val="001A6907"/>
    <w:rsid w:val="001A6D69"/>
    <w:rsid w:val="001A7C41"/>
    <w:rsid w:val="001B0330"/>
    <w:rsid w:val="001B05E4"/>
    <w:rsid w:val="001B0F29"/>
    <w:rsid w:val="001B333E"/>
    <w:rsid w:val="001B353A"/>
    <w:rsid w:val="001B4157"/>
    <w:rsid w:val="001B68EC"/>
    <w:rsid w:val="001B70FA"/>
    <w:rsid w:val="001B72EB"/>
    <w:rsid w:val="001B7520"/>
    <w:rsid w:val="001B769D"/>
    <w:rsid w:val="001B7854"/>
    <w:rsid w:val="001B7B9E"/>
    <w:rsid w:val="001C0763"/>
    <w:rsid w:val="001C0F47"/>
    <w:rsid w:val="001C1F98"/>
    <w:rsid w:val="001C2F6C"/>
    <w:rsid w:val="001C2F7B"/>
    <w:rsid w:val="001C2FD0"/>
    <w:rsid w:val="001C32AB"/>
    <w:rsid w:val="001C4EEA"/>
    <w:rsid w:val="001C4EF5"/>
    <w:rsid w:val="001C5A5C"/>
    <w:rsid w:val="001D0DF6"/>
    <w:rsid w:val="001D19AF"/>
    <w:rsid w:val="001D1B50"/>
    <w:rsid w:val="001D30C7"/>
    <w:rsid w:val="001D3431"/>
    <w:rsid w:val="001D38DF"/>
    <w:rsid w:val="001D3D94"/>
    <w:rsid w:val="001D3E37"/>
    <w:rsid w:val="001D415F"/>
    <w:rsid w:val="001D5E19"/>
    <w:rsid w:val="001D6262"/>
    <w:rsid w:val="001D6301"/>
    <w:rsid w:val="001D6326"/>
    <w:rsid w:val="001D65F3"/>
    <w:rsid w:val="001D70C6"/>
    <w:rsid w:val="001E0D10"/>
    <w:rsid w:val="001E1081"/>
    <w:rsid w:val="001E1219"/>
    <w:rsid w:val="001E2F17"/>
    <w:rsid w:val="001E3AA5"/>
    <w:rsid w:val="001E4187"/>
    <w:rsid w:val="001E5C65"/>
    <w:rsid w:val="001E5E06"/>
    <w:rsid w:val="001E6EEC"/>
    <w:rsid w:val="001E7F8F"/>
    <w:rsid w:val="001F054B"/>
    <w:rsid w:val="001F108F"/>
    <w:rsid w:val="001F1C74"/>
    <w:rsid w:val="001F1D2B"/>
    <w:rsid w:val="001F22B1"/>
    <w:rsid w:val="001F2C0A"/>
    <w:rsid w:val="001F341C"/>
    <w:rsid w:val="001F346F"/>
    <w:rsid w:val="001F3DF2"/>
    <w:rsid w:val="001F4FCF"/>
    <w:rsid w:val="001F579A"/>
    <w:rsid w:val="001F6800"/>
    <w:rsid w:val="001F73AE"/>
    <w:rsid w:val="001F7B99"/>
    <w:rsid w:val="002000A0"/>
    <w:rsid w:val="00200904"/>
    <w:rsid w:val="00200BEC"/>
    <w:rsid w:val="00201126"/>
    <w:rsid w:val="00202464"/>
    <w:rsid w:val="00202A59"/>
    <w:rsid w:val="00203CC8"/>
    <w:rsid w:val="00204E4E"/>
    <w:rsid w:val="002050C5"/>
    <w:rsid w:val="00205326"/>
    <w:rsid w:val="00205D0B"/>
    <w:rsid w:val="002060EF"/>
    <w:rsid w:val="00206172"/>
    <w:rsid w:val="002067D6"/>
    <w:rsid w:val="00211C87"/>
    <w:rsid w:val="00212AE9"/>
    <w:rsid w:val="00214A5B"/>
    <w:rsid w:val="002157DB"/>
    <w:rsid w:val="00215FD5"/>
    <w:rsid w:val="002164B9"/>
    <w:rsid w:val="00216CC5"/>
    <w:rsid w:val="00216F02"/>
    <w:rsid w:val="002172AA"/>
    <w:rsid w:val="00220406"/>
    <w:rsid w:val="00220ED6"/>
    <w:rsid w:val="0022196D"/>
    <w:rsid w:val="00221C5B"/>
    <w:rsid w:val="00223611"/>
    <w:rsid w:val="00223EB5"/>
    <w:rsid w:val="00224008"/>
    <w:rsid w:val="00225522"/>
    <w:rsid w:val="002269A0"/>
    <w:rsid w:val="002276A2"/>
    <w:rsid w:val="002279B9"/>
    <w:rsid w:val="00230730"/>
    <w:rsid w:val="00230B01"/>
    <w:rsid w:val="0023194F"/>
    <w:rsid w:val="00231C87"/>
    <w:rsid w:val="002322DD"/>
    <w:rsid w:val="002337CB"/>
    <w:rsid w:val="00233C0F"/>
    <w:rsid w:val="00234899"/>
    <w:rsid w:val="00234954"/>
    <w:rsid w:val="00234BF5"/>
    <w:rsid w:val="00234F14"/>
    <w:rsid w:val="002354BB"/>
    <w:rsid w:val="00237158"/>
    <w:rsid w:val="0023771B"/>
    <w:rsid w:val="00237E16"/>
    <w:rsid w:val="002405E6"/>
    <w:rsid w:val="00241194"/>
    <w:rsid w:val="002420FD"/>
    <w:rsid w:val="00242FA1"/>
    <w:rsid w:val="0024384A"/>
    <w:rsid w:val="00245843"/>
    <w:rsid w:val="00247952"/>
    <w:rsid w:val="00250339"/>
    <w:rsid w:val="00250E0F"/>
    <w:rsid w:val="00251941"/>
    <w:rsid w:val="002523B9"/>
    <w:rsid w:val="00252AA1"/>
    <w:rsid w:val="00252B36"/>
    <w:rsid w:val="00254133"/>
    <w:rsid w:val="00254907"/>
    <w:rsid w:val="00255BED"/>
    <w:rsid w:val="0025607B"/>
    <w:rsid w:val="002579F4"/>
    <w:rsid w:val="00257B78"/>
    <w:rsid w:val="00260745"/>
    <w:rsid w:val="00260AB8"/>
    <w:rsid w:val="002635DF"/>
    <w:rsid w:val="00263712"/>
    <w:rsid w:val="00264715"/>
    <w:rsid w:val="002654B5"/>
    <w:rsid w:val="00265D26"/>
    <w:rsid w:val="00266127"/>
    <w:rsid w:val="00266483"/>
    <w:rsid w:val="002670EA"/>
    <w:rsid w:val="002702D7"/>
    <w:rsid w:val="00271F80"/>
    <w:rsid w:val="002726B4"/>
    <w:rsid w:val="002742E1"/>
    <w:rsid w:val="0027497E"/>
    <w:rsid w:val="0027591B"/>
    <w:rsid w:val="00276825"/>
    <w:rsid w:val="002768AF"/>
    <w:rsid w:val="00276E49"/>
    <w:rsid w:val="0027701D"/>
    <w:rsid w:val="00281947"/>
    <w:rsid w:val="00281BCD"/>
    <w:rsid w:val="00282CD5"/>
    <w:rsid w:val="0028485A"/>
    <w:rsid w:val="00285ED6"/>
    <w:rsid w:val="002876AC"/>
    <w:rsid w:val="002877B8"/>
    <w:rsid w:val="00287C50"/>
    <w:rsid w:val="00287C87"/>
    <w:rsid w:val="002907E1"/>
    <w:rsid w:val="00290E1B"/>
    <w:rsid w:val="00291989"/>
    <w:rsid w:val="00291B3B"/>
    <w:rsid w:val="002923A4"/>
    <w:rsid w:val="00293550"/>
    <w:rsid w:val="00293805"/>
    <w:rsid w:val="00295F6A"/>
    <w:rsid w:val="00296A96"/>
    <w:rsid w:val="00296DA5"/>
    <w:rsid w:val="00297CED"/>
    <w:rsid w:val="002A00E2"/>
    <w:rsid w:val="002A026B"/>
    <w:rsid w:val="002A0660"/>
    <w:rsid w:val="002A1484"/>
    <w:rsid w:val="002A3500"/>
    <w:rsid w:val="002A4BDC"/>
    <w:rsid w:val="002A5D55"/>
    <w:rsid w:val="002A5D9C"/>
    <w:rsid w:val="002A6345"/>
    <w:rsid w:val="002A6D36"/>
    <w:rsid w:val="002B00AF"/>
    <w:rsid w:val="002B024B"/>
    <w:rsid w:val="002B130E"/>
    <w:rsid w:val="002B1595"/>
    <w:rsid w:val="002B3171"/>
    <w:rsid w:val="002B32DA"/>
    <w:rsid w:val="002B4AD9"/>
    <w:rsid w:val="002B4AF4"/>
    <w:rsid w:val="002B5DCB"/>
    <w:rsid w:val="002B7F50"/>
    <w:rsid w:val="002C05F3"/>
    <w:rsid w:val="002C0691"/>
    <w:rsid w:val="002C1CB5"/>
    <w:rsid w:val="002C5E37"/>
    <w:rsid w:val="002C7AB3"/>
    <w:rsid w:val="002C7DCE"/>
    <w:rsid w:val="002D1ACE"/>
    <w:rsid w:val="002D3BCE"/>
    <w:rsid w:val="002D3E01"/>
    <w:rsid w:val="002D3FFA"/>
    <w:rsid w:val="002D4DA6"/>
    <w:rsid w:val="002D53A2"/>
    <w:rsid w:val="002D5CF8"/>
    <w:rsid w:val="002D755B"/>
    <w:rsid w:val="002D7EEE"/>
    <w:rsid w:val="002E0344"/>
    <w:rsid w:val="002E10AC"/>
    <w:rsid w:val="002E1203"/>
    <w:rsid w:val="002E1222"/>
    <w:rsid w:val="002E13E7"/>
    <w:rsid w:val="002E19DF"/>
    <w:rsid w:val="002E2129"/>
    <w:rsid w:val="002E4A83"/>
    <w:rsid w:val="002E4CF8"/>
    <w:rsid w:val="002E4D42"/>
    <w:rsid w:val="002E50FE"/>
    <w:rsid w:val="002E549E"/>
    <w:rsid w:val="002E5541"/>
    <w:rsid w:val="002E682D"/>
    <w:rsid w:val="002E6C67"/>
    <w:rsid w:val="002E7113"/>
    <w:rsid w:val="002E7A89"/>
    <w:rsid w:val="002E7DFC"/>
    <w:rsid w:val="002F14D2"/>
    <w:rsid w:val="002F1519"/>
    <w:rsid w:val="002F1E42"/>
    <w:rsid w:val="002F208C"/>
    <w:rsid w:val="002F2EF1"/>
    <w:rsid w:val="002F3EAD"/>
    <w:rsid w:val="002F4CC0"/>
    <w:rsid w:val="002F6DE8"/>
    <w:rsid w:val="002F7E69"/>
    <w:rsid w:val="00300D6C"/>
    <w:rsid w:val="00300F4B"/>
    <w:rsid w:val="00301469"/>
    <w:rsid w:val="00302F58"/>
    <w:rsid w:val="00302FDF"/>
    <w:rsid w:val="00303237"/>
    <w:rsid w:val="00303905"/>
    <w:rsid w:val="0030396A"/>
    <w:rsid w:val="003041B6"/>
    <w:rsid w:val="00304262"/>
    <w:rsid w:val="00304ABA"/>
    <w:rsid w:val="00305D6D"/>
    <w:rsid w:val="00306DB0"/>
    <w:rsid w:val="00311A47"/>
    <w:rsid w:val="003149CD"/>
    <w:rsid w:val="00314B75"/>
    <w:rsid w:val="00315197"/>
    <w:rsid w:val="0031539C"/>
    <w:rsid w:val="00315B26"/>
    <w:rsid w:val="00315C28"/>
    <w:rsid w:val="0031662D"/>
    <w:rsid w:val="00317349"/>
    <w:rsid w:val="00317B8B"/>
    <w:rsid w:val="00317C8B"/>
    <w:rsid w:val="003200B6"/>
    <w:rsid w:val="00321240"/>
    <w:rsid w:val="00321AD5"/>
    <w:rsid w:val="00321D25"/>
    <w:rsid w:val="00321EE2"/>
    <w:rsid w:val="003229D2"/>
    <w:rsid w:val="00323BC2"/>
    <w:rsid w:val="00324156"/>
    <w:rsid w:val="00324331"/>
    <w:rsid w:val="00326BC2"/>
    <w:rsid w:val="003273C3"/>
    <w:rsid w:val="00327875"/>
    <w:rsid w:val="00330539"/>
    <w:rsid w:val="003317A8"/>
    <w:rsid w:val="00331F2B"/>
    <w:rsid w:val="003322C5"/>
    <w:rsid w:val="00332FEB"/>
    <w:rsid w:val="00333FAF"/>
    <w:rsid w:val="00334452"/>
    <w:rsid w:val="003346B0"/>
    <w:rsid w:val="00334868"/>
    <w:rsid w:val="00334A4B"/>
    <w:rsid w:val="0033550F"/>
    <w:rsid w:val="00335941"/>
    <w:rsid w:val="00335CB1"/>
    <w:rsid w:val="00336070"/>
    <w:rsid w:val="00337270"/>
    <w:rsid w:val="00337726"/>
    <w:rsid w:val="00340348"/>
    <w:rsid w:val="00340763"/>
    <w:rsid w:val="00341537"/>
    <w:rsid w:val="00341C8F"/>
    <w:rsid w:val="00342372"/>
    <w:rsid w:val="003423B3"/>
    <w:rsid w:val="00343C02"/>
    <w:rsid w:val="00343E78"/>
    <w:rsid w:val="00345F67"/>
    <w:rsid w:val="003460FA"/>
    <w:rsid w:val="00346502"/>
    <w:rsid w:val="00346D86"/>
    <w:rsid w:val="00347740"/>
    <w:rsid w:val="003477BD"/>
    <w:rsid w:val="003511D0"/>
    <w:rsid w:val="00354E36"/>
    <w:rsid w:val="00355BEC"/>
    <w:rsid w:val="0035716C"/>
    <w:rsid w:val="0035728B"/>
    <w:rsid w:val="0035764E"/>
    <w:rsid w:val="00357B18"/>
    <w:rsid w:val="00360A46"/>
    <w:rsid w:val="003636A2"/>
    <w:rsid w:val="00363ADE"/>
    <w:rsid w:val="003642E9"/>
    <w:rsid w:val="00364693"/>
    <w:rsid w:val="00364D82"/>
    <w:rsid w:val="003669D7"/>
    <w:rsid w:val="00366D77"/>
    <w:rsid w:val="00367D10"/>
    <w:rsid w:val="00367F3E"/>
    <w:rsid w:val="003705D4"/>
    <w:rsid w:val="00370863"/>
    <w:rsid w:val="003713A8"/>
    <w:rsid w:val="00371451"/>
    <w:rsid w:val="003718F2"/>
    <w:rsid w:val="00371D4C"/>
    <w:rsid w:val="003726B7"/>
    <w:rsid w:val="00372700"/>
    <w:rsid w:val="00372D37"/>
    <w:rsid w:val="00372E42"/>
    <w:rsid w:val="003731EF"/>
    <w:rsid w:val="003732E6"/>
    <w:rsid w:val="00376142"/>
    <w:rsid w:val="003778F5"/>
    <w:rsid w:val="0038042C"/>
    <w:rsid w:val="00381426"/>
    <w:rsid w:val="00381E37"/>
    <w:rsid w:val="003827B8"/>
    <w:rsid w:val="00382889"/>
    <w:rsid w:val="00383CB1"/>
    <w:rsid w:val="00383F2D"/>
    <w:rsid w:val="003847B2"/>
    <w:rsid w:val="00385D8E"/>
    <w:rsid w:val="00386400"/>
    <w:rsid w:val="003879C0"/>
    <w:rsid w:val="0039221E"/>
    <w:rsid w:val="003929A3"/>
    <w:rsid w:val="0039356E"/>
    <w:rsid w:val="003940F9"/>
    <w:rsid w:val="0039423A"/>
    <w:rsid w:val="003965C5"/>
    <w:rsid w:val="00396FD5"/>
    <w:rsid w:val="003A04B5"/>
    <w:rsid w:val="003A0730"/>
    <w:rsid w:val="003A1FE8"/>
    <w:rsid w:val="003A216D"/>
    <w:rsid w:val="003A403C"/>
    <w:rsid w:val="003A40FA"/>
    <w:rsid w:val="003A561B"/>
    <w:rsid w:val="003A5719"/>
    <w:rsid w:val="003A660B"/>
    <w:rsid w:val="003A69A7"/>
    <w:rsid w:val="003A6B23"/>
    <w:rsid w:val="003A6B28"/>
    <w:rsid w:val="003A7317"/>
    <w:rsid w:val="003A789F"/>
    <w:rsid w:val="003A7B2F"/>
    <w:rsid w:val="003B0DBA"/>
    <w:rsid w:val="003B1A9A"/>
    <w:rsid w:val="003B21A2"/>
    <w:rsid w:val="003B2ED7"/>
    <w:rsid w:val="003B348C"/>
    <w:rsid w:val="003B46A6"/>
    <w:rsid w:val="003B46FB"/>
    <w:rsid w:val="003B4A0E"/>
    <w:rsid w:val="003B4D29"/>
    <w:rsid w:val="003B51B0"/>
    <w:rsid w:val="003B550E"/>
    <w:rsid w:val="003B5F7F"/>
    <w:rsid w:val="003B6149"/>
    <w:rsid w:val="003B6AC9"/>
    <w:rsid w:val="003C131C"/>
    <w:rsid w:val="003C1760"/>
    <w:rsid w:val="003C2AE9"/>
    <w:rsid w:val="003C2FFA"/>
    <w:rsid w:val="003C44EA"/>
    <w:rsid w:val="003C4B32"/>
    <w:rsid w:val="003C54B4"/>
    <w:rsid w:val="003C55E2"/>
    <w:rsid w:val="003C5BEB"/>
    <w:rsid w:val="003C5F06"/>
    <w:rsid w:val="003C620A"/>
    <w:rsid w:val="003C6835"/>
    <w:rsid w:val="003C6CC0"/>
    <w:rsid w:val="003C75EC"/>
    <w:rsid w:val="003C7C41"/>
    <w:rsid w:val="003D002B"/>
    <w:rsid w:val="003D0084"/>
    <w:rsid w:val="003D0C56"/>
    <w:rsid w:val="003D1540"/>
    <w:rsid w:val="003D1577"/>
    <w:rsid w:val="003D1DC1"/>
    <w:rsid w:val="003D2813"/>
    <w:rsid w:val="003D2BCC"/>
    <w:rsid w:val="003D4A0E"/>
    <w:rsid w:val="003D4C94"/>
    <w:rsid w:val="003D5F4C"/>
    <w:rsid w:val="003D6915"/>
    <w:rsid w:val="003E22C9"/>
    <w:rsid w:val="003E2771"/>
    <w:rsid w:val="003E3662"/>
    <w:rsid w:val="003E3A9E"/>
    <w:rsid w:val="003E3BC0"/>
    <w:rsid w:val="003E3F8D"/>
    <w:rsid w:val="003E401D"/>
    <w:rsid w:val="003E4615"/>
    <w:rsid w:val="003E4956"/>
    <w:rsid w:val="003E5E7C"/>
    <w:rsid w:val="003E603C"/>
    <w:rsid w:val="003E6479"/>
    <w:rsid w:val="003E6B69"/>
    <w:rsid w:val="003E74A4"/>
    <w:rsid w:val="003E7B08"/>
    <w:rsid w:val="003F118B"/>
    <w:rsid w:val="003F179D"/>
    <w:rsid w:val="003F330B"/>
    <w:rsid w:val="003F3749"/>
    <w:rsid w:val="003F438D"/>
    <w:rsid w:val="003F590F"/>
    <w:rsid w:val="003F6FF1"/>
    <w:rsid w:val="003F76EB"/>
    <w:rsid w:val="003F7BD0"/>
    <w:rsid w:val="004000AF"/>
    <w:rsid w:val="00401620"/>
    <w:rsid w:val="00401944"/>
    <w:rsid w:val="0040233A"/>
    <w:rsid w:val="00402507"/>
    <w:rsid w:val="00402F57"/>
    <w:rsid w:val="00403C9A"/>
    <w:rsid w:val="0040514C"/>
    <w:rsid w:val="00407E04"/>
    <w:rsid w:val="0041020F"/>
    <w:rsid w:val="00411CCC"/>
    <w:rsid w:val="00411E0E"/>
    <w:rsid w:val="00412CCD"/>
    <w:rsid w:val="0041317B"/>
    <w:rsid w:val="00414809"/>
    <w:rsid w:val="00415457"/>
    <w:rsid w:val="004159B6"/>
    <w:rsid w:val="00415F48"/>
    <w:rsid w:val="00416A6C"/>
    <w:rsid w:val="004205FA"/>
    <w:rsid w:val="00421E5A"/>
    <w:rsid w:val="0042275B"/>
    <w:rsid w:val="00422E18"/>
    <w:rsid w:val="004245CA"/>
    <w:rsid w:val="00426787"/>
    <w:rsid w:val="004277A0"/>
    <w:rsid w:val="00427AFA"/>
    <w:rsid w:val="0043199E"/>
    <w:rsid w:val="00431FB4"/>
    <w:rsid w:val="00433DE8"/>
    <w:rsid w:val="00433E4A"/>
    <w:rsid w:val="004356AF"/>
    <w:rsid w:val="0043585D"/>
    <w:rsid w:val="00436B39"/>
    <w:rsid w:val="00436C29"/>
    <w:rsid w:val="00436DD2"/>
    <w:rsid w:val="004373FA"/>
    <w:rsid w:val="004406A8"/>
    <w:rsid w:val="00444A0B"/>
    <w:rsid w:val="00444DE4"/>
    <w:rsid w:val="004455A6"/>
    <w:rsid w:val="00445D02"/>
    <w:rsid w:val="004461DC"/>
    <w:rsid w:val="00447A59"/>
    <w:rsid w:val="00450C66"/>
    <w:rsid w:val="0045165B"/>
    <w:rsid w:val="004528F6"/>
    <w:rsid w:val="00452B08"/>
    <w:rsid w:val="00452E6B"/>
    <w:rsid w:val="00453EF4"/>
    <w:rsid w:val="00453F78"/>
    <w:rsid w:val="004540F4"/>
    <w:rsid w:val="00455160"/>
    <w:rsid w:val="00455511"/>
    <w:rsid w:val="00455E9F"/>
    <w:rsid w:val="00456119"/>
    <w:rsid w:val="00456B51"/>
    <w:rsid w:val="00457F60"/>
    <w:rsid w:val="0046009B"/>
    <w:rsid w:val="004600F0"/>
    <w:rsid w:val="004601A8"/>
    <w:rsid w:val="00460CAF"/>
    <w:rsid w:val="00460DF8"/>
    <w:rsid w:val="0046198E"/>
    <w:rsid w:val="0046238A"/>
    <w:rsid w:val="00462894"/>
    <w:rsid w:val="00462CCB"/>
    <w:rsid w:val="00462D92"/>
    <w:rsid w:val="00463244"/>
    <w:rsid w:val="00463F85"/>
    <w:rsid w:val="0046467D"/>
    <w:rsid w:val="00464DDA"/>
    <w:rsid w:val="0046545F"/>
    <w:rsid w:val="00465C26"/>
    <w:rsid w:val="0046698E"/>
    <w:rsid w:val="00466DB4"/>
    <w:rsid w:val="0047051E"/>
    <w:rsid w:val="00470885"/>
    <w:rsid w:val="00470D1B"/>
    <w:rsid w:val="0047122C"/>
    <w:rsid w:val="00471F1B"/>
    <w:rsid w:val="004732BB"/>
    <w:rsid w:val="004738B6"/>
    <w:rsid w:val="00475D8D"/>
    <w:rsid w:val="00475DF4"/>
    <w:rsid w:val="00475F2C"/>
    <w:rsid w:val="00477C30"/>
    <w:rsid w:val="004801AE"/>
    <w:rsid w:val="004803BC"/>
    <w:rsid w:val="0048115B"/>
    <w:rsid w:val="00481761"/>
    <w:rsid w:val="00482088"/>
    <w:rsid w:val="004825B6"/>
    <w:rsid w:val="004835E7"/>
    <w:rsid w:val="00484703"/>
    <w:rsid w:val="00485233"/>
    <w:rsid w:val="004857A8"/>
    <w:rsid w:val="00485D92"/>
    <w:rsid w:val="00485E88"/>
    <w:rsid w:val="00485F37"/>
    <w:rsid w:val="00485F63"/>
    <w:rsid w:val="004863B4"/>
    <w:rsid w:val="00486D13"/>
    <w:rsid w:val="004900CD"/>
    <w:rsid w:val="004903A1"/>
    <w:rsid w:val="00490F72"/>
    <w:rsid w:val="0049185E"/>
    <w:rsid w:val="00491C94"/>
    <w:rsid w:val="00493A73"/>
    <w:rsid w:val="00494083"/>
    <w:rsid w:val="00494882"/>
    <w:rsid w:val="00494D75"/>
    <w:rsid w:val="00494DB5"/>
    <w:rsid w:val="004953E5"/>
    <w:rsid w:val="004954DD"/>
    <w:rsid w:val="0049695D"/>
    <w:rsid w:val="00496BA3"/>
    <w:rsid w:val="00497E30"/>
    <w:rsid w:val="004A01B0"/>
    <w:rsid w:val="004A01D1"/>
    <w:rsid w:val="004A0E35"/>
    <w:rsid w:val="004A1780"/>
    <w:rsid w:val="004A18DD"/>
    <w:rsid w:val="004A1F72"/>
    <w:rsid w:val="004A2ECB"/>
    <w:rsid w:val="004A524C"/>
    <w:rsid w:val="004A6C5F"/>
    <w:rsid w:val="004A7C09"/>
    <w:rsid w:val="004B0D73"/>
    <w:rsid w:val="004B2DB5"/>
    <w:rsid w:val="004B321B"/>
    <w:rsid w:val="004B3585"/>
    <w:rsid w:val="004B4406"/>
    <w:rsid w:val="004B4948"/>
    <w:rsid w:val="004B66E6"/>
    <w:rsid w:val="004B7908"/>
    <w:rsid w:val="004C0475"/>
    <w:rsid w:val="004C04A9"/>
    <w:rsid w:val="004C071D"/>
    <w:rsid w:val="004C0DC0"/>
    <w:rsid w:val="004C1042"/>
    <w:rsid w:val="004C1D37"/>
    <w:rsid w:val="004C4082"/>
    <w:rsid w:val="004C4472"/>
    <w:rsid w:val="004C58D2"/>
    <w:rsid w:val="004C628A"/>
    <w:rsid w:val="004C67F5"/>
    <w:rsid w:val="004D0A4C"/>
    <w:rsid w:val="004D1D13"/>
    <w:rsid w:val="004D2193"/>
    <w:rsid w:val="004D3234"/>
    <w:rsid w:val="004D4753"/>
    <w:rsid w:val="004D4CEF"/>
    <w:rsid w:val="004D50F6"/>
    <w:rsid w:val="004D5EEB"/>
    <w:rsid w:val="004D6242"/>
    <w:rsid w:val="004D6EA3"/>
    <w:rsid w:val="004D72E6"/>
    <w:rsid w:val="004D7701"/>
    <w:rsid w:val="004E1752"/>
    <w:rsid w:val="004E177D"/>
    <w:rsid w:val="004E1CE7"/>
    <w:rsid w:val="004E1D5E"/>
    <w:rsid w:val="004E337A"/>
    <w:rsid w:val="004E34E8"/>
    <w:rsid w:val="004E3CCF"/>
    <w:rsid w:val="004E4028"/>
    <w:rsid w:val="004E4907"/>
    <w:rsid w:val="004E6FB5"/>
    <w:rsid w:val="004E7322"/>
    <w:rsid w:val="004E7324"/>
    <w:rsid w:val="004E74B6"/>
    <w:rsid w:val="004F002C"/>
    <w:rsid w:val="004F13D5"/>
    <w:rsid w:val="004F142D"/>
    <w:rsid w:val="004F2140"/>
    <w:rsid w:val="004F23A5"/>
    <w:rsid w:val="004F268B"/>
    <w:rsid w:val="004F4CF6"/>
    <w:rsid w:val="004F4DA5"/>
    <w:rsid w:val="004F4EB7"/>
    <w:rsid w:val="004F6D3B"/>
    <w:rsid w:val="004F7465"/>
    <w:rsid w:val="004F7AD0"/>
    <w:rsid w:val="00501390"/>
    <w:rsid w:val="005023BD"/>
    <w:rsid w:val="00505511"/>
    <w:rsid w:val="00505B5C"/>
    <w:rsid w:val="00505F6A"/>
    <w:rsid w:val="00506550"/>
    <w:rsid w:val="005067F4"/>
    <w:rsid w:val="0050731A"/>
    <w:rsid w:val="00511A11"/>
    <w:rsid w:val="005124FF"/>
    <w:rsid w:val="00512C71"/>
    <w:rsid w:val="00513524"/>
    <w:rsid w:val="005136FC"/>
    <w:rsid w:val="00513EFC"/>
    <w:rsid w:val="005142B8"/>
    <w:rsid w:val="00514392"/>
    <w:rsid w:val="00514974"/>
    <w:rsid w:val="0051649A"/>
    <w:rsid w:val="00516683"/>
    <w:rsid w:val="00516BAD"/>
    <w:rsid w:val="00517341"/>
    <w:rsid w:val="00517CB3"/>
    <w:rsid w:val="00517EFC"/>
    <w:rsid w:val="0052008A"/>
    <w:rsid w:val="00521B43"/>
    <w:rsid w:val="005226A2"/>
    <w:rsid w:val="00522D18"/>
    <w:rsid w:val="005231AA"/>
    <w:rsid w:val="00524415"/>
    <w:rsid w:val="005259A4"/>
    <w:rsid w:val="0052702D"/>
    <w:rsid w:val="00527A0D"/>
    <w:rsid w:val="005301AF"/>
    <w:rsid w:val="0053041F"/>
    <w:rsid w:val="0053045D"/>
    <w:rsid w:val="0053168D"/>
    <w:rsid w:val="00534355"/>
    <w:rsid w:val="005347D2"/>
    <w:rsid w:val="00535093"/>
    <w:rsid w:val="00535113"/>
    <w:rsid w:val="00535A2D"/>
    <w:rsid w:val="00536108"/>
    <w:rsid w:val="00536873"/>
    <w:rsid w:val="005375A1"/>
    <w:rsid w:val="00537650"/>
    <w:rsid w:val="00537F27"/>
    <w:rsid w:val="0054148E"/>
    <w:rsid w:val="00541B25"/>
    <w:rsid w:val="00542A9C"/>
    <w:rsid w:val="005437CA"/>
    <w:rsid w:val="0054573C"/>
    <w:rsid w:val="0054624A"/>
    <w:rsid w:val="00546C20"/>
    <w:rsid w:val="00546FDF"/>
    <w:rsid w:val="0054731D"/>
    <w:rsid w:val="00547DB0"/>
    <w:rsid w:val="005512B3"/>
    <w:rsid w:val="005515E2"/>
    <w:rsid w:val="00551738"/>
    <w:rsid w:val="005517C8"/>
    <w:rsid w:val="005523F7"/>
    <w:rsid w:val="005525F6"/>
    <w:rsid w:val="00552AE2"/>
    <w:rsid w:val="00552EEC"/>
    <w:rsid w:val="005536C6"/>
    <w:rsid w:val="00553B3C"/>
    <w:rsid w:val="0055431A"/>
    <w:rsid w:val="005546A0"/>
    <w:rsid w:val="00556010"/>
    <w:rsid w:val="0055612C"/>
    <w:rsid w:val="0055631A"/>
    <w:rsid w:val="00556C3C"/>
    <w:rsid w:val="00556C60"/>
    <w:rsid w:val="0055718F"/>
    <w:rsid w:val="005579D2"/>
    <w:rsid w:val="005600B4"/>
    <w:rsid w:val="005618D6"/>
    <w:rsid w:val="00561933"/>
    <w:rsid w:val="00561D56"/>
    <w:rsid w:val="0056230F"/>
    <w:rsid w:val="00562615"/>
    <w:rsid w:val="005649AA"/>
    <w:rsid w:val="005652BA"/>
    <w:rsid w:val="005652BD"/>
    <w:rsid w:val="00565768"/>
    <w:rsid w:val="00570CD8"/>
    <w:rsid w:val="00571699"/>
    <w:rsid w:val="00571868"/>
    <w:rsid w:val="00571CE0"/>
    <w:rsid w:val="00572095"/>
    <w:rsid w:val="00572A88"/>
    <w:rsid w:val="00572B2A"/>
    <w:rsid w:val="005730FE"/>
    <w:rsid w:val="00573195"/>
    <w:rsid w:val="005733D2"/>
    <w:rsid w:val="005739EF"/>
    <w:rsid w:val="0057484E"/>
    <w:rsid w:val="00574D0E"/>
    <w:rsid w:val="005752BB"/>
    <w:rsid w:val="005760E4"/>
    <w:rsid w:val="0057657F"/>
    <w:rsid w:val="00577005"/>
    <w:rsid w:val="00577C59"/>
    <w:rsid w:val="00577D0B"/>
    <w:rsid w:val="00581390"/>
    <w:rsid w:val="00581847"/>
    <w:rsid w:val="00581B67"/>
    <w:rsid w:val="00581C53"/>
    <w:rsid w:val="00581DB1"/>
    <w:rsid w:val="00583098"/>
    <w:rsid w:val="005831FB"/>
    <w:rsid w:val="005854E0"/>
    <w:rsid w:val="0058599E"/>
    <w:rsid w:val="005859D4"/>
    <w:rsid w:val="00586039"/>
    <w:rsid w:val="00586968"/>
    <w:rsid w:val="00587012"/>
    <w:rsid w:val="005872A9"/>
    <w:rsid w:val="00587DA9"/>
    <w:rsid w:val="00587DF1"/>
    <w:rsid w:val="005900CC"/>
    <w:rsid w:val="00590D96"/>
    <w:rsid w:val="00591E4F"/>
    <w:rsid w:val="0059317D"/>
    <w:rsid w:val="005938D9"/>
    <w:rsid w:val="00593B15"/>
    <w:rsid w:val="00593CDA"/>
    <w:rsid w:val="00593E0C"/>
    <w:rsid w:val="00595A7F"/>
    <w:rsid w:val="00596112"/>
    <w:rsid w:val="0059640C"/>
    <w:rsid w:val="00597250"/>
    <w:rsid w:val="00597AD5"/>
    <w:rsid w:val="005A08AC"/>
    <w:rsid w:val="005A0D0E"/>
    <w:rsid w:val="005A19F2"/>
    <w:rsid w:val="005A1C5F"/>
    <w:rsid w:val="005A1E72"/>
    <w:rsid w:val="005A2BF1"/>
    <w:rsid w:val="005A33C1"/>
    <w:rsid w:val="005A67B0"/>
    <w:rsid w:val="005A751D"/>
    <w:rsid w:val="005B26BC"/>
    <w:rsid w:val="005B2B7F"/>
    <w:rsid w:val="005B33F3"/>
    <w:rsid w:val="005B3973"/>
    <w:rsid w:val="005B3BFA"/>
    <w:rsid w:val="005B3F16"/>
    <w:rsid w:val="005B5238"/>
    <w:rsid w:val="005B5EA2"/>
    <w:rsid w:val="005B6CAB"/>
    <w:rsid w:val="005B7006"/>
    <w:rsid w:val="005B73C4"/>
    <w:rsid w:val="005C095B"/>
    <w:rsid w:val="005C1ECE"/>
    <w:rsid w:val="005C1FCF"/>
    <w:rsid w:val="005C23AB"/>
    <w:rsid w:val="005C262A"/>
    <w:rsid w:val="005C3D94"/>
    <w:rsid w:val="005C452D"/>
    <w:rsid w:val="005C7401"/>
    <w:rsid w:val="005C7ED7"/>
    <w:rsid w:val="005D0096"/>
    <w:rsid w:val="005D0BD4"/>
    <w:rsid w:val="005D0F62"/>
    <w:rsid w:val="005D1730"/>
    <w:rsid w:val="005D1CBB"/>
    <w:rsid w:val="005D2DB1"/>
    <w:rsid w:val="005D2EA8"/>
    <w:rsid w:val="005D3475"/>
    <w:rsid w:val="005D3BD1"/>
    <w:rsid w:val="005D423F"/>
    <w:rsid w:val="005D5029"/>
    <w:rsid w:val="005D509C"/>
    <w:rsid w:val="005D591F"/>
    <w:rsid w:val="005D5BCB"/>
    <w:rsid w:val="005D63CD"/>
    <w:rsid w:val="005D6809"/>
    <w:rsid w:val="005D72CE"/>
    <w:rsid w:val="005D78D6"/>
    <w:rsid w:val="005E0D4D"/>
    <w:rsid w:val="005E0E0F"/>
    <w:rsid w:val="005E0FC2"/>
    <w:rsid w:val="005E119D"/>
    <w:rsid w:val="005E2680"/>
    <w:rsid w:val="005E3449"/>
    <w:rsid w:val="005E352D"/>
    <w:rsid w:val="005E4933"/>
    <w:rsid w:val="005E546F"/>
    <w:rsid w:val="005E61D1"/>
    <w:rsid w:val="005E71B7"/>
    <w:rsid w:val="005F1F83"/>
    <w:rsid w:val="005F21CC"/>
    <w:rsid w:val="005F2265"/>
    <w:rsid w:val="005F3399"/>
    <w:rsid w:val="005F4235"/>
    <w:rsid w:val="005F4299"/>
    <w:rsid w:val="005F4437"/>
    <w:rsid w:val="005F4A9E"/>
    <w:rsid w:val="005F4B11"/>
    <w:rsid w:val="005F6536"/>
    <w:rsid w:val="005F68E3"/>
    <w:rsid w:val="005F6AFF"/>
    <w:rsid w:val="005F6BB8"/>
    <w:rsid w:val="005F73ED"/>
    <w:rsid w:val="005F7611"/>
    <w:rsid w:val="005F7E3B"/>
    <w:rsid w:val="00600637"/>
    <w:rsid w:val="00600B3A"/>
    <w:rsid w:val="006015F5"/>
    <w:rsid w:val="0060206B"/>
    <w:rsid w:val="00602693"/>
    <w:rsid w:val="00602BCB"/>
    <w:rsid w:val="00603668"/>
    <w:rsid w:val="006060F4"/>
    <w:rsid w:val="006063BA"/>
    <w:rsid w:val="0060665D"/>
    <w:rsid w:val="00606CBC"/>
    <w:rsid w:val="00610025"/>
    <w:rsid w:val="00610551"/>
    <w:rsid w:val="006106D4"/>
    <w:rsid w:val="00610B8A"/>
    <w:rsid w:val="006112B0"/>
    <w:rsid w:val="00611640"/>
    <w:rsid w:val="0061419C"/>
    <w:rsid w:val="00614390"/>
    <w:rsid w:val="00615DB2"/>
    <w:rsid w:val="00616318"/>
    <w:rsid w:val="00616E49"/>
    <w:rsid w:val="00617A86"/>
    <w:rsid w:val="0062013B"/>
    <w:rsid w:val="006216AF"/>
    <w:rsid w:val="00621896"/>
    <w:rsid w:val="006235DF"/>
    <w:rsid w:val="00626AC7"/>
    <w:rsid w:val="00626B51"/>
    <w:rsid w:val="00627324"/>
    <w:rsid w:val="00627BB6"/>
    <w:rsid w:val="00627BCE"/>
    <w:rsid w:val="00630C2F"/>
    <w:rsid w:val="00630D41"/>
    <w:rsid w:val="006310A3"/>
    <w:rsid w:val="0063165D"/>
    <w:rsid w:val="006317C4"/>
    <w:rsid w:val="00631E69"/>
    <w:rsid w:val="00632C52"/>
    <w:rsid w:val="006333F9"/>
    <w:rsid w:val="006341B4"/>
    <w:rsid w:val="0063548D"/>
    <w:rsid w:val="00635F23"/>
    <w:rsid w:val="006360F4"/>
    <w:rsid w:val="00636ADB"/>
    <w:rsid w:val="00636F62"/>
    <w:rsid w:val="00636F68"/>
    <w:rsid w:val="00636FCC"/>
    <w:rsid w:val="00640296"/>
    <w:rsid w:val="00641658"/>
    <w:rsid w:val="00641F7E"/>
    <w:rsid w:val="00642E16"/>
    <w:rsid w:val="006430EC"/>
    <w:rsid w:val="0064330C"/>
    <w:rsid w:val="00644482"/>
    <w:rsid w:val="00644D18"/>
    <w:rsid w:val="00644F25"/>
    <w:rsid w:val="00645354"/>
    <w:rsid w:val="00646120"/>
    <w:rsid w:val="00646F09"/>
    <w:rsid w:val="0064735F"/>
    <w:rsid w:val="00647705"/>
    <w:rsid w:val="00647AC7"/>
    <w:rsid w:val="00650609"/>
    <w:rsid w:val="0065075C"/>
    <w:rsid w:val="006507D3"/>
    <w:rsid w:val="00652431"/>
    <w:rsid w:val="00652C36"/>
    <w:rsid w:val="00653EA6"/>
    <w:rsid w:val="006554F5"/>
    <w:rsid w:val="0065675B"/>
    <w:rsid w:val="00657928"/>
    <w:rsid w:val="00657C22"/>
    <w:rsid w:val="00657F19"/>
    <w:rsid w:val="00660131"/>
    <w:rsid w:val="00660C26"/>
    <w:rsid w:val="00661A1B"/>
    <w:rsid w:val="006623D2"/>
    <w:rsid w:val="00662807"/>
    <w:rsid w:val="0066280E"/>
    <w:rsid w:val="00662866"/>
    <w:rsid w:val="00663C78"/>
    <w:rsid w:val="00663E4B"/>
    <w:rsid w:val="0066449C"/>
    <w:rsid w:val="00665193"/>
    <w:rsid w:val="006652F0"/>
    <w:rsid w:val="0066544F"/>
    <w:rsid w:val="00666A18"/>
    <w:rsid w:val="00666D99"/>
    <w:rsid w:val="00667483"/>
    <w:rsid w:val="00667FFD"/>
    <w:rsid w:val="00670422"/>
    <w:rsid w:val="00673A66"/>
    <w:rsid w:val="00673E65"/>
    <w:rsid w:val="006748CB"/>
    <w:rsid w:val="0067652C"/>
    <w:rsid w:val="006767D6"/>
    <w:rsid w:val="0067744E"/>
    <w:rsid w:val="006775FE"/>
    <w:rsid w:val="00677BED"/>
    <w:rsid w:val="006810CB"/>
    <w:rsid w:val="00681466"/>
    <w:rsid w:val="00681FE7"/>
    <w:rsid w:val="0068280A"/>
    <w:rsid w:val="00682B37"/>
    <w:rsid w:val="00682BD2"/>
    <w:rsid w:val="006839C0"/>
    <w:rsid w:val="00683CF7"/>
    <w:rsid w:val="00683F20"/>
    <w:rsid w:val="006840B4"/>
    <w:rsid w:val="00685B48"/>
    <w:rsid w:val="00685BC2"/>
    <w:rsid w:val="00686AEC"/>
    <w:rsid w:val="00690D00"/>
    <w:rsid w:val="00690E6F"/>
    <w:rsid w:val="006929B4"/>
    <w:rsid w:val="006940B5"/>
    <w:rsid w:val="00694789"/>
    <w:rsid w:val="006958EA"/>
    <w:rsid w:val="0069788C"/>
    <w:rsid w:val="006A163B"/>
    <w:rsid w:val="006A1A80"/>
    <w:rsid w:val="006A1E14"/>
    <w:rsid w:val="006A246F"/>
    <w:rsid w:val="006A2978"/>
    <w:rsid w:val="006A3756"/>
    <w:rsid w:val="006A4B80"/>
    <w:rsid w:val="006A556B"/>
    <w:rsid w:val="006A61A3"/>
    <w:rsid w:val="006A6241"/>
    <w:rsid w:val="006A6C40"/>
    <w:rsid w:val="006A7926"/>
    <w:rsid w:val="006B0B8D"/>
    <w:rsid w:val="006B0C36"/>
    <w:rsid w:val="006B1B70"/>
    <w:rsid w:val="006B1D24"/>
    <w:rsid w:val="006B2A57"/>
    <w:rsid w:val="006B2B8D"/>
    <w:rsid w:val="006B3097"/>
    <w:rsid w:val="006B37F8"/>
    <w:rsid w:val="006B3FD6"/>
    <w:rsid w:val="006B44E6"/>
    <w:rsid w:val="006B64A7"/>
    <w:rsid w:val="006B6597"/>
    <w:rsid w:val="006B6E66"/>
    <w:rsid w:val="006B7765"/>
    <w:rsid w:val="006C05BB"/>
    <w:rsid w:val="006C2043"/>
    <w:rsid w:val="006C2045"/>
    <w:rsid w:val="006C262D"/>
    <w:rsid w:val="006C2CEF"/>
    <w:rsid w:val="006C4C44"/>
    <w:rsid w:val="006C4EEA"/>
    <w:rsid w:val="006C52A2"/>
    <w:rsid w:val="006C685B"/>
    <w:rsid w:val="006C6D79"/>
    <w:rsid w:val="006C71DD"/>
    <w:rsid w:val="006D1535"/>
    <w:rsid w:val="006D1AF9"/>
    <w:rsid w:val="006D2BD8"/>
    <w:rsid w:val="006D2C56"/>
    <w:rsid w:val="006D310C"/>
    <w:rsid w:val="006D34D4"/>
    <w:rsid w:val="006D38A0"/>
    <w:rsid w:val="006D3A0D"/>
    <w:rsid w:val="006D4CBF"/>
    <w:rsid w:val="006D6682"/>
    <w:rsid w:val="006D6C92"/>
    <w:rsid w:val="006D6DC6"/>
    <w:rsid w:val="006D7391"/>
    <w:rsid w:val="006D75C9"/>
    <w:rsid w:val="006E04EB"/>
    <w:rsid w:val="006E0C45"/>
    <w:rsid w:val="006E0EC2"/>
    <w:rsid w:val="006E14FD"/>
    <w:rsid w:val="006E15F0"/>
    <w:rsid w:val="006E25E5"/>
    <w:rsid w:val="006E2D10"/>
    <w:rsid w:val="006E344E"/>
    <w:rsid w:val="006E356D"/>
    <w:rsid w:val="006E36F6"/>
    <w:rsid w:val="006E5A4A"/>
    <w:rsid w:val="006E718E"/>
    <w:rsid w:val="006E75E0"/>
    <w:rsid w:val="006E7E34"/>
    <w:rsid w:val="006F0274"/>
    <w:rsid w:val="006F0C28"/>
    <w:rsid w:val="006F13B9"/>
    <w:rsid w:val="006F1933"/>
    <w:rsid w:val="006F215C"/>
    <w:rsid w:val="006F2464"/>
    <w:rsid w:val="006F2752"/>
    <w:rsid w:val="006F2B13"/>
    <w:rsid w:val="006F34D7"/>
    <w:rsid w:val="006F4BAF"/>
    <w:rsid w:val="006F5BF1"/>
    <w:rsid w:val="00700138"/>
    <w:rsid w:val="0070110F"/>
    <w:rsid w:val="007011FF"/>
    <w:rsid w:val="00701B1B"/>
    <w:rsid w:val="00701F0B"/>
    <w:rsid w:val="007025E6"/>
    <w:rsid w:val="0070283F"/>
    <w:rsid w:val="00702F40"/>
    <w:rsid w:val="007035FD"/>
    <w:rsid w:val="00703ECF"/>
    <w:rsid w:val="00705221"/>
    <w:rsid w:val="00705302"/>
    <w:rsid w:val="007074D8"/>
    <w:rsid w:val="0070781E"/>
    <w:rsid w:val="007103E6"/>
    <w:rsid w:val="00710B38"/>
    <w:rsid w:val="00711BB4"/>
    <w:rsid w:val="007135D7"/>
    <w:rsid w:val="00713DC1"/>
    <w:rsid w:val="007144F3"/>
    <w:rsid w:val="00714B94"/>
    <w:rsid w:val="00714FE0"/>
    <w:rsid w:val="007150F2"/>
    <w:rsid w:val="00715B87"/>
    <w:rsid w:val="0071725E"/>
    <w:rsid w:val="007179B0"/>
    <w:rsid w:val="00720F25"/>
    <w:rsid w:val="0072136C"/>
    <w:rsid w:val="00721809"/>
    <w:rsid w:val="00721B4C"/>
    <w:rsid w:val="00723CAD"/>
    <w:rsid w:val="00723EB5"/>
    <w:rsid w:val="007245A2"/>
    <w:rsid w:val="0072697A"/>
    <w:rsid w:val="00726A63"/>
    <w:rsid w:val="00726A88"/>
    <w:rsid w:val="00726E65"/>
    <w:rsid w:val="00727143"/>
    <w:rsid w:val="00730846"/>
    <w:rsid w:val="00731717"/>
    <w:rsid w:val="007324A5"/>
    <w:rsid w:val="007332CE"/>
    <w:rsid w:val="00734D84"/>
    <w:rsid w:val="00736F10"/>
    <w:rsid w:val="00737244"/>
    <w:rsid w:val="007373FE"/>
    <w:rsid w:val="007401CF"/>
    <w:rsid w:val="007402DD"/>
    <w:rsid w:val="00740878"/>
    <w:rsid w:val="007422C2"/>
    <w:rsid w:val="007430A2"/>
    <w:rsid w:val="00744246"/>
    <w:rsid w:val="00744776"/>
    <w:rsid w:val="0074588F"/>
    <w:rsid w:val="0074646F"/>
    <w:rsid w:val="007475D2"/>
    <w:rsid w:val="007505EF"/>
    <w:rsid w:val="0075110D"/>
    <w:rsid w:val="0075278F"/>
    <w:rsid w:val="00752C2E"/>
    <w:rsid w:val="0075345F"/>
    <w:rsid w:val="00754E4E"/>
    <w:rsid w:val="00756022"/>
    <w:rsid w:val="00756F23"/>
    <w:rsid w:val="00757D56"/>
    <w:rsid w:val="007604B1"/>
    <w:rsid w:val="007617B5"/>
    <w:rsid w:val="00761CE4"/>
    <w:rsid w:val="00761DAA"/>
    <w:rsid w:val="007626DA"/>
    <w:rsid w:val="00762750"/>
    <w:rsid w:val="007641D7"/>
    <w:rsid w:val="00765853"/>
    <w:rsid w:val="0076627B"/>
    <w:rsid w:val="00766856"/>
    <w:rsid w:val="00766BC6"/>
    <w:rsid w:val="00766D17"/>
    <w:rsid w:val="00767F29"/>
    <w:rsid w:val="00770345"/>
    <w:rsid w:val="00771337"/>
    <w:rsid w:val="00771C49"/>
    <w:rsid w:val="00772254"/>
    <w:rsid w:val="00772ED8"/>
    <w:rsid w:val="007732DC"/>
    <w:rsid w:val="00773741"/>
    <w:rsid w:val="00773ABB"/>
    <w:rsid w:val="0077430C"/>
    <w:rsid w:val="00774620"/>
    <w:rsid w:val="0077469B"/>
    <w:rsid w:val="0077503E"/>
    <w:rsid w:val="00775502"/>
    <w:rsid w:val="00775DCA"/>
    <w:rsid w:val="00776026"/>
    <w:rsid w:val="00777C9D"/>
    <w:rsid w:val="00777D5D"/>
    <w:rsid w:val="00777FB3"/>
    <w:rsid w:val="007811E9"/>
    <w:rsid w:val="0078142B"/>
    <w:rsid w:val="007820A9"/>
    <w:rsid w:val="00783405"/>
    <w:rsid w:val="00784E17"/>
    <w:rsid w:val="0078565B"/>
    <w:rsid w:val="0078589E"/>
    <w:rsid w:val="00786291"/>
    <w:rsid w:val="0078645A"/>
    <w:rsid w:val="00786AEF"/>
    <w:rsid w:val="00786CD4"/>
    <w:rsid w:val="007878E0"/>
    <w:rsid w:val="0079009E"/>
    <w:rsid w:val="00790669"/>
    <w:rsid w:val="00790A46"/>
    <w:rsid w:val="007936C7"/>
    <w:rsid w:val="00794866"/>
    <w:rsid w:val="007951A7"/>
    <w:rsid w:val="007956FF"/>
    <w:rsid w:val="00795BEE"/>
    <w:rsid w:val="007963DB"/>
    <w:rsid w:val="007974ED"/>
    <w:rsid w:val="0079769F"/>
    <w:rsid w:val="007A1210"/>
    <w:rsid w:val="007A1DA9"/>
    <w:rsid w:val="007A28BE"/>
    <w:rsid w:val="007A4765"/>
    <w:rsid w:val="007A5A52"/>
    <w:rsid w:val="007A5D0C"/>
    <w:rsid w:val="007A74EF"/>
    <w:rsid w:val="007B0CEF"/>
    <w:rsid w:val="007B15DA"/>
    <w:rsid w:val="007B1888"/>
    <w:rsid w:val="007B2085"/>
    <w:rsid w:val="007B2DAA"/>
    <w:rsid w:val="007B310E"/>
    <w:rsid w:val="007B3FF9"/>
    <w:rsid w:val="007B553D"/>
    <w:rsid w:val="007B5AA2"/>
    <w:rsid w:val="007B5E44"/>
    <w:rsid w:val="007B6D59"/>
    <w:rsid w:val="007B7904"/>
    <w:rsid w:val="007C02EC"/>
    <w:rsid w:val="007C0569"/>
    <w:rsid w:val="007C0CB5"/>
    <w:rsid w:val="007C12AD"/>
    <w:rsid w:val="007C163E"/>
    <w:rsid w:val="007C1D8A"/>
    <w:rsid w:val="007C3963"/>
    <w:rsid w:val="007C476A"/>
    <w:rsid w:val="007C718E"/>
    <w:rsid w:val="007C7F0A"/>
    <w:rsid w:val="007D005F"/>
    <w:rsid w:val="007D0727"/>
    <w:rsid w:val="007D0D1D"/>
    <w:rsid w:val="007D11A3"/>
    <w:rsid w:val="007D1283"/>
    <w:rsid w:val="007D1492"/>
    <w:rsid w:val="007D18D4"/>
    <w:rsid w:val="007D31DC"/>
    <w:rsid w:val="007D33F6"/>
    <w:rsid w:val="007D3CF7"/>
    <w:rsid w:val="007D4EB6"/>
    <w:rsid w:val="007D4F3E"/>
    <w:rsid w:val="007D52E5"/>
    <w:rsid w:val="007D5E09"/>
    <w:rsid w:val="007D6108"/>
    <w:rsid w:val="007D616E"/>
    <w:rsid w:val="007D6894"/>
    <w:rsid w:val="007D6B8B"/>
    <w:rsid w:val="007D7837"/>
    <w:rsid w:val="007E041E"/>
    <w:rsid w:val="007E08AF"/>
    <w:rsid w:val="007E1E96"/>
    <w:rsid w:val="007E1E9C"/>
    <w:rsid w:val="007E2389"/>
    <w:rsid w:val="007E39ED"/>
    <w:rsid w:val="007E45A4"/>
    <w:rsid w:val="007E5628"/>
    <w:rsid w:val="007E59B0"/>
    <w:rsid w:val="007E5C15"/>
    <w:rsid w:val="007E5E6B"/>
    <w:rsid w:val="007E5F26"/>
    <w:rsid w:val="007E6574"/>
    <w:rsid w:val="007E6818"/>
    <w:rsid w:val="007E7973"/>
    <w:rsid w:val="007F0797"/>
    <w:rsid w:val="007F0946"/>
    <w:rsid w:val="007F0995"/>
    <w:rsid w:val="007F16E8"/>
    <w:rsid w:val="007F2F82"/>
    <w:rsid w:val="007F36B2"/>
    <w:rsid w:val="007F3EEE"/>
    <w:rsid w:val="007F4DD2"/>
    <w:rsid w:val="007F5124"/>
    <w:rsid w:val="007F55C7"/>
    <w:rsid w:val="007F56D5"/>
    <w:rsid w:val="007F776B"/>
    <w:rsid w:val="007F7CC1"/>
    <w:rsid w:val="007F7E13"/>
    <w:rsid w:val="00801795"/>
    <w:rsid w:val="00801F1F"/>
    <w:rsid w:val="008020F2"/>
    <w:rsid w:val="00802945"/>
    <w:rsid w:val="00802A92"/>
    <w:rsid w:val="00803CFD"/>
    <w:rsid w:val="008042E9"/>
    <w:rsid w:val="00804CFB"/>
    <w:rsid w:val="008055F1"/>
    <w:rsid w:val="00806171"/>
    <w:rsid w:val="00806635"/>
    <w:rsid w:val="00807E9C"/>
    <w:rsid w:val="008105AC"/>
    <w:rsid w:val="0081170F"/>
    <w:rsid w:val="00811F7A"/>
    <w:rsid w:val="008120F4"/>
    <w:rsid w:val="0081336F"/>
    <w:rsid w:val="00813B7B"/>
    <w:rsid w:val="00813EFB"/>
    <w:rsid w:val="00814231"/>
    <w:rsid w:val="00816143"/>
    <w:rsid w:val="00816689"/>
    <w:rsid w:val="00816BEC"/>
    <w:rsid w:val="0082040C"/>
    <w:rsid w:val="00820913"/>
    <w:rsid w:val="00822B47"/>
    <w:rsid w:val="00823175"/>
    <w:rsid w:val="0082340F"/>
    <w:rsid w:val="00824317"/>
    <w:rsid w:val="00824786"/>
    <w:rsid w:val="00825798"/>
    <w:rsid w:val="00825D9A"/>
    <w:rsid w:val="00826E78"/>
    <w:rsid w:val="008272E0"/>
    <w:rsid w:val="0083050F"/>
    <w:rsid w:val="0083117B"/>
    <w:rsid w:val="00831D9B"/>
    <w:rsid w:val="00832B5B"/>
    <w:rsid w:val="00832F66"/>
    <w:rsid w:val="00833247"/>
    <w:rsid w:val="00835D35"/>
    <w:rsid w:val="00835EED"/>
    <w:rsid w:val="00836533"/>
    <w:rsid w:val="00836EE4"/>
    <w:rsid w:val="00837578"/>
    <w:rsid w:val="008377FD"/>
    <w:rsid w:val="0084011C"/>
    <w:rsid w:val="008434C4"/>
    <w:rsid w:val="00844E31"/>
    <w:rsid w:val="00845759"/>
    <w:rsid w:val="008470B2"/>
    <w:rsid w:val="00847174"/>
    <w:rsid w:val="0084723F"/>
    <w:rsid w:val="008477C5"/>
    <w:rsid w:val="00847D22"/>
    <w:rsid w:val="00850000"/>
    <w:rsid w:val="008505A4"/>
    <w:rsid w:val="00851E2E"/>
    <w:rsid w:val="00852207"/>
    <w:rsid w:val="008524D0"/>
    <w:rsid w:val="00855918"/>
    <w:rsid w:val="00855B16"/>
    <w:rsid w:val="008579DE"/>
    <w:rsid w:val="00857FA2"/>
    <w:rsid w:val="00857FDB"/>
    <w:rsid w:val="00860F09"/>
    <w:rsid w:val="0086104D"/>
    <w:rsid w:val="008626D3"/>
    <w:rsid w:val="008640A2"/>
    <w:rsid w:val="0086540E"/>
    <w:rsid w:val="00865C8B"/>
    <w:rsid w:val="00865E4C"/>
    <w:rsid w:val="0086755F"/>
    <w:rsid w:val="00867836"/>
    <w:rsid w:val="008701C8"/>
    <w:rsid w:val="00870AED"/>
    <w:rsid w:val="00870C47"/>
    <w:rsid w:val="00871351"/>
    <w:rsid w:val="00871D10"/>
    <w:rsid w:val="0087209B"/>
    <w:rsid w:val="00872132"/>
    <w:rsid w:val="00872246"/>
    <w:rsid w:val="00872EFA"/>
    <w:rsid w:val="0087305C"/>
    <w:rsid w:val="00873480"/>
    <w:rsid w:val="00875512"/>
    <w:rsid w:val="0087592E"/>
    <w:rsid w:val="00875BBC"/>
    <w:rsid w:val="00876B87"/>
    <w:rsid w:val="008777B6"/>
    <w:rsid w:val="00877E3A"/>
    <w:rsid w:val="00880D63"/>
    <w:rsid w:val="008816A3"/>
    <w:rsid w:val="00882C7F"/>
    <w:rsid w:val="008830B6"/>
    <w:rsid w:val="00884D9C"/>
    <w:rsid w:val="00885419"/>
    <w:rsid w:val="00885822"/>
    <w:rsid w:val="00885FD5"/>
    <w:rsid w:val="00886203"/>
    <w:rsid w:val="00886902"/>
    <w:rsid w:val="00886BC7"/>
    <w:rsid w:val="0088779D"/>
    <w:rsid w:val="00887D60"/>
    <w:rsid w:val="00891273"/>
    <w:rsid w:val="0089236E"/>
    <w:rsid w:val="00893F41"/>
    <w:rsid w:val="0089405A"/>
    <w:rsid w:val="008940C8"/>
    <w:rsid w:val="00894E48"/>
    <w:rsid w:val="00895343"/>
    <w:rsid w:val="008968AA"/>
    <w:rsid w:val="00896AFB"/>
    <w:rsid w:val="00896EF0"/>
    <w:rsid w:val="0089754D"/>
    <w:rsid w:val="0089795C"/>
    <w:rsid w:val="008A0ADA"/>
    <w:rsid w:val="008A0FE3"/>
    <w:rsid w:val="008A1C19"/>
    <w:rsid w:val="008A2B06"/>
    <w:rsid w:val="008A30AC"/>
    <w:rsid w:val="008A3E64"/>
    <w:rsid w:val="008A5150"/>
    <w:rsid w:val="008A530B"/>
    <w:rsid w:val="008A58FA"/>
    <w:rsid w:val="008A6834"/>
    <w:rsid w:val="008A6FA4"/>
    <w:rsid w:val="008B003E"/>
    <w:rsid w:val="008B014C"/>
    <w:rsid w:val="008B086B"/>
    <w:rsid w:val="008B0A4F"/>
    <w:rsid w:val="008B15C8"/>
    <w:rsid w:val="008B3AF0"/>
    <w:rsid w:val="008B42CF"/>
    <w:rsid w:val="008B55C9"/>
    <w:rsid w:val="008B55EC"/>
    <w:rsid w:val="008B6356"/>
    <w:rsid w:val="008B6F26"/>
    <w:rsid w:val="008B73CD"/>
    <w:rsid w:val="008C199A"/>
    <w:rsid w:val="008C246F"/>
    <w:rsid w:val="008C24C8"/>
    <w:rsid w:val="008C2AB8"/>
    <w:rsid w:val="008C4E2C"/>
    <w:rsid w:val="008C505A"/>
    <w:rsid w:val="008C570A"/>
    <w:rsid w:val="008C596D"/>
    <w:rsid w:val="008C5F6A"/>
    <w:rsid w:val="008C63AF"/>
    <w:rsid w:val="008C68B3"/>
    <w:rsid w:val="008C729A"/>
    <w:rsid w:val="008C793E"/>
    <w:rsid w:val="008C79ED"/>
    <w:rsid w:val="008C7AAE"/>
    <w:rsid w:val="008D1743"/>
    <w:rsid w:val="008D1D8C"/>
    <w:rsid w:val="008D1F4A"/>
    <w:rsid w:val="008D3042"/>
    <w:rsid w:val="008D3093"/>
    <w:rsid w:val="008D3143"/>
    <w:rsid w:val="008D356D"/>
    <w:rsid w:val="008D3849"/>
    <w:rsid w:val="008D38B0"/>
    <w:rsid w:val="008D4201"/>
    <w:rsid w:val="008D42F8"/>
    <w:rsid w:val="008D4897"/>
    <w:rsid w:val="008D5DFE"/>
    <w:rsid w:val="008D5F54"/>
    <w:rsid w:val="008D714E"/>
    <w:rsid w:val="008D7749"/>
    <w:rsid w:val="008E0940"/>
    <w:rsid w:val="008E0DC6"/>
    <w:rsid w:val="008E10A6"/>
    <w:rsid w:val="008E1D50"/>
    <w:rsid w:val="008E29CE"/>
    <w:rsid w:val="008E46E4"/>
    <w:rsid w:val="008E725B"/>
    <w:rsid w:val="008F0361"/>
    <w:rsid w:val="008F049F"/>
    <w:rsid w:val="008F1E2C"/>
    <w:rsid w:val="008F251A"/>
    <w:rsid w:val="008F2A52"/>
    <w:rsid w:val="008F2B2E"/>
    <w:rsid w:val="008F38D1"/>
    <w:rsid w:val="008F512A"/>
    <w:rsid w:val="008F5150"/>
    <w:rsid w:val="008F5533"/>
    <w:rsid w:val="008F6AE1"/>
    <w:rsid w:val="008F6B70"/>
    <w:rsid w:val="008F6E0D"/>
    <w:rsid w:val="008F708E"/>
    <w:rsid w:val="0090034A"/>
    <w:rsid w:val="009006BB"/>
    <w:rsid w:val="00901211"/>
    <w:rsid w:val="00901A6E"/>
    <w:rsid w:val="00901FC4"/>
    <w:rsid w:val="00902637"/>
    <w:rsid w:val="00903719"/>
    <w:rsid w:val="009045A3"/>
    <w:rsid w:val="009053E9"/>
    <w:rsid w:val="00905C18"/>
    <w:rsid w:val="00905F13"/>
    <w:rsid w:val="00906753"/>
    <w:rsid w:val="009103FB"/>
    <w:rsid w:val="0091130F"/>
    <w:rsid w:val="00911538"/>
    <w:rsid w:val="00912DF5"/>
    <w:rsid w:val="00915037"/>
    <w:rsid w:val="0091574E"/>
    <w:rsid w:val="009173A4"/>
    <w:rsid w:val="0092041C"/>
    <w:rsid w:val="009205DD"/>
    <w:rsid w:val="009220B2"/>
    <w:rsid w:val="00922552"/>
    <w:rsid w:val="0092300E"/>
    <w:rsid w:val="00924532"/>
    <w:rsid w:val="00925435"/>
    <w:rsid w:val="00926095"/>
    <w:rsid w:val="009263B4"/>
    <w:rsid w:val="00927E33"/>
    <w:rsid w:val="00927F2C"/>
    <w:rsid w:val="00932E7C"/>
    <w:rsid w:val="00933B24"/>
    <w:rsid w:val="00933B35"/>
    <w:rsid w:val="009346F5"/>
    <w:rsid w:val="0093547D"/>
    <w:rsid w:val="00936545"/>
    <w:rsid w:val="00936736"/>
    <w:rsid w:val="00937096"/>
    <w:rsid w:val="009401CF"/>
    <w:rsid w:val="009406C3"/>
    <w:rsid w:val="00940F24"/>
    <w:rsid w:val="00940F3F"/>
    <w:rsid w:val="009410CF"/>
    <w:rsid w:val="0094286F"/>
    <w:rsid w:val="00942D47"/>
    <w:rsid w:val="0094342A"/>
    <w:rsid w:val="009442B8"/>
    <w:rsid w:val="00944F7D"/>
    <w:rsid w:val="00947D25"/>
    <w:rsid w:val="00951CD3"/>
    <w:rsid w:val="009521FC"/>
    <w:rsid w:val="009534A8"/>
    <w:rsid w:val="00953556"/>
    <w:rsid w:val="00953DA4"/>
    <w:rsid w:val="00954079"/>
    <w:rsid w:val="0095423F"/>
    <w:rsid w:val="00954A31"/>
    <w:rsid w:val="00954B25"/>
    <w:rsid w:val="009566C5"/>
    <w:rsid w:val="00957150"/>
    <w:rsid w:val="0095763D"/>
    <w:rsid w:val="009578B0"/>
    <w:rsid w:val="00957DCC"/>
    <w:rsid w:val="00961D08"/>
    <w:rsid w:val="00962D9C"/>
    <w:rsid w:val="0096737E"/>
    <w:rsid w:val="009708F3"/>
    <w:rsid w:val="0097246A"/>
    <w:rsid w:val="00972B36"/>
    <w:rsid w:val="0097336F"/>
    <w:rsid w:val="0097400E"/>
    <w:rsid w:val="009744BE"/>
    <w:rsid w:val="009775A6"/>
    <w:rsid w:val="00977C25"/>
    <w:rsid w:val="00980261"/>
    <w:rsid w:val="009808E7"/>
    <w:rsid w:val="00980C76"/>
    <w:rsid w:val="009829D2"/>
    <w:rsid w:val="00982B07"/>
    <w:rsid w:val="00984286"/>
    <w:rsid w:val="00984B9C"/>
    <w:rsid w:val="00984FE3"/>
    <w:rsid w:val="00985219"/>
    <w:rsid w:val="00986378"/>
    <w:rsid w:val="0098640D"/>
    <w:rsid w:val="00986767"/>
    <w:rsid w:val="0098752F"/>
    <w:rsid w:val="00987DB4"/>
    <w:rsid w:val="009911BE"/>
    <w:rsid w:val="00991C64"/>
    <w:rsid w:val="00991CC3"/>
    <w:rsid w:val="00991F2B"/>
    <w:rsid w:val="0099275E"/>
    <w:rsid w:val="00992EC5"/>
    <w:rsid w:val="0099325F"/>
    <w:rsid w:val="0099336D"/>
    <w:rsid w:val="009942A8"/>
    <w:rsid w:val="00994868"/>
    <w:rsid w:val="009949D4"/>
    <w:rsid w:val="00994B60"/>
    <w:rsid w:val="00994F71"/>
    <w:rsid w:val="00995E9D"/>
    <w:rsid w:val="009A040D"/>
    <w:rsid w:val="009A09AC"/>
    <w:rsid w:val="009A1F26"/>
    <w:rsid w:val="009A2B36"/>
    <w:rsid w:val="009A3A38"/>
    <w:rsid w:val="009A3EEC"/>
    <w:rsid w:val="009A400E"/>
    <w:rsid w:val="009A4BE0"/>
    <w:rsid w:val="009A55ED"/>
    <w:rsid w:val="009A6227"/>
    <w:rsid w:val="009A7EBA"/>
    <w:rsid w:val="009B0319"/>
    <w:rsid w:val="009B0847"/>
    <w:rsid w:val="009B0D9C"/>
    <w:rsid w:val="009B18C8"/>
    <w:rsid w:val="009B1F72"/>
    <w:rsid w:val="009B4C75"/>
    <w:rsid w:val="009B5CC3"/>
    <w:rsid w:val="009B63EA"/>
    <w:rsid w:val="009C0AE8"/>
    <w:rsid w:val="009C1827"/>
    <w:rsid w:val="009C1F11"/>
    <w:rsid w:val="009C20FD"/>
    <w:rsid w:val="009C2749"/>
    <w:rsid w:val="009C3935"/>
    <w:rsid w:val="009C3C32"/>
    <w:rsid w:val="009C3CAD"/>
    <w:rsid w:val="009C433A"/>
    <w:rsid w:val="009C45DE"/>
    <w:rsid w:val="009C4851"/>
    <w:rsid w:val="009C4F76"/>
    <w:rsid w:val="009C57EB"/>
    <w:rsid w:val="009C6DB2"/>
    <w:rsid w:val="009C718D"/>
    <w:rsid w:val="009C7A84"/>
    <w:rsid w:val="009D01D4"/>
    <w:rsid w:val="009D2769"/>
    <w:rsid w:val="009D4800"/>
    <w:rsid w:val="009D56EE"/>
    <w:rsid w:val="009D5BB1"/>
    <w:rsid w:val="009D6538"/>
    <w:rsid w:val="009D708F"/>
    <w:rsid w:val="009D7278"/>
    <w:rsid w:val="009D7DED"/>
    <w:rsid w:val="009E1038"/>
    <w:rsid w:val="009E14D7"/>
    <w:rsid w:val="009E2261"/>
    <w:rsid w:val="009E2E48"/>
    <w:rsid w:val="009E33F2"/>
    <w:rsid w:val="009E379F"/>
    <w:rsid w:val="009E39BB"/>
    <w:rsid w:val="009E3D94"/>
    <w:rsid w:val="009E4376"/>
    <w:rsid w:val="009E5D4C"/>
    <w:rsid w:val="009E5E9C"/>
    <w:rsid w:val="009E6ED8"/>
    <w:rsid w:val="009E7373"/>
    <w:rsid w:val="009E7F1A"/>
    <w:rsid w:val="009F05C3"/>
    <w:rsid w:val="009F120A"/>
    <w:rsid w:val="009F1B1E"/>
    <w:rsid w:val="009F2AD9"/>
    <w:rsid w:val="009F3772"/>
    <w:rsid w:val="009F38BE"/>
    <w:rsid w:val="009F5E4F"/>
    <w:rsid w:val="009F65DA"/>
    <w:rsid w:val="009F7B4C"/>
    <w:rsid w:val="009F7F44"/>
    <w:rsid w:val="00A009D3"/>
    <w:rsid w:val="00A01A51"/>
    <w:rsid w:val="00A0217D"/>
    <w:rsid w:val="00A0254E"/>
    <w:rsid w:val="00A02BA3"/>
    <w:rsid w:val="00A032D3"/>
    <w:rsid w:val="00A05252"/>
    <w:rsid w:val="00A05835"/>
    <w:rsid w:val="00A06ACC"/>
    <w:rsid w:val="00A1020D"/>
    <w:rsid w:val="00A10EF6"/>
    <w:rsid w:val="00A115DC"/>
    <w:rsid w:val="00A11B04"/>
    <w:rsid w:val="00A13EC4"/>
    <w:rsid w:val="00A1434C"/>
    <w:rsid w:val="00A143D3"/>
    <w:rsid w:val="00A14EE6"/>
    <w:rsid w:val="00A15142"/>
    <w:rsid w:val="00A1557C"/>
    <w:rsid w:val="00A1571B"/>
    <w:rsid w:val="00A163AC"/>
    <w:rsid w:val="00A1660F"/>
    <w:rsid w:val="00A16A84"/>
    <w:rsid w:val="00A16B1F"/>
    <w:rsid w:val="00A17003"/>
    <w:rsid w:val="00A17082"/>
    <w:rsid w:val="00A1739C"/>
    <w:rsid w:val="00A17D1F"/>
    <w:rsid w:val="00A17DB9"/>
    <w:rsid w:val="00A21359"/>
    <w:rsid w:val="00A219C7"/>
    <w:rsid w:val="00A2245E"/>
    <w:rsid w:val="00A23F28"/>
    <w:rsid w:val="00A24358"/>
    <w:rsid w:val="00A244D8"/>
    <w:rsid w:val="00A2473C"/>
    <w:rsid w:val="00A24A83"/>
    <w:rsid w:val="00A2653C"/>
    <w:rsid w:val="00A265FD"/>
    <w:rsid w:val="00A30B0A"/>
    <w:rsid w:val="00A3110F"/>
    <w:rsid w:val="00A31B9B"/>
    <w:rsid w:val="00A325ED"/>
    <w:rsid w:val="00A32D22"/>
    <w:rsid w:val="00A345E3"/>
    <w:rsid w:val="00A34845"/>
    <w:rsid w:val="00A351CF"/>
    <w:rsid w:val="00A35C06"/>
    <w:rsid w:val="00A3657F"/>
    <w:rsid w:val="00A3671C"/>
    <w:rsid w:val="00A3686F"/>
    <w:rsid w:val="00A400A3"/>
    <w:rsid w:val="00A40879"/>
    <w:rsid w:val="00A411EB"/>
    <w:rsid w:val="00A425E1"/>
    <w:rsid w:val="00A42ACE"/>
    <w:rsid w:val="00A4337F"/>
    <w:rsid w:val="00A43540"/>
    <w:rsid w:val="00A44ECB"/>
    <w:rsid w:val="00A456A2"/>
    <w:rsid w:val="00A46EEA"/>
    <w:rsid w:val="00A47F50"/>
    <w:rsid w:val="00A50B42"/>
    <w:rsid w:val="00A510EF"/>
    <w:rsid w:val="00A5192A"/>
    <w:rsid w:val="00A528CC"/>
    <w:rsid w:val="00A53D8B"/>
    <w:rsid w:val="00A55E69"/>
    <w:rsid w:val="00A5706A"/>
    <w:rsid w:val="00A57707"/>
    <w:rsid w:val="00A63543"/>
    <w:rsid w:val="00A63BE8"/>
    <w:rsid w:val="00A643D6"/>
    <w:rsid w:val="00A64D85"/>
    <w:rsid w:val="00A64F35"/>
    <w:rsid w:val="00A65143"/>
    <w:rsid w:val="00A65E64"/>
    <w:rsid w:val="00A6798A"/>
    <w:rsid w:val="00A67D3F"/>
    <w:rsid w:val="00A74F2A"/>
    <w:rsid w:val="00A75278"/>
    <w:rsid w:val="00A757FA"/>
    <w:rsid w:val="00A75A26"/>
    <w:rsid w:val="00A75B9D"/>
    <w:rsid w:val="00A75FB0"/>
    <w:rsid w:val="00A77141"/>
    <w:rsid w:val="00A772C9"/>
    <w:rsid w:val="00A77D0A"/>
    <w:rsid w:val="00A821C0"/>
    <w:rsid w:val="00A8273C"/>
    <w:rsid w:val="00A82CF3"/>
    <w:rsid w:val="00A83461"/>
    <w:rsid w:val="00A83F5E"/>
    <w:rsid w:val="00A840EB"/>
    <w:rsid w:val="00A84DF4"/>
    <w:rsid w:val="00A865F7"/>
    <w:rsid w:val="00A914CE"/>
    <w:rsid w:val="00A918CA"/>
    <w:rsid w:val="00A91B60"/>
    <w:rsid w:val="00A9296E"/>
    <w:rsid w:val="00A94194"/>
    <w:rsid w:val="00A943CB"/>
    <w:rsid w:val="00A94B45"/>
    <w:rsid w:val="00A951E9"/>
    <w:rsid w:val="00A96A17"/>
    <w:rsid w:val="00A96E23"/>
    <w:rsid w:val="00A974AA"/>
    <w:rsid w:val="00AA088F"/>
    <w:rsid w:val="00AA094C"/>
    <w:rsid w:val="00AA108B"/>
    <w:rsid w:val="00AA12FE"/>
    <w:rsid w:val="00AA149F"/>
    <w:rsid w:val="00AA1B7F"/>
    <w:rsid w:val="00AA1DFA"/>
    <w:rsid w:val="00AA1F13"/>
    <w:rsid w:val="00AA250D"/>
    <w:rsid w:val="00AA2BE7"/>
    <w:rsid w:val="00AA2DBF"/>
    <w:rsid w:val="00AA3114"/>
    <w:rsid w:val="00AA3BD4"/>
    <w:rsid w:val="00AA5EAF"/>
    <w:rsid w:val="00AA6ABB"/>
    <w:rsid w:val="00AA6EFD"/>
    <w:rsid w:val="00AA7030"/>
    <w:rsid w:val="00AA75E7"/>
    <w:rsid w:val="00AA799A"/>
    <w:rsid w:val="00AA7B77"/>
    <w:rsid w:val="00AB05E4"/>
    <w:rsid w:val="00AB1602"/>
    <w:rsid w:val="00AB1820"/>
    <w:rsid w:val="00AB2FAD"/>
    <w:rsid w:val="00AB3214"/>
    <w:rsid w:val="00AB357D"/>
    <w:rsid w:val="00AB38BE"/>
    <w:rsid w:val="00AB4073"/>
    <w:rsid w:val="00AB4AF0"/>
    <w:rsid w:val="00AB4DC6"/>
    <w:rsid w:val="00AB5992"/>
    <w:rsid w:val="00AB737C"/>
    <w:rsid w:val="00AC1BB2"/>
    <w:rsid w:val="00AC3E70"/>
    <w:rsid w:val="00AC4421"/>
    <w:rsid w:val="00AC4ECD"/>
    <w:rsid w:val="00AC6FA5"/>
    <w:rsid w:val="00AC75CC"/>
    <w:rsid w:val="00AC7B51"/>
    <w:rsid w:val="00AD050A"/>
    <w:rsid w:val="00AD06FB"/>
    <w:rsid w:val="00AD13B6"/>
    <w:rsid w:val="00AD1530"/>
    <w:rsid w:val="00AD184F"/>
    <w:rsid w:val="00AD1B67"/>
    <w:rsid w:val="00AD2920"/>
    <w:rsid w:val="00AD29C9"/>
    <w:rsid w:val="00AD2AB1"/>
    <w:rsid w:val="00AD2DA7"/>
    <w:rsid w:val="00AD45E1"/>
    <w:rsid w:val="00AD5A36"/>
    <w:rsid w:val="00AD6FD0"/>
    <w:rsid w:val="00AD786D"/>
    <w:rsid w:val="00AE122F"/>
    <w:rsid w:val="00AE204B"/>
    <w:rsid w:val="00AE20A7"/>
    <w:rsid w:val="00AE36FA"/>
    <w:rsid w:val="00AE4CFA"/>
    <w:rsid w:val="00AE62B7"/>
    <w:rsid w:val="00AE642A"/>
    <w:rsid w:val="00AE6B69"/>
    <w:rsid w:val="00AE7E06"/>
    <w:rsid w:val="00AF00C1"/>
    <w:rsid w:val="00AF0A24"/>
    <w:rsid w:val="00AF0B87"/>
    <w:rsid w:val="00AF0EA4"/>
    <w:rsid w:val="00AF0ED8"/>
    <w:rsid w:val="00AF11D8"/>
    <w:rsid w:val="00AF18B0"/>
    <w:rsid w:val="00AF2E71"/>
    <w:rsid w:val="00AF3483"/>
    <w:rsid w:val="00AF3D48"/>
    <w:rsid w:val="00AF5A62"/>
    <w:rsid w:val="00AF602A"/>
    <w:rsid w:val="00AF707B"/>
    <w:rsid w:val="00B0087A"/>
    <w:rsid w:val="00B014F7"/>
    <w:rsid w:val="00B01803"/>
    <w:rsid w:val="00B02AEC"/>
    <w:rsid w:val="00B03B6C"/>
    <w:rsid w:val="00B04A9A"/>
    <w:rsid w:val="00B05D72"/>
    <w:rsid w:val="00B063CD"/>
    <w:rsid w:val="00B06A63"/>
    <w:rsid w:val="00B06F53"/>
    <w:rsid w:val="00B07296"/>
    <w:rsid w:val="00B111C7"/>
    <w:rsid w:val="00B11389"/>
    <w:rsid w:val="00B11799"/>
    <w:rsid w:val="00B122FE"/>
    <w:rsid w:val="00B127EA"/>
    <w:rsid w:val="00B12DB6"/>
    <w:rsid w:val="00B13D00"/>
    <w:rsid w:val="00B1462D"/>
    <w:rsid w:val="00B149C1"/>
    <w:rsid w:val="00B15BF7"/>
    <w:rsid w:val="00B15FF6"/>
    <w:rsid w:val="00B160F3"/>
    <w:rsid w:val="00B2065E"/>
    <w:rsid w:val="00B20A79"/>
    <w:rsid w:val="00B220C0"/>
    <w:rsid w:val="00B239DA"/>
    <w:rsid w:val="00B23D41"/>
    <w:rsid w:val="00B24680"/>
    <w:rsid w:val="00B24CB3"/>
    <w:rsid w:val="00B25D9F"/>
    <w:rsid w:val="00B2636B"/>
    <w:rsid w:val="00B271EF"/>
    <w:rsid w:val="00B27541"/>
    <w:rsid w:val="00B27E43"/>
    <w:rsid w:val="00B307F3"/>
    <w:rsid w:val="00B31A32"/>
    <w:rsid w:val="00B3274A"/>
    <w:rsid w:val="00B328E1"/>
    <w:rsid w:val="00B32953"/>
    <w:rsid w:val="00B32F46"/>
    <w:rsid w:val="00B33F1A"/>
    <w:rsid w:val="00B35623"/>
    <w:rsid w:val="00B3794E"/>
    <w:rsid w:val="00B40418"/>
    <w:rsid w:val="00B40702"/>
    <w:rsid w:val="00B4131C"/>
    <w:rsid w:val="00B414A6"/>
    <w:rsid w:val="00B427AE"/>
    <w:rsid w:val="00B43455"/>
    <w:rsid w:val="00B447B0"/>
    <w:rsid w:val="00B44D9E"/>
    <w:rsid w:val="00B4501E"/>
    <w:rsid w:val="00B4667D"/>
    <w:rsid w:val="00B46EFE"/>
    <w:rsid w:val="00B471B6"/>
    <w:rsid w:val="00B47F85"/>
    <w:rsid w:val="00B50D91"/>
    <w:rsid w:val="00B51568"/>
    <w:rsid w:val="00B519E0"/>
    <w:rsid w:val="00B53617"/>
    <w:rsid w:val="00B53E5D"/>
    <w:rsid w:val="00B5441F"/>
    <w:rsid w:val="00B551C0"/>
    <w:rsid w:val="00B56268"/>
    <w:rsid w:val="00B562B0"/>
    <w:rsid w:val="00B6017E"/>
    <w:rsid w:val="00B602AD"/>
    <w:rsid w:val="00B6190B"/>
    <w:rsid w:val="00B62A03"/>
    <w:rsid w:val="00B631DD"/>
    <w:rsid w:val="00B64D96"/>
    <w:rsid w:val="00B660CE"/>
    <w:rsid w:val="00B660EB"/>
    <w:rsid w:val="00B6680E"/>
    <w:rsid w:val="00B66DAF"/>
    <w:rsid w:val="00B67403"/>
    <w:rsid w:val="00B67D74"/>
    <w:rsid w:val="00B707C7"/>
    <w:rsid w:val="00B708A8"/>
    <w:rsid w:val="00B70AE9"/>
    <w:rsid w:val="00B70E1B"/>
    <w:rsid w:val="00B71982"/>
    <w:rsid w:val="00B71F58"/>
    <w:rsid w:val="00B721DC"/>
    <w:rsid w:val="00B72201"/>
    <w:rsid w:val="00B72985"/>
    <w:rsid w:val="00B731A8"/>
    <w:rsid w:val="00B733DF"/>
    <w:rsid w:val="00B74057"/>
    <w:rsid w:val="00B774BB"/>
    <w:rsid w:val="00B77BED"/>
    <w:rsid w:val="00B77F1E"/>
    <w:rsid w:val="00B80696"/>
    <w:rsid w:val="00B80DCB"/>
    <w:rsid w:val="00B828AE"/>
    <w:rsid w:val="00B82F7C"/>
    <w:rsid w:val="00B84A1D"/>
    <w:rsid w:val="00B84A4C"/>
    <w:rsid w:val="00B85CB2"/>
    <w:rsid w:val="00B86353"/>
    <w:rsid w:val="00B86847"/>
    <w:rsid w:val="00B876F7"/>
    <w:rsid w:val="00B877FF"/>
    <w:rsid w:val="00B9068B"/>
    <w:rsid w:val="00B90D78"/>
    <w:rsid w:val="00B92B81"/>
    <w:rsid w:val="00B93E74"/>
    <w:rsid w:val="00B94CE0"/>
    <w:rsid w:val="00B94EE8"/>
    <w:rsid w:val="00B95307"/>
    <w:rsid w:val="00B968C3"/>
    <w:rsid w:val="00B97273"/>
    <w:rsid w:val="00BA0A35"/>
    <w:rsid w:val="00BA0B86"/>
    <w:rsid w:val="00BA1280"/>
    <w:rsid w:val="00BA1B75"/>
    <w:rsid w:val="00BA341D"/>
    <w:rsid w:val="00BA3DB8"/>
    <w:rsid w:val="00BA447C"/>
    <w:rsid w:val="00BA4994"/>
    <w:rsid w:val="00BA4A68"/>
    <w:rsid w:val="00BA4DEC"/>
    <w:rsid w:val="00BA6053"/>
    <w:rsid w:val="00BA6D12"/>
    <w:rsid w:val="00BA6D17"/>
    <w:rsid w:val="00BA7636"/>
    <w:rsid w:val="00BA7DA7"/>
    <w:rsid w:val="00BB0B3A"/>
    <w:rsid w:val="00BB2483"/>
    <w:rsid w:val="00BB2A07"/>
    <w:rsid w:val="00BB35A9"/>
    <w:rsid w:val="00BB6230"/>
    <w:rsid w:val="00BB63C8"/>
    <w:rsid w:val="00BB6750"/>
    <w:rsid w:val="00BB776A"/>
    <w:rsid w:val="00BC1661"/>
    <w:rsid w:val="00BC2BB7"/>
    <w:rsid w:val="00BC30F7"/>
    <w:rsid w:val="00BC3953"/>
    <w:rsid w:val="00BC3B00"/>
    <w:rsid w:val="00BC3CDD"/>
    <w:rsid w:val="00BC40B4"/>
    <w:rsid w:val="00BC45A1"/>
    <w:rsid w:val="00BC4933"/>
    <w:rsid w:val="00BC4D11"/>
    <w:rsid w:val="00BC5102"/>
    <w:rsid w:val="00BC5691"/>
    <w:rsid w:val="00BC5C66"/>
    <w:rsid w:val="00BC6462"/>
    <w:rsid w:val="00BC6560"/>
    <w:rsid w:val="00BC6BC4"/>
    <w:rsid w:val="00BD0019"/>
    <w:rsid w:val="00BD0864"/>
    <w:rsid w:val="00BD160B"/>
    <w:rsid w:val="00BD2A9D"/>
    <w:rsid w:val="00BD2B8B"/>
    <w:rsid w:val="00BD3A1E"/>
    <w:rsid w:val="00BD5314"/>
    <w:rsid w:val="00BD573B"/>
    <w:rsid w:val="00BD706F"/>
    <w:rsid w:val="00BD75B3"/>
    <w:rsid w:val="00BD7A44"/>
    <w:rsid w:val="00BD7C42"/>
    <w:rsid w:val="00BD7C5B"/>
    <w:rsid w:val="00BD7E09"/>
    <w:rsid w:val="00BD7FCD"/>
    <w:rsid w:val="00BE0CF4"/>
    <w:rsid w:val="00BE12FF"/>
    <w:rsid w:val="00BE1BE8"/>
    <w:rsid w:val="00BE2237"/>
    <w:rsid w:val="00BE2CDE"/>
    <w:rsid w:val="00BE3677"/>
    <w:rsid w:val="00BE3869"/>
    <w:rsid w:val="00BE393B"/>
    <w:rsid w:val="00BE3E0A"/>
    <w:rsid w:val="00BE437D"/>
    <w:rsid w:val="00BE4915"/>
    <w:rsid w:val="00BE5027"/>
    <w:rsid w:val="00BE5CD3"/>
    <w:rsid w:val="00BE5DD6"/>
    <w:rsid w:val="00BE67A8"/>
    <w:rsid w:val="00BE724C"/>
    <w:rsid w:val="00BE731E"/>
    <w:rsid w:val="00BF0497"/>
    <w:rsid w:val="00BF1525"/>
    <w:rsid w:val="00BF152F"/>
    <w:rsid w:val="00BF1A7C"/>
    <w:rsid w:val="00BF1DE4"/>
    <w:rsid w:val="00BF31B6"/>
    <w:rsid w:val="00BF420A"/>
    <w:rsid w:val="00BF52AB"/>
    <w:rsid w:val="00BF52C6"/>
    <w:rsid w:val="00BF5734"/>
    <w:rsid w:val="00BF5B84"/>
    <w:rsid w:val="00BF5E6C"/>
    <w:rsid w:val="00BF6062"/>
    <w:rsid w:val="00BF690E"/>
    <w:rsid w:val="00BF6D13"/>
    <w:rsid w:val="00BF770E"/>
    <w:rsid w:val="00BF7BC3"/>
    <w:rsid w:val="00C01D5D"/>
    <w:rsid w:val="00C039F7"/>
    <w:rsid w:val="00C05C48"/>
    <w:rsid w:val="00C06102"/>
    <w:rsid w:val="00C07419"/>
    <w:rsid w:val="00C11980"/>
    <w:rsid w:val="00C11A2E"/>
    <w:rsid w:val="00C12374"/>
    <w:rsid w:val="00C12733"/>
    <w:rsid w:val="00C1287F"/>
    <w:rsid w:val="00C13444"/>
    <w:rsid w:val="00C15F42"/>
    <w:rsid w:val="00C15FB4"/>
    <w:rsid w:val="00C1600E"/>
    <w:rsid w:val="00C16462"/>
    <w:rsid w:val="00C168AB"/>
    <w:rsid w:val="00C16B1F"/>
    <w:rsid w:val="00C2046C"/>
    <w:rsid w:val="00C21240"/>
    <w:rsid w:val="00C21434"/>
    <w:rsid w:val="00C221A6"/>
    <w:rsid w:val="00C224C8"/>
    <w:rsid w:val="00C23275"/>
    <w:rsid w:val="00C23E98"/>
    <w:rsid w:val="00C24632"/>
    <w:rsid w:val="00C24726"/>
    <w:rsid w:val="00C24BBE"/>
    <w:rsid w:val="00C26B89"/>
    <w:rsid w:val="00C26FB6"/>
    <w:rsid w:val="00C2755A"/>
    <w:rsid w:val="00C27623"/>
    <w:rsid w:val="00C30749"/>
    <w:rsid w:val="00C30EF4"/>
    <w:rsid w:val="00C32129"/>
    <w:rsid w:val="00C3260C"/>
    <w:rsid w:val="00C331C3"/>
    <w:rsid w:val="00C334CC"/>
    <w:rsid w:val="00C33F88"/>
    <w:rsid w:val="00C346A6"/>
    <w:rsid w:val="00C35AC2"/>
    <w:rsid w:val="00C36B06"/>
    <w:rsid w:val="00C376D1"/>
    <w:rsid w:val="00C37B07"/>
    <w:rsid w:val="00C41278"/>
    <w:rsid w:val="00C430F3"/>
    <w:rsid w:val="00C43401"/>
    <w:rsid w:val="00C435C8"/>
    <w:rsid w:val="00C4380B"/>
    <w:rsid w:val="00C44079"/>
    <w:rsid w:val="00C44141"/>
    <w:rsid w:val="00C444BF"/>
    <w:rsid w:val="00C44514"/>
    <w:rsid w:val="00C45001"/>
    <w:rsid w:val="00C455FF"/>
    <w:rsid w:val="00C459F8"/>
    <w:rsid w:val="00C463E2"/>
    <w:rsid w:val="00C46710"/>
    <w:rsid w:val="00C46AAF"/>
    <w:rsid w:val="00C50E95"/>
    <w:rsid w:val="00C51043"/>
    <w:rsid w:val="00C51D8C"/>
    <w:rsid w:val="00C527A8"/>
    <w:rsid w:val="00C53209"/>
    <w:rsid w:val="00C5366C"/>
    <w:rsid w:val="00C5398B"/>
    <w:rsid w:val="00C53F56"/>
    <w:rsid w:val="00C5611F"/>
    <w:rsid w:val="00C56827"/>
    <w:rsid w:val="00C574D5"/>
    <w:rsid w:val="00C60BA2"/>
    <w:rsid w:val="00C61A48"/>
    <w:rsid w:val="00C626C6"/>
    <w:rsid w:val="00C630C2"/>
    <w:rsid w:val="00C6384F"/>
    <w:rsid w:val="00C63E6F"/>
    <w:rsid w:val="00C63FEF"/>
    <w:rsid w:val="00C645E7"/>
    <w:rsid w:val="00C64BB8"/>
    <w:rsid w:val="00C6549E"/>
    <w:rsid w:val="00C6591B"/>
    <w:rsid w:val="00C66100"/>
    <w:rsid w:val="00C6682A"/>
    <w:rsid w:val="00C66F2B"/>
    <w:rsid w:val="00C67734"/>
    <w:rsid w:val="00C70076"/>
    <w:rsid w:val="00C70823"/>
    <w:rsid w:val="00C711A7"/>
    <w:rsid w:val="00C717E5"/>
    <w:rsid w:val="00C71A88"/>
    <w:rsid w:val="00C71DEB"/>
    <w:rsid w:val="00C733F7"/>
    <w:rsid w:val="00C73922"/>
    <w:rsid w:val="00C73C7A"/>
    <w:rsid w:val="00C74AB6"/>
    <w:rsid w:val="00C74DDB"/>
    <w:rsid w:val="00C74E41"/>
    <w:rsid w:val="00C754AA"/>
    <w:rsid w:val="00C77266"/>
    <w:rsid w:val="00C77B9A"/>
    <w:rsid w:val="00C82A90"/>
    <w:rsid w:val="00C85285"/>
    <w:rsid w:val="00C87195"/>
    <w:rsid w:val="00C91441"/>
    <w:rsid w:val="00C91464"/>
    <w:rsid w:val="00C92357"/>
    <w:rsid w:val="00C939B8"/>
    <w:rsid w:val="00C93A92"/>
    <w:rsid w:val="00C94998"/>
    <w:rsid w:val="00C95A06"/>
    <w:rsid w:val="00CA10B9"/>
    <w:rsid w:val="00CA1F17"/>
    <w:rsid w:val="00CA2447"/>
    <w:rsid w:val="00CA2A00"/>
    <w:rsid w:val="00CA435D"/>
    <w:rsid w:val="00CA4791"/>
    <w:rsid w:val="00CA4B11"/>
    <w:rsid w:val="00CA50A2"/>
    <w:rsid w:val="00CA56D1"/>
    <w:rsid w:val="00CA57A9"/>
    <w:rsid w:val="00CA5859"/>
    <w:rsid w:val="00CA5AE9"/>
    <w:rsid w:val="00CA5D6B"/>
    <w:rsid w:val="00CA6364"/>
    <w:rsid w:val="00CA6E5B"/>
    <w:rsid w:val="00CA74C1"/>
    <w:rsid w:val="00CA764D"/>
    <w:rsid w:val="00CA7A69"/>
    <w:rsid w:val="00CA7C1C"/>
    <w:rsid w:val="00CB06D2"/>
    <w:rsid w:val="00CB0FC5"/>
    <w:rsid w:val="00CB1150"/>
    <w:rsid w:val="00CB2D21"/>
    <w:rsid w:val="00CB3D72"/>
    <w:rsid w:val="00CB41F0"/>
    <w:rsid w:val="00CB4748"/>
    <w:rsid w:val="00CB6D09"/>
    <w:rsid w:val="00CB7431"/>
    <w:rsid w:val="00CB78AA"/>
    <w:rsid w:val="00CC08D8"/>
    <w:rsid w:val="00CC28CA"/>
    <w:rsid w:val="00CC2A32"/>
    <w:rsid w:val="00CC3229"/>
    <w:rsid w:val="00CC3297"/>
    <w:rsid w:val="00CC5335"/>
    <w:rsid w:val="00CC5DD3"/>
    <w:rsid w:val="00CC7037"/>
    <w:rsid w:val="00CC7E70"/>
    <w:rsid w:val="00CD0849"/>
    <w:rsid w:val="00CD17BD"/>
    <w:rsid w:val="00CD1B04"/>
    <w:rsid w:val="00CD2BA7"/>
    <w:rsid w:val="00CD323C"/>
    <w:rsid w:val="00CD4DFA"/>
    <w:rsid w:val="00CD7D5F"/>
    <w:rsid w:val="00CE0B5F"/>
    <w:rsid w:val="00CE1296"/>
    <w:rsid w:val="00CE2200"/>
    <w:rsid w:val="00CE2834"/>
    <w:rsid w:val="00CE3D26"/>
    <w:rsid w:val="00CE5580"/>
    <w:rsid w:val="00CE56D7"/>
    <w:rsid w:val="00CE5C5C"/>
    <w:rsid w:val="00CE61A7"/>
    <w:rsid w:val="00CE666E"/>
    <w:rsid w:val="00CE78B1"/>
    <w:rsid w:val="00CF0244"/>
    <w:rsid w:val="00CF0CC4"/>
    <w:rsid w:val="00CF19DE"/>
    <w:rsid w:val="00CF2533"/>
    <w:rsid w:val="00CF2E4D"/>
    <w:rsid w:val="00CF3481"/>
    <w:rsid w:val="00CF3570"/>
    <w:rsid w:val="00CF3B08"/>
    <w:rsid w:val="00CF4A18"/>
    <w:rsid w:val="00CF62F4"/>
    <w:rsid w:val="00CF6A78"/>
    <w:rsid w:val="00D007A1"/>
    <w:rsid w:val="00D009A7"/>
    <w:rsid w:val="00D01028"/>
    <w:rsid w:val="00D01F05"/>
    <w:rsid w:val="00D01F25"/>
    <w:rsid w:val="00D0271D"/>
    <w:rsid w:val="00D03CCC"/>
    <w:rsid w:val="00D03FBA"/>
    <w:rsid w:val="00D04AFD"/>
    <w:rsid w:val="00D058F2"/>
    <w:rsid w:val="00D06F11"/>
    <w:rsid w:val="00D06F54"/>
    <w:rsid w:val="00D109B3"/>
    <w:rsid w:val="00D11013"/>
    <w:rsid w:val="00D11682"/>
    <w:rsid w:val="00D1182F"/>
    <w:rsid w:val="00D11ECE"/>
    <w:rsid w:val="00D12CBF"/>
    <w:rsid w:val="00D134EC"/>
    <w:rsid w:val="00D13F7B"/>
    <w:rsid w:val="00D1648D"/>
    <w:rsid w:val="00D1691D"/>
    <w:rsid w:val="00D20252"/>
    <w:rsid w:val="00D20AC5"/>
    <w:rsid w:val="00D216CF"/>
    <w:rsid w:val="00D21D8C"/>
    <w:rsid w:val="00D223A0"/>
    <w:rsid w:val="00D22836"/>
    <w:rsid w:val="00D2349D"/>
    <w:rsid w:val="00D24E70"/>
    <w:rsid w:val="00D25F69"/>
    <w:rsid w:val="00D25F8A"/>
    <w:rsid w:val="00D26084"/>
    <w:rsid w:val="00D26140"/>
    <w:rsid w:val="00D26287"/>
    <w:rsid w:val="00D26B4E"/>
    <w:rsid w:val="00D27069"/>
    <w:rsid w:val="00D326CA"/>
    <w:rsid w:val="00D326CE"/>
    <w:rsid w:val="00D36FBC"/>
    <w:rsid w:val="00D37850"/>
    <w:rsid w:val="00D37A26"/>
    <w:rsid w:val="00D40B4C"/>
    <w:rsid w:val="00D419B6"/>
    <w:rsid w:val="00D424C0"/>
    <w:rsid w:val="00D43ED3"/>
    <w:rsid w:val="00D440CC"/>
    <w:rsid w:val="00D445F2"/>
    <w:rsid w:val="00D44941"/>
    <w:rsid w:val="00D45781"/>
    <w:rsid w:val="00D4595E"/>
    <w:rsid w:val="00D470AC"/>
    <w:rsid w:val="00D478E4"/>
    <w:rsid w:val="00D47C57"/>
    <w:rsid w:val="00D52843"/>
    <w:rsid w:val="00D536D2"/>
    <w:rsid w:val="00D53E37"/>
    <w:rsid w:val="00D545C4"/>
    <w:rsid w:val="00D546A4"/>
    <w:rsid w:val="00D54E34"/>
    <w:rsid w:val="00D55D2A"/>
    <w:rsid w:val="00D57B9D"/>
    <w:rsid w:val="00D60031"/>
    <w:rsid w:val="00D6016E"/>
    <w:rsid w:val="00D61650"/>
    <w:rsid w:val="00D629D0"/>
    <w:rsid w:val="00D62E08"/>
    <w:rsid w:val="00D63113"/>
    <w:rsid w:val="00D6317B"/>
    <w:rsid w:val="00D631CB"/>
    <w:rsid w:val="00D633D8"/>
    <w:rsid w:val="00D63474"/>
    <w:rsid w:val="00D65094"/>
    <w:rsid w:val="00D65671"/>
    <w:rsid w:val="00D67840"/>
    <w:rsid w:val="00D67BC2"/>
    <w:rsid w:val="00D67D5A"/>
    <w:rsid w:val="00D70D3C"/>
    <w:rsid w:val="00D70E33"/>
    <w:rsid w:val="00D732FF"/>
    <w:rsid w:val="00D73BF4"/>
    <w:rsid w:val="00D74A43"/>
    <w:rsid w:val="00D75192"/>
    <w:rsid w:val="00D7556D"/>
    <w:rsid w:val="00D76647"/>
    <w:rsid w:val="00D76B2E"/>
    <w:rsid w:val="00D76FA1"/>
    <w:rsid w:val="00D778B5"/>
    <w:rsid w:val="00D80116"/>
    <w:rsid w:val="00D801B9"/>
    <w:rsid w:val="00D801ED"/>
    <w:rsid w:val="00D8028F"/>
    <w:rsid w:val="00D80D8B"/>
    <w:rsid w:val="00D80EA5"/>
    <w:rsid w:val="00D828BB"/>
    <w:rsid w:val="00D82F48"/>
    <w:rsid w:val="00D8312B"/>
    <w:rsid w:val="00D838D4"/>
    <w:rsid w:val="00D83F37"/>
    <w:rsid w:val="00D848C3"/>
    <w:rsid w:val="00D84B11"/>
    <w:rsid w:val="00D858B5"/>
    <w:rsid w:val="00D8666C"/>
    <w:rsid w:val="00D86AAA"/>
    <w:rsid w:val="00D87F7B"/>
    <w:rsid w:val="00D900C7"/>
    <w:rsid w:val="00D90858"/>
    <w:rsid w:val="00D90A1C"/>
    <w:rsid w:val="00D91E15"/>
    <w:rsid w:val="00D9221F"/>
    <w:rsid w:val="00D925FB"/>
    <w:rsid w:val="00D93A79"/>
    <w:rsid w:val="00D94BAE"/>
    <w:rsid w:val="00D94EB2"/>
    <w:rsid w:val="00D94F27"/>
    <w:rsid w:val="00D96635"/>
    <w:rsid w:val="00D96B7C"/>
    <w:rsid w:val="00D96F4C"/>
    <w:rsid w:val="00D9758F"/>
    <w:rsid w:val="00D97963"/>
    <w:rsid w:val="00D979F4"/>
    <w:rsid w:val="00DA0366"/>
    <w:rsid w:val="00DA0BE0"/>
    <w:rsid w:val="00DA10E3"/>
    <w:rsid w:val="00DA1815"/>
    <w:rsid w:val="00DA1CE8"/>
    <w:rsid w:val="00DA1E1E"/>
    <w:rsid w:val="00DA204C"/>
    <w:rsid w:val="00DA2AE5"/>
    <w:rsid w:val="00DA2D9E"/>
    <w:rsid w:val="00DA35D9"/>
    <w:rsid w:val="00DA3F1F"/>
    <w:rsid w:val="00DA6605"/>
    <w:rsid w:val="00DA6AB2"/>
    <w:rsid w:val="00DA6F4E"/>
    <w:rsid w:val="00DA72B0"/>
    <w:rsid w:val="00DA7D73"/>
    <w:rsid w:val="00DB009D"/>
    <w:rsid w:val="00DB1B82"/>
    <w:rsid w:val="00DB23D3"/>
    <w:rsid w:val="00DB5CFE"/>
    <w:rsid w:val="00DB68E8"/>
    <w:rsid w:val="00DB696A"/>
    <w:rsid w:val="00DB6BD1"/>
    <w:rsid w:val="00DB6E82"/>
    <w:rsid w:val="00DB7258"/>
    <w:rsid w:val="00DC07F0"/>
    <w:rsid w:val="00DC17FA"/>
    <w:rsid w:val="00DC19E0"/>
    <w:rsid w:val="00DC27FF"/>
    <w:rsid w:val="00DC2855"/>
    <w:rsid w:val="00DC3573"/>
    <w:rsid w:val="00DC5379"/>
    <w:rsid w:val="00DC545A"/>
    <w:rsid w:val="00DC563E"/>
    <w:rsid w:val="00DC5A58"/>
    <w:rsid w:val="00DC5D1B"/>
    <w:rsid w:val="00DC6765"/>
    <w:rsid w:val="00DC74B6"/>
    <w:rsid w:val="00DC785D"/>
    <w:rsid w:val="00DC7D47"/>
    <w:rsid w:val="00DC7DD4"/>
    <w:rsid w:val="00DD0127"/>
    <w:rsid w:val="00DD02C0"/>
    <w:rsid w:val="00DD1499"/>
    <w:rsid w:val="00DD1660"/>
    <w:rsid w:val="00DD1661"/>
    <w:rsid w:val="00DD1847"/>
    <w:rsid w:val="00DD20FC"/>
    <w:rsid w:val="00DD2539"/>
    <w:rsid w:val="00DD31DB"/>
    <w:rsid w:val="00DD3658"/>
    <w:rsid w:val="00DD4687"/>
    <w:rsid w:val="00DD6EC5"/>
    <w:rsid w:val="00DD7BC8"/>
    <w:rsid w:val="00DE0577"/>
    <w:rsid w:val="00DE07F6"/>
    <w:rsid w:val="00DE1F5E"/>
    <w:rsid w:val="00DE27E5"/>
    <w:rsid w:val="00DE34EC"/>
    <w:rsid w:val="00DE41AC"/>
    <w:rsid w:val="00DE471F"/>
    <w:rsid w:val="00DE6E45"/>
    <w:rsid w:val="00DE6FA6"/>
    <w:rsid w:val="00DE709D"/>
    <w:rsid w:val="00DF05EE"/>
    <w:rsid w:val="00DF06F7"/>
    <w:rsid w:val="00DF3895"/>
    <w:rsid w:val="00DF3A69"/>
    <w:rsid w:val="00DF4350"/>
    <w:rsid w:val="00DF58BC"/>
    <w:rsid w:val="00DF6F9E"/>
    <w:rsid w:val="00DF71ED"/>
    <w:rsid w:val="00E0157C"/>
    <w:rsid w:val="00E0176D"/>
    <w:rsid w:val="00E025AD"/>
    <w:rsid w:val="00E026ED"/>
    <w:rsid w:val="00E02C6A"/>
    <w:rsid w:val="00E03B99"/>
    <w:rsid w:val="00E04607"/>
    <w:rsid w:val="00E05924"/>
    <w:rsid w:val="00E064F2"/>
    <w:rsid w:val="00E0791F"/>
    <w:rsid w:val="00E07EFF"/>
    <w:rsid w:val="00E100DD"/>
    <w:rsid w:val="00E10AC2"/>
    <w:rsid w:val="00E10BFF"/>
    <w:rsid w:val="00E10D19"/>
    <w:rsid w:val="00E12D62"/>
    <w:rsid w:val="00E12ED6"/>
    <w:rsid w:val="00E13802"/>
    <w:rsid w:val="00E13851"/>
    <w:rsid w:val="00E13C56"/>
    <w:rsid w:val="00E14013"/>
    <w:rsid w:val="00E14925"/>
    <w:rsid w:val="00E14964"/>
    <w:rsid w:val="00E15FAD"/>
    <w:rsid w:val="00E160C6"/>
    <w:rsid w:val="00E1670F"/>
    <w:rsid w:val="00E17F14"/>
    <w:rsid w:val="00E204A0"/>
    <w:rsid w:val="00E22AC1"/>
    <w:rsid w:val="00E22BA1"/>
    <w:rsid w:val="00E22F07"/>
    <w:rsid w:val="00E2343B"/>
    <w:rsid w:val="00E23464"/>
    <w:rsid w:val="00E23584"/>
    <w:rsid w:val="00E243BC"/>
    <w:rsid w:val="00E24AF6"/>
    <w:rsid w:val="00E2540B"/>
    <w:rsid w:val="00E2582F"/>
    <w:rsid w:val="00E26374"/>
    <w:rsid w:val="00E2672B"/>
    <w:rsid w:val="00E26BA5"/>
    <w:rsid w:val="00E2766E"/>
    <w:rsid w:val="00E30EA5"/>
    <w:rsid w:val="00E31354"/>
    <w:rsid w:val="00E3398F"/>
    <w:rsid w:val="00E33B09"/>
    <w:rsid w:val="00E34B3F"/>
    <w:rsid w:val="00E35AFE"/>
    <w:rsid w:val="00E371C4"/>
    <w:rsid w:val="00E3755E"/>
    <w:rsid w:val="00E40FAD"/>
    <w:rsid w:val="00E4171F"/>
    <w:rsid w:val="00E422FB"/>
    <w:rsid w:val="00E427BB"/>
    <w:rsid w:val="00E42934"/>
    <w:rsid w:val="00E42A7F"/>
    <w:rsid w:val="00E42D1A"/>
    <w:rsid w:val="00E46262"/>
    <w:rsid w:val="00E46375"/>
    <w:rsid w:val="00E469F4"/>
    <w:rsid w:val="00E46B3E"/>
    <w:rsid w:val="00E47FFD"/>
    <w:rsid w:val="00E50150"/>
    <w:rsid w:val="00E50398"/>
    <w:rsid w:val="00E50944"/>
    <w:rsid w:val="00E50D91"/>
    <w:rsid w:val="00E50E25"/>
    <w:rsid w:val="00E53573"/>
    <w:rsid w:val="00E53A22"/>
    <w:rsid w:val="00E54419"/>
    <w:rsid w:val="00E5570E"/>
    <w:rsid w:val="00E56174"/>
    <w:rsid w:val="00E5727C"/>
    <w:rsid w:val="00E573AE"/>
    <w:rsid w:val="00E6059C"/>
    <w:rsid w:val="00E61369"/>
    <w:rsid w:val="00E61378"/>
    <w:rsid w:val="00E6151C"/>
    <w:rsid w:val="00E61B1A"/>
    <w:rsid w:val="00E61F17"/>
    <w:rsid w:val="00E630A6"/>
    <w:rsid w:val="00E630DB"/>
    <w:rsid w:val="00E6672D"/>
    <w:rsid w:val="00E678A7"/>
    <w:rsid w:val="00E70457"/>
    <w:rsid w:val="00E707D5"/>
    <w:rsid w:val="00E7103A"/>
    <w:rsid w:val="00E712D5"/>
    <w:rsid w:val="00E7199F"/>
    <w:rsid w:val="00E736B6"/>
    <w:rsid w:val="00E73717"/>
    <w:rsid w:val="00E756CE"/>
    <w:rsid w:val="00E75BD5"/>
    <w:rsid w:val="00E7608D"/>
    <w:rsid w:val="00E771C9"/>
    <w:rsid w:val="00E80569"/>
    <w:rsid w:val="00E80CB1"/>
    <w:rsid w:val="00E80CD9"/>
    <w:rsid w:val="00E80E45"/>
    <w:rsid w:val="00E827CA"/>
    <w:rsid w:val="00E8288E"/>
    <w:rsid w:val="00E830C8"/>
    <w:rsid w:val="00E83AAA"/>
    <w:rsid w:val="00E83E81"/>
    <w:rsid w:val="00E84405"/>
    <w:rsid w:val="00E845EA"/>
    <w:rsid w:val="00E84738"/>
    <w:rsid w:val="00E84F3D"/>
    <w:rsid w:val="00E85B4C"/>
    <w:rsid w:val="00E85EC6"/>
    <w:rsid w:val="00E86264"/>
    <w:rsid w:val="00E90604"/>
    <w:rsid w:val="00E923F1"/>
    <w:rsid w:val="00E92982"/>
    <w:rsid w:val="00E9380B"/>
    <w:rsid w:val="00E93BA6"/>
    <w:rsid w:val="00E960A6"/>
    <w:rsid w:val="00E961A8"/>
    <w:rsid w:val="00E967BF"/>
    <w:rsid w:val="00E968D0"/>
    <w:rsid w:val="00E9744B"/>
    <w:rsid w:val="00E97DA9"/>
    <w:rsid w:val="00E97F3F"/>
    <w:rsid w:val="00EA009C"/>
    <w:rsid w:val="00EA00B6"/>
    <w:rsid w:val="00EA0554"/>
    <w:rsid w:val="00EA0AAB"/>
    <w:rsid w:val="00EA1A57"/>
    <w:rsid w:val="00EA30E1"/>
    <w:rsid w:val="00EA46C8"/>
    <w:rsid w:val="00EA47CD"/>
    <w:rsid w:val="00EA4AD1"/>
    <w:rsid w:val="00EA593E"/>
    <w:rsid w:val="00EA5BD0"/>
    <w:rsid w:val="00EA6BDD"/>
    <w:rsid w:val="00EB0799"/>
    <w:rsid w:val="00EB0FC4"/>
    <w:rsid w:val="00EB11D8"/>
    <w:rsid w:val="00EB1625"/>
    <w:rsid w:val="00EB24D6"/>
    <w:rsid w:val="00EB2569"/>
    <w:rsid w:val="00EB277A"/>
    <w:rsid w:val="00EB2EEE"/>
    <w:rsid w:val="00EB3A22"/>
    <w:rsid w:val="00EB4297"/>
    <w:rsid w:val="00EB4496"/>
    <w:rsid w:val="00EB4F74"/>
    <w:rsid w:val="00EB566C"/>
    <w:rsid w:val="00EB609A"/>
    <w:rsid w:val="00EB7D06"/>
    <w:rsid w:val="00EC2186"/>
    <w:rsid w:val="00EC2C1B"/>
    <w:rsid w:val="00EC2D83"/>
    <w:rsid w:val="00EC4F37"/>
    <w:rsid w:val="00EC5284"/>
    <w:rsid w:val="00EC556E"/>
    <w:rsid w:val="00EC5DF1"/>
    <w:rsid w:val="00EC62B8"/>
    <w:rsid w:val="00EC6BD4"/>
    <w:rsid w:val="00EC7419"/>
    <w:rsid w:val="00EC7CF0"/>
    <w:rsid w:val="00EC7D3B"/>
    <w:rsid w:val="00ED0452"/>
    <w:rsid w:val="00ED077E"/>
    <w:rsid w:val="00ED083D"/>
    <w:rsid w:val="00ED0D3C"/>
    <w:rsid w:val="00ED193B"/>
    <w:rsid w:val="00ED45BA"/>
    <w:rsid w:val="00ED573B"/>
    <w:rsid w:val="00ED6D5E"/>
    <w:rsid w:val="00ED72D7"/>
    <w:rsid w:val="00EE0A9B"/>
    <w:rsid w:val="00EE1D6B"/>
    <w:rsid w:val="00EE2B50"/>
    <w:rsid w:val="00EE2EDD"/>
    <w:rsid w:val="00EE346F"/>
    <w:rsid w:val="00EE353E"/>
    <w:rsid w:val="00EE3751"/>
    <w:rsid w:val="00EE37A2"/>
    <w:rsid w:val="00EE436B"/>
    <w:rsid w:val="00EE492C"/>
    <w:rsid w:val="00EE5358"/>
    <w:rsid w:val="00EE55AE"/>
    <w:rsid w:val="00EE569B"/>
    <w:rsid w:val="00EE5846"/>
    <w:rsid w:val="00EE7392"/>
    <w:rsid w:val="00EF0271"/>
    <w:rsid w:val="00EF0D2D"/>
    <w:rsid w:val="00EF0E4F"/>
    <w:rsid w:val="00EF1CC3"/>
    <w:rsid w:val="00EF275B"/>
    <w:rsid w:val="00EF4618"/>
    <w:rsid w:val="00EF4701"/>
    <w:rsid w:val="00EF49E9"/>
    <w:rsid w:val="00EF4C42"/>
    <w:rsid w:val="00EF57F0"/>
    <w:rsid w:val="00F0179F"/>
    <w:rsid w:val="00F022B4"/>
    <w:rsid w:val="00F0230B"/>
    <w:rsid w:val="00F02619"/>
    <w:rsid w:val="00F02AE8"/>
    <w:rsid w:val="00F040A8"/>
    <w:rsid w:val="00F04346"/>
    <w:rsid w:val="00F048D5"/>
    <w:rsid w:val="00F059A2"/>
    <w:rsid w:val="00F059DE"/>
    <w:rsid w:val="00F06A36"/>
    <w:rsid w:val="00F07A54"/>
    <w:rsid w:val="00F112B9"/>
    <w:rsid w:val="00F117E7"/>
    <w:rsid w:val="00F1231B"/>
    <w:rsid w:val="00F12ACF"/>
    <w:rsid w:val="00F13168"/>
    <w:rsid w:val="00F13272"/>
    <w:rsid w:val="00F134F5"/>
    <w:rsid w:val="00F1545F"/>
    <w:rsid w:val="00F16AE6"/>
    <w:rsid w:val="00F203C4"/>
    <w:rsid w:val="00F21BF5"/>
    <w:rsid w:val="00F2207B"/>
    <w:rsid w:val="00F232F6"/>
    <w:rsid w:val="00F24108"/>
    <w:rsid w:val="00F25483"/>
    <w:rsid w:val="00F3034C"/>
    <w:rsid w:val="00F303BF"/>
    <w:rsid w:val="00F304C0"/>
    <w:rsid w:val="00F30646"/>
    <w:rsid w:val="00F3079F"/>
    <w:rsid w:val="00F30F4B"/>
    <w:rsid w:val="00F3182F"/>
    <w:rsid w:val="00F31B0B"/>
    <w:rsid w:val="00F32561"/>
    <w:rsid w:val="00F329DC"/>
    <w:rsid w:val="00F32A57"/>
    <w:rsid w:val="00F32F5F"/>
    <w:rsid w:val="00F33978"/>
    <w:rsid w:val="00F343C8"/>
    <w:rsid w:val="00F367EB"/>
    <w:rsid w:val="00F3683E"/>
    <w:rsid w:val="00F36B82"/>
    <w:rsid w:val="00F37831"/>
    <w:rsid w:val="00F37A82"/>
    <w:rsid w:val="00F40F8D"/>
    <w:rsid w:val="00F4126C"/>
    <w:rsid w:val="00F41526"/>
    <w:rsid w:val="00F41DF7"/>
    <w:rsid w:val="00F42226"/>
    <w:rsid w:val="00F434C7"/>
    <w:rsid w:val="00F44185"/>
    <w:rsid w:val="00F44692"/>
    <w:rsid w:val="00F45D88"/>
    <w:rsid w:val="00F506D4"/>
    <w:rsid w:val="00F50D90"/>
    <w:rsid w:val="00F51150"/>
    <w:rsid w:val="00F51206"/>
    <w:rsid w:val="00F513EA"/>
    <w:rsid w:val="00F51504"/>
    <w:rsid w:val="00F5177C"/>
    <w:rsid w:val="00F51DC3"/>
    <w:rsid w:val="00F522B5"/>
    <w:rsid w:val="00F52E87"/>
    <w:rsid w:val="00F543EA"/>
    <w:rsid w:val="00F54411"/>
    <w:rsid w:val="00F54559"/>
    <w:rsid w:val="00F54862"/>
    <w:rsid w:val="00F54A6D"/>
    <w:rsid w:val="00F5594E"/>
    <w:rsid w:val="00F55A59"/>
    <w:rsid w:val="00F57096"/>
    <w:rsid w:val="00F60543"/>
    <w:rsid w:val="00F6064D"/>
    <w:rsid w:val="00F646A5"/>
    <w:rsid w:val="00F6494C"/>
    <w:rsid w:val="00F64B9B"/>
    <w:rsid w:val="00F64E3D"/>
    <w:rsid w:val="00F65CB2"/>
    <w:rsid w:val="00F65ECD"/>
    <w:rsid w:val="00F6662B"/>
    <w:rsid w:val="00F67B16"/>
    <w:rsid w:val="00F72A1D"/>
    <w:rsid w:val="00F73832"/>
    <w:rsid w:val="00F7431D"/>
    <w:rsid w:val="00F74F55"/>
    <w:rsid w:val="00F75556"/>
    <w:rsid w:val="00F75C6D"/>
    <w:rsid w:val="00F7602D"/>
    <w:rsid w:val="00F763CB"/>
    <w:rsid w:val="00F8056A"/>
    <w:rsid w:val="00F80FA9"/>
    <w:rsid w:val="00F80FED"/>
    <w:rsid w:val="00F821FF"/>
    <w:rsid w:val="00F826A1"/>
    <w:rsid w:val="00F826AE"/>
    <w:rsid w:val="00F83630"/>
    <w:rsid w:val="00F8370E"/>
    <w:rsid w:val="00F83D3F"/>
    <w:rsid w:val="00F83E9A"/>
    <w:rsid w:val="00F8588B"/>
    <w:rsid w:val="00F85EB0"/>
    <w:rsid w:val="00F8638E"/>
    <w:rsid w:val="00F86F85"/>
    <w:rsid w:val="00F876EE"/>
    <w:rsid w:val="00F9014D"/>
    <w:rsid w:val="00F9055E"/>
    <w:rsid w:val="00F912FA"/>
    <w:rsid w:val="00F93734"/>
    <w:rsid w:val="00F93ED5"/>
    <w:rsid w:val="00F9417D"/>
    <w:rsid w:val="00F9420F"/>
    <w:rsid w:val="00F94381"/>
    <w:rsid w:val="00F94BCE"/>
    <w:rsid w:val="00F956C4"/>
    <w:rsid w:val="00F958F7"/>
    <w:rsid w:val="00F95ED7"/>
    <w:rsid w:val="00F97C97"/>
    <w:rsid w:val="00FA0938"/>
    <w:rsid w:val="00FA0C5C"/>
    <w:rsid w:val="00FA0C92"/>
    <w:rsid w:val="00FA1136"/>
    <w:rsid w:val="00FA11B7"/>
    <w:rsid w:val="00FA1287"/>
    <w:rsid w:val="00FA166D"/>
    <w:rsid w:val="00FA2FEE"/>
    <w:rsid w:val="00FA331A"/>
    <w:rsid w:val="00FA33A8"/>
    <w:rsid w:val="00FA3D44"/>
    <w:rsid w:val="00FA41B6"/>
    <w:rsid w:val="00FA4A69"/>
    <w:rsid w:val="00FA4B9E"/>
    <w:rsid w:val="00FA5A17"/>
    <w:rsid w:val="00FA5E34"/>
    <w:rsid w:val="00FA735E"/>
    <w:rsid w:val="00FB09C6"/>
    <w:rsid w:val="00FB210B"/>
    <w:rsid w:val="00FB2874"/>
    <w:rsid w:val="00FB3973"/>
    <w:rsid w:val="00FB3BBE"/>
    <w:rsid w:val="00FB3CCD"/>
    <w:rsid w:val="00FB4366"/>
    <w:rsid w:val="00FB53D1"/>
    <w:rsid w:val="00FB6E3E"/>
    <w:rsid w:val="00FB7457"/>
    <w:rsid w:val="00FB750D"/>
    <w:rsid w:val="00FB754D"/>
    <w:rsid w:val="00FC075A"/>
    <w:rsid w:val="00FC15BA"/>
    <w:rsid w:val="00FC183F"/>
    <w:rsid w:val="00FC2D41"/>
    <w:rsid w:val="00FC31D7"/>
    <w:rsid w:val="00FC3CBF"/>
    <w:rsid w:val="00FC4EC9"/>
    <w:rsid w:val="00FC686C"/>
    <w:rsid w:val="00FC6A8F"/>
    <w:rsid w:val="00FD10DB"/>
    <w:rsid w:val="00FD15C2"/>
    <w:rsid w:val="00FD2129"/>
    <w:rsid w:val="00FD252F"/>
    <w:rsid w:val="00FD3251"/>
    <w:rsid w:val="00FD4C04"/>
    <w:rsid w:val="00FD515F"/>
    <w:rsid w:val="00FD5573"/>
    <w:rsid w:val="00FD654B"/>
    <w:rsid w:val="00FD6666"/>
    <w:rsid w:val="00FD747F"/>
    <w:rsid w:val="00FD750F"/>
    <w:rsid w:val="00FD7C10"/>
    <w:rsid w:val="00FE0140"/>
    <w:rsid w:val="00FE07D0"/>
    <w:rsid w:val="00FE319A"/>
    <w:rsid w:val="00FE4BAE"/>
    <w:rsid w:val="00FE5E13"/>
    <w:rsid w:val="00FE627F"/>
    <w:rsid w:val="00FE628C"/>
    <w:rsid w:val="00FE77E9"/>
    <w:rsid w:val="00FF02A7"/>
    <w:rsid w:val="00FF07E7"/>
    <w:rsid w:val="00FF1C30"/>
    <w:rsid w:val="00FF3172"/>
    <w:rsid w:val="00FF37F2"/>
    <w:rsid w:val="00FF3BCB"/>
    <w:rsid w:val="00FF4E00"/>
    <w:rsid w:val="00FF6AD3"/>
    <w:rsid w:val="00FF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4F650"/>
  <w15:docId w15:val="{DA36A508-B78B-EF41-B601-0549383B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38"/>
    <w:rPr>
      <w:rFonts w:ascii="Times New Roman" w:hAnsi="Times New Roman"/>
    </w:rPr>
  </w:style>
  <w:style w:type="paragraph" w:styleId="Heading1">
    <w:name w:val="heading 1"/>
    <w:basedOn w:val="Normal"/>
    <w:next w:val="Normal"/>
    <w:link w:val="Heading1Char"/>
    <w:qFormat/>
    <w:rsid w:val="009E7F1A"/>
    <w:pPr>
      <w:keepNext/>
      <w:widowControl w:val="0"/>
      <w:tabs>
        <w:tab w:val="left" w:pos="180"/>
        <w:tab w:val="left" w:pos="800"/>
        <w:tab w:val="left" w:pos="1520"/>
      </w:tabs>
      <w:jc w:val="center"/>
      <w:outlineLvl w:val="0"/>
    </w:pPr>
    <w:rPr>
      <w:b/>
      <w:sz w:val="28"/>
    </w:rPr>
  </w:style>
  <w:style w:type="paragraph" w:styleId="Heading2">
    <w:name w:val="heading 2"/>
    <w:basedOn w:val="Normal"/>
    <w:next w:val="Normal"/>
    <w:link w:val="Heading2Char"/>
    <w:qFormat/>
    <w:rsid w:val="00AE7E06"/>
    <w:pPr>
      <w:keepNext/>
      <w:widowControl w:val="0"/>
      <w:tabs>
        <w:tab w:val="left" w:pos="8120"/>
      </w:tabs>
      <w:outlineLvl w:val="1"/>
    </w:pPr>
    <w:rPr>
      <w:b/>
      <w:u w:val="single"/>
    </w:rPr>
  </w:style>
  <w:style w:type="paragraph" w:styleId="Heading3">
    <w:name w:val="heading 3"/>
    <w:basedOn w:val="Normal"/>
    <w:next w:val="Normal"/>
    <w:link w:val="Heading3Char"/>
    <w:qFormat/>
    <w:pPr>
      <w:keepNext/>
      <w:widowControl w:val="0"/>
      <w:tabs>
        <w:tab w:val="left" w:pos="180"/>
        <w:tab w:val="left" w:pos="800"/>
        <w:tab w:val="left" w:pos="1520"/>
      </w:tabs>
      <w:jc w:val="center"/>
      <w:outlineLvl w:val="2"/>
    </w:pPr>
    <w:rPr>
      <w:rFonts w:ascii="Apple Chancery" w:hAnsi="Apple Chancery"/>
      <w:b/>
      <w:sz w:val="72"/>
    </w:rPr>
  </w:style>
  <w:style w:type="paragraph" w:styleId="Heading4">
    <w:name w:val="heading 4"/>
    <w:basedOn w:val="Normal"/>
    <w:next w:val="Normal"/>
    <w:qFormat/>
    <w:pPr>
      <w:keepNext/>
      <w:widowControl w:val="0"/>
      <w:tabs>
        <w:tab w:val="left" w:pos="180"/>
        <w:tab w:val="left" w:pos="820"/>
        <w:tab w:val="left" w:pos="1520"/>
      </w:tabs>
      <w:jc w:val="center"/>
      <w:outlineLvl w:val="3"/>
    </w:pPr>
    <w:rPr>
      <w:rFonts w:ascii="Apple Chancery" w:hAnsi="Apple Chancery"/>
      <w:b/>
      <w:sz w:val="96"/>
    </w:rPr>
  </w:style>
  <w:style w:type="paragraph" w:styleId="Heading5">
    <w:name w:val="heading 5"/>
    <w:basedOn w:val="Normal"/>
    <w:next w:val="Normal"/>
    <w:qFormat/>
    <w:pPr>
      <w:keepNext/>
      <w:widowControl w:val="0"/>
      <w:tabs>
        <w:tab w:val="left" w:pos="180"/>
      </w:tabs>
      <w:jc w:val="center"/>
      <w:outlineLvl w:val="4"/>
    </w:pPr>
    <w:rPr>
      <w:rFonts w:ascii="Geneva" w:hAnsi="Geneva"/>
      <w:b/>
      <w:i/>
      <w:sz w:val="36"/>
    </w:rPr>
  </w:style>
  <w:style w:type="paragraph" w:styleId="Heading6">
    <w:name w:val="heading 6"/>
    <w:basedOn w:val="Normal"/>
    <w:next w:val="Normal"/>
    <w:qFormat/>
    <w:pPr>
      <w:keepNext/>
      <w:widowControl w:val="0"/>
      <w:tabs>
        <w:tab w:val="left" w:pos="540"/>
        <w:tab w:val="left" w:pos="900"/>
      </w:tabs>
      <w:jc w:val="center"/>
      <w:outlineLvl w:val="5"/>
    </w:pPr>
    <w:rPr>
      <w:rFonts w:ascii="Arial" w:hAnsi="Arial"/>
      <w:b/>
      <w:sz w:val="28"/>
    </w:rPr>
  </w:style>
  <w:style w:type="paragraph" w:styleId="Heading7">
    <w:name w:val="heading 7"/>
    <w:basedOn w:val="Normal"/>
    <w:next w:val="Normal"/>
    <w:qFormat/>
    <w:pPr>
      <w:keepNext/>
      <w:widowControl w:val="0"/>
      <w:tabs>
        <w:tab w:val="left" w:pos="180"/>
        <w:tab w:val="left" w:pos="800"/>
        <w:tab w:val="left" w:pos="1520"/>
      </w:tabs>
      <w:jc w:val="center"/>
      <w:outlineLvl w:val="6"/>
    </w:pPr>
    <w:rPr>
      <w:rFonts w:ascii="Apple Chancery" w:hAnsi="Apple Chancery"/>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280"/>
        <w:tab w:val="left" w:pos="720"/>
        <w:tab w:val="left" w:pos="1520"/>
      </w:tabs>
      <w:spacing w:line="360" w:lineRule="atLeast"/>
    </w:pPr>
    <w:rPr>
      <w:rFonts w:ascii="Geneva" w:hAnsi="Geneva"/>
    </w:rPr>
  </w:style>
  <w:style w:type="paragraph" w:styleId="BodyTextIndent">
    <w:name w:val="Body Text Indent"/>
    <w:basedOn w:val="Normal"/>
    <w:pPr>
      <w:widowControl w:val="0"/>
      <w:tabs>
        <w:tab w:val="left" w:pos="560"/>
        <w:tab w:val="left" w:pos="1260"/>
        <w:tab w:val="left" w:pos="1980"/>
        <w:tab w:val="left" w:pos="2160"/>
        <w:tab w:val="left" w:pos="5500"/>
        <w:tab w:val="left" w:pos="8640"/>
        <w:tab w:val="left" w:pos="10800"/>
      </w:tabs>
      <w:ind w:left="180"/>
    </w:pPr>
    <w:rPr>
      <w:rFonts w:ascii="Arial" w:hAnsi="Arial"/>
    </w:rPr>
  </w:style>
  <w:style w:type="paragraph" w:styleId="BodyTextIndent2">
    <w:name w:val="Body Text Indent 2"/>
    <w:basedOn w:val="Normal"/>
    <w:pPr>
      <w:widowControl w:val="0"/>
      <w:tabs>
        <w:tab w:val="left" w:pos="560"/>
        <w:tab w:val="left" w:pos="1260"/>
        <w:tab w:val="left" w:pos="1980"/>
        <w:tab w:val="left" w:pos="2160"/>
        <w:tab w:val="left" w:pos="5500"/>
        <w:tab w:val="left" w:pos="8640"/>
        <w:tab w:val="left" w:pos="10800"/>
      </w:tabs>
      <w:ind w:left="560" w:hanging="560"/>
    </w:pPr>
    <w:rPr>
      <w:rFonts w:ascii="Arial" w:hAnsi="Arial"/>
    </w:rPr>
  </w:style>
  <w:style w:type="paragraph" w:styleId="BodyTextIndent3">
    <w:name w:val="Body Text Indent 3"/>
    <w:basedOn w:val="Normal"/>
    <w:link w:val="BodyTextIndent3Char"/>
    <w:uiPriority w:val="99"/>
    <w:pPr>
      <w:widowControl w:val="0"/>
      <w:tabs>
        <w:tab w:val="left" w:pos="540"/>
        <w:tab w:val="left" w:pos="720"/>
        <w:tab w:val="left" w:pos="1020"/>
      </w:tabs>
      <w:ind w:left="540" w:hanging="540"/>
    </w:pPr>
    <w:rPr>
      <w:rFonts w:ascii="Arial" w:hAnsi="Arial"/>
    </w:rPr>
  </w:style>
  <w:style w:type="paragraph" w:styleId="BlockText">
    <w:name w:val="Block Text"/>
    <w:basedOn w:val="Normal"/>
    <w:pPr>
      <w:widowControl w:val="0"/>
      <w:tabs>
        <w:tab w:val="left" w:pos="180"/>
        <w:tab w:val="left" w:pos="800"/>
        <w:tab w:val="left" w:pos="1520"/>
      </w:tabs>
      <w:ind w:left="360" w:right="400"/>
      <w:jc w:val="center"/>
    </w:pPr>
    <w:rPr>
      <w:rFonts w:ascii="Arial" w:hAnsi="Arial"/>
    </w:rPr>
  </w:style>
  <w:style w:type="table" w:styleId="TableGrid">
    <w:name w:val="Table Grid"/>
    <w:basedOn w:val="TableNormal"/>
    <w:uiPriority w:val="39"/>
    <w:rsid w:val="00875B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AA5"/>
    <w:rPr>
      <w:color w:val="0000FF"/>
      <w:u w:val="single"/>
    </w:rPr>
  </w:style>
  <w:style w:type="character" w:customStyle="1" w:styleId="style31">
    <w:name w:val="style31"/>
    <w:rsid w:val="001E3AA5"/>
    <w:rPr>
      <w:sz w:val="24"/>
      <w:szCs w:val="24"/>
    </w:rPr>
  </w:style>
  <w:style w:type="paragraph" w:styleId="Title">
    <w:name w:val="Title"/>
    <w:basedOn w:val="Normal"/>
    <w:link w:val="TitleChar"/>
    <w:uiPriority w:val="10"/>
    <w:qFormat/>
    <w:rsid w:val="00AC7B51"/>
    <w:pPr>
      <w:jc w:val="center"/>
    </w:pPr>
    <w:rPr>
      <w:rFonts w:ascii="Arial" w:eastAsia="Times" w:hAnsi="Arial"/>
      <w:b/>
      <w:color w:val="000000"/>
    </w:rPr>
  </w:style>
  <w:style w:type="paragraph" w:styleId="z-TopofForm">
    <w:name w:val="HTML Top of Form"/>
    <w:basedOn w:val="Normal"/>
    <w:link w:val="z-TopofFormChar"/>
    <w:rsid w:val="00AC7B51"/>
  </w:style>
  <w:style w:type="paragraph" w:styleId="BodyText2">
    <w:name w:val="Body Text 2"/>
    <w:basedOn w:val="Normal"/>
    <w:semiHidden/>
    <w:rsid w:val="00B05D72"/>
    <w:pPr>
      <w:spacing w:after="120" w:line="480" w:lineRule="auto"/>
    </w:pPr>
  </w:style>
  <w:style w:type="paragraph" w:styleId="DocumentMap">
    <w:name w:val="Document Map"/>
    <w:basedOn w:val="Normal"/>
    <w:link w:val="DocumentMapChar"/>
    <w:uiPriority w:val="99"/>
    <w:semiHidden/>
    <w:rsid w:val="00573195"/>
    <w:pPr>
      <w:shd w:val="clear" w:color="auto" w:fill="000080"/>
    </w:pPr>
    <w:rPr>
      <w:rFonts w:ascii="Tahoma" w:hAnsi="Tahoma" w:cs="Tahoma"/>
    </w:rPr>
  </w:style>
  <w:style w:type="paragraph" w:styleId="Header">
    <w:name w:val="header"/>
    <w:basedOn w:val="Normal"/>
    <w:link w:val="HeaderChar"/>
    <w:rsid w:val="005579D2"/>
    <w:pPr>
      <w:tabs>
        <w:tab w:val="center" w:pos="4320"/>
        <w:tab w:val="right" w:pos="8640"/>
      </w:tabs>
    </w:pPr>
  </w:style>
  <w:style w:type="paragraph" w:styleId="Footer">
    <w:name w:val="footer"/>
    <w:basedOn w:val="Normal"/>
    <w:link w:val="FooterChar"/>
    <w:uiPriority w:val="99"/>
    <w:rsid w:val="005579D2"/>
    <w:pPr>
      <w:tabs>
        <w:tab w:val="center" w:pos="4320"/>
        <w:tab w:val="right" w:pos="8640"/>
      </w:tabs>
    </w:pPr>
  </w:style>
  <w:style w:type="paragraph" w:styleId="BalloonText">
    <w:name w:val="Balloon Text"/>
    <w:basedOn w:val="Normal"/>
    <w:semiHidden/>
    <w:rsid w:val="000265F0"/>
    <w:rPr>
      <w:rFonts w:ascii="Tahoma" w:hAnsi="Tahoma" w:cs="Tahoma"/>
      <w:sz w:val="16"/>
      <w:szCs w:val="16"/>
    </w:rPr>
  </w:style>
  <w:style w:type="character" w:styleId="PageNumber">
    <w:name w:val="page number"/>
    <w:basedOn w:val="DefaultParagraphFont"/>
    <w:rsid w:val="00581847"/>
  </w:style>
  <w:style w:type="paragraph" w:customStyle="1" w:styleId="ReturnAddress">
    <w:name w:val="Return Address"/>
    <w:basedOn w:val="Normal"/>
    <w:rsid w:val="00A15142"/>
    <w:rPr>
      <w:szCs w:val="24"/>
    </w:rPr>
  </w:style>
  <w:style w:type="paragraph" w:styleId="Date">
    <w:name w:val="Date"/>
    <w:basedOn w:val="Normal"/>
    <w:next w:val="Normal"/>
    <w:rsid w:val="00A15142"/>
    <w:rPr>
      <w:szCs w:val="24"/>
    </w:rPr>
  </w:style>
  <w:style w:type="paragraph" w:customStyle="1" w:styleId="ReferenceLine">
    <w:name w:val="Reference Line"/>
    <w:basedOn w:val="BodyText"/>
    <w:rsid w:val="00A15142"/>
    <w:pPr>
      <w:widowControl/>
      <w:tabs>
        <w:tab w:val="clear" w:pos="280"/>
        <w:tab w:val="clear" w:pos="720"/>
        <w:tab w:val="clear" w:pos="1520"/>
      </w:tabs>
      <w:spacing w:after="120" w:line="240" w:lineRule="auto"/>
    </w:pPr>
    <w:rPr>
      <w:rFonts w:ascii="Times New Roman" w:hAnsi="Times New Roman"/>
      <w:sz w:val="24"/>
      <w:szCs w:val="24"/>
    </w:rPr>
  </w:style>
  <w:style w:type="paragraph" w:customStyle="1" w:styleId="InsideAddressName">
    <w:name w:val="Inside Address Name"/>
    <w:basedOn w:val="Normal"/>
    <w:rsid w:val="00A15142"/>
    <w:rPr>
      <w:szCs w:val="24"/>
    </w:rPr>
  </w:style>
  <w:style w:type="paragraph" w:customStyle="1" w:styleId="InsideAddress">
    <w:name w:val="Inside Address"/>
    <w:basedOn w:val="Normal"/>
    <w:rsid w:val="00A15142"/>
    <w:rPr>
      <w:szCs w:val="24"/>
    </w:rPr>
  </w:style>
  <w:style w:type="paragraph" w:styleId="Salutation">
    <w:name w:val="Salutation"/>
    <w:basedOn w:val="Normal"/>
    <w:next w:val="Normal"/>
    <w:rsid w:val="00A15142"/>
    <w:rPr>
      <w:szCs w:val="24"/>
    </w:rPr>
  </w:style>
  <w:style w:type="paragraph" w:styleId="Closing">
    <w:name w:val="Closing"/>
    <w:basedOn w:val="Normal"/>
    <w:rsid w:val="00A15142"/>
    <w:rPr>
      <w:szCs w:val="24"/>
    </w:rPr>
  </w:style>
  <w:style w:type="paragraph" w:styleId="Signature">
    <w:name w:val="Signature"/>
    <w:basedOn w:val="Normal"/>
    <w:rsid w:val="00A15142"/>
    <w:rPr>
      <w:szCs w:val="24"/>
    </w:rPr>
  </w:style>
  <w:style w:type="paragraph" w:customStyle="1" w:styleId="SignatureJobTitle">
    <w:name w:val="Signature Job Title"/>
    <w:basedOn w:val="Signature"/>
    <w:rsid w:val="00A15142"/>
  </w:style>
  <w:style w:type="paragraph" w:customStyle="1" w:styleId="SignatureCompany">
    <w:name w:val="Signature Company"/>
    <w:basedOn w:val="Signature"/>
    <w:rsid w:val="00A15142"/>
  </w:style>
  <w:style w:type="character" w:customStyle="1" w:styleId="style251">
    <w:name w:val="style251"/>
    <w:rsid w:val="00911538"/>
    <w:rPr>
      <w:rFonts w:ascii="Arial" w:hAnsi="Arial" w:cs="Arial" w:hint="default"/>
      <w:sz w:val="24"/>
      <w:szCs w:val="24"/>
    </w:rPr>
  </w:style>
  <w:style w:type="paragraph" w:styleId="NoSpacing">
    <w:name w:val="No Spacing"/>
    <w:uiPriority w:val="1"/>
    <w:qFormat/>
    <w:rsid w:val="00802A92"/>
    <w:rPr>
      <w:rFonts w:ascii="Calibri" w:hAnsi="Calibri"/>
      <w:sz w:val="22"/>
      <w:szCs w:val="22"/>
    </w:rPr>
  </w:style>
  <w:style w:type="paragraph" w:customStyle="1" w:styleId="Default">
    <w:name w:val="Default"/>
    <w:rsid w:val="005859D4"/>
    <w:pPr>
      <w:autoSpaceDE w:val="0"/>
      <w:autoSpaceDN w:val="0"/>
      <w:adjustRightInd w:val="0"/>
    </w:pPr>
    <w:rPr>
      <w:rFonts w:ascii="Times New Roman" w:hAnsi="Times New Roman"/>
      <w:color w:val="000000"/>
      <w:sz w:val="24"/>
      <w:szCs w:val="24"/>
    </w:rPr>
  </w:style>
  <w:style w:type="character" w:customStyle="1" w:styleId="HeaderChar">
    <w:name w:val="Header Char"/>
    <w:link w:val="Header"/>
    <w:rsid w:val="005900CC"/>
    <w:rPr>
      <w:sz w:val="24"/>
    </w:rPr>
  </w:style>
  <w:style w:type="character" w:customStyle="1" w:styleId="z-TopofFormChar">
    <w:name w:val="z-Top of Form Char"/>
    <w:link w:val="z-TopofForm"/>
    <w:rsid w:val="00610551"/>
    <w:rPr>
      <w:rFonts w:ascii="Times New Roman" w:hAnsi="Times New Roman"/>
      <w:sz w:val="24"/>
    </w:rPr>
  </w:style>
  <w:style w:type="paragraph" w:customStyle="1" w:styleId="Standard">
    <w:name w:val="Standard"/>
    <w:rsid w:val="00E75BD5"/>
    <w:pPr>
      <w:suppressAutoHyphens/>
      <w:autoSpaceDN w:val="0"/>
      <w:textAlignment w:val="baseline"/>
    </w:pPr>
    <w:rPr>
      <w:rFonts w:ascii="Times New Roman" w:hAnsi="Times New Roman"/>
      <w:kern w:val="3"/>
      <w:sz w:val="24"/>
      <w:szCs w:val="24"/>
      <w:lang w:val="ru-RU"/>
    </w:rPr>
  </w:style>
  <w:style w:type="paragraph" w:styleId="ListParagraph">
    <w:name w:val="List Paragraph"/>
    <w:basedOn w:val="Normal"/>
    <w:uiPriority w:val="34"/>
    <w:qFormat/>
    <w:rsid w:val="006E7E34"/>
    <w:pPr>
      <w:spacing w:after="200" w:line="276" w:lineRule="auto"/>
      <w:ind w:left="720"/>
      <w:contextualSpacing/>
    </w:pPr>
    <w:rPr>
      <w:rFonts w:ascii="Calibri" w:hAnsi="Calibri"/>
      <w:sz w:val="22"/>
      <w:szCs w:val="22"/>
    </w:rPr>
  </w:style>
  <w:style w:type="character" w:styleId="FollowedHyperlink">
    <w:name w:val="FollowedHyperlink"/>
    <w:rsid w:val="00581DB1"/>
    <w:rPr>
      <w:color w:val="800080"/>
      <w:u w:val="single"/>
    </w:rPr>
  </w:style>
  <w:style w:type="paragraph" w:styleId="NormalWeb">
    <w:name w:val="Normal (Web)"/>
    <w:basedOn w:val="Normal"/>
    <w:uiPriority w:val="99"/>
    <w:unhideWhenUsed/>
    <w:rsid w:val="006D2BD8"/>
    <w:pPr>
      <w:spacing w:before="100" w:beforeAutospacing="1" w:after="100" w:afterAutospacing="1"/>
    </w:pPr>
    <w:rPr>
      <w:szCs w:val="24"/>
    </w:rPr>
  </w:style>
  <w:style w:type="character" w:styleId="Strong">
    <w:name w:val="Strong"/>
    <w:basedOn w:val="DefaultParagraphFont"/>
    <w:uiPriority w:val="22"/>
    <w:qFormat/>
    <w:rsid w:val="003C54B4"/>
    <w:rPr>
      <w:b/>
      <w:bCs/>
    </w:rPr>
  </w:style>
  <w:style w:type="character" w:customStyle="1" w:styleId="apple-converted-space">
    <w:name w:val="apple-converted-space"/>
    <w:basedOn w:val="DefaultParagraphFont"/>
    <w:rsid w:val="003C54B4"/>
  </w:style>
  <w:style w:type="character" w:styleId="CommentReference">
    <w:name w:val="annotation reference"/>
    <w:basedOn w:val="DefaultParagraphFont"/>
    <w:rsid w:val="007E45A4"/>
    <w:rPr>
      <w:sz w:val="18"/>
      <w:szCs w:val="18"/>
    </w:rPr>
  </w:style>
  <w:style w:type="paragraph" w:styleId="CommentText">
    <w:name w:val="annotation text"/>
    <w:basedOn w:val="Normal"/>
    <w:link w:val="CommentTextChar"/>
    <w:rsid w:val="007E45A4"/>
    <w:rPr>
      <w:szCs w:val="24"/>
    </w:rPr>
  </w:style>
  <w:style w:type="character" w:customStyle="1" w:styleId="CommentTextChar">
    <w:name w:val="Comment Text Char"/>
    <w:basedOn w:val="DefaultParagraphFont"/>
    <w:link w:val="CommentText"/>
    <w:rsid w:val="007E45A4"/>
    <w:rPr>
      <w:sz w:val="24"/>
      <w:szCs w:val="24"/>
    </w:rPr>
  </w:style>
  <w:style w:type="paragraph" w:styleId="CommentSubject">
    <w:name w:val="annotation subject"/>
    <w:basedOn w:val="CommentText"/>
    <w:next w:val="CommentText"/>
    <w:link w:val="CommentSubjectChar"/>
    <w:rsid w:val="007E45A4"/>
    <w:rPr>
      <w:b/>
      <w:bCs/>
      <w:szCs w:val="20"/>
    </w:rPr>
  </w:style>
  <w:style w:type="character" w:customStyle="1" w:styleId="CommentSubjectChar">
    <w:name w:val="Comment Subject Char"/>
    <w:basedOn w:val="CommentTextChar"/>
    <w:link w:val="CommentSubject"/>
    <w:rsid w:val="007E45A4"/>
    <w:rPr>
      <w:b/>
      <w:bCs/>
      <w:sz w:val="24"/>
      <w:szCs w:val="24"/>
    </w:rPr>
  </w:style>
  <w:style w:type="character" w:customStyle="1" w:styleId="Heading2Char">
    <w:name w:val="Heading 2 Char"/>
    <w:basedOn w:val="DefaultParagraphFont"/>
    <w:link w:val="Heading2"/>
    <w:rsid w:val="00AE7E06"/>
    <w:rPr>
      <w:rFonts w:ascii="Times New Roman" w:hAnsi="Times New Roman"/>
      <w:b/>
      <w:sz w:val="24"/>
      <w:u w:val="single"/>
    </w:rPr>
  </w:style>
  <w:style w:type="character" w:customStyle="1" w:styleId="Heading1Char">
    <w:name w:val="Heading 1 Char"/>
    <w:basedOn w:val="DefaultParagraphFont"/>
    <w:link w:val="Heading1"/>
    <w:rsid w:val="009E7F1A"/>
    <w:rPr>
      <w:rFonts w:ascii="Times New Roman" w:hAnsi="Times New Roman"/>
      <w:b/>
      <w:sz w:val="28"/>
    </w:rPr>
  </w:style>
  <w:style w:type="character" w:customStyle="1" w:styleId="Heading3Char">
    <w:name w:val="Heading 3 Char"/>
    <w:basedOn w:val="DefaultParagraphFont"/>
    <w:link w:val="Heading3"/>
    <w:rsid w:val="00132AC2"/>
    <w:rPr>
      <w:rFonts w:ascii="Apple Chancery" w:hAnsi="Apple Chancery"/>
      <w:b/>
      <w:sz w:val="72"/>
    </w:rPr>
  </w:style>
  <w:style w:type="character" w:customStyle="1" w:styleId="BodyTextChar">
    <w:name w:val="Body Text Char"/>
    <w:basedOn w:val="DefaultParagraphFont"/>
    <w:link w:val="BodyText"/>
    <w:rsid w:val="00132AC2"/>
    <w:rPr>
      <w:rFonts w:ascii="Geneva" w:hAnsi="Geneva"/>
    </w:rPr>
  </w:style>
  <w:style w:type="paragraph" w:styleId="TOC2">
    <w:name w:val="toc 2"/>
    <w:basedOn w:val="Normal"/>
    <w:next w:val="Normal"/>
    <w:autoRedefine/>
    <w:uiPriority w:val="39"/>
    <w:rsid w:val="007150F2"/>
    <w:pPr>
      <w:tabs>
        <w:tab w:val="right" w:leader="hyphen" w:pos="10070"/>
      </w:tabs>
      <w:spacing w:line="360" w:lineRule="auto"/>
    </w:pPr>
    <w:rPr>
      <w:rFonts w:asciiTheme="minorHAnsi" w:hAnsiTheme="minorHAnsi"/>
      <w:b/>
      <w:bCs/>
    </w:rPr>
  </w:style>
  <w:style w:type="paragraph" w:styleId="TOC3">
    <w:name w:val="toc 3"/>
    <w:basedOn w:val="Normal"/>
    <w:next w:val="Normal"/>
    <w:autoRedefine/>
    <w:uiPriority w:val="39"/>
    <w:rsid w:val="00132AC2"/>
    <w:pPr>
      <w:ind w:left="240"/>
    </w:pPr>
    <w:rPr>
      <w:rFonts w:asciiTheme="minorHAnsi" w:hAnsiTheme="minorHAnsi"/>
    </w:rPr>
  </w:style>
  <w:style w:type="paragraph" w:styleId="TOC1">
    <w:name w:val="toc 1"/>
    <w:basedOn w:val="Normal"/>
    <w:next w:val="Normal"/>
    <w:autoRedefine/>
    <w:uiPriority w:val="39"/>
    <w:rsid w:val="006B0B8D"/>
    <w:pPr>
      <w:tabs>
        <w:tab w:val="right" w:leader="hyphen" w:pos="10070"/>
      </w:tabs>
      <w:spacing w:before="120"/>
    </w:pPr>
    <w:rPr>
      <w:rFonts w:cstheme="majorHAnsi"/>
      <w:b/>
      <w:bCs/>
      <w:caps/>
      <w:sz w:val="22"/>
      <w:szCs w:val="24"/>
    </w:rPr>
  </w:style>
  <w:style w:type="character" w:customStyle="1" w:styleId="FooterChar">
    <w:name w:val="Footer Char"/>
    <w:basedOn w:val="DefaultParagraphFont"/>
    <w:link w:val="Footer"/>
    <w:uiPriority w:val="99"/>
    <w:rsid w:val="00132AC2"/>
    <w:rPr>
      <w:sz w:val="24"/>
    </w:rPr>
  </w:style>
  <w:style w:type="paragraph" w:styleId="Caption">
    <w:name w:val="caption"/>
    <w:basedOn w:val="Normal"/>
    <w:next w:val="Normal"/>
    <w:qFormat/>
    <w:rsid w:val="00132AC2"/>
    <w:pPr>
      <w:spacing w:before="120" w:after="120"/>
    </w:pPr>
    <w:rPr>
      <w:b/>
      <w:bCs/>
    </w:rPr>
  </w:style>
  <w:style w:type="paragraph" w:styleId="TableofFigures">
    <w:name w:val="table of figures"/>
    <w:basedOn w:val="Normal"/>
    <w:next w:val="Normal"/>
    <w:semiHidden/>
    <w:rsid w:val="00132AC2"/>
    <w:pPr>
      <w:tabs>
        <w:tab w:val="right" w:leader="dot" w:pos="8630"/>
      </w:tabs>
      <w:spacing w:line="480" w:lineRule="auto"/>
      <w:ind w:left="480" w:hanging="480"/>
      <w:jc w:val="center"/>
    </w:pPr>
    <w:rPr>
      <w:noProof/>
      <w:szCs w:val="24"/>
    </w:rPr>
  </w:style>
  <w:style w:type="paragraph" w:styleId="TOC4">
    <w:name w:val="toc 4"/>
    <w:basedOn w:val="Normal"/>
    <w:next w:val="Normal"/>
    <w:autoRedefine/>
    <w:uiPriority w:val="39"/>
    <w:rsid w:val="00132AC2"/>
    <w:pPr>
      <w:ind w:left="480"/>
    </w:pPr>
    <w:rPr>
      <w:rFonts w:asciiTheme="minorHAnsi" w:hAnsiTheme="minorHAnsi"/>
    </w:rPr>
  </w:style>
  <w:style w:type="paragraph" w:customStyle="1" w:styleId="style2">
    <w:name w:val="style2"/>
    <w:basedOn w:val="Normal"/>
    <w:rsid w:val="00132AC2"/>
    <w:pPr>
      <w:spacing w:before="100" w:beforeAutospacing="1" w:after="100" w:afterAutospacing="1"/>
    </w:pPr>
    <w:rPr>
      <w:szCs w:val="24"/>
    </w:rPr>
  </w:style>
  <w:style w:type="paragraph" w:styleId="PlainText">
    <w:name w:val="Plain Text"/>
    <w:basedOn w:val="Normal"/>
    <w:link w:val="PlainTextChar"/>
    <w:semiHidden/>
    <w:rsid w:val="00132AC2"/>
    <w:rPr>
      <w:rFonts w:ascii="Courier New" w:hAnsi="Courier New" w:cs="Courier New"/>
    </w:rPr>
  </w:style>
  <w:style w:type="character" w:customStyle="1" w:styleId="PlainTextChar">
    <w:name w:val="Plain Text Char"/>
    <w:basedOn w:val="DefaultParagraphFont"/>
    <w:link w:val="PlainText"/>
    <w:semiHidden/>
    <w:rsid w:val="00132AC2"/>
    <w:rPr>
      <w:rFonts w:ascii="Courier New" w:hAnsi="Courier New" w:cs="Courier New"/>
    </w:rPr>
  </w:style>
  <w:style w:type="character" w:customStyle="1" w:styleId="TitleChar">
    <w:name w:val="Title Char"/>
    <w:basedOn w:val="DefaultParagraphFont"/>
    <w:link w:val="Title"/>
    <w:uiPriority w:val="10"/>
    <w:rsid w:val="00132AC2"/>
    <w:rPr>
      <w:rFonts w:ascii="Arial" w:eastAsia="Times" w:hAnsi="Arial"/>
      <w:b/>
      <w:color w:val="000000"/>
      <w:sz w:val="24"/>
    </w:rPr>
  </w:style>
  <w:style w:type="paragraph" w:styleId="TOAHeading">
    <w:name w:val="toa heading"/>
    <w:basedOn w:val="Normal"/>
    <w:next w:val="Normal"/>
    <w:semiHidden/>
    <w:rsid w:val="00132AC2"/>
    <w:pPr>
      <w:spacing w:before="120"/>
    </w:pPr>
    <w:rPr>
      <w:rFonts w:ascii="Arial" w:hAnsi="Arial" w:cs="Arial"/>
      <w:b/>
      <w:bCs/>
      <w:szCs w:val="24"/>
    </w:rPr>
  </w:style>
  <w:style w:type="paragraph" w:styleId="Index1">
    <w:name w:val="index 1"/>
    <w:basedOn w:val="Normal"/>
    <w:next w:val="Normal"/>
    <w:autoRedefine/>
    <w:semiHidden/>
    <w:rsid w:val="00132AC2"/>
    <w:pPr>
      <w:ind w:left="240" w:hanging="240"/>
    </w:pPr>
    <w:rPr>
      <w:szCs w:val="24"/>
    </w:rPr>
  </w:style>
  <w:style w:type="character" w:customStyle="1" w:styleId="DocumentMapChar">
    <w:name w:val="Document Map Char"/>
    <w:basedOn w:val="DefaultParagraphFont"/>
    <w:link w:val="DocumentMap"/>
    <w:uiPriority w:val="99"/>
    <w:semiHidden/>
    <w:rsid w:val="00132AC2"/>
    <w:rPr>
      <w:rFonts w:ascii="Tahoma" w:hAnsi="Tahoma" w:cs="Tahoma"/>
      <w:shd w:val="clear" w:color="auto" w:fill="000080"/>
    </w:rPr>
  </w:style>
  <w:style w:type="character" w:customStyle="1" w:styleId="BodyTextIndent3Char">
    <w:name w:val="Body Text Indent 3 Char"/>
    <w:basedOn w:val="DefaultParagraphFont"/>
    <w:link w:val="BodyTextIndent3"/>
    <w:uiPriority w:val="99"/>
    <w:rsid w:val="00132AC2"/>
    <w:rPr>
      <w:rFonts w:ascii="Arial" w:hAnsi="Arial"/>
      <w:sz w:val="24"/>
    </w:rPr>
  </w:style>
  <w:style w:type="character" w:styleId="Emphasis">
    <w:name w:val="Emphasis"/>
    <w:basedOn w:val="DefaultParagraphFont"/>
    <w:uiPriority w:val="20"/>
    <w:qFormat/>
    <w:rsid w:val="00855918"/>
    <w:rPr>
      <w:i/>
      <w:iCs/>
    </w:rPr>
  </w:style>
  <w:style w:type="paragraph" w:styleId="Subtitle">
    <w:name w:val="Subtitle"/>
    <w:basedOn w:val="Normal"/>
    <w:next w:val="Normal"/>
    <w:link w:val="SubtitleChar"/>
    <w:qFormat/>
    <w:rsid w:val="003B5F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B5F7F"/>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3B5F7F"/>
    <w:rPr>
      <w:b/>
      <w:bCs/>
      <w:smallCaps/>
      <w:color w:val="4F81BD" w:themeColor="accent1"/>
      <w:spacing w:val="5"/>
    </w:rPr>
  </w:style>
  <w:style w:type="character" w:styleId="IntenseEmphasis">
    <w:name w:val="Intense Emphasis"/>
    <w:basedOn w:val="DefaultParagraphFont"/>
    <w:uiPriority w:val="21"/>
    <w:qFormat/>
    <w:rsid w:val="005D0F62"/>
    <w:rPr>
      <w:rFonts w:ascii="Times New Roman" w:hAnsi="Times New Roman"/>
      <w:i/>
      <w:iCs/>
      <w:color w:val="000000" w:themeColor="text1"/>
    </w:rPr>
  </w:style>
  <w:style w:type="paragraph" w:customStyle="1" w:styleId="MediumGrid21">
    <w:name w:val="Medium Grid 21"/>
    <w:uiPriority w:val="1"/>
    <w:qFormat/>
    <w:rsid w:val="00EA6BDD"/>
    <w:rPr>
      <w:rFonts w:ascii="Calibri" w:hAnsi="Calibri"/>
      <w:sz w:val="22"/>
      <w:szCs w:val="22"/>
    </w:rPr>
  </w:style>
  <w:style w:type="paragraph" w:customStyle="1" w:styleId="tablelevel1">
    <w:name w:val="table level 1"/>
    <w:basedOn w:val="Normal"/>
    <w:qFormat/>
    <w:rsid w:val="008701C8"/>
    <w:pPr>
      <w:tabs>
        <w:tab w:val="left" w:pos="660"/>
      </w:tabs>
      <w:ind w:left="432" w:hanging="432"/>
    </w:pPr>
    <w:rPr>
      <w:rFonts w:eastAsia="Myriad Pro Condensed"/>
    </w:rPr>
  </w:style>
  <w:style w:type="paragraph" w:customStyle="1" w:styleId="tablebullet">
    <w:name w:val="table bullet"/>
    <w:basedOn w:val="ListParagraph"/>
    <w:qFormat/>
    <w:rsid w:val="00AD1530"/>
    <w:pPr>
      <w:numPr>
        <w:numId w:val="1"/>
      </w:numPr>
      <w:spacing w:after="0" w:line="240" w:lineRule="auto"/>
      <w:ind w:right="-20"/>
    </w:pPr>
    <w:rPr>
      <w:rFonts w:ascii="Times New Roman" w:eastAsia="Myriad Pro Condensed" w:hAnsi="Times New Roman"/>
      <w:spacing w:val="-2"/>
      <w:sz w:val="20"/>
      <w:szCs w:val="20"/>
    </w:rPr>
  </w:style>
  <w:style w:type="paragraph" w:styleId="TOCHeading">
    <w:name w:val="TOC Heading"/>
    <w:basedOn w:val="Heading1"/>
    <w:next w:val="Normal"/>
    <w:uiPriority w:val="39"/>
    <w:unhideWhenUsed/>
    <w:qFormat/>
    <w:rsid w:val="00B23D41"/>
    <w:pPr>
      <w:keepLines/>
      <w:widowControl/>
      <w:tabs>
        <w:tab w:val="clear" w:pos="180"/>
        <w:tab w:val="clear" w:pos="800"/>
        <w:tab w:val="clear" w:pos="152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5">
    <w:name w:val="toc 5"/>
    <w:basedOn w:val="Normal"/>
    <w:next w:val="Normal"/>
    <w:autoRedefine/>
    <w:uiPriority w:val="39"/>
    <w:unhideWhenUsed/>
    <w:rsid w:val="00F9014D"/>
    <w:pPr>
      <w:ind w:left="720"/>
    </w:pPr>
    <w:rPr>
      <w:rFonts w:asciiTheme="minorHAnsi" w:hAnsiTheme="minorHAnsi"/>
    </w:rPr>
  </w:style>
  <w:style w:type="paragraph" w:styleId="TOC6">
    <w:name w:val="toc 6"/>
    <w:basedOn w:val="Normal"/>
    <w:next w:val="Normal"/>
    <w:autoRedefine/>
    <w:uiPriority w:val="39"/>
    <w:unhideWhenUsed/>
    <w:rsid w:val="00F9014D"/>
    <w:pPr>
      <w:ind w:left="960"/>
    </w:pPr>
    <w:rPr>
      <w:rFonts w:asciiTheme="minorHAnsi" w:hAnsiTheme="minorHAnsi"/>
    </w:rPr>
  </w:style>
  <w:style w:type="paragraph" w:styleId="TOC7">
    <w:name w:val="toc 7"/>
    <w:basedOn w:val="Normal"/>
    <w:next w:val="Normal"/>
    <w:autoRedefine/>
    <w:uiPriority w:val="39"/>
    <w:unhideWhenUsed/>
    <w:rsid w:val="00F9014D"/>
    <w:pPr>
      <w:ind w:left="1200"/>
    </w:pPr>
    <w:rPr>
      <w:rFonts w:asciiTheme="minorHAnsi" w:hAnsiTheme="minorHAnsi"/>
    </w:rPr>
  </w:style>
  <w:style w:type="paragraph" w:styleId="TOC8">
    <w:name w:val="toc 8"/>
    <w:basedOn w:val="Normal"/>
    <w:next w:val="Normal"/>
    <w:autoRedefine/>
    <w:uiPriority w:val="39"/>
    <w:unhideWhenUsed/>
    <w:rsid w:val="00F9014D"/>
    <w:pPr>
      <w:ind w:left="1440"/>
    </w:pPr>
    <w:rPr>
      <w:rFonts w:asciiTheme="minorHAnsi" w:hAnsiTheme="minorHAnsi"/>
    </w:rPr>
  </w:style>
  <w:style w:type="paragraph" w:styleId="TOC9">
    <w:name w:val="toc 9"/>
    <w:basedOn w:val="Normal"/>
    <w:next w:val="Normal"/>
    <w:autoRedefine/>
    <w:uiPriority w:val="39"/>
    <w:unhideWhenUsed/>
    <w:rsid w:val="00F9014D"/>
    <w:pPr>
      <w:ind w:left="1680"/>
    </w:pPr>
    <w:rPr>
      <w:rFonts w:asciiTheme="minorHAnsi" w:hAnsiTheme="minorHAnsi"/>
    </w:rPr>
  </w:style>
  <w:style w:type="character" w:styleId="LineNumber">
    <w:name w:val="line number"/>
    <w:basedOn w:val="DefaultParagraphFont"/>
    <w:semiHidden/>
    <w:unhideWhenUsed/>
    <w:rsid w:val="002A5D9C"/>
  </w:style>
  <w:style w:type="character" w:customStyle="1" w:styleId="UnresolvedMention1">
    <w:name w:val="Unresolved Mention1"/>
    <w:basedOn w:val="DefaultParagraphFont"/>
    <w:uiPriority w:val="99"/>
    <w:semiHidden/>
    <w:unhideWhenUsed/>
    <w:rsid w:val="007D11A3"/>
    <w:rPr>
      <w:color w:val="808080"/>
      <w:shd w:val="clear" w:color="auto" w:fill="E6E6E6"/>
    </w:rPr>
  </w:style>
  <w:style w:type="paragraph" w:customStyle="1" w:styleId="xmsonormal">
    <w:name w:val="x_msonormal"/>
    <w:basedOn w:val="Normal"/>
    <w:rsid w:val="00E3398F"/>
    <w:pPr>
      <w:spacing w:before="100" w:beforeAutospacing="1" w:after="100" w:afterAutospacing="1"/>
    </w:pPr>
    <w:rPr>
      <w:szCs w:val="24"/>
    </w:rPr>
  </w:style>
  <w:style w:type="paragraph" w:customStyle="1" w:styleId="bullets">
    <w:name w:val="bullets"/>
    <w:basedOn w:val="ListParagraph"/>
    <w:qFormat/>
    <w:rsid w:val="00FA0938"/>
    <w:pPr>
      <w:numPr>
        <w:numId w:val="2"/>
      </w:numPr>
    </w:pPr>
    <w:rPr>
      <w:rFonts w:ascii="Times New Roman" w:hAnsi="Times New Roman"/>
      <w:sz w:val="20"/>
      <w:szCs w:val="24"/>
    </w:rPr>
  </w:style>
  <w:style w:type="paragraph" w:customStyle="1" w:styleId="numberedlist">
    <w:name w:val="numbered list"/>
    <w:basedOn w:val="ListParagraph"/>
    <w:qFormat/>
    <w:rsid w:val="00FA0938"/>
    <w:pPr>
      <w:ind w:left="0"/>
    </w:pPr>
    <w:rPr>
      <w:rFonts w:ascii="Times New Roman" w:hAnsi="Times New Roman"/>
      <w:sz w:val="20"/>
      <w:szCs w:val="24"/>
    </w:rPr>
  </w:style>
  <w:style w:type="paragraph" w:customStyle="1" w:styleId="Forms">
    <w:name w:val="Forms"/>
    <w:basedOn w:val="Normal"/>
    <w:qFormat/>
    <w:rsid w:val="00B27541"/>
    <w:rPr>
      <w:sz w:val="24"/>
    </w:rPr>
  </w:style>
  <w:style w:type="paragraph" w:styleId="z-BottomofForm">
    <w:name w:val="HTML Bottom of Form"/>
    <w:basedOn w:val="Normal"/>
    <w:next w:val="Normal"/>
    <w:link w:val="z-BottomofFormChar"/>
    <w:hidden/>
    <w:uiPriority w:val="99"/>
    <w:semiHidden/>
    <w:unhideWhenUsed/>
    <w:rsid w:val="00E862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6264"/>
    <w:rPr>
      <w:rFonts w:ascii="Arial" w:hAnsi="Arial" w:cs="Arial"/>
      <w:vanish/>
      <w:sz w:val="16"/>
      <w:szCs w:val="16"/>
    </w:rPr>
  </w:style>
  <w:style w:type="paragraph" w:styleId="FootnoteText">
    <w:name w:val="footnote text"/>
    <w:basedOn w:val="Normal"/>
    <w:link w:val="FootnoteTextChar"/>
    <w:semiHidden/>
    <w:unhideWhenUsed/>
    <w:rsid w:val="0075110D"/>
  </w:style>
  <w:style w:type="character" w:customStyle="1" w:styleId="FootnoteTextChar">
    <w:name w:val="Footnote Text Char"/>
    <w:basedOn w:val="DefaultParagraphFont"/>
    <w:link w:val="FootnoteText"/>
    <w:semiHidden/>
    <w:rsid w:val="0075110D"/>
    <w:rPr>
      <w:rFonts w:ascii="Times New Roman" w:hAnsi="Times New Roman"/>
    </w:rPr>
  </w:style>
  <w:style w:type="character" w:styleId="FootnoteReference">
    <w:name w:val="footnote reference"/>
    <w:basedOn w:val="DefaultParagraphFont"/>
    <w:semiHidden/>
    <w:unhideWhenUsed/>
    <w:rsid w:val="0075110D"/>
    <w:rPr>
      <w:vertAlign w:val="superscript"/>
    </w:rPr>
  </w:style>
  <w:style w:type="character" w:customStyle="1" w:styleId="UnresolvedMention2">
    <w:name w:val="Unresolved Mention2"/>
    <w:basedOn w:val="DefaultParagraphFont"/>
    <w:uiPriority w:val="99"/>
    <w:semiHidden/>
    <w:unhideWhenUsed/>
    <w:rsid w:val="00A3686F"/>
    <w:rPr>
      <w:color w:val="605E5C"/>
      <w:shd w:val="clear" w:color="auto" w:fill="E1DFDD"/>
    </w:rPr>
  </w:style>
  <w:style w:type="character" w:customStyle="1" w:styleId="UnresolvedMention3">
    <w:name w:val="Unresolved Mention3"/>
    <w:basedOn w:val="DefaultParagraphFont"/>
    <w:uiPriority w:val="99"/>
    <w:semiHidden/>
    <w:unhideWhenUsed/>
    <w:rsid w:val="003D1540"/>
    <w:rPr>
      <w:color w:val="605E5C"/>
      <w:shd w:val="clear" w:color="auto" w:fill="E1DFDD"/>
    </w:rPr>
  </w:style>
  <w:style w:type="character" w:customStyle="1" w:styleId="bodytext0">
    <w:name w:val="bodytext"/>
    <w:rsid w:val="0017748B"/>
  </w:style>
  <w:style w:type="character" w:styleId="UnresolvedMention">
    <w:name w:val="Unresolved Mention"/>
    <w:basedOn w:val="DefaultParagraphFont"/>
    <w:uiPriority w:val="99"/>
    <w:semiHidden/>
    <w:unhideWhenUsed/>
    <w:rsid w:val="00266127"/>
    <w:rPr>
      <w:color w:val="605E5C"/>
      <w:shd w:val="clear" w:color="auto" w:fill="E1DFDD"/>
    </w:rPr>
  </w:style>
  <w:style w:type="character" w:customStyle="1" w:styleId="screenreader-only">
    <w:name w:val="screenreader-only"/>
    <w:basedOn w:val="DefaultParagraphFont"/>
    <w:rsid w:val="004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6995">
      <w:bodyDiv w:val="1"/>
      <w:marLeft w:val="0"/>
      <w:marRight w:val="0"/>
      <w:marTop w:val="0"/>
      <w:marBottom w:val="0"/>
      <w:divBdr>
        <w:top w:val="none" w:sz="0" w:space="0" w:color="auto"/>
        <w:left w:val="none" w:sz="0" w:space="0" w:color="auto"/>
        <w:bottom w:val="none" w:sz="0" w:space="0" w:color="auto"/>
        <w:right w:val="none" w:sz="0" w:space="0" w:color="auto"/>
      </w:divBdr>
    </w:div>
    <w:div w:id="345521362">
      <w:bodyDiv w:val="1"/>
      <w:marLeft w:val="0"/>
      <w:marRight w:val="0"/>
      <w:marTop w:val="0"/>
      <w:marBottom w:val="0"/>
      <w:divBdr>
        <w:top w:val="none" w:sz="0" w:space="0" w:color="auto"/>
        <w:left w:val="none" w:sz="0" w:space="0" w:color="auto"/>
        <w:bottom w:val="none" w:sz="0" w:space="0" w:color="auto"/>
        <w:right w:val="none" w:sz="0" w:space="0" w:color="auto"/>
      </w:divBdr>
    </w:div>
    <w:div w:id="1427002009">
      <w:bodyDiv w:val="1"/>
      <w:marLeft w:val="0"/>
      <w:marRight w:val="0"/>
      <w:marTop w:val="0"/>
      <w:marBottom w:val="0"/>
      <w:divBdr>
        <w:top w:val="none" w:sz="0" w:space="0" w:color="auto"/>
        <w:left w:val="none" w:sz="0" w:space="0" w:color="auto"/>
        <w:bottom w:val="none" w:sz="0" w:space="0" w:color="auto"/>
        <w:right w:val="none" w:sz="0" w:space="0" w:color="auto"/>
      </w:divBdr>
      <w:divsChild>
        <w:div w:id="131869028">
          <w:marLeft w:val="0"/>
          <w:marRight w:val="0"/>
          <w:marTop w:val="0"/>
          <w:marBottom w:val="0"/>
          <w:divBdr>
            <w:top w:val="none" w:sz="0" w:space="0" w:color="auto"/>
            <w:left w:val="none" w:sz="0" w:space="0" w:color="auto"/>
            <w:bottom w:val="none" w:sz="0" w:space="0" w:color="auto"/>
            <w:right w:val="none" w:sz="0" w:space="0" w:color="auto"/>
          </w:divBdr>
          <w:divsChild>
            <w:div w:id="1439328363">
              <w:marLeft w:val="0"/>
              <w:marRight w:val="0"/>
              <w:marTop w:val="0"/>
              <w:marBottom w:val="0"/>
              <w:divBdr>
                <w:top w:val="none" w:sz="0" w:space="0" w:color="auto"/>
                <w:left w:val="none" w:sz="0" w:space="0" w:color="auto"/>
                <w:bottom w:val="none" w:sz="0" w:space="0" w:color="auto"/>
                <w:right w:val="none" w:sz="0" w:space="0" w:color="auto"/>
              </w:divBdr>
              <w:divsChild>
                <w:div w:id="21189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3185">
          <w:marLeft w:val="0"/>
          <w:marRight w:val="0"/>
          <w:marTop w:val="0"/>
          <w:marBottom w:val="0"/>
          <w:divBdr>
            <w:top w:val="none" w:sz="0" w:space="0" w:color="auto"/>
            <w:left w:val="none" w:sz="0" w:space="0" w:color="auto"/>
            <w:bottom w:val="none" w:sz="0" w:space="0" w:color="auto"/>
            <w:right w:val="none" w:sz="0" w:space="0" w:color="auto"/>
          </w:divBdr>
          <w:divsChild>
            <w:div w:id="73404137">
              <w:marLeft w:val="0"/>
              <w:marRight w:val="0"/>
              <w:marTop w:val="0"/>
              <w:marBottom w:val="0"/>
              <w:divBdr>
                <w:top w:val="none" w:sz="0" w:space="0" w:color="auto"/>
                <w:left w:val="none" w:sz="0" w:space="0" w:color="auto"/>
                <w:bottom w:val="none" w:sz="0" w:space="0" w:color="auto"/>
                <w:right w:val="none" w:sz="0" w:space="0" w:color="auto"/>
              </w:divBdr>
              <w:divsChild>
                <w:div w:id="949167043">
                  <w:marLeft w:val="0"/>
                  <w:marRight w:val="0"/>
                  <w:marTop w:val="0"/>
                  <w:marBottom w:val="0"/>
                  <w:divBdr>
                    <w:top w:val="none" w:sz="0" w:space="0" w:color="auto"/>
                    <w:left w:val="none" w:sz="0" w:space="0" w:color="auto"/>
                    <w:bottom w:val="none" w:sz="0" w:space="0" w:color="auto"/>
                    <w:right w:val="none" w:sz="0" w:space="0" w:color="auto"/>
                  </w:divBdr>
                  <w:divsChild>
                    <w:div w:id="1569225558">
                      <w:marLeft w:val="0"/>
                      <w:marRight w:val="0"/>
                      <w:marTop w:val="0"/>
                      <w:marBottom w:val="0"/>
                      <w:divBdr>
                        <w:top w:val="none" w:sz="0" w:space="0" w:color="auto"/>
                        <w:left w:val="none" w:sz="0" w:space="0" w:color="auto"/>
                        <w:bottom w:val="none" w:sz="0" w:space="0" w:color="auto"/>
                        <w:right w:val="none" w:sz="0" w:space="0" w:color="auto"/>
                      </w:divBdr>
                      <w:divsChild>
                        <w:div w:id="1343628767">
                          <w:marLeft w:val="0"/>
                          <w:marRight w:val="0"/>
                          <w:marTop w:val="0"/>
                          <w:marBottom w:val="0"/>
                          <w:divBdr>
                            <w:top w:val="none" w:sz="0" w:space="0" w:color="auto"/>
                            <w:left w:val="none" w:sz="0" w:space="0" w:color="auto"/>
                            <w:bottom w:val="none" w:sz="0" w:space="0" w:color="auto"/>
                            <w:right w:val="none" w:sz="0" w:space="0" w:color="auto"/>
                          </w:divBdr>
                          <w:divsChild>
                            <w:div w:id="47850921">
                              <w:marLeft w:val="0"/>
                              <w:marRight w:val="0"/>
                              <w:marTop w:val="0"/>
                              <w:marBottom w:val="0"/>
                              <w:divBdr>
                                <w:top w:val="none" w:sz="0" w:space="0" w:color="auto"/>
                                <w:left w:val="none" w:sz="0" w:space="0" w:color="auto"/>
                                <w:bottom w:val="none" w:sz="0" w:space="0" w:color="auto"/>
                                <w:right w:val="none" w:sz="0" w:space="0" w:color="auto"/>
                              </w:divBdr>
                              <w:divsChild>
                                <w:div w:id="53699075">
                                  <w:marLeft w:val="0"/>
                                  <w:marRight w:val="0"/>
                                  <w:marTop w:val="0"/>
                                  <w:marBottom w:val="0"/>
                                  <w:divBdr>
                                    <w:top w:val="none" w:sz="0" w:space="0" w:color="auto"/>
                                    <w:left w:val="none" w:sz="0" w:space="0" w:color="auto"/>
                                    <w:bottom w:val="none" w:sz="0" w:space="0" w:color="auto"/>
                                    <w:right w:val="none" w:sz="0" w:space="0" w:color="auto"/>
                                  </w:divBdr>
                                </w:div>
                                <w:div w:id="86855423">
                                  <w:marLeft w:val="0"/>
                                  <w:marRight w:val="0"/>
                                  <w:marTop w:val="0"/>
                                  <w:marBottom w:val="0"/>
                                  <w:divBdr>
                                    <w:top w:val="none" w:sz="0" w:space="0" w:color="auto"/>
                                    <w:left w:val="none" w:sz="0" w:space="0" w:color="auto"/>
                                    <w:bottom w:val="none" w:sz="0" w:space="0" w:color="auto"/>
                                    <w:right w:val="none" w:sz="0" w:space="0" w:color="auto"/>
                                  </w:divBdr>
                                </w:div>
                                <w:div w:id="91509093">
                                  <w:marLeft w:val="0"/>
                                  <w:marRight w:val="0"/>
                                  <w:marTop w:val="0"/>
                                  <w:marBottom w:val="0"/>
                                  <w:divBdr>
                                    <w:top w:val="none" w:sz="0" w:space="0" w:color="auto"/>
                                    <w:left w:val="none" w:sz="0" w:space="0" w:color="auto"/>
                                    <w:bottom w:val="none" w:sz="0" w:space="0" w:color="auto"/>
                                    <w:right w:val="none" w:sz="0" w:space="0" w:color="auto"/>
                                  </w:divBdr>
                                </w:div>
                                <w:div w:id="98960569">
                                  <w:marLeft w:val="0"/>
                                  <w:marRight w:val="0"/>
                                  <w:marTop w:val="0"/>
                                  <w:marBottom w:val="0"/>
                                  <w:divBdr>
                                    <w:top w:val="none" w:sz="0" w:space="0" w:color="auto"/>
                                    <w:left w:val="none" w:sz="0" w:space="0" w:color="auto"/>
                                    <w:bottom w:val="none" w:sz="0" w:space="0" w:color="auto"/>
                                    <w:right w:val="none" w:sz="0" w:space="0" w:color="auto"/>
                                  </w:divBdr>
                                </w:div>
                                <w:div w:id="105318992">
                                  <w:marLeft w:val="0"/>
                                  <w:marRight w:val="0"/>
                                  <w:marTop w:val="0"/>
                                  <w:marBottom w:val="0"/>
                                  <w:divBdr>
                                    <w:top w:val="none" w:sz="0" w:space="0" w:color="auto"/>
                                    <w:left w:val="none" w:sz="0" w:space="0" w:color="auto"/>
                                    <w:bottom w:val="none" w:sz="0" w:space="0" w:color="auto"/>
                                    <w:right w:val="none" w:sz="0" w:space="0" w:color="auto"/>
                                  </w:divBdr>
                                </w:div>
                                <w:div w:id="119879676">
                                  <w:marLeft w:val="0"/>
                                  <w:marRight w:val="0"/>
                                  <w:marTop w:val="0"/>
                                  <w:marBottom w:val="0"/>
                                  <w:divBdr>
                                    <w:top w:val="none" w:sz="0" w:space="0" w:color="auto"/>
                                    <w:left w:val="none" w:sz="0" w:space="0" w:color="auto"/>
                                    <w:bottom w:val="none" w:sz="0" w:space="0" w:color="auto"/>
                                    <w:right w:val="none" w:sz="0" w:space="0" w:color="auto"/>
                                  </w:divBdr>
                                </w:div>
                                <w:div w:id="132606523">
                                  <w:marLeft w:val="0"/>
                                  <w:marRight w:val="0"/>
                                  <w:marTop w:val="0"/>
                                  <w:marBottom w:val="0"/>
                                  <w:divBdr>
                                    <w:top w:val="none" w:sz="0" w:space="0" w:color="auto"/>
                                    <w:left w:val="none" w:sz="0" w:space="0" w:color="auto"/>
                                    <w:bottom w:val="none" w:sz="0" w:space="0" w:color="auto"/>
                                    <w:right w:val="none" w:sz="0" w:space="0" w:color="auto"/>
                                  </w:divBdr>
                                </w:div>
                                <w:div w:id="141309422">
                                  <w:marLeft w:val="0"/>
                                  <w:marRight w:val="0"/>
                                  <w:marTop w:val="0"/>
                                  <w:marBottom w:val="0"/>
                                  <w:divBdr>
                                    <w:top w:val="none" w:sz="0" w:space="0" w:color="auto"/>
                                    <w:left w:val="none" w:sz="0" w:space="0" w:color="auto"/>
                                    <w:bottom w:val="none" w:sz="0" w:space="0" w:color="auto"/>
                                    <w:right w:val="none" w:sz="0" w:space="0" w:color="auto"/>
                                  </w:divBdr>
                                </w:div>
                                <w:div w:id="199365687">
                                  <w:marLeft w:val="0"/>
                                  <w:marRight w:val="0"/>
                                  <w:marTop w:val="0"/>
                                  <w:marBottom w:val="0"/>
                                  <w:divBdr>
                                    <w:top w:val="none" w:sz="0" w:space="0" w:color="auto"/>
                                    <w:left w:val="none" w:sz="0" w:space="0" w:color="auto"/>
                                    <w:bottom w:val="none" w:sz="0" w:space="0" w:color="auto"/>
                                    <w:right w:val="none" w:sz="0" w:space="0" w:color="auto"/>
                                  </w:divBdr>
                                </w:div>
                                <w:div w:id="218784630">
                                  <w:marLeft w:val="0"/>
                                  <w:marRight w:val="0"/>
                                  <w:marTop w:val="0"/>
                                  <w:marBottom w:val="0"/>
                                  <w:divBdr>
                                    <w:top w:val="none" w:sz="0" w:space="0" w:color="auto"/>
                                    <w:left w:val="none" w:sz="0" w:space="0" w:color="auto"/>
                                    <w:bottom w:val="none" w:sz="0" w:space="0" w:color="auto"/>
                                    <w:right w:val="none" w:sz="0" w:space="0" w:color="auto"/>
                                  </w:divBdr>
                                </w:div>
                                <w:div w:id="232206222">
                                  <w:marLeft w:val="0"/>
                                  <w:marRight w:val="0"/>
                                  <w:marTop w:val="0"/>
                                  <w:marBottom w:val="0"/>
                                  <w:divBdr>
                                    <w:top w:val="none" w:sz="0" w:space="0" w:color="auto"/>
                                    <w:left w:val="none" w:sz="0" w:space="0" w:color="auto"/>
                                    <w:bottom w:val="none" w:sz="0" w:space="0" w:color="auto"/>
                                    <w:right w:val="none" w:sz="0" w:space="0" w:color="auto"/>
                                  </w:divBdr>
                                </w:div>
                                <w:div w:id="250089987">
                                  <w:marLeft w:val="0"/>
                                  <w:marRight w:val="0"/>
                                  <w:marTop w:val="0"/>
                                  <w:marBottom w:val="0"/>
                                  <w:divBdr>
                                    <w:top w:val="none" w:sz="0" w:space="0" w:color="auto"/>
                                    <w:left w:val="none" w:sz="0" w:space="0" w:color="auto"/>
                                    <w:bottom w:val="none" w:sz="0" w:space="0" w:color="auto"/>
                                    <w:right w:val="none" w:sz="0" w:space="0" w:color="auto"/>
                                  </w:divBdr>
                                </w:div>
                                <w:div w:id="264460483">
                                  <w:marLeft w:val="0"/>
                                  <w:marRight w:val="0"/>
                                  <w:marTop w:val="0"/>
                                  <w:marBottom w:val="0"/>
                                  <w:divBdr>
                                    <w:top w:val="none" w:sz="0" w:space="0" w:color="auto"/>
                                    <w:left w:val="none" w:sz="0" w:space="0" w:color="auto"/>
                                    <w:bottom w:val="none" w:sz="0" w:space="0" w:color="auto"/>
                                    <w:right w:val="none" w:sz="0" w:space="0" w:color="auto"/>
                                  </w:divBdr>
                                </w:div>
                                <w:div w:id="277838312">
                                  <w:marLeft w:val="0"/>
                                  <w:marRight w:val="0"/>
                                  <w:marTop w:val="0"/>
                                  <w:marBottom w:val="0"/>
                                  <w:divBdr>
                                    <w:top w:val="none" w:sz="0" w:space="0" w:color="auto"/>
                                    <w:left w:val="none" w:sz="0" w:space="0" w:color="auto"/>
                                    <w:bottom w:val="none" w:sz="0" w:space="0" w:color="auto"/>
                                    <w:right w:val="none" w:sz="0" w:space="0" w:color="auto"/>
                                  </w:divBdr>
                                </w:div>
                                <w:div w:id="281764824">
                                  <w:marLeft w:val="0"/>
                                  <w:marRight w:val="0"/>
                                  <w:marTop w:val="0"/>
                                  <w:marBottom w:val="0"/>
                                  <w:divBdr>
                                    <w:top w:val="none" w:sz="0" w:space="0" w:color="auto"/>
                                    <w:left w:val="none" w:sz="0" w:space="0" w:color="auto"/>
                                    <w:bottom w:val="none" w:sz="0" w:space="0" w:color="auto"/>
                                    <w:right w:val="none" w:sz="0" w:space="0" w:color="auto"/>
                                  </w:divBdr>
                                </w:div>
                                <w:div w:id="298151407">
                                  <w:marLeft w:val="0"/>
                                  <w:marRight w:val="0"/>
                                  <w:marTop w:val="0"/>
                                  <w:marBottom w:val="0"/>
                                  <w:divBdr>
                                    <w:top w:val="none" w:sz="0" w:space="0" w:color="auto"/>
                                    <w:left w:val="none" w:sz="0" w:space="0" w:color="auto"/>
                                    <w:bottom w:val="none" w:sz="0" w:space="0" w:color="auto"/>
                                    <w:right w:val="none" w:sz="0" w:space="0" w:color="auto"/>
                                  </w:divBdr>
                                </w:div>
                                <w:div w:id="307057941">
                                  <w:marLeft w:val="0"/>
                                  <w:marRight w:val="0"/>
                                  <w:marTop w:val="0"/>
                                  <w:marBottom w:val="0"/>
                                  <w:divBdr>
                                    <w:top w:val="none" w:sz="0" w:space="0" w:color="auto"/>
                                    <w:left w:val="none" w:sz="0" w:space="0" w:color="auto"/>
                                    <w:bottom w:val="none" w:sz="0" w:space="0" w:color="auto"/>
                                    <w:right w:val="none" w:sz="0" w:space="0" w:color="auto"/>
                                  </w:divBdr>
                                </w:div>
                                <w:div w:id="321661923">
                                  <w:marLeft w:val="0"/>
                                  <w:marRight w:val="0"/>
                                  <w:marTop w:val="0"/>
                                  <w:marBottom w:val="0"/>
                                  <w:divBdr>
                                    <w:top w:val="none" w:sz="0" w:space="0" w:color="auto"/>
                                    <w:left w:val="none" w:sz="0" w:space="0" w:color="auto"/>
                                    <w:bottom w:val="none" w:sz="0" w:space="0" w:color="auto"/>
                                    <w:right w:val="none" w:sz="0" w:space="0" w:color="auto"/>
                                  </w:divBdr>
                                </w:div>
                                <w:div w:id="332608093">
                                  <w:marLeft w:val="0"/>
                                  <w:marRight w:val="0"/>
                                  <w:marTop w:val="0"/>
                                  <w:marBottom w:val="0"/>
                                  <w:divBdr>
                                    <w:top w:val="none" w:sz="0" w:space="0" w:color="auto"/>
                                    <w:left w:val="none" w:sz="0" w:space="0" w:color="auto"/>
                                    <w:bottom w:val="none" w:sz="0" w:space="0" w:color="auto"/>
                                    <w:right w:val="none" w:sz="0" w:space="0" w:color="auto"/>
                                  </w:divBdr>
                                </w:div>
                                <w:div w:id="334576866">
                                  <w:marLeft w:val="0"/>
                                  <w:marRight w:val="0"/>
                                  <w:marTop w:val="0"/>
                                  <w:marBottom w:val="0"/>
                                  <w:divBdr>
                                    <w:top w:val="none" w:sz="0" w:space="0" w:color="auto"/>
                                    <w:left w:val="none" w:sz="0" w:space="0" w:color="auto"/>
                                    <w:bottom w:val="none" w:sz="0" w:space="0" w:color="auto"/>
                                    <w:right w:val="none" w:sz="0" w:space="0" w:color="auto"/>
                                  </w:divBdr>
                                </w:div>
                                <w:div w:id="351884563">
                                  <w:marLeft w:val="0"/>
                                  <w:marRight w:val="0"/>
                                  <w:marTop w:val="0"/>
                                  <w:marBottom w:val="0"/>
                                  <w:divBdr>
                                    <w:top w:val="none" w:sz="0" w:space="0" w:color="auto"/>
                                    <w:left w:val="none" w:sz="0" w:space="0" w:color="auto"/>
                                    <w:bottom w:val="none" w:sz="0" w:space="0" w:color="auto"/>
                                    <w:right w:val="none" w:sz="0" w:space="0" w:color="auto"/>
                                  </w:divBdr>
                                </w:div>
                                <w:div w:id="378436879">
                                  <w:marLeft w:val="0"/>
                                  <w:marRight w:val="0"/>
                                  <w:marTop w:val="0"/>
                                  <w:marBottom w:val="0"/>
                                  <w:divBdr>
                                    <w:top w:val="none" w:sz="0" w:space="0" w:color="auto"/>
                                    <w:left w:val="none" w:sz="0" w:space="0" w:color="auto"/>
                                    <w:bottom w:val="none" w:sz="0" w:space="0" w:color="auto"/>
                                    <w:right w:val="none" w:sz="0" w:space="0" w:color="auto"/>
                                  </w:divBdr>
                                </w:div>
                                <w:div w:id="398748689">
                                  <w:marLeft w:val="0"/>
                                  <w:marRight w:val="0"/>
                                  <w:marTop w:val="0"/>
                                  <w:marBottom w:val="0"/>
                                  <w:divBdr>
                                    <w:top w:val="none" w:sz="0" w:space="0" w:color="auto"/>
                                    <w:left w:val="none" w:sz="0" w:space="0" w:color="auto"/>
                                    <w:bottom w:val="none" w:sz="0" w:space="0" w:color="auto"/>
                                    <w:right w:val="none" w:sz="0" w:space="0" w:color="auto"/>
                                  </w:divBdr>
                                </w:div>
                                <w:div w:id="406340349">
                                  <w:marLeft w:val="0"/>
                                  <w:marRight w:val="0"/>
                                  <w:marTop w:val="0"/>
                                  <w:marBottom w:val="0"/>
                                  <w:divBdr>
                                    <w:top w:val="none" w:sz="0" w:space="0" w:color="auto"/>
                                    <w:left w:val="none" w:sz="0" w:space="0" w:color="auto"/>
                                    <w:bottom w:val="none" w:sz="0" w:space="0" w:color="auto"/>
                                    <w:right w:val="none" w:sz="0" w:space="0" w:color="auto"/>
                                  </w:divBdr>
                                </w:div>
                                <w:div w:id="407659210">
                                  <w:marLeft w:val="0"/>
                                  <w:marRight w:val="0"/>
                                  <w:marTop w:val="0"/>
                                  <w:marBottom w:val="0"/>
                                  <w:divBdr>
                                    <w:top w:val="none" w:sz="0" w:space="0" w:color="auto"/>
                                    <w:left w:val="none" w:sz="0" w:space="0" w:color="auto"/>
                                    <w:bottom w:val="none" w:sz="0" w:space="0" w:color="auto"/>
                                    <w:right w:val="none" w:sz="0" w:space="0" w:color="auto"/>
                                  </w:divBdr>
                                </w:div>
                                <w:div w:id="414716261">
                                  <w:marLeft w:val="0"/>
                                  <w:marRight w:val="0"/>
                                  <w:marTop w:val="0"/>
                                  <w:marBottom w:val="0"/>
                                  <w:divBdr>
                                    <w:top w:val="none" w:sz="0" w:space="0" w:color="auto"/>
                                    <w:left w:val="none" w:sz="0" w:space="0" w:color="auto"/>
                                    <w:bottom w:val="none" w:sz="0" w:space="0" w:color="auto"/>
                                    <w:right w:val="none" w:sz="0" w:space="0" w:color="auto"/>
                                  </w:divBdr>
                                </w:div>
                                <w:div w:id="457994085">
                                  <w:marLeft w:val="0"/>
                                  <w:marRight w:val="0"/>
                                  <w:marTop w:val="0"/>
                                  <w:marBottom w:val="0"/>
                                  <w:divBdr>
                                    <w:top w:val="none" w:sz="0" w:space="0" w:color="auto"/>
                                    <w:left w:val="none" w:sz="0" w:space="0" w:color="auto"/>
                                    <w:bottom w:val="none" w:sz="0" w:space="0" w:color="auto"/>
                                    <w:right w:val="none" w:sz="0" w:space="0" w:color="auto"/>
                                  </w:divBdr>
                                </w:div>
                                <w:div w:id="460802859">
                                  <w:marLeft w:val="0"/>
                                  <w:marRight w:val="0"/>
                                  <w:marTop w:val="0"/>
                                  <w:marBottom w:val="0"/>
                                  <w:divBdr>
                                    <w:top w:val="none" w:sz="0" w:space="0" w:color="auto"/>
                                    <w:left w:val="none" w:sz="0" w:space="0" w:color="auto"/>
                                    <w:bottom w:val="none" w:sz="0" w:space="0" w:color="auto"/>
                                    <w:right w:val="none" w:sz="0" w:space="0" w:color="auto"/>
                                  </w:divBdr>
                                </w:div>
                                <w:div w:id="489367810">
                                  <w:marLeft w:val="0"/>
                                  <w:marRight w:val="0"/>
                                  <w:marTop w:val="0"/>
                                  <w:marBottom w:val="0"/>
                                  <w:divBdr>
                                    <w:top w:val="none" w:sz="0" w:space="0" w:color="auto"/>
                                    <w:left w:val="none" w:sz="0" w:space="0" w:color="auto"/>
                                    <w:bottom w:val="none" w:sz="0" w:space="0" w:color="auto"/>
                                    <w:right w:val="none" w:sz="0" w:space="0" w:color="auto"/>
                                  </w:divBdr>
                                </w:div>
                                <w:div w:id="494150183">
                                  <w:marLeft w:val="0"/>
                                  <w:marRight w:val="0"/>
                                  <w:marTop w:val="0"/>
                                  <w:marBottom w:val="0"/>
                                  <w:divBdr>
                                    <w:top w:val="none" w:sz="0" w:space="0" w:color="auto"/>
                                    <w:left w:val="none" w:sz="0" w:space="0" w:color="auto"/>
                                    <w:bottom w:val="none" w:sz="0" w:space="0" w:color="auto"/>
                                    <w:right w:val="none" w:sz="0" w:space="0" w:color="auto"/>
                                  </w:divBdr>
                                </w:div>
                                <w:div w:id="494300402">
                                  <w:marLeft w:val="0"/>
                                  <w:marRight w:val="0"/>
                                  <w:marTop w:val="0"/>
                                  <w:marBottom w:val="0"/>
                                  <w:divBdr>
                                    <w:top w:val="none" w:sz="0" w:space="0" w:color="auto"/>
                                    <w:left w:val="none" w:sz="0" w:space="0" w:color="auto"/>
                                    <w:bottom w:val="none" w:sz="0" w:space="0" w:color="auto"/>
                                    <w:right w:val="none" w:sz="0" w:space="0" w:color="auto"/>
                                  </w:divBdr>
                                </w:div>
                                <w:div w:id="494684692">
                                  <w:marLeft w:val="0"/>
                                  <w:marRight w:val="0"/>
                                  <w:marTop w:val="0"/>
                                  <w:marBottom w:val="0"/>
                                  <w:divBdr>
                                    <w:top w:val="none" w:sz="0" w:space="0" w:color="auto"/>
                                    <w:left w:val="none" w:sz="0" w:space="0" w:color="auto"/>
                                    <w:bottom w:val="none" w:sz="0" w:space="0" w:color="auto"/>
                                    <w:right w:val="none" w:sz="0" w:space="0" w:color="auto"/>
                                  </w:divBdr>
                                </w:div>
                                <w:div w:id="537278068">
                                  <w:marLeft w:val="0"/>
                                  <w:marRight w:val="0"/>
                                  <w:marTop w:val="0"/>
                                  <w:marBottom w:val="0"/>
                                  <w:divBdr>
                                    <w:top w:val="none" w:sz="0" w:space="0" w:color="auto"/>
                                    <w:left w:val="none" w:sz="0" w:space="0" w:color="auto"/>
                                    <w:bottom w:val="none" w:sz="0" w:space="0" w:color="auto"/>
                                    <w:right w:val="none" w:sz="0" w:space="0" w:color="auto"/>
                                  </w:divBdr>
                                </w:div>
                                <w:div w:id="545216739">
                                  <w:marLeft w:val="0"/>
                                  <w:marRight w:val="0"/>
                                  <w:marTop w:val="0"/>
                                  <w:marBottom w:val="0"/>
                                  <w:divBdr>
                                    <w:top w:val="none" w:sz="0" w:space="0" w:color="auto"/>
                                    <w:left w:val="none" w:sz="0" w:space="0" w:color="auto"/>
                                    <w:bottom w:val="none" w:sz="0" w:space="0" w:color="auto"/>
                                    <w:right w:val="none" w:sz="0" w:space="0" w:color="auto"/>
                                  </w:divBdr>
                                </w:div>
                                <w:div w:id="556473980">
                                  <w:marLeft w:val="0"/>
                                  <w:marRight w:val="0"/>
                                  <w:marTop w:val="0"/>
                                  <w:marBottom w:val="0"/>
                                  <w:divBdr>
                                    <w:top w:val="none" w:sz="0" w:space="0" w:color="auto"/>
                                    <w:left w:val="none" w:sz="0" w:space="0" w:color="auto"/>
                                    <w:bottom w:val="none" w:sz="0" w:space="0" w:color="auto"/>
                                    <w:right w:val="none" w:sz="0" w:space="0" w:color="auto"/>
                                  </w:divBdr>
                                </w:div>
                                <w:div w:id="582303429">
                                  <w:marLeft w:val="0"/>
                                  <w:marRight w:val="0"/>
                                  <w:marTop w:val="0"/>
                                  <w:marBottom w:val="0"/>
                                  <w:divBdr>
                                    <w:top w:val="none" w:sz="0" w:space="0" w:color="auto"/>
                                    <w:left w:val="none" w:sz="0" w:space="0" w:color="auto"/>
                                    <w:bottom w:val="none" w:sz="0" w:space="0" w:color="auto"/>
                                    <w:right w:val="none" w:sz="0" w:space="0" w:color="auto"/>
                                  </w:divBdr>
                                </w:div>
                                <w:div w:id="586813238">
                                  <w:marLeft w:val="0"/>
                                  <w:marRight w:val="0"/>
                                  <w:marTop w:val="0"/>
                                  <w:marBottom w:val="0"/>
                                  <w:divBdr>
                                    <w:top w:val="none" w:sz="0" w:space="0" w:color="auto"/>
                                    <w:left w:val="none" w:sz="0" w:space="0" w:color="auto"/>
                                    <w:bottom w:val="none" w:sz="0" w:space="0" w:color="auto"/>
                                    <w:right w:val="none" w:sz="0" w:space="0" w:color="auto"/>
                                  </w:divBdr>
                                </w:div>
                                <w:div w:id="619528816">
                                  <w:marLeft w:val="0"/>
                                  <w:marRight w:val="0"/>
                                  <w:marTop w:val="0"/>
                                  <w:marBottom w:val="0"/>
                                  <w:divBdr>
                                    <w:top w:val="none" w:sz="0" w:space="0" w:color="auto"/>
                                    <w:left w:val="none" w:sz="0" w:space="0" w:color="auto"/>
                                    <w:bottom w:val="none" w:sz="0" w:space="0" w:color="auto"/>
                                    <w:right w:val="none" w:sz="0" w:space="0" w:color="auto"/>
                                  </w:divBdr>
                                </w:div>
                                <w:div w:id="625310362">
                                  <w:marLeft w:val="0"/>
                                  <w:marRight w:val="0"/>
                                  <w:marTop w:val="0"/>
                                  <w:marBottom w:val="0"/>
                                  <w:divBdr>
                                    <w:top w:val="none" w:sz="0" w:space="0" w:color="auto"/>
                                    <w:left w:val="none" w:sz="0" w:space="0" w:color="auto"/>
                                    <w:bottom w:val="none" w:sz="0" w:space="0" w:color="auto"/>
                                    <w:right w:val="none" w:sz="0" w:space="0" w:color="auto"/>
                                  </w:divBdr>
                                </w:div>
                                <w:div w:id="629360826">
                                  <w:marLeft w:val="0"/>
                                  <w:marRight w:val="0"/>
                                  <w:marTop w:val="0"/>
                                  <w:marBottom w:val="0"/>
                                  <w:divBdr>
                                    <w:top w:val="none" w:sz="0" w:space="0" w:color="auto"/>
                                    <w:left w:val="none" w:sz="0" w:space="0" w:color="auto"/>
                                    <w:bottom w:val="none" w:sz="0" w:space="0" w:color="auto"/>
                                    <w:right w:val="none" w:sz="0" w:space="0" w:color="auto"/>
                                  </w:divBdr>
                                </w:div>
                                <w:div w:id="647787111">
                                  <w:marLeft w:val="0"/>
                                  <w:marRight w:val="0"/>
                                  <w:marTop w:val="0"/>
                                  <w:marBottom w:val="0"/>
                                  <w:divBdr>
                                    <w:top w:val="none" w:sz="0" w:space="0" w:color="auto"/>
                                    <w:left w:val="none" w:sz="0" w:space="0" w:color="auto"/>
                                    <w:bottom w:val="none" w:sz="0" w:space="0" w:color="auto"/>
                                    <w:right w:val="none" w:sz="0" w:space="0" w:color="auto"/>
                                  </w:divBdr>
                                </w:div>
                                <w:div w:id="650214671">
                                  <w:marLeft w:val="0"/>
                                  <w:marRight w:val="0"/>
                                  <w:marTop w:val="0"/>
                                  <w:marBottom w:val="0"/>
                                  <w:divBdr>
                                    <w:top w:val="none" w:sz="0" w:space="0" w:color="auto"/>
                                    <w:left w:val="none" w:sz="0" w:space="0" w:color="auto"/>
                                    <w:bottom w:val="none" w:sz="0" w:space="0" w:color="auto"/>
                                    <w:right w:val="none" w:sz="0" w:space="0" w:color="auto"/>
                                  </w:divBdr>
                                </w:div>
                                <w:div w:id="653528808">
                                  <w:marLeft w:val="0"/>
                                  <w:marRight w:val="0"/>
                                  <w:marTop w:val="0"/>
                                  <w:marBottom w:val="0"/>
                                  <w:divBdr>
                                    <w:top w:val="none" w:sz="0" w:space="0" w:color="auto"/>
                                    <w:left w:val="none" w:sz="0" w:space="0" w:color="auto"/>
                                    <w:bottom w:val="none" w:sz="0" w:space="0" w:color="auto"/>
                                    <w:right w:val="none" w:sz="0" w:space="0" w:color="auto"/>
                                  </w:divBdr>
                                </w:div>
                                <w:div w:id="658002645">
                                  <w:marLeft w:val="0"/>
                                  <w:marRight w:val="0"/>
                                  <w:marTop w:val="0"/>
                                  <w:marBottom w:val="0"/>
                                  <w:divBdr>
                                    <w:top w:val="none" w:sz="0" w:space="0" w:color="auto"/>
                                    <w:left w:val="none" w:sz="0" w:space="0" w:color="auto"/>
                                    <w:bottom w:val="none" w:sz="0" w:space="0" w:color="auto"/>
                                    <w:right w:val="none" w:sz="0" w:space="0" w:color="auto"/>
                                  </w:divBdr>
                                </w:div>
                                <w:div w:id="678626712">
                                  <w:marLeft w:val="0"/>
                                  <w:marRight w:val="0"/>
                                  <w:marTop w:val="0"/>
                                  <w:marBottom w:val="0"/>
                                  <w:divBdr>
                                    <w:top w:val="none" w:sz="0" w:space="0" w:color="auto"/>
                                    <w:left w:val="none" w:sz="0" w:space="0" w:color="auto"/>
                                    <w:bottom w:val="none" w:sz="0" w:space="0" w:color="auto"/>
                                    <w:right w:val="none" w:sz="0" w:space="0" w:color="auto"/>
                                  </w:divBdr>
                                </w:div>
                                <w:div w:id="741175782">
                                  <w:marLeft w:val="0"/>
                                  <w:marRight w:val="0"/>
                                  <w:marTop w:val="0"/>
                                  <w:marBottom w:val="0"/>
                                  <w:divBdr>
                                    <w:top w:val="none" w:sz="0" w:space="0" w:color="auto"/>
                                    <w:left w:val="none" w:sz="0" w:space="0" w:color="auto"/>
                                    <w:bottom w:val="none" w:sz="0" w:space="0" w:color="auto"/>
                                    <w:right w:val="none" w:sz="0" w:space="0" w:color="auto"/>
                                  </w:divBdr>
                                </w:div>
                                <w:div w:id="742801811">
                                  <w:marLeft w:val="0"/>
                                  <w:marRight w:val="0"/>
                                  <w:marTop w:val="0"/>
                                  <w:marBottom w:val="0"/>
                                  <w:divBdr>
                                    <w:top w:val="none" w:sz="0" w:space="0" w:color="auto"/>
                                    <w:left w:val="none" w:sz="0" w:space="0" w:color="auto"/>
                                    <w:bottom w:val="none" w:sz="0" w:space="0" w:color="auto"/>
                                    <w:right w:val="none" w:sz="0" w:space="0" w:color="auto"/>
                                  </w:divBdr>
                                </w:div>
                                <w:div w:id="744650429">
                                  <w:marLeft w:val="0"/>
                                  <w:marRight w:val="0"/>
                                  <w:marTop w:val="0"/>
                                  <w:marBottom w:val="0"/>
                                  <w:divBdr>
                                    <w:top w:val="none" w:sz="0" w:space="0" w:color="auto"/>
                                    <w:left w:val="none" w:sz="0" w:space="0" w:color="auto"/>
                                    <w:bottom w:val="none" w:sz="0" w:space="0" w:color="auto"/>
                                    <w:right w:val="none" w:sz="0" w:space="0" w:color="auto"/>
                                  </w:divBdr>
                                </w:div>
                                <w:div w:id="757293962">
                                  <w:marLeft w:val="0"/>
                                  <w:marRight w:val="0"/>
                                  <w:marTop w:val="0"/>
                                  <w:marBottom w:val="0"/>
                                  <w:divBdr>
                                    <w:top w:val="none" w:sz="0" w:space="0" w:color="auto"/>
                                    <w:left w:val="none" w:sz="0" w:space="0" w:color="auto"/>
                                    <w:bottom w:val="none" w:sz="0" w:space="0" w:color="auto"/>
                                    <w:right w:val="none" w:sz="0" w:space="0" w:color="auto"/>
                                  </w:divBdr>
                                </w:div>
                                <w:div w:id="761486701">
                                  <w:marLeft w:val="0"/>
                                  <w:marRight w:val="0"/>
                                  <w:marTop w:val="0"/>
                                  <w:marBottom w:val="0"/>
                                  <w:divBdr>
                                    <w:top w:val="none" w:sz="0" w:space="0" w:color="auto"/>
                                    <w:left w:val="none" w:sz="0" w:space="0" w:color="auto"/>
                                    <w:bottom w:val="none" w:sz="0" w:space="0" w:color="auto"/>
                                    <w:right w:val="none" w:sz="0" w:space="0" w:color="auto"/>
                                  </w:divBdr>
                                </w:div>
                                <w:div w:id="811406992">
                                  <w:marLeft w:val="0"/>
                                  <w:marRight w:val="0"/>
                                  <w:marTop w:val="0"/>
                                  <w:marBottom w:val="0"/>
                                  <w:divBdr>
                                    <w:top w:val="none" w:sz="0" w:space="0" w:color="auto"/>
                                    <w:left w:val="none" w:sz="0" w:space="0" w:color="auto"/>
                                    <w:bottom w:val="none" w:sz="0" w:space="0" w:color="auto"/>
                                    <w:right w:val="none" w:sz="0" w:space="0" w:color="auto"/>
                                  </w:divBdr>
                                </w:div>
                                <w:div w:id="833690585">
                                  <w:marLeft w:val="0"/>
                                  <w:marRight w:val="0"/>
                                  <w:marTop w:val="0"/>
                                  <w:marBottom w:val="0"/>
                                  <w:divBdr>
                                    <w:top w:val="none" w:sz="0" w:space="0" w:color="auto"/>
                                    <w:left w:val="none" w:sz="0" w:space="0" w:color="auto"/>
                                    <w:bottom w:val="none" w:sz="0" w:space="0" w:color="auto"/>
                                    <w:right w:val="none" w:sz="0" w:space="0" w:color="auto"/>
                                  </w:divBdr>
                                </w:div>
                                <w:div w:id="856188214">
                                  <w:marLeft w:val="0"/>
                                  <w:marRight w:val="0"/>
                                  <w:marTop w:val="0"/>
                                  <w:marBottom w:val="0"/>
                                  <w:divBdr>
                                    <w:top w:val="none" w:sz="0" w:space="0" w:color="auto"/>
                                    <w:left w:val="none" w:sz="0" w:space="0" w:color="auto"/>
                                    <w:bottom w:val="none" w:sz="0" w:space="0" w:color="auto"/>
                                    <w:right w:val="none" w:sz="0" w:space="0" w:color="auto"/>
                                  </w:divBdr>
                                </w:div>
                                <w:div w:id="890381094">
                                  <w:marLeft w:val="0"/>
                                  <w:marRight w:val="0"/>
                                  <w:marTop w:val="0"/>
                                  <w:marBottom w:val="0"/>
                                  <w:divBdr>
                                    <w:top w:val="none" w:sz="0" w:space="0" w:color="auto"/>
                                    <w:left w:val="none" w:sz="0" w:space="0" w:color="auto"/>
                                    <w:bottom w:val="none" w:sz="0" w:space="0" w:color="auto"/>
                                    <w:right w:val="none" w:sz="0" w:space="0" w:color="auto"/>
                                  </w:divBdr>
                                </w:div>
                                <w:div w:id="897470478">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921067817">
                                  <w:marLeft w:val="0"/>
                                  <w:marRight w:val="0"/>
                                  <w:marTop w:val="0"/>
                                  <w:marBottom w:val="0"/>
                                  <w:divBdr>
                                    <w:top w:val="none" w:sz="0" w:space="0" w:color="auto"/>
                                    <w:left w:val="none" w:sz="0" w:space="0" w:color="auto"/>
                                    <w:bottom w:val="none" w:sz="0" w:space="0" w:color="auto"/>
                                    <w:right w:val="none" w:sz="0" w:space="0" w:color="auto"/>
                                  </w:divBdr>
                                </w:div>
                                <w:div w:id="928199585">
                                  <w:marLeft w:val="0"/>
                                  <w:marRight w:val="0"/>
                                  <w:marTop w:val="0"/>
                                  <w:marBottom w:val="0"/>
                                  <w:divBdr>
                                    <w:top w:val="none" w:sz="0" w:space="0" w:color="auto"/>
                                    <w:left w:val="none" w:sz="0" w:space="0" w:color="auto"/>
                                    <w:bottom w:val="none" w:sz="0" w:space="0" w:color="auto"/>
                                    <w:right w:val="none" w:sz="0" w:space="0" w:color="auto"/>
                                  </w:divBdr>
                                </w:div>
                                <w:div w:id="945767786">
                                  <w:marLeft w:val="0"/>
                                  <w:marRight w:val="0"/>
                                  <w:marTop w:val="0"/>
                                  <w:marBottom w:val="0"/>
                                  <w:divBdr>
                                    <w:top w:val="none" w:sz="0" w:space="0" w:color="auto"/>
                                    <w:left w:val="none" w:sz="0" w:space="0" w:color="auto"/>
                                    <w:bottom w:val="none" w:sz="0" w:space="0" w:color="auto"/>
                                    <w:right w:val="none" w:sz="0" w:space="0" w:color="auto"/>
                                  </w:divBdr>
                                </w:div>
                                <w:div w:id="949556270">
                                  <w:marLeft w:val="0"/>
                                  <w:marRight w:val="0"/>
                                  <w:marTop w:val="0"/>
                                  <w:marBottom w:val="0"/>
                                  <w:divBdr>
                                    <w:top w:val="none" w:sz="0" w:space="0" w:color="auto"/>
                                    <w:left w:val="none" w:sz="0" w:space="0" w:color="auto"/>
                                    <w:bottom w:val="none" w:sz="0" w:space="0" w:color="auto"/>
                                    <w:right w:val="none" w:sz="0" w:space="0" w:color="auto"/>
                                  </w:divBdr>
                                </w:div>
                                <w:div w:id="993221920">
                                  <w:marLeft w:val="0"/>
                                  <w:marRight w:val="0"/>
                                  <w:marTop w:val="0"/>
                                  <w:marBottom w:val="0"/>
                                  <w:divBdr>
                                    <w:top w:val="none" w:sz="0" w:space="0" w:color="auto"/>
                                    <w:left w:val="none" w:sz="0" w:space="0" w:color="auto"/>
                                    <w:bottom w:val="none" w:sz="0" w:space="0" w:color="auto"/>
                                    <w:right w:val="none" w:sz="0" w:space="0" w:color="auto"/>
                                  </w:divBdr>
                                </w:div>
                                <w:div w:id="1037004913">
                                  <w:marLeft w:val="0"/>
                                  <w:marRight w:val="0"/>
                                  <w:marTop w:val="0"/>
                                  <w:marBottom w:val="0"/>
                                  <w:divBdr>
                                    <w:top w:val="none" w:sz="0" w:space="0" w:color="auto"/>
                                    <w:left w:val="none" w:sz="0" w:space="0" w:color="auto"/>
                                    <w:bottom w:val="none" w:sz="0" w:space="0" w:color="auto"/>
                                    <w:right w:val="none" w:sz="0" w:space="0" w:color="auto"/>
                                  </w:divBdr>
                                </w:div>
                                <w:div w:id="1050808804">
                                  <w:marLeft w:val="0"/>
                                  <w:marRight w:val="0"/>
                                  <w:marTop w:val="0"/>
                                  <w:marBottom w:val="0"/>
                                  <w:divBdr>
                                    <w:top w:val="none" w:sz="0" w:space="0" w:color="auto"/>
                                    <w:left w:val="none" w:sz="0" w:space="0" w:color="auto"/>
                                    <w:bottom w:val="none" w:sz="0" w:space="0" w:color="auto"/>
                                    <w:right w:val="none" w:sz="0" w:space="0" w:color="auto"/>
                                  </w:divBdr>
                                </w:div>
                                <w:div w:id="1086924689">
                                  <w:marLeft w:val="0"/>
                                  <w:marRight w:val="0"/>
                                  <w:marTop w:val="0"/>
                                  <w:marBottom w:val="0"/>
                                  <w:divBdr>
                                    <w:top w:val="none" w:sz="0" w:space="0" w:color="auto"/>
                                    <w:left w:val="none" w:sz="0" w:space="0" w:color="auto"/>
                                    <w:bottom w:val="none" w:sz="0" w:space="0" w:color="auto"/>
                                    <w:right w:val="none" w:sz="0" w:space="0" w:color="auto"/>
                                  </w:divBdr>
                                </w:div>
                                <w:div w:id="1088499931">
                                  <w:marLeft w:val="0"/>
                                  <w:marRight w:val="0"/>
                                  <w:marTop w:val="0"/>
                                  <w:marBottom w:val="0"/>
                                  <w:divBdr>
                                    <w:top w:val="none" w:sz="0" w:space="0" w:color="auto"/>
                                    <w:left w:val="none" w:sz="0" w:space="0" w:color="auto"/>
                                    <w:bottom w:val="none" w:sz="0" w:space="0" w:color="auto"/>
                                    <w:right w:val="none" w:sz="0" w:space="0" w:color="auto"/>
                                  </w:divBdr>
                                </w:div>
                                <w:div w:id="1110314822">
                                  <w:marLeft w:val="0"/>
                                  <w:marRight w:val="0"/>
                                  <w:marTop w:val="0"/>
                                  <w:marBottom w:val="0"/>
                                  <w:divBdr>
                                    <w:top w:val="none" w:sz="0" w:space="0" w:color="auto"/>
                                    <w:left w:val="none" w:sz="0" w:space="0" w:color="auto"/>
                                    <w:bottom w:val="none" w:sz="0" w:space="0" w:color="auto"/>
                                    <w:right w:val="none" w:sz="0" w:space="0" w:color="auto"/>
                                  </w:divBdr>
                                </w:div>
                                <w:div w:id="1118331463">
                                  <w:marLeft w:val="0"/>
                                  <w:marRight w:val="0"/>
                                  <w:marTop w:val="0"/>
                                  <w:marBottom w:val="0"/>
                                  <w:divBdr>
                                    <w:top w:val="none" w:sz="0" w:space="0" w:color="auto"/>
                                    <w:left w:val="none" w:sz="0" w:space="0" w:color="auto"/>
                                    <w:bottom w:val="none" w:sz="0" w:space="0" w:color="auto"/>
                                    <w:right w:val="none" w:sz="0" w:space="0" w:color="auto"/>
                                  </w:divBdr>
                                </w:div>
                                <w:div w:id="1127967841">
                                  <w:marLeft w:val="0"/>
                                  <w:marRight w:val="0"/>
                                  <w:marTop w:val="0"/>
                                  <w:marBottom w:val="0"/>
                                  <w:divBdr>
                                    <w:top w:val="none" w:sz="0" w:space="0" w:color="auto"/>
                                    <w:left w:val="none" w:sz="0" w:space="0" w:color="auto"/>
                                    <w:bottom w:val="none" w:sz="0" w:space="0" w:color="auto"/>
                                    <w:right w:val="none" w:sz="0" w:space="0" w:color="auto"/>
                                  </w:divBdr>
                                </w:div>
                                <w:div w:id="1205754116">
                                  <w:marLeft w:val="0"/>
                                  <w:marRight w:val="0"/>
                                  <w:marTop w:val="0"/>
                                  <w:marBottom w:val="0"/>
                                  <w:divBdr>
                                    <w:top w:val="none" w:sz="0" w:space="0" w:color="auto"/>
                                    <w:left w:val="none" w:sz="0" w:space="0" w:color="auto"/>
                                    <w:bottom w:val="none" w:sz="0" w:space="0" w:color="auto"/>
                                    <w:right w:val="none" w:sz="0" w:space="0" w:color="auto"/>
                                  </w:divBdr>
                                </w:div>
                                <w:div w:id="1215314925">
                                  <w:marLeft w:val="0"/>
                                  <w:marRight w:val="0"/>
                                  <w:marTop w:val="0"/>
                                  <w:marBottom w:val="0"/>
                                  <w:divBdr>
                                    <w:top w:val="none" w:sz="0" w:space="0" w:color="auto"/>
                                    <w:left w:val="none" w:sz="0" w:space="0" w:color="auto"/>
                                    <w:bottom w:val="none" w:sz="0" w:space="0" w:color="auto"/>
                                    <w:right w:val="none" w:sz="0" w:space="0" w:color="auto"/>
                                  </w:divBdr>
                                </w:div>
                                <w:div w:id="1245995177">
                                  <w:marLeft w:val="0"/>
                                  <w:marRight w:val="0"/>
                                  <w:marTop w:val="0"/>
                                  <w:marBottom w:val="0"/>
                                  <w:divBdr>
                                    <w:top w:val="none" w:sz="0" w:space="0" w:color="auto"/>
                                    <w:left w:val="none" w:sz="0" w:space="0" w:color="auto"/>
                                    <w:bottom w:val="none" w:sz="0" w:space="0" w:color="auto"/>
                                    <w:right w:val="none" w:sz="0" w:space="0" w:color="auto"/>
                                  </w:divBdr>
                                </w:div>
                                <w:div w:id="1306659208">
                                  <w:marLeft w:val="0"/>
                                  <w:marRight w:val="0"/>
                                  <w:marTop w:val="0"/>
                                  <w:marBottom w:val="0"/>
                                  <w:divBdr>
                                    <w:top w:val="none" w:sz="0" w:space="0" w:color="auto"/>
                                    <w:left w:val="none" w:sz="0" w:space="0" w:color="auto"/>
                                    <w:bottom w:val="none" w:sz="0" w:space="0" w:color="auto"/>
                                    <w:right w:val="none" w:sz="0" w:space="0" w:color="auto"/>
                                  </w:divBdr>
                                </w:div>
                                <w:div w:id="1323504681">
                                  <w:marLeft w:val="0"/>
                                  <w:marRight w:val="0"/>
                                  <w:marTop w:val="0"/>
                                  <w:marBottom w:val="0"/>
                                  <w:divBdr>
                                    <w:top w:val="none" w:sz="0" w:space="0" w:color="auto"/>
                                    <w:left w:val="none" w:sz="0" w:space="0" w:color="auto"/>
                                    <w:bottom w:val="none" w:sz="0" w:space="0" w:color="auto"/>
                                    <w:right w:val="none" w:sz="0" w:space="0" w:color="auto"/>
                                  </w:divBdr>
                                </w:div>
                                <w:div w:id="1327903688">
                                  <w:marLeft w:val="0"/>
                                  <w:marRight w:val="0"/>
                                  <w:marTop w:val="0"/>
                                  <w:marBottom w:val="0"/>
                                  <w:divBdr>
                                    <w:top w:val="none" w:sz="0" w:space="0" w:color="auto"/>
                                    <w:left w:val="none" w:sz="0" w:space="0" w:color="auto"/>
                                    <w:bottom w:val="none" w:sz="0" w:space="0" w:color="auto"/>
                                    <w:right w:val="none" w:sz="0" w:space="0" w:color="auto"/>
                                  </w:divBdr>
                                </w:div>
                                <w:div w:id="1354646160">
                                  <w:marLeft w:val="0"/>
                                  <w:marRight w:val="0"/>
                                  <w:marTop w:val="0"/>
                                  <w:marBottom w:val="0"/>
                                  <w:divBdr>
                                    <w:top w:val="none" w:sz="0" w:space="0" w:color="auto"/>
                                    <w:left w:val="none" w:sz="0" w:space="0" w:color="auto"/>
                                    <w:bottom w:val="none" w:sz="0" w:space="0" w:color="auto"/>
                                    <w:right w:val="none" w:sz="0" w:space="0" w:color="auto"/>
                                  </w:divBdr>
                                </w:div>
                                <w:div w:id="1365860720">
                                  <w:marLeft w:val="0"/>
                                  <w:marRight w:val="0"/>
                                  <w:marTop w:val="0"/>
                                  <w:marBottom w:val="0"/>
                                  <w:divBdr>
                                    <w:top w:val="none" w:sz="0" w:space="0" w:color="auto"/>
                                    <w:left w:val="none" w:sz="0" w:space="0" w:color="auto"/>
                                    <w:bottom w:val="none" w:sz="0" w:space="0" w:color="auto"/>
                                    <w:right w:val="none" w:sz="0" w:space="0" w:color="auto"/>
                                  </w:divBdr>
                                </w:div>
                                <w:div w:id="1388988995">
                                  <w:marLeft w:val="0"/>
                                  <w:marRight w:val="0"/>
                                  <w:marTop w:val="0"/>
                                  <w:marBottom w:val="0"/>
                                  <w:divBdr>
                                    <w:top w:val="none" w:sz="0" w:space="0" w:color="auto"/>
                                    <w:left w:val="none" w:sz="0" w:space="0" w:color="auto"/>
                                    <w:bottom w:val="none" w:sz="0" w:space="0" w:color="auto"/>
                                    <w:right w:val="none" w:sz="0" w:space="0" w:color="auto"/>
                                  </w:divBdr>
                                </w:div>
                                <w:div w:id="1406605194">
                                  <w:marLeft w:val="0"/>
                                  <w:marRight w:val="0"/>
                                  <w:marTop w:val="0"/>
                                  <w:marBottom w:val="0"/>
                                  <w:divBdr>
                                    <w:top w:val="none" w:sz="0" w:space="0" w:color="auto"/>
                                    <w:left w:val="none" w:sz="0" w:space="0" w:color="auto"/>
                                    <w:bottom w:val="none" w:sz="0" w:space="0" w:color="auto"/>
                                    <w:right w:val="none" w:sz="0" w:space="0" w:color="auto"/>
                                  </w:divBdr>
                                </w:div>
                                <w:div w:id="1411854800">
                                  <w:marLeft w:val="0"/>
                                  <w:marRight w:val="0"/>
                                  <w:marTop w:val="0"/>
                                  <w:marBottom w:val="0"/>
                                  <w:divBdr>
                                    <w:top w:val="none" w:sz="0" w:space="0" w:color="auto"/>
                                    <w:left w:val="none" w:sz="0" w:space="0" w:color="auto"/>
                                    <w:bottom w:val="none" w:sz="0" w:space="0" w:color="auto"/>
                                    <w:right w:val="none" w:sz="0" w:space="0" w:color="auto"/>
                                  </w:divBdr>
                                </w:div>
                                <w:div w:id="1437679040">
                                  <w:marLeft w:val="0"/>
                                  <w:marRight w:val="0"/>
                                  <w:marTop w:val="0"/>
                                  <w:marBottom w:val="0"/>
                                  <w:divBdr>
                                    <w:top w:val="none" w:sz="0" w:space="0" w:color="auto"/>
                                    <w:left w:val="none" w:sz="0" w:space="0" w:color="auto"/>
                                    <w:bottom w:val="none" w:sz="0" w:space="0" w:color="auto"/>
                                    <w:right w:val="none" w:sz="0" w:space="0" w:color="auto"/>
                                  </w:divBdr>
                                </w:div>
                                <w:div w:id="1513378399">
                                  <w:marLeft w:val="0"/>
                                  <w:marRight w:val="0"/>
                                  <w:marTop w:val="0"/>
                                  <w:marBottom w:val="0"/>
                                  <w:divBdr>
                                    <w:top w:val="none" w:sz="0" w:space="0" w:color="auto"/>
                                    <w:left w:val="none" w:sz="0" w:space="0" w:color="auto"/>
                                    <w:bottom w:val="none" w:sz="0" w:space="0" w:color="auto"/>
                                    <w:right w:val="none" w:sz="0" w:space="0" w:color="auto"/>
                                  </w:divBdr>
                                </w:div>
                                <w:div w:id="1514565810">
                                  <w:marLeft w:val="0"/>
                                  <w:marRight w:val="0"/>
                                  <w:marTop w:val="0"/>
                                  <w:marBottom w:val="0"/>
                                  <w:divBdr>
                                    <w:top w:val="none" w:sz="0" w:space="0" w:color="auto"/>
                                    <w:left w:val="none" w:sz="0" w:space="0" w:color="auto"/>
                                    <w:bottom w:val="none" w:sz="0" w:space="0" w:color="auto"/>
                                    <w:right w:val="none" w:sz="0" w:space="0" w:color="auto"/>
                                  </w:divBdr>
                                </w:div>
                                <w:div w:id="1517501746">
                                  <w:marLeft w:val="0"/>
                                  <w:marRight w:val="0"/>
                                  <w:marTop w:val="0"/>
                                  <w:marBottom w:val="0"/>
                                  <w:divBdr>
                                    <w:top w:val="none" w:sz="0" w:space="0" w:color="auto"/>
                                    <w:left w:val="none" w:sz="0" w:space="0" w:color="auto"/>
                                    <w:bottom w:val="none" w:sz="0" w:space="0" w:color="auto"/>
                                    <w:right w:val="none" w:sz="0" w:space="0" w:color="auto"/>
                                  </w:divBdr>
                                </w:div>
                                <w:div w:id="1528177160">
                                  <w:marLeft w:val="0"/>
                                  <w:marRight w:val="0"/>
                                  <w:marTop w:val="0"/>
                                  <w:marBottom w:val="0"/>
                                  <w:divBdr>
                                    <w:top w:val="none" w:sz="0" w:space="0" w:color="auto"/>
                                    <w:left w:val="none" w:sz="0" w:space="0" w:color="auto"/>
                                    <w:bottom w:val="none" w:sz="0" w:space="0" w:color="auto"/>
                                    <w:right w:val="none" w:sz="0" w:space="0" w:color="auto"/>
                                  </w:divBdr>
                                </w:div>
                                <w:div w:id="1528568902">
                                  <w:marLeft w:val="0"/>
                                  <w:marRight w:val="0"/>
                                  <w:marTop w:val="0"/>
                                  <w:marBottom w:val="0"/>
                                  <w:divBdr>
                                    <w:top w:val="none" w:sz="0" w:space="0" w:color="auto"/>
                                    <w:left w:val="none" w:sz="0" w:space="0" w:color="auto"/>
                                    <w:bottom w:val="none" w:sz="0" w:space="0" w:color="auto"/>
                                    <w:right w:val="none" w:sz="0" w:space="0" w:color="auto"/>
                                  </w:divBdr>
                                </w:div>
                                <w:div w:id="1540163349">
                                  <w:marLeft w:val="0"/>
                                  <w:marRight w:val="0"/>
                                  <w:marTop w:val="0"/>
                                  <w:marBottom w:val="0"/>
                                  <w:divBdr>
                                    <w:top w:val="none" w:sz="0" w:space="0" w:color="auto"/>
                                    <w:left w:val="none" w:sz="0" w:space="0" w:color="auto"/>
                                    <w:bottom w:val="none" w:sz="0" w:space="0" w:color="auto"/>
                                    <w:right w:val="none" w:sz="0" w:space="0" w:color="auto"/>
                                  </w:divBdr>
                                </w:div>
                                <w:div w:id="1562980044">
                                  <w:marLeft w:val="0"/>
                                  <w:marRight w:val="0"/>
                                  <w:marTop w:val="0"/>
                                  <w:marBottom w:val="0"/>
                                  <w:divBdr>
                                    <w:top w:val="none" w:sz="0" w:space="0" w:color="auto"/>
                                    <w:left w:val="none" w:sz="0" w:space="0" w:color="auto"/>
                                    <w:bottom w:val="none" w:sz="0" w:space="0" w:color="auto"/>
                                    <w:right w:val="none" w:sz="0" w:space="0" w:color="auto"/>
                                  </w:divBdr>
                                </w:div>
                                <w:div w:id="1564218088">
                                  <w:marLeft w:val="0"/>
                                  <w:marRight w:val="0"/>
                                  <w:marTop w:val="0"/>
                                  <w:marBottom w:val="0"/>
                                  <w:divBdr>
                                    <w:top w:val="none" w:sz="0" w:space="0" w:color="auto"/>
                                    <w:left w:val="none" w:sz="0" w:space="0" w:color="auto"/>
                                    <w:bottom w:val="none" w:sz="0" w:space="0" w:color="auto"/>
                                    <w:right w:val="none" w:sz="0" w:space="0" w:color="auto"/>
                                  </w:divBdr>
                                </w:div>
                                <w:div w:id="1615089518">
                                  <w:marLeft w:val="0"/>
                                  <w:marRight w:val="0"/>
                                  <w:marTop w:val="0"/>
                                  <w:marBottom w:val="0"/>
                                  <w:divBdr>
                                    <w:top w:val="none" w:sz="0" w:space="0" w:color="auto"/>
                                    <w:left w:val="none" w:sz="0" w:space="0" w:color="auto"/>
                                    <w:bottom w:val="none" w:sz="0" w:space="0" w:color="auto"/>
                                    <w:right w:val="none" w:sz="0" w:space="0" w:color="auto"/>
                                  </w:divBdr>
                                </w:div>
                                <w:div w:id="1689721167">
                                  <w:marLeft w:val="0"/>
                                  <w:marRight w:val="0"/>
                                  <w:marTop w:val="0"/>
                                  <w:marBottom w:val="0"/>
                                  <w:divBdr>
                                    <w:top w:val="none" w:sz="0" w:space="0" w:color="auto"/>
                                    <w:left w:val="none" w:sz="0" w:space="0" w:color="auto"/>
                                    <w:bottom w:val="none" w:sz="0" w:space="0" w:color="auto"/>
                                    <w:right w:val="none" w:sz="0" w:space="0" w:color="auto"/>
                                  </w:divBdr>
                                </w:div>
                                <w:div w:id="1699963904">
                                  <w:marLeft w:val="0"/>
                                  <w:marRight w:val="0"/>
                                  <w:marTop w:val="0"/>
                                  <w:marBottom w:val="0"/>
                                  <w:divBdr>
                                    <w:top w:val="none" w:sz="0" w:space="0" w:color="auto"/>
                                    <w:left w:val="none" w:sz="0" w:space="0" w:color="auto"/>
                                    <w:bottom w:val="none" w:sz="0" w:space="0" w:color="auto"/>
                                    <w:right w:val="none" w:sz="0" w:space="0" w:color="auto"/>
                                  </w:divBdr>
                                </w:div>
                                <w:div w:id="1708335176">
                                  <w:marLeft w:val="0"/>
                                  <w:marRight w:val="0"/>
                                  <w:marTop w:val="0"/>
                                  <w:marBottom w:val="0"/>
                                  <w:divBdr>
                                    <w:top w:val="none" w:sz="0" w:space="0" w:color="auto"/>
                                    <w:left w:val="none" w:sz="0" w:space="0" w:color="auto"/>
                                    <w:bottom w:val="none" w:sz="0" w:space="0" w:color="auto"/>
                                    <w:right w:val="none" w:sz="0" w:space="0" w:color="auto"/>
                                  </w:divBdr>
                                </w:div>
                                <w:div w:id="1744065854">
                                  <w:marLeft w:val="0"/>
                                  <w:marRight w:val="0"/>
                                  <w:marTop w:val="0"/>
                                  <w:marBottom w:val="0"/>
                                  <w:divBdr>
                                    <w:top w:val="none" w:sz="0" w:space="0" w:color="auto"/>
                                    <w:left w:val="none" w:sz="0" w:space="0" w:color="auto"/>
                                    <w:bottom w:val="none" w:sz="0" w:space="0" w:color="auto"/>
                                    <w:right w:val="none" w:sz="0" w:space="0" w:color="auto"/>
                                  </w:divBdr>
                                </w:div>
                                <w:div w:id="1758404930">
                                  <w:marLeft w:val="0"/>
                                  <w:marRight w:val="0"/>
                                  <w:marTop w:val="0"/>
                                  <w:marBottom w:val="0"/>
                                  <w:divBdr>
                                    <w:top w:val="none" w:sz="0" w:space="0" w:color="auto"/>
                                    <w:left w:val="none" w:sz="0" w:space="0" w:color="auto"/>
                                    <w:bottom w:val="none" w:sz="0" w:space="0" w:color="auto"/>
                                    <w:right w:val="none" w:sz="0" w:space="0" w:color="auto"/>
                                  </w:divBdr>
                                </w:div>
                                <w:div w:id="1778526851">
                                  <w:marLeft w:val="0"/>
                                  <w:marRight w:val="0"/>
                                  <w:marTop w:val="0"/>
                                  <w:marBottom w:val="0"/>
                                  <w:divBdr>
                                    <w:top w:val="none" w:sz="0" w:space="0" w:color="auto"/>
                                    <w:left w:val="none" w:sz="0" w:space="0" w:color="auto"/>
                                    <w:bottom w:val="none" w:sz="0" w:space="0" w:color="auto"/>
                                    <w:right w:val="none" w:sz="0" w:space="0" w:color="auto"/>
                                  </w:divBdr>
                                </w:div>
                                <w:div w:id="1787432013">
                                  <w:marLeft w:val="0"/>
                                  <w:marRight w:val="0"/>
                                  <w:marTop w:val="0"/>
                                  <w:marBottom w:val="0"/>
                                  <w:divBdr>
                                    <w:top w:val="none" w:sz="0" w:space="0" w:color="auto"/>
                                    <w:left w:val="none" w:sz="0" w:space="0" w:color="auto"/>
                                    <w:bottom w:val="none" w:sz="0" w:space="0" w:color="auto"/>
                                    <w:right w:val="none" w:sz="0" w:space="0" w:color="auto"/>
                                  </w:divBdr>
                                </w:div>
                                <w:div w:id="1793328453">
                                  <w:marLeft w:val="0"/>
                                  <w:marRight w:val="0"/>
                                  <w:marTop w:val="0"/>
                                  <w:marBottom w:val="0"/>
                                  <w:divBdr>
                                    <w:top w:val="none" w:sz="0" w:space="0" w:color="auto"/>
                                    <w:left w:val="none" w:sz="0" w:space="0" w:color="auto"/>
                                    <w:bottom w:val="none" w:sz="0" w:space="0" w:color="auto"/>
                                    <w:right w:val="none" w:sz="0" w:space="0" w:color="auto"/>
                                  </w:divBdr>
                                </w:div>
                                <w:div w:id="1801073947">
                                  <w:marLeft w:val="0"/>
                                  <w:marRight w:val="0"/>
                                  <w:marTop w:val="0"/>
                                  <w:marBottom w:val="0"/>
                                  <w:divBdr>
                                    <w:top w:val="none" w:sz="0" w:space="0" w:color="auto"/>
                                    <w:left w:val="none" w:sz="0" w:space="0" w:color="auto"/>
                                    <w:bottom w:val="none" w:sz="0" w:space="0" w:color="auto"/>
                                    <w:right w:val="none" w:sz="0" w:space="0" w:color="auto"/>
                                  </w:divBdr>
                                </w:div>
                                <w:div w:id="1805585683">
                                  <w:marLeft w:val="0"/>
                                  <w:marRight w:val="0"/>
                                  <w:marTop w:val="0"/>
                                  <w:marBottom w:val="0"/>
                                  <w:divBdr>
                                    <w:top w:val="none" w:sz="0" w:space="0" w:color="auto"/>
                                    <w:left w:val="none" w:sz="0" w:space="0" w:color="auto"/>
                                    <w:bottom w:val="none" w:sz="0" w:space="0" w:color="auto"/>
                                    <w:right w:val="none" w:sz="0" w:space="0" w:color="auto"/>
                                  </w:divBdr>
                                </w:div>
                                <w:div w:id="1822383977">
                                  <w:marLeft w:val="0"/>
                                  <w:marRight w:val="0"/>
                                  <w:marTop w:val="0"/>
                                  <w:marBottom w:val="0"/>
                                  <w:divBdr>
                                    <w:top w:val="none" w:sz="0" w:space="0" w:color="auto"/>
                                    <w:left w:val="none" w:sz="0" w:space="0" w:color="auto"/>
                                    <w:bottom w:val="none" w:sz="0" w:space="0" w:color="auto"/>
                                    <w:right w:val="none" w:sz="0" w:space="0" w:color="auto"/>
                                  </w:divBdr>
                                </w:div>
                                <w:div w:id="1839418489">
                                  <w:marLeft w:val="0"/>
                                  <w:marRight w:val="0"/>
                                  <w:marTop w:val="0"/>
                                  <w:marBottom w:val="0"/>
                                  <w:divBdr>
                                    <w:top w:val="none" w:sz="0" w:space="0" w:color="auto"/>
                                    <w:left w:val="none" w:sz="0" w:space="0" w:color="auto"/>
                                    <w:bottom w:val="none" w:sz="0" w:space="0" w:color="auto"/>
                                    <w:right w:val="none" w:sz="0" w:space="0" w:color="auto"/>
                                  </w:divBdr>
                                </w:div>
                                <w:div w:id="1863128307">
                                  <w:marLeft w:val="0"/>
                                  <w:marRight w:val="0"/>
                                  <w:marTop w:val="0"/>
                                  <w:marBottom w:val="0"/>
                                  <w:divBdr>
                                    <w:top w:val="none" w:sz="0" w:space="0" w:color="auto"/>
                                    <w:left w:val="none" w:sz="0" w:space="0" w:color="auto"/>
                                    <w:bottom w:val="none" w:sz="0" w:space="0" w:color="auto"/>
                                    <w:right w:val="none" w:sz="0" w:space="0" w:color="auto"/>
                                  </w:divBdr>
                                </w:div>
                                <w:div w:id="1864324096">
                                  <w:marLeft w:val="0"/>
                                  <w:marRight w:val="0"/>
                                  <w:marTop w:val="0"/>
                                  <w:marBottom w:val="0"/>
                                  <w:divBdr>
                                    <w:top w:val="none" w:sz="0" w:space="0" w:color="auto"/>
                                    <w:left w:val="none" w:sz="0" w:space="0" w:color="auto"/>
                                    <w:bottom w:val="none" w:sz="0" w:space="0" w:color="auto"/>
                                    <w:right w:val="none" w:sz="0" w:space="0" w:color="auto"/>
                                  </w:divBdr>
                                </w:div>
                                <w:div w:id="1879857160">
                                  <w:marLeft w:val="0"/>
                                  <w:marRight w:val="0"/>
                                  <w:marTop w:val="0"/>
                                  <w:marBottom w:val="0"/>
                                  <w:divBdr>
                                    <w:top w:val="none" w:sz="0" w:space="0" w:color="auto"/>
                                    <w:left w:val="none" w:sz="0" w:space="0" w:color="auto"/>
                                    <w:bottom w:val="none" w:sz="0" w:space="0" w:color="auto"/>
                                    <w:right w:val="none" w:sz="0" w:space="0" w:color="auto"/>
                                  </w:divBdr>
                                </w:div>
                                <w:div w:id="1891576662">
                                  <w:marLeft w:val="0"/>
                                  <w:marRight w:val="0"/>
                                  <w:marTop w:val="0"/>
                                  <w:marBottom w:val="0"/>
                                  <w:divBdr>
                                    <w:top w:val="none" w:sz="0" w:space="0" w:color="auto"/>
                                    <w:left w:val="none" w:sz="0" w:space="0" w:color="auto"/>
                                    <w:bottom w:val="none" w:sz="0" w:space="0" w:color="auto"/>
                                    <w:right w:val="none" w:sz="0" w:space="0" w:color="auto"/>
                                  </w:divBdr>
                                </w:div>
                                <w:div w:id="1907107336">
                                  <w:marLeft w:val="0"/>
                                  <w:marRight w:val="0"/>
                                  <w:marTop w:val="0"/>
                                  <w:marBottom w:val="0"/>
                                  <w:divBdr>
                                    <w:top w:val="none" w:sz="0" w:space="0" w:color="auto"/>
                                    <w:left w:val="none" w:sz="0" w:space="0" w:color="auto"/>
                                    <w:bottom w:val="none" w:sz="0" w:space="0" w:color="auto"/>
                                    <w:right w:val="none" w:sz="0" w:space="0" w:color="auto"/>
                                  </w:divBdr>
                                </w:div>
                                <w:div w:id="1958173360">
                                  <w:marLeft w:val="0"/>
                                  <w:marRight w:val="0"/>
                                  <w:marTop w:val="0"/>
                                  <w:marBottom w:val="0"/>
                                  <w:divBdr>
                                    <w:top w:val="none" w:sz="0" w:space="0" w:color="auto"/>
                                    <w:left w:val="none" w:sz="0" w:space="0" w:color="auto"/>
                                    <w:bottom w:val="none" w:sz="0" w:space="0" w:color="auto"/>
                                    <w:right w:val="none" w:sz="0" w:space="0" w:color="auto"/>
                                  </w:divBdr>
                                </w:div>
                                <w:div w:id="1969512179">
                                  <w:marLeft w:val="0"/>
                                  <w:marRight w:val="0"/>
                                  <w:marTop w:val="0"/>
                                  <w:marBottom w:val="0"/>
                                  <w:divBdr>
                                    <w:top w:val="none" w:sz="0" w:space="0" w:color="auto"/>
                                    <w:left w:val="none" w:sz="0" w:space="0" w:color="auto"/>
                                    <w:bottom w:val="none" w:sz="0" w:space="0" w:color="auto"/>
                                    <w:right w:val="none" w:sz="0" w:space="0" w:color="auto"/>
                                  </w:divBdr>
                                </w:div>
                                <w:div w:id="2001078391">
                                  <w:marLeft w:val="0"/>
                                  <w:marRight w:val="0"/>
                                  <w:marTop w:val="0"/>
                                  <w:marBottom w:val="0"/>
                                  <w:divBdr>
                                    <w:top w:val="none" w:sz="0" w:space="0" w:color="auto"/>
                                    <w:left w:val="none" w:sz="0" w:space="0" w:color="auto"/>
                                    <w:bottom w:val="none" w:sz="0" w:space="0" w:color="auto"/>
                                    <w:right w:val="none" w:sz="0" w:space="0" w:color="auto"/>
                                  </w:divBdr>
                                </w:div>
                                <w:div w:id="2014262559">
                                  <w:marLeft w:val="0"/>
                                  <w:marRight w:val="0"/>
                                  <w:marTop w:val="0"/>
                                  <w:marBottom w:val="0"/>
                                  <w:divBdr>
                                    <w:top w:val="none" w:sz="0" w:space="0" w:color="auto"/>
                                    <w:left w:val="none" w:sz="0" w:space="0" w:color="auto"/>
                                    <w:bottom w:val="none" w:sz="0" w:space="0" w:color="auto"/>
                                    <w:right w:val="none" w:sz="0" w:space="0" w:color="auto"/>
                                  </w:divBdr>
                                </w:div>
                                <w:div w:id="2054108559">
                                  <w:marLeft w:val="0"/>
                                  <w:marRight w:val="0"/>
                                  <w:marTop w:val="0"/>
                                  <w:marBottom w:val="0"/>
                                  <w:divBdr>
                                    <w:top w:val="none" w:sz="0" w:space="0" w:color="auto"/>
                                    <w:left w:val="none" w:sz="0" w:space="0" w:color="auto"/>
                                    <w:bottom w:val="none" w:sz="0" w:space="0" w:color="auto"/>
                                    <w:right w:val="none" w:sz="0" w:space="0" w:color="auto"/>
                                  </w:divBdr>
                                </w:div>
                                <w:div w:id="2075738631">
                                  <w:marLeft w:val="0"/>
                                  <w:marRight w:val="0"/>
                                  <w:marTop w:val="0"/>
                                  <w:marBottom w:val="0"/>
                                  <w:divBdr>
                                    <w:top w:val="none" w:sz="0" w:space="0" w:color="auto"/>
                                    <w:left w:val="none" w:sz="0" w:space="0" w:color="auto"/>
                                    <w:bottom w:val="none" w:sz="0" w:space="0" w:color="auto"/>
                                    <w:right w:val="none" w:sz="0" w:space="0" w:color="auto"/>
                                  </w:divBdr>
                                </w:div>
                                <w:div w:id="2106725197">
                                  <w:marLeft w:val="0"/>
                                  <w:marRight w:val="0"/>
                                  <w:marTop w:val="0"/>
                                  <w:marBottom w:val="0"/>
                                  <w:divBdr>
                                    <w:top w:val="none" w:sz="0" w:space="0" w:color="auto"/>
                                    <w:left w:val="none" w:sz="0" w:space="0" w:color="auto"/>
                                    <w:bottom w:val="none" w:sz="0" w:space="0" w:color="auto"/>
                                    <w:right w:val="none" w:sz="0" w:space="0" w:color="auto"/>
                                  </w:divBdr>
                                </w:div>
                                <w:div w:id="2131900074">
                                  <w:marLeft w:val="0"/>
                                  <w:marRight w:val="0"/>
                                  <w:marTop w:val="0"/>
                                  <w:marBottom w:val="0"/>
                                  <w:divBdr>
                                    <w:top w:val="none" w:sz="0" w:space="0" w:color="auto"/>
                                    <w:left w:val="none" w:sz="0" w:space="0" w:color="auto"/>
                                    <w:bottom w:val="none" w:sz="0" w:space="0" w:color="auto"/>
                                    <w:right w:val="none" w:sz="0" w:space="0" w:color="auto"/>
                                  </w:divBdr>
                                </w:div>
                                <w:div w:id="2133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95671">
      <w:bodyDiv w:val="1"/>
      <w:marLeft w:val="0"/>
      <w:marRight w:val="0"/>
      <w:marTop w:val="0"/>
      <w:marBottom w:val="0"/>
      <w:divBdr>
        <w:top w:val="none" w:sz="0" w:space="0" w:color="auto"/>
        <w:left w:val="none" w:sz="0" w:space="0" w:color="auto"/>
        <w:bottom w:val="none" w:sz="0" w:space="0" w:color="auto"/>
        <w:right w:val="none" w:sz="0" w:space="0" w:color="auto"/>
      </w:divBdr>
    </w:div>
    <w:div w:id="1721780181">
      <w:bodyDiv w:val="1"/>
      <w:marLeft w:val="0"/>
      <w:marRight w:val="0"/>
      <w:marTop w:val="0"/>
      <w:marBottom w:val="0"/>
      <w:divBdr>
        <w:top w:val="none" w:sz="0" w:space="0" w:color="auto"/>
        <w:left w:val="none" w:sz="0" w:space="0" w:color="auto"/>
        <w:bottom w:val="none" w:sz="0" w:space="0" w:color="auto"/>
        <w:right w:val="none" w:sz="0" w:space="0" w:color="auto"/>
      </w:divBdr>
    </w:div>
    <w:div w:id="1776825545">
      <w:bodyDiv w:val="1"/>
      <w:marLeft w:val="0"/>
      <w:marRight w:val="0"/>
      <w:marTop w:val="0"/>
      <w:marBottom w:val="0"/>
      <w:divBdr>
        <w:top w:val="none" w:sz="0" w:space="0" w:color="auto"/>
        <w:left w:val="none" w:sz="0" w:space="0" w:color="auto"/>
        <w:bottom w:val="none" w:sz="0" w:space="0" w:color="auto"/>
        <w:right w:val="none" w:sz="0" w:space="0" w:color="auto"/>
      </w:divBdr>
    </w:div>
    <w:div w:id="1940093419">
      <w:bodyDiv w:val="1"/>
      <w:marLeft w:val="0"/>
      <w:marRight w:val="0"/>
      <w:marTop w:val="0"/>
      <w:marBottom w:val="0"/>
      <w:divBdr>
        <w:top w:val="none" w:sz="0" w:space="0" w:color="auto"/>
        <w:left w:val="none" w:sz="0" w:space="0" w:color="auto"/>
        <w:bottom w:val="none" w:sz="0" w:space="0" w:color="auto"/>
        <w:right w:val="none" w:sz="0" w:space="0" w:color="auto"/>
      </w:divBdr>
    </w:div>
    <w:div w:id="1968243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bah@csus.edu" TargetMode="External"/><Relationship Id="rId18" Type="http://schemas.openxmlformats.org/officeDocument/2006/relationships/hyperlink" Target="http://www.csus.edu/sswd/" TargetMode="External"/><Relationship Id="rId26" Type="http://schemas.openxmlformats.org/officeDocument/2006/relationships/hyperlink" Target="https://www.csus.edu/student-life/academic-advising/" TargetMode="External"/><Relationship Id="rId39" Type="http://schemas.openxmlformats.org/officeDocument/2006/relationships/hyperlink" Target="https://www.csus.edu/umanual/AcadAff/FSW00010.htm" TargetMode="External"/><Relationship Id="rId21" Type="http://schemas.openxmlformats.org/officeDocument/2006/relationships/hyperlink" Target="https://bit.ly/3fhQ1kY" TargetMode="External"/><Relationship Id="rId34" Type="http://schemas.openxmlformats.org/officeDocument/2006/relationships/hyperlink" Target="https://community.canvaslms.com/docs/DOC-10521-4212716710" TargetMode="External"/><Relationship Id="rId42" Type="http://schemas.openxmlformats.org/officeDocument/2006/relationships/hyperlink" Target="http://www.apastyle.org/elecref.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oss@csus.edu" TargetMode="External"/><Relationship Id="rId29" Type="http://schemas.openxmlformats.org/officeDocument/2006/relationships/hyperlink" Target="https://www.csus.edu/umanual/acad/umg0515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a.jensen@csus.edu" TargetMode="External"/><Relationship Id="rId24" Type="http://schemas.openxmlformats.org/officeDocument/2006/relationships/hyperlink" Target="https://www.csus.edu/student-affairs/centers-programs/dreamer-resource-center/" TargetMode="External"/><Relationship Id="rId32" Type="http://schemas.openxmlformats.org/officeDocument/2006/relationships/hyperlink" Target="https://www.csus.edu/umanual/student/stu-0119.htm" TargetMode="External"/><Relationship Id="rId37" Type="http://schemas.openxmlformats.org/officeDocument/2006/relationships/hyperlink" Target="https://community.canvaslms.com/docs/DOC-10521-4212716710" TargetMode="External"/><Relationship Id="rId40" Type="http://schemas.openxmlformats.org/officeDocument/2006/relationships/hyperlink" Target="http://www.apastyle.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onna.jensen@csus.edu" TargetMode="External"/><Relationship Id="rId23" Type="http://schemas.openxmlformats.org/officeDocument/2006/relationships/hyperlink" Target="https://www.csus.edu/student-affairs/centers-programs/diversity-inclusion/multicultural-center.html" TargetMode="External"/><Relationship Id="rId28" Type="http://schemas.openxmlformats.org/officeDocument/2006/relationships/hyperlink" Target="https://www.csus.edu/undergraduate-studies/writing-program/reading-writing-center.html" TargetMode="External"/><Relationship Id="rId36" Type="http://schemas.openxmlformats.org/officeDocument/2006/relationships/hyperlink" Target="http://www.moosti.com/" TargetMode="External"/><Relationship Id="rId10" Type="http://schemas.openxmlformats.org/officeDocument/2006/relationships/endnotes" Target="endnotes.xml"/><Relationship Id="rId19" Type="http://schemas.openxmlformats.org/officeDocument/2006/relationships/hyperlink" Target="https://www.csus.edu/student-life/health-counseling/" TargetMode="External"/><Relationship Id="rId31" Type="http://schemas.openxmlformats.org/officeDocument/2006/relationships/hyperlink" Target="https://www.csus.edu/student-affairs/_internal/_documents/hornet-honor-code.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ne.anderson@csus.edu" TargetMode="External"/><Relationship Id="rId22" Type="http://schemas.openxmlformats.org/officeDocument/2006/relationships/hyperlink" Target="https://www.csus.edu/student-affairs/centers-programs/mlk-scholars/" TargetMode="External"/><Relationship Id="rId27" Type="http://schemas.openxmlformats.org/officeDocument/2006/relationships/hyperlink" Target="https://www.csus.edu/student-affairs/centers-programs/peer-academic-resource/" TargetMode="External"/><Relationship Id="rId30" Type="http://schemas.openxmlformats.org/officeDocument/2006/relationships/hyperlink" Target="https://catalog.csus.edu/academic-calendar/" TargetMode="External"/><Relationship Id="rId35" Type="http://schemas.openxmlformats.org/officeDocument/2006/relationships/hyperlink" Target="https://francescocirillo.com/pages/pomodoro-technique" TargetMode="External"/><Relationship Id="rId43" Type="http://schemas.openxmlformats.org/officeDocument/2006/relationships/hyperlink" Target="https://career.ecs.csus.edu/resume-hel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lanie.saeck@csus.edu" TargetMode="External"/><Relationship Id="rId17" Type="http://schemas.openxmlformats.org/officeDocument/2006/relationships/hyperlink" Target="https://www.csus.edu/student-affairs/centers-programs/services-students-disabilities/" TargetMode="External"/><Relationship Id="rId25" Type="http://schemas.openxmlformats.org/officeDocument/2006/relationships/hyperlink" Target="https://www.csus.edu/college/health-human-services/student-success/" TargetMode="External"/><Relationship Id="rId33" Type="http://schemas.openxmlformats.org/officeDocument/2006/relationships/hyperlink" Target="file:///From%20one%20student%20to%20another/%20Zoom%20Etiquette%20Tips" TargetMode="External"/><Relationship Id="rId38" Type="http://schemas.openxmlformats.org/officeDocument/2006/relationships/hyperlink" Target="http://www.csus.edu/umanual/student/STU-0100.htm" TargetMode="External"/><Relationship Id="rId46" Type="http://schemas.openxmlformats.org/officeDocument/2006/relationships/theme" Target="theme/theme1.xml"/><Relationship Id="rId20" Type="http://schemas.openxmlformats.org/officeDocument/2006/relationships/hyperlink" Target="https://www.csus.edu/student-affairs/crisis-assistance-resource-education-support/" TargetMode="External"/><Relationship Id="rId41" Type="http://schemas.openxmlformats.org/officeDocument/2006/relationships/hyperlink" Target="http://www.library.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2BA29BD8E434F9CA376D65D184250" ma:contentTypeVersion="13" ma:contentTypeDescription="Create a new document." ma:contentTypeScope="" ma:versionID="603135c37d8f8297ce3daa122d3fa3bb">
  <xsd:schema xmlns:xsd="http://www.w3.org/2001/XMLSchema" xmlns:xs="http://www.w3.org/2001/XMLSchema" xmlns:p="http://schemas.microsoft.com/office/2006/metadata/properties" xmlns:ns3="6c0094eb-78f3-4540-bfc2-cb8bcd285db6" xmlns:ns4="a61c67cc-34b3-4287-a137-928b5d10c37a" targetNamespace="http://schemas.microsoft.com/office/2006/metadata/properties" ma:root="true" ma:fieldsID="ddd8afd76bac799010d4072da40214fc" ns3:_="" ns4:_="">
    <xsd:import namespace="6c0094eb-78f3-4540-bfc2-cb8bcd285db6"/>
    <xsd:import namespace="a61c67cc-34b3-4287-a137-928b5d10c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094eb-78f3-4540-bfc2-cb8bcd285d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67cc-34b3-4287-a137-928b5d10c3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FC62-34E3-4F7A-88C1-810B7E77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094eb-78f3-4540-bfc2-cb8bcd285db6"/>
    <ds:schemaRef ds:uri="a61c67cc-34b3-4287-a137-928b5d10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DDB31-E744-4496-B588-EDC859E9E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6BE7C-5E76-4938-A0FB-3BBE3383A9F1}">
  <ds:schemaRefs>
    <ds:schemaRef ds:uri="http://schemas.microsoft.com/sharepoint/v3/contenttype/forms"/>
  </ds:schemaRefs>
</ds:datastoreItem>
</file>

<file path=customXml/itemProps4.xml><?xml version="1.0" encoding="utf-8"?>
<ds:datastoreItem xmlns:ds="http://schemas.openxmlformats.org/officeDocument/2006/customXml" ds:itemID="{A0D36A3D-0E33-DD4E-988D-E720C84C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35905</CharactersWithSpaces>
  <SharedDoc>false</SharedDoc>
  <HLinks>
    <vt:vector size="174" baseType="variant">
      <vt:variant>
        <vt:i4>4784184</vt:i4>
      </vt:variant>
      <vt:variant>
        <vt:i4>42</vt:i4>
      </vt:variant>
      <vt:variant>
        <vt:i4>0</vt:i4>
      </vt:variant>
      <vt:variant>
        <vt:i4>5</vt:i4>
      </vt:variant>
      <vt:variant>
        <vt:lpwstr>http://www.csus.edu/aba/police/Live-Scan.html</vt:lpwstr>
      </vt:variant>
      <vt:variant>
        <vt:lpwstr/>
      </vt:variant>
      <vt:variant>
        <vt:i4>5046281</vt:i4>
      </vt:variant>
      <vt:variant>
        <vt:i4>39</vt:i4>
      </vt:variant>
      <vt:variant>
        <vt:i4>0</vt:i4>
      </vt:variant>
      <vt:variant>
        <vt:i4>5</vt:i4>
      </vt:variant>
      <vt:variant>
        <vt:lpwstr>http://www.eldercare.gov</vt:lpwstr>
      </vt:variant>
      <vt:variant>
        <vt:lpwstr/>
      </vt:variant>
      <vt:variant>
        <vt:i4>3735662</vt:i4>
      </vt:variant>
      <vt:variant>
        <vt:i4>36</vt:i4>
      </vt:variant>
      <vt:variant>
        <vt:i4>0</vt:i4>
      </vt:variant>
      <vt:variant>
        <vt:i4>5</vt:i4>
      </vt:variant>
      <vt:variant>
        <vt:lpwstr>http://www.aoa.gov/aging_statistics</vt:lpwstr>
      </vt:variant>
      <vt:variant>
        <vt:lpwstr/>
      </vt:variant>
      <vt:variant>
        <vt:i4>6553682</vt:i4>
      </vt:variant>
      <vt:variant>
        <vt:i4>33</vt:i4>
      </vt:variant>
      <vt:variant>
        <vt:i4>0</vt:i4>
      </vt:variant>
      <vt:variant>
        <vt:i4>5</vt:i4>
      </vt:variant>
      <vt:variant>
        <vt:lpwstr>http://www.who.int/ageing/publications/global_health/en/</vt:lpwstr>
      </vt:variant>
      <vt:variant>
        <vt:lpwstr/>
      </vt:variant>
      <vt:variant>
        <vt:i4>6160502</vt:i4>
      </vt:variant>
      <vt:variant>
        <vt:i4>27</vt:i4>
      </vt:variant>
      <vt:variant>
        <vt:i4>0</vt:i4>
      </vt:variant>
      <vt:variant>
        <vt:i4>5</vt:i4>
      </vt:variant>
      <vt:variant>
        <vt:lpwstr>http://www.socialworkleadership.org/nsw/resources/products/gsw_competencies_scale_ii.pdf</vt:lpwstr>
      </vt:variant>
      <vt:variant>
        <vt:lpwstr/>
      </vt:variant>
      <vt:variant>
        <vt:i4>7143525</vt:i4>
      </vt:variant>
      <vt:variant>
        <vt:i4>24</vt:i4>
      </vt:variant>
      <vt:variant>
        <vt:i4>0</vt:i4>
      </vt:variant>
      <vt:variant>
        <vt:i4>5</vt:i4>
      </vt:variant>
      <vt:variant>
        <vt:lpwstr>http://www.aacn.nche.edu/Education/pdf/Gercomp.pdf</vt:lpwstr>
      </vt:variant>
      <vt:variant>
        <vt:lpwstr/>
      </vt:variant>
      <vt:variant>
        <vt:i4>1835094</vt:i4>
      </vt:variant>
      <vt:variant>
        <vt:i4>21</vt:i4>
      </vt:variant>
      <vt:variant>
        <vt:i4>0</vt:i4>
      </vt:variant>
      <vt:variant>
        <vt:i4>5</vt:i4>
      </vt:variant>
      <vt:variant>
        <vt:lpwstr>http://www.apastyle.org/elecref.html</vt:lpwstr>
      </vt:variant>
      <vt:variant>
        <vt:lpwstr/>
      </vt:variant>
      <vt:variant>
        <vt:i4>5374037</vt:i4>
      </vt:variant>
      <vt:variant>
        <vt:i4>18</vt:i4>
      </vt:variant>
      <vt:variant>
        <vt:i4>0</vt:i4>
      </vt:variant>
      <vt:variant>
        <vt:i4>5</vt:i4>
      </vt:variant>
      <vt:variant>
        <vt:lpwstr>http://www.csus.edu/gero</vt:lpwstr>
      </vt:variant>
      <vt:variant>
        <vt:lpwstr/>
      </vt:variant>
      <vt:variant>
        <vt:i4>5111815</vt:i4>
      </vt:variant>
      <vt:variant>
        <vt:i4>15</vt:i4>
      </vt:variant>
      <vt:variant>
        <vt:i4>0</vt:i4>
      </vt:variant>
      <vt:variant>
        <vt:i4>5</vt:i4>
      </vt:variant>
      <vt:variant>
        <vt:lpwstr>http://www.library.csus.edu/</vt:lpwstr>
      </vt:variant>
      <vt:variant>
        <vt:lpwstr/>
      </vt:variant>
      <vt:variant>
        <vt:i4>4194375</vt:i4>
      </vt:variant>
      <vt:variant>
        <vt:i4>12</vt:i4>
      </vt:variant>
      <vt:variant>
        <vt:i4>0</vt:i4>
      </vt:variant>
      <vt:variant>
        <vt:i4>5</vt:i4>
      </vt:variant>
      <vt:variant>
        <vt:lpwstr>http://www.apastyle.org/</vt:lpwstr>
      </vt:variant>
      <vt:variant>
        <vt:lpwstr/>
      </vt:variant>
      <vt:variant>
        <vt:i4>7078007</vt:i4>
      </vt:variant>
      <vt:variant>
        <vt:i4>9</vt:i4>
      </vt:variant>
      <vt:variant>
        <vt:i4>0</vt:i4>
      </vt:variant>
      <vt:variant>
        <vt:i4>5</vt:i4>
      </vt:variant>
      <vt:variant>
        <vt:lpwstr>http://www.csus.edu/wac/rubric.stm</vt:lpwstr>
      </vt:variant>
      <vt:variant>
        <vt:lpwstr/>
      </vt:variant>
      <vt:variant>
        <vt:i4>6881388</vt:i4>
      </vt:variant>
      <vt:variant>
        <vt:i4>6</vt:i4>
      </vt:variant>
      <vt:variant>
        <vt:i4>0</vt:i4>
      </vt:variant>
      <vt:variant>
        <vt:i4>5</vt:i4>
      </vt:variant>
      <vt:variant>
        <vt:lpwstr>http://www.csus.edu/umanual/AcademicHonestyPolicyandProcedures.htm</vt:lpwstr>
      </vt:variant>
      <vt:variant>
        <vt:lpwstr/>
      </vt:variant>
      <vt:variant>
        <vt:i4>917582</vt:i4>
      </vt:variant>
      <vt:variant>
        <vt:i4>3</vt:i4>
      </vt:variant>
      <vt:variant>
        <vt:i4>0</vt:i4>
      </vt:variant>
      <vt:variant>
        <vt:i4>5</vt:i4>
      </vt:variant>
      <vt:variant>
        <vt:lpwstr>http://imet.csus.edu/imet3/lori/iknow/email.html</vt:lpwstr>
      </vt:variant>
      <vt:variant>
        <vt:lpwstr/>
      </vt:variant>
      <vt:variant>
        <vt:i4>5177451</vt:i4>
      </vt:variant>
      <vt:variant>
        <vt:i4>0</vt:i4>
      </vt:variant>
      <vt:variant>
        <vt:i4>0</vt:i4>
      </vt:variant>
      <vt:variant>
        <vt:i4>5</vt:i4>
      </vt:variant>
      <vt:variant>
        <vt:lpwstr>http://www.csus.edu/sswd/</vt:lpwstr>
      </vt:variant>
      <vt:variant>
        <vt:lpwstr/>
      </vt:variant>
      <vt:variant>
        <vt:i4>1310761</vt:i4>
      </vt:variant>
      <vt:variant>
        <vt:i4>2049</vt:i4>
      </vt:variant>
      <vt:variant>
        <vt:i4>1025</vt:i4>
      </vt:variant>
      <vt:variant>
        <vt:i4>1</vt:i4>
      </vt:variant>
      <vt:variant>
        <vt:lpwstr>key hole beach 09</vt:lpwstr>
      </vt:variant>
      <vt:variant>
        <vt:lpwstr/>
      </vt:variant>
      <vt:variant>
        <vt:i4>3014734</vt:i4>
      </vt:variant>
      <vt:variant>
        <vt:i4>34022</vt:i4>
      </vt:variant>
      <vt:variant>
        <vt:i4>1036</vt:i4>
      </vt:variant>
      <vt:variant>
        <vt:i4>1</vt:i4>
      </vt:variant>
      <vt:variant>
        <vt:lpwstr>-%20Pan%201%20Cruise%2005%20039</vt:lpwstr>
      </vt:variant>
      <vt:variant>
        <vt:lpwstr/>
      </vt:variant>
      <vt:variant>
        <vt:i4>458816</vt:i4>
      </vt:variant>
      <vt:variant>
        <vt:i4>57725</vt:i4>
      </vt:variant>
      <vt:variant>
        <vt:i4>1037</vt:i4>
      </vt:variant>
      <vt:variant>
        <vt:i4>1</vt:i4>
      </vt:variant>
      <vt:variant>
        <vt:lpwstr>P1010106</vt:lpwstr>
      </vt:variant>
      <vt:variant>
        <vt:lpwstr/>
      </vt:variant>
      <vt:variant>
        <vt:i4>5636120</vt:i4>
      </vt:variant>
      <vt:variant>
        <vt:i4>57727</vt:i4>
      </vt:variant>
      <vt:variant>
        <vt:i4>1038</vt:i4>
      </vt:variant>
      <vt:variant>
        <vt:i4>1</vt:i4>
      </vt:variant>
      <vt:variant>
        <vt:lpwstr>Dad's Emily's Wedding&amp; Donner 05 035</vt:lpwstr>
      </vt:variant>
      <vt:variant>
        <vt:lpwstr/>
      </vt:variant>
      <vt:variant>
        <vt:i4>2031639</vt:i4>
      </vt:variant>
      <vt:variant>
        <vt:i4>69819</vt:i4>
      </vt:variant>
      <vt:variant>
        <vt:i4>1039</vt:i4>
      </vt:variant>
      <vt:variant>
        <vt:i4>1</vt:i4>
      </vt:variant>
      <vt:variant>
        <vt:lpwstr>PICT0143</vt:lpwstr>
      </vt:variant>
      <vt:variant>
        <vt:lpwstr/>
      </vt:variant>
      <vt:variant>
        <vt:i4>7864370</vt:i4>
      </vt:variant>
      <vt:variant>
        <vt:i4>76706</vt:i4>
      </vt:variant>
      <vt:variant>
        <vt:i4>1040</vt:i4>
      </vt:variant>
      <vt:variant>
        <vt:i4>1</vt:i4>
      </vt:variant>
      <vt:variant>
        <vt:lpwstr>MCBS01873_0000%5b1%5d</vt:lpwstr>
      </vt:variant>
      <vt:variant>
        <vt:lpwstr/>
      </vt:variant>
      <vt:variant>
        <vt:i4>5570609</vt:i4>
      </vt:variant>
      <vt:variant>
        <vt:i4>83458</vt:i4>
      </vt:variant>
      <vt:variant>
        <vt:i4>1041</vt:i4>
      </vt:variant>
      <vt:variant>
        <vt:i4>1</vt:i4>
      </vt:variant>
      <vt:variant>
        <vt:lpwstr>MCj00838370000%5b1%5d</vt:lpwstr>
      </vt:variant>
      <vt:variant>
        <vt:lpwstr/>
      </vt:variant>
      <vt:variant>
        <vt:i4>6946914</vt:i4>
      </vt:variant>
      <vt:variant>
        <vt:i4>88076</vt:i4>
      </vt:variant>
      <vt:variant>
        <vt:i4>1042</vt:i4>
      </vt:variant>
      <vt:variant>
        <vt:i4>1</vt:i4>
      </vt:variant>
      <vt:variant>
        <vt:lpwstr>MC900295886[1]</vt:lpwstr>
      </vt:variant>
      <vt:variant>
        <vt:lpwstr/>
      </vt:variant>
      <vt:variant>
        <vt:i4>6291558</vt:i4>
      </vt:variant>
      <vt:variant>
        <vt:i4>91086</vt:i4>
      </vt:variant>
      <vt:variant>
        <vt:i4>1043</vt:i4>
      </vt:variant>
      <vt:variant>
        <vt:i4>1</vt:i4>
      </vt:variant>
      <vt:variant>
        <vt:lpwstr>MC900285922[1]</vt:lpwstr>
      </vt:variant>
      <vt:variant>
        <vt:lpwstr/>
      </vt:variant>
      <vt:variant>
        <vt:i4>7471206</vt:i4>
      </vt:variant>
      <vt:variant>
        <vt:i4>121577</vt:i4>
      </vt:variant>
      <vt:variant>
        <vt:i4>1044</vt:i4>
      </vt:variant>
      <vt:variant>
        <vt:i4>1</vt:i4>
      </vt:variant>
      <vt:variant>
        <vt:lpwstr>MP900448186[1]</vt:lpwstr>
      </vt:variant>
      <vt:variant>
        <vt:lpwstr/>
      </vt:variant>
      <vt:variant>
        <vt:i4>655453</vt:i4>
      </vt:variant>
      <vt:variant>
        <vt:i4>125866</vt:i4>
      </vt:variant>
      <vt:variant>
        <vt:i4>1045</vt:i4>
      </vt:variant>
      <vt:variant>
        <vt:i4>1</vt:i4>
      </vt:variant>
      <vt:variant>
        <vt:lpwstr>j0397132</vt:lpwstr>
      </vt:variant>
      <vt:variant>
        <vt:lpwstr/>
      </vt:variant>
      <vt:variant>
        <vt:i4>524378</vt:i4>
      </vt:variant>
      <vt:variant>
        <vt:i4>125873</vt:i4>
      </vt:variant>
      <vt:variant>
        <vt:i4>1046</vt:i4>
      </vt:variant>
      <vt:variant>
        <vt:i4>1</vt:i4>
      </vt:variant>
      <vt:variant>
        <vt:lpwstr>j0295879</vt:lpwstr>
      </vt:variant>
      <vt:variant>
        <vt:lpwstr/>
      </vt:variant>
      <vt:variant>
        <vt:i4>852054</vt:i4>
      </vt:variant>
      <vt:variant>
        <vt:i4>125881</vt:i4>
      </vt:variant>
      <vt:variant>
        <vt:i4>1047</vt:i4>
      </vt:variant>
      <vt:variant>
        <vt:i4>1</vt:i4>
      </vt:variant>
      <vt:variant>
        <vt:lpwstr>j0401598</vt:lpwstr>
      </vt:variant>
      <vt:variant>
        <vt:lpwstr/>
      </vt:variant>
      <vt:variant>
        <vt:i4>131138</vt:i4>
      </vt:variant>
      <vt:variant>
        <vt:i4>145421</vt:i4>
      </vt:variant>
      <vt:variant>
        <vt:i4>1032</vt:i4>
      </vt:variant>
      <vt:variant>
        <vt:i4>1</vt:i4>
      </vt:variant>
      <vt:variant>
        <vt:lpwstr>P1010022</vt:lpwstr>
      </vt:variant>
      <vt:variant>
        <vt:lpwstr/>
      </vt:variant>
      <vt:variant>
        <vt:i4>7995420</vt:i4>
      </vt:variant>
      <vt:variant>
        <vt:i4>159540</vt:i4>
      </vt:variant>
      <vt:variant>
        <vt:i4>1049</vt:i4>
      </vt:variant>
      <vt:variant>
        <vt:i4>1</vt:i4>
      </vt:variant>
      <vt:variant>
        <vt:lpwstr>Animals 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Osborne</dc:creator>
  <cp:keywords/>
  <dc:description/>
  <cp:lastModifiedBy>Jensen, Donna M</cp:lastModifiedBy>
  <cp:revision>5</cp:revision>
  <cp:lastPrinted>2021-03-12T04:37:00Z</cp:lastPrinted>
  <dcterms:created xsi:type="dcterms:W3CDTF">2021-08-26T23:36:00Z</dcterms:created>
  <dcterms:modified xsi:type="dcterms:W3CDTF">2021-08-29T21:39:00Z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0x010100C522BA29BD8E434F9CA376D65D184250</vt:lpwstr>
  </property>
</Properties>
</file>