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047CBE" w14:textId="7BED6B2C" w:rsidR="009B51FF" w:rsidRPr="00E812D7" w:rsidRDefault="005F2B63" w:rsidP="005A6FFE">
      <w:pPr>
        <w:jc w:val="center"/>
        <w:rPr>
          <w:b/>
          <w:sz w:val="22"/>
          <w:szCs w:val="22"/>
        </w:rPr>
      </w:pPr>
      <w:r>
        <w:rPr>
          <w:b/>
          <w:noProof/>
          <w:sz w:val="22"/>
          <w:szCs w:val="22"/>
        </w:rPr>
        <w:drawing>
          <wp:inline distT="0" distB="0" distL="0" distR="0" wp14:anchorId="52290813" wp14:editId="5F248B41">
            <wp:extent cx="2604407" cy="365897"/>
            <wp:effectExtent l="0" t="0" r="0" b="2540"/>
            <wp:docPr id="1524395721" name="Picture 1" descr="A green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395721" name="Picture 1" descr="A green text on a black background&#10;&#10;AI-generated content may be incorrect."/>
                    <pic:cNvPicPr/>
                  </pic:nvPicPr>
                  <pic:blipFill>
                    <a:blip r:embed="rId8"/>
                    <a:stretch>
                      <a:fillRect/>
                    </a:stretch>
                  </pic:blipFill>
                  <pic:spPr>
                    <a:xfrm>
                      <a:off x="0" y="0"/>
                      <a:ext cx="2709513" cy="380664"/>
                    </a:xfrm>
                    <a:prstGeom prst="rect">
                      <a:avLst/>
                    </a:prstGeom>
                  </pic:spPr>
                </pic:pic>
              </a:graphicData>
            </a:graphic>
          </wp:inline>
        </w:drawing>
      </w:r>
    </w:p>
    <w:p w14:paraId="07E12E36" w14:textId="77777777" w:rsidR="0042728F" w:rsidRPr="00E812D7" w:rsidRDefault="0042728F" w:rsidP="005A6FFE">
      <w:pPr>
        <w:jc w:val="center"/>
        <w:rPr>
          <w:b/>
          <w:caps/>
          <w:sz w:val="22"/>
          <w:szCs w:val="22"/>
        </w:rPr>
      </w:pPr>
    </w:p>
    <w:p w14:paraId="799BBCDD" w14:textId="48B2D747" w:rsidR="007A5701" w:rsidRPr="00E812D7" w:rsidRDefault="007A5701" w:rsidP="005A6FFE">
      <w:pPr>
        <w:jc w:val="center"/>
        <w:rPr>
          <w:b/>
          <w:sz w:val="22"/>
          <w:szCs w:val="22"/>
        </w:rPr>
      </w:pPr>
      <w:r w:rsidRPr="00E812D7">
        <w:rPr>
          <w:b/>
          <w:caps/>
          <w:sz w:val="22"/>
          <w:szCs w:val="22"/>
        </w:rPr>
        <w:t>D</w:t>
      </w:r>
      <w:r w:rsidRPr="00E812D7">
        <w:rPr>
          <w:b/>
          <w:sz w:val="22"/>
          <w:szCs w:val="22"/>
        </w:rPr>
        <w:t xml:space="preserve">epartment of </w:t>
      </w:r>
      <w:r w:rsidR="005F2B63">
        <w:rPr>
          <w:b/>
          <w:sz w:val="22"/>
          <w:szCs w:val="22"/>
        </w:rPr>
        <w:t xml:space="preserve">Public Policy &amp; </w:t>
      </w:r>
      <w:r w:rsidR="00CE2994" w:rsidRPr="00E812D7">
        <w:rPr>
          <w:b/>
          <w:sz w:val="22"/>
          <w:szCs w:val="22"/>
        </w:rPr>
        <w:t>Administration</w:t>
      </w:r>
    </w:p>
    <w:p w14:paraId="66A9702E" w14:textId="77777777" w:rsidR="007A5701" w:rsidRPr="00E812D7" w:rsidRDefault="007A5701" w:rsidP="005A6FFE">
      <w:pPr>
        <w:jc w:val="center"/>
        <w:rPr>
          <w:b/>
          <w:caps/>
          <w:sz w:val="22"/>
          <w:szCs w:val="22"/>
        </w:rPr>
      </w:pPr>
    </w:p>
    <w:p w14:paraId="001468F4" w14:textId="1A631350" w:rsidR="005F2B63" w:rsidRPr="00CE78A8" w:rsidRDefault="00CE78A8" w:rsidP="005A6FFE">
      <w:pPr>
        <w:jc w:val="center"/>
        <w:rPr>
          <w:b/>
          <w:sz w:val="22"/>
          <w:szCs w:val="22"/>
        </w:rPr>
      </w:pPr>
      <w:r>
        <w:rPr>
          <w:b/>
          <w:caps/>
          <w:sz w:val="22"/>
          <w:szCs w:val="22"/>
        </w:rPr>
        <w:t>P</w:t>
      </w:r>
      <w:r w:rsidR="005F2B63">
        <w:rPr>
          <w:b/>
          <w:caps/>
          <w:sz w:val="22"/>
          <w:szCs w:val="22"/>
        </w:rPr>
        <w:t>PA</w:t>
      </w:r>
      <w:r w:rsidR="00A1117B" w:rsidRPr="00E812D7">
        <w:rPr>
          <w:b/>
          <w:caps/>
          <w:sz w:val="22"/>
          <w:szCs w:val="22"/>
        </w:rPr>
        <w:t xml:space="preserve"> </w:t>
      </w:r>
      <w:r w:rsidR="00A5084C">
        <w:rPr>
          <w:b/>
          <w:caps/>
          <w:sz w:val="22"/>
          <w:szCs w:val="22"/>
        </w:rPr>
        <w:t>205</w:t>
      </w:r>
      <w:r w:rsidR="0033572C" w:rsidRPr="00E812D7">
        <w:rPr>
          <w:b/>
          <w:caps/>
          <w:sz w:val="22"/>
          <w:szCs w:val="22"/>
        </w:rPr>
        <w:t xml:space="preserve"> </w:t>
      </w:r>
      <w:r w:rsidR="00A5084C" w:rsidRPr="00A5084C">
        <w:rPr>
          <w:b/>
          <w:sz w:val="22"/>
          <w:szCs w:val="22"/>
        </w:rPr>
        <w:t>Research in Public Policy and Administration</w:t>
      </w:r>
    </w:p>
    <w:p w14:paraId="59CF4F24" w14:textId="77777777" w:rsidR="00CE78A8" w:rsidRDefault="00CE78A8" w:rsidP="005A6FFE">
      <w:pPr>
        <w:rPr>
          <w:b/>
          <w:bCs/>
          <w:sz w:val="22"/>
          <w:szCs w:val="22"/>
        </w:rPr>
      </w:pPr>
    </w:p>
    <w:p w14:paraId="42710C41" w14:textId="329002FC" w:rsidR="00E8420D" w:rsidRPr="00E812D7" w:rsidRDefault="00E8420D" w:rsidP="005A6FFE">
      <w:pPr>
        <w:jc w:val="center"/>
        <w:rPr>
          <w:b/>
          <w:bCs/>
          <w:sz w:val="22"/>
          <w:szCs w:val="22"/>
        </w:rPr>
      </w:pPr>
      <w:r w:rsidRPr="00E812D7">
        <w:rPr>
          <w:b/>
          <w:bCs/>
          <w:sz w:val="22"/>
          <w:szCs w:val="22"/>
        </w:rPr>
        <w:t>Syllabus</w:t>
      </w:r>
    </w:p>
    <w:p w14:paraId="20EFDA1C" w14:textId="77777777" w:rsidR="00E8420D" w:rsidRPr="00E812D7" w:rsidRDefault="00E8420D" w:rsidP="005A6FFE">
      <w:pPr>
        <w:rPr>
          <w:b/>
          <w:sz w:val="22"/>
          <w:szCs w:val="22"/>
        </w:rPr>
      </w:pPr>
    </w:p>
    <w:p w14:paraId="1A644D1A" w14:textId="77777777" w:rsidR="0060124B" w:rsidRPr="00E812D7" w:rsidRDefault="0060124B" w:rsidP="005A6FFE">
      <w:pPr>
        <w:rPr>
          <w:b/>
          <w:sz w:val="22"/>
          <w:szCs w:val="22"/>
        </w:rPr>
        <w:sectPr w:rsidR="0060124B" w:rsidRPr="00E812D7" w:rsidSect="005A6FFE">
          <w:footerReference w:type="even" r:id="rId9"/>
          <w:footerReference w:type="default" r:id="rId10"/>
          <w:pgSz w:w="12240" w:h="15840"/>
          <w:pgMar w:top="720" w:right="720" w:bottom="720" w:left="720" w:header="720" w:footer="720" w:gutter="0"/>
          <w:cols w:space="720"/>
          <w:docGrid w:linePitch="360"/>
        </w:sectPr>
      </w:pPr>
    </w:p>
    <w:p w14:paraId="71D5484B" w14:textId="4DFEEA5C" w:rsidR="00611807" w:rsidRPr="00E812D7" w:rsidRDefault="00611807" w:rsidP="00A80172">
      <w:pPr>
        <w:ind w:left="1890" w:hanging="1530"/>
        <w:rPr>
          <w:sz w:val="22"/>
          <w:szCs w:val="22"/>
        </w:rPr>
      </w:pPr>
      <w:r w:rsidRPr="00E812D7">
        <w:rPr>
          <w:b/>
          <w:sz w:val="22"/>
          <w:szCs w:val="22"/>
        </w:rPr>
        <w:t>Instructor:</w:t>
      </w:r>
      <w:r w:rsidR="002E2267" w:rsidRPr="00E812D7">
        <w:rPr>
          <w:sz w:val="22"/>
          <w:szCs w:val="22"/>
        </w:rPr>
        <w:tab/>
      </w:r>
      <w:r w:rsidRPr="00E812D7">
        <w:rPr>
          <w:sz w:val="22"/>
          <w:szCs w:val="22"/>
        </w:rPr>
        <w:t>Dr. Saahir Shafi</w:t>
      </w:r>
    </w:p>
    <w:p w14:paraId="2A1D1554" w14:textId="5759BA9F" w:rsidR="005F2B63" w:rsidRPr="00C03C57" w:rsidRDefault="001C2DDB" w:rsidP="00A80172">
      <w:pPr>
        <w:ind w:left="1890" w:hanging="1530"/>
        <w:rPr>
          <w:rStyle w:val="Hyperlink"/>
          <w:color w:val="auto"/>
          <w:u w:val="none"/>
        </w:rPr>
      </w:pPr>
      <w:r>
        <w:rPr>
          <w:rStyle w:val="Hyperlink"/>
          <w:b/>
          <w:color w:val="auto"/>
          <w:sz w:val="22"/>
          <w:szCs w:val="22"/>
          <w:u w:val="none"/>
        </w:rPr>
        <w:t xml:space="preserve">Office </w:t>
      </w:r>
      <w:r w:rsidR="00611807" w:rsidRPr="00E812D7">
        <w:rPr>
          <w:rStyle w:val="Hyperlink"/>
          <w:b/>
          <w:color w:val="auto"/>
          <w:sz w:val="22"/>
          <w:szCs w:val="22"/>
          <w:u w:val="none"/>
        </w:rPr>
        <w:t>Hours:</w:t>
      </w:r>
      <w:r>
        <w:rPr>
          <w:rStyle w:val="Hyperlink"/>
          <w:color w:val="auto"/>
          <w:sz w:val="22"/>
          <w:szCs w:val="22"/>
          <w:u w:val="none"/>
        </w:rPr>
        <w:t xml:space="preserve"> </w:t>
      </w:r>
      <w:r w:rsidR="005A6FFE">
        <w:rPr>
          <w:rStyle w:val="Hyperlink"/>
          <w:color w:val="auto"/>
          <w:sz w:val="22"/>
          <w:szCs w:val="22"/>
          <w:u w:val="none"/>
        </w:rPr>
        <w:tab/>
      </w:r>
      <w:r w:rsidR="00C03C57">
        <w:rPr>
          <w:rStyle w:val="Hyperlink"/>
          <w:bCs/>
          <w:color w:val="auto"/>
          <w:sz w:val="22"/>
          <w:szCs w:val="22"/>
          <w:u w:val="none"/>
        </w:rPr>
        <w:t>Wedn.</w:t>
      </w:r>
      <w:r w:rsidR="00334AD4" w:rsidRPr="0009680E">
        <w:rPr>
          <w:rStyle w:val="Hyperlink"/>
          <w:bCs/>
          <w:color w:val="auto"/>
          <w:sz w:val="22"/>
          <w:szCs w:val="22"/>
          <w:u w:val="none"/>
        </w:rPr>
        <w:t xml:space="preserve"> </w:t>
      </w:r>
      <w:r w:rsidR="00C03C57">
        <w:rPr>
          <w:rStyle w:val="Hyperlink"/>
          <w:bCs/>
          <w:color w:val="auto"/>
          <w:sz w:val="22"/>
          <w:szCs w:val="22"/>
          <w:u w:val="none"/>
        </w:rPr>
        <w:t>5</w:t>
      </w:r>
      <w:r w:rsidR="00334AD4" w:rsidRPr="0009680E">
        <w:rPr>
          <w:rStyle w:val="Hyperlink"/>
          <w:bCs/>
          <w:color w:val="auto"/>
          <w:sz w:val="22"/>
          <w:szCs w:val="22"/>
          <w:u w:val="none"/>
        </w:rPr>
        <w:t xml:space="preserve"> – </w:t>
      </w:r>
      <w:r w:rsidR="00C03C57">
        <w:rPr>
          <w:rStyle w:val="Hyperlink"/>
          <w:bCs/>
          <w:color w:val="auto"/>
          <w:sz w:val="22"/>
          <w:szCs w:val="22"/>
          <w:u w:val="none"/>
        </w:rPr>
        <w:t xml:space="preserve">6 </w:t>
      </w:r>
      <w:r w:rsidR="00334AD4" w:rsidRPr="0009680E">
        <w:rPr>
          <w:rStyle w:val="Hyperlink"/>
          <w:bCs/>
          <w:color w:val="auto"/>
          <w:sz w:val="22"/>
          <w:szCs w:val="22"/>
          <w:u w:val="none"/>
        </w:rPr>
        <w:t>p</w:t>
      </w:r>
      <w:r>
        <w:rPr>
          <w:rStyle w:val="Hyperlink"/>
          <w:bCs/>
          <w:color w:val="auto"/>
          <w:sz w:val="22"/>
          <w:szCs w:val="22"/>
          <w:u w:val="none"/>
        </w:rPr>
        <w:t>m,</w:t>
      </w:r>
      <w:r w:rsidR="00C03C57">
        <w:t xml:space="preserve"> </w:t>
      </w:r>
      <w:r w:rsidR="005F2B63">
        <w:rPr>
          <w:rStyle w:val="Hyperlink"/>
          <w:bCs/>
          <w:color w:val="auto"/>
          <w:sz w:val="22"/>
          <w:szCs w:val="22"/>
          <w:u w:val="none"/>
        </w:rPr>
        <w:t xml:space="preserve">Rm 228, </w:t>
      </w:r>
    </w:p>
    <w:p w14:paraId="4E1E283C" w14:textId="558F2958" w:rsidR="005F2B63" w:rsidRPr="005F2B63" w:rsidRDefault="005F2B63" w:rsidP="00A80172">
      <w:pPr>
        <w:ind w:left="1890"/>
        <w:rPr>
          <w:rStyle w:val="Hyperlink"/>
          <w:bCs/>
          <w:color w:val="auto"/>
          <w:u w:val="none"/>
        </w:rPr>
      </w:pPr>
      <w:r>
        <w:rPr>
          <w:rStyle w:val="Hyperlink"/>
          <w:bCs/>
          <w:color w:val="auto"/>
          <w:sz w:val="22"/>
          <w:szCs w:val="22"/>
          <w:u w:val="none"/>
        </w:rPr>
        <w:t>Sac State Downtown</w:t>
      </w:r>
    </w:p>
    <w:p w14:paraId="1733A595" w14:textId="7031F04E" w:rsidR="00611807" w:rsidRPr="00E812D7" w:rsidRDefault="00611807" w:rsidP="00A80172">
      <w:pPr>
        <w:ind w:left="1890" w:hanging="1530"/>
        <w:rPr>
          <w:rStyle w:val="Hyperlink"/>
          <w:color w:val="auto"/>
          <w:sz w:val="22"/>
          <w:szCs w:val="22"/>
          <w:u w:val="none"/>
        </w:rPr>
      </w:pPr>
      <w:r w:rsidRPr="00E812D7">
        <w:rPr>
          <w:rStyle w:val="Hyperlink"/>
          <w:b/>
          <w:color w:val="auto"/>
          <w:sz w:val="22"/>
          <w:szCs w:val="22"/>
          <w:u w:val="none"/>
        </w:rPr>
        <w:t>Email:</w:t>
      </w:r>
      <w:r w:rsidRPr="00E812D7">
        <w:rPr>
          <w:rStyle w:val="Hyperlink"/>
          <w:color w:val="auto"/>
          <w:sz w:val="22"/>
          <w:szCs w:val="22"/>
          <w:u w:val="none"/>
        </w:rPr>
        <w:t xml:space="preserve"> </w:t>
      </w:r>
      <w:r w:rsidR="005A6FFE">
        <w:rPr>
          <w:rStyle w:val="Hyperlink"/>
          <w:color w:val="auto"/>
          <w:sz w:val="22"/>
          <w:szCs w:val="22"/>
          <w:u w:val="none"/>
        </w:rPr>
        <w:tab/>
      </w:r>
      <w:r w:rsidR="001C2DDB">
        <w:rPr>
          <w:rStyle w:val="Hyperlink"/>
          <w:color w:val="auto"/>
          <w:sz w:val="22"/>
          <w:szCs w:val="22"/>
          <w:u w:val="none"/>
        </w:rPr>
        <w:t>saahir.shafi@csus.edu</w:t>
      </w:r>
    </w:p>
    <w:p w14:paraId="3364100F" w14:textId="587302E4" w:rsidR="00611807" w:rsidRPr="00E812D7" w:rsidRDefault="00611807" w:rsidP="005A6FFE">
      <w:pPr>
        <w:rPr>
          <w:sz w:val="22"/>
          <w:szCs w:val="22"/>
        </w:rPr>
      </w:pPr>
      <w:r w:rsidRPr="00E812D7">
        <w:rPr>
          <w:b/>
          <w:sz w:val="22"/>
          <w:szCs w:val="22"/>
        </w:rPr>
        <w:t xml:space="preserve">Credit: </w:t>
      </w:r>
      <w:r w:rsidR="005A6FFE">
        <w:rPr>
          <w:b/>
          <w:sz w:val="22"/>
          <w:szCs w:val="22"/>
        </w:rPr>
        <w:tab/>
      </w:r>
      <w:r w:rsidRPr="00E812D7">
        <w:rPr>
          <w:sz w:val="22"/>
          <w:szCs w:val="22"/>
        </w:rPr>
        <w:t>3 units</w:t>
      </w:r>
    </w:p>
    <w:p w14:paraId="20C8DB81" w14:textId="3C5B4183" w:rsidR="00611807" w:rsidRPr="00E812D7" w:rsidRDefault="00611807" w:rsidP="005A6FFE">
      <w:pPr>
        <w:rPr>
          <w:sz w:val="22"/>
          <w:szCs w:val="22"/>
        </w:rPr>
      </w:pPr>
      <w:r w:rsidRPr="00E812D7">
        <w:rPr>
          <w:b/>
          <w:sz w:val="22"/>
          <w:szCs w:val="22"/>
        </w:rPr>
        <w:t xml:space="preserve">Term: </w:t>
      </w:r>
      <w:r w:rsidR="005A6FFE">
        <w:rPr>
          <w:b/>
          <w:sz w:val="22"/>
          <w:szCs w:val="22"/>
        </w:rPr>
        <w:tab/>
      </w:r>
      <w:r w:rsidR="005A6FFE">
        <w:rPr>
          <w:b/>
          <w:sz w:val="22"/>
          <w:szCs w:val="22"/>
        </w:rPr>
        <w:tab/>
      </w:r>
      <w:r w:rsidR="00C03C57">
        <w:rPr>
          <w:sz w:val="22"/>
          <w:szCs w:val="22"/>
        </w:rPr>
        <w:t>Fall</w:t>
      </w:r>
      <w:r w:rsidRPr="00E812D7">
        <w:rPr>
          <w:sz w:val="22"/>
          <w:szCs w:val="22"/>
        </w:rPr>
        <w:t xml:space="preserve"> 202</w:t>
      </w:r>
      <w:r w:rsidR="001C2DDB">
        <w:rPr>
          <w:sz w:val="22"/>
          <w:szCs w:val="22"/>
        </w:rPr>
        <w:t>6</w:t>
      </w:r>
      <w:r w:rsidR="005F2B63">
        <w:rPr>
          <w:sz w:val="22"/>
          <w:szCs w:val="22"/>
        </w:rPr>
        <w:t xml:space="preserve"> (</w:t>
      </w:r>
      <w:r w:rsidR="00C03C57">
        <w:rPr>
          <w:sz w:val="22"/>
          <w:szCs w:val="22"/>
        </w:rPr>
        <w:t>8</w:t>
      </w:r>
      <w:r w:rsidR="005F2B63">
        <w:rPr>
          <w:sz w:val="22"/>
          <w:szCs w:val="22"/>
        </w:rPr>
        <w:t>/</w:t>
      </w:r>
      <w:r w:rsidR="00C03C57">
        <w:rPr>
          <w:sz w:val="22"/>
          <w:szCs w:val="22"/>
        </w:rPr>
        <w:t>31</w:t>
      </w:r>
      <w:r w:rsidR="005F2B63">
        <w:rPr>
          <w:sz w:val="22"/>
          <w:szCs w:val="22"/>
        </w:rPr>
        <w:t xml:space="preserve"> – </w:t>
      </w:r>
      <w:r w:rsidR="00C03C57">
        <w:rPr>
          <w:sz w:val="22"/>
          <w:szCs w:val="22"/>
        </w:rPr>
        <w:t>12</w:t>
      </w:r>
      <w:r w:rsidR="005F2B63">
        <w:rPr>
          <w:sz w:val="22"/>
          <w:szCs w:val="22"/>
        </w:rPr>
        <w:t>/1</w:t>
      </w:r>
      <w:r w:rsidR="00C03C57">
        <w:rPr>
          <w:sz w:val="22"/>
          <w:szCs w:val="22"/>
        </w:rPr>
        <w:t>1</w:t>
      </w:r>
      <w:r w:rsidR="005F2B63">
        <w:rPr>
          <w:sz w:val="22"/>
          <w:szCs w:val="22"/>
        </w:rPr>
        <w:t>)</w:t>
      </w:r>
    </w:p>
    <w:p w14:paraId="1BCBD8B8" w14:textId="2E9E9640" w:rsidR="005F2B63" w:rsidRPr="005F2B63" w:rsidRDefault="00611807" w:rsidP="005A6FFE">
      <w:pPr>
        <w:rPr>
          <w:bCs/>
          <w:sz w:val="22"/>
          <w:szCs w:val="22"/>
        </w:rPr>
      </w:pPr>
      <w:r w:rsidRPr="00E812D7">
        <w:rPr>
          <w:b/>
          <w:sz w:val="22"/>
          <w:szCs w:val="22"/>
        </w:rPr>
        <w:t xml:space="preserve">Day/Time: </w:t>
      </w:r>
      <w:r w:rsidR="005A6FFE">
        <w:rPr>
          <w:b/>
          <w:sz w:val="22"/>
          <w:szCs w:val="22"/>
        </w:rPr>
        <w:tab/>
      </w:r>
      <w:r w:rsidR="00C03C57">
        <w:rPr>
          <w:bCs/>
          <w:sz w:val="22"/>
          <w:szCs w:val="22"/>
        </w:rPr>
        <w:t>Wedn</w:t>
      </w:r>
      <w:r w:rsidR="005F2B63" w:rsidRPr="005F2B63">
        <w:rPr>
          <w:bCs/>
          <w:sz w:val="22"/>
          <w:szCs w:val="22"/>
        </w:rPr>
        <w:t>. 6 – 8:50 pm</w:t>
      </w:r>
    </w:p>
    <w:p w14:paraId="4B9423DD" w14:textId="2C75FB62" w:rsidR="00611807" w:rsidRPr="00E812D7" w:rsidRDefault="00611807" w:rsidP="005A6FFE">
      <w:pPr>
        <w:rPr>
          <w:sz w:val="22"/>
          <w:szCs w:val="22"/>
        </w:rPr>
        <w:sectPr w:rsidR="00611807" w:rsidRPr="00E812D7" w:rsidSect="005A6FFE">
          <w:type w:val="continuous"/>
          <w:pgSz w:w="12240" w:h="15840"/>
          <w:pgMar w:top="720" w:right="720" w:bottom="720" w:left="720" w:header="720" w:footer="720" w:gutter="0"/>
          <w:cols w:num="2" w:space="720"/>
          <w:docGrid w:linePitch="360"/>
        </w:sectPr>
      </w:pPr>
      <w:r w:rsidRPr="00E812D7">
        <w:rPr>
          <w:b/>
          <w:sz w:val="22"/>
          <w:szCs w:val="22"/>
        </w:rPr>
        <w:t>Type:</w:t>
      </w:r>
      <w:r w:rsidRPr="00E812D7">
        <w:rPr>
          <w:sz w:val="22"/>
          <w:szCs w:val="22"/>
        </w:rPr>
        <w:t xml:space="preserve"> </w:t>
      </w:r>
      <w:r w:rsidR="005A6FFE">
        <w:rPr>
          <w:sz w:val="22"/>
          <w:szCs w:val="22"/>
        </w:rPr>
        <w:tab/>
      </w:r>
      <w:r w:rsidR="005A6FFE">
        <w:rPr>
          <w:sz w:val="22"/>
          <w:szCs w:val="22"/>
        </w:rPr>
        <w:tab/>
      </w:r>
      <w:r w:rsidRPr="00E812D7">
        <w:rPr>
          <w:sz w:val="22"/>
          <w:szCs w:val="22"/>
        </w:rPr>
        <w:t>Core cours</w:t>
      </w:r>
      <w:r w:rsidR="00B85227" w:rsidRPr="00E812D7">
        <w:rPr>
          <w:sz w:val="22"/>
          <w:szCs w:val="22"/>
        </w:rPr>
        <w:t>e</w:t>
      </w:r>
    </w:p>
    <w:p w14:paraId="7AACB64A" w14:textId="77777777" w:rsidR="0044553B" w:rsidRDefault="0044553B" w:rsidP="0044553B">
      <w:pPr>
        <w:pStyle w:val="Heading1"/>
        <w:rPr>
          <w:sz w:val="22"/>
          <w:szCs w:val="22"/>
        </w:rPr>
      </w:pPr>
    </w:p>
    <w:p w14:paraId="7EAC6C4D" w14:textId="61A10E41" w:rsidR="0042728F" w:rsidRPr="00E812D7" w:rsidRDefault="0042728F" w:rsidP="0044553B">
      <w:pPr>
        <w:pStyle w:val="Heading1"/>
        <w:rPr>
          <w:sz w:val="22"/>
          <w:szCs w:val="22"/>
        </w:rPr>
      </w:pPr>
      <w:r w:rsidRPr="00E812D7">
        <w:rPr>
          <w:sz w:val="22"/>
          <w:szCs w:val="22"/>
        </w:rPr>
        <w:t xml:space="preserve">I. </w:t>
      </w:r>
      <w:r w:rsidR="005616FD">
        <w:rPr>
          <w:sz w:val="22"/>
          <w:szCs w:val="22"/>
        </w:rPr>
        <w:t xml:space="preserve">Catalog </w:t>
      </w:r>
      <w:r w:rsidRPr="00E812D7">
        <w:rPr>
          <w:sz w:val="22"/>
          <w:szCs w:val="22"/>
        </w:rPr>
        <w:t>Course Description</w:t>
      </w:r>
    </w:p>
    <w:p w14:paraId="2012D1D7" w14:textId="08FD4EC9" w:rsidR="005616FD" w:rsidRDefault="00C03C57" w:rsidP="0044553B">
      <w:pPr>
        <w:spacing w:before="100" w:beforeAutospacing="1" w:after="100" w:afterAutospacing="1"/>
        <w:rPr>
          <w:sz w:val="22"/>
          <w:szCs w:val="22"/>
        </w:rPr>
      </w:pPr>
      <w:r w:rsidRPr="00E812D7">
        <w:rPr>
          <w:sz w:val="22"/>
          <w:szCs w:val="22"/>
        </w:rPr>
        <w:t xml:space="preserve">This course </w:t>
      </w:r>
      <w:r w:rsidRPr="005E2C7C">
        <w:rPr>
          <w:sz w:val="22"/>
          <w:szCs w:val="22"/>
        </w:rPr>
        <w:t xml:space="preserve">serves as an introduction to empirical research design in </w:t>
      </w:r>
      <w:r>
        <w:rPr>
          <w:sz w:val="22"/>
          <w:szCs w:val="22"/>
        </w:rPr>
        <w:t>public policy</w:t>
      </w:r>
      <w:r w:rsidRPr="005E2C7C">
        <w:rPr>
          <w:sz w:val="22"/>
          <w:szCs w:val="22"/>
        </w:rPr>
        <w:t xml:space="preserve"> and administration</w:t>
      </w:r>
      <w:r w:rsidRPr="00E812D7">
        <w:rPr>
          <w:sz w:val="22"/>
          <w:szCs w:val="22"/>
        </w:rPr>
        <w:t xml:space="preserve">, and teaches students how to critically evaluate, plan, conduct, and communicate ethical, scientific research. Throughout the course, students will have the chance to apply their research training and communication skills to the questions and policies that arise in the practice of </w:t>
      </w:r>
      <w:r>
        <w:rPr>
          <w:sz w:val="22"/>
          <w:szCs w:val="22"/>
        </w:rPr>
        <w:t xml:space="preserve">public policy and </w:t>
      </w:r>
      <w:r w:rsidRPr="00E812D7">
        <w:rPr>
          <w:sz w:val="22"/>
          <w:szCs w:val="22"/>
        </w:rPr>
        <w:t xml:space="preserve">administration. </w:t>
      </w:r>
      <w:r>
        <w:rPr>
          <w:sz w:val="22"/>
          <w:szCs w:val="22"/>
        </w:rPr>
        <w:t>S</w:t>
      </w:r>
      <w:r w:rsidRPr="005E2C7C">
        <w:rPr>
          <w:sz w:val="22"/>
          <w:szCs w:val="22"/>
        </w:rPr>
        <w:t>tudents will regularly consider how empirical research can be conducted and used in public service</w:t>
      </w:r>
      <w:r>
        <w:rPr>
          <w:sz w:val="22"/>
          <w:szCs w:val="22"/>
        </w:rPr>
        <w:t xml:space="preserve"> </w:t>
      </w:r>
      <w:r w:rsidRPr="005E2C7C">
        <w:rPr>
          <w:sz w:val="22"/>
          <w:szCs w:val="22"/>
        </w:rPr>
        <w:t>to inform decision making around policies and practices in public administration.</w:t>
      </w:r>
      <w:r>
        <w:rPr>
          <w:sz w:val="22"/>
          <w:szCs w:val="22"/>
        </w:rPr>
        <w:t xml:space="preserve"> </w:t>
      </w:r>
      <w:r w:rsidRPr="00E812D7">
        <w:rPr>
          <w:sz w:val="22"/>
          <w:szCs w:val="22"/>
        </w:rPr>
        <w:t xml:space="preserve">To gather hands-on research experience, students will have the opportunity to develop and answer a research question of their own choosing using methods and tools learned in class. Students will learn how to effectively write about their research and receive feedback on their writing throughout the semester. </w:t>
      </w:r>
      <w:r w:rsidRPr="005E2C7C">
        <w:rPr>
          <w:sz w:val="22"/>
          <w:szCs w:val="22"/>
        </w:rPr>
        <w:t xml:space="preserve">By the end of the semester, </w:t>
      </w:r>
      <w:r>
        <w:rPr>
          <w:sz w:val="22"/>
          <w:szCs w:val="22"/>
        </w:rPr>
        <w:t xml:space="preserve">students </w:t>
      </w:r>
      <w:r w:rsidRPr="005E2C7C">
        <w:rPr>
          <w:sz w:val="22"/>
          <w:szCs w:val="22"/>
        </w:rPr>
        <w:t>will have substantial background knowledge about the</w:t>
      </w:r>
      <w:r>
        <w:rPr>
          <w:sz w:val="22"/>
          <w:szCs w:val="22"/>
        </w:rPr>
        <w:t xml:space="preserve"> </w:t>
      </w:r>
      <w:r w:rsidRPr="005E2C7C">
        <w:rPr>
          <w:sz w:val="22"/>
          <w:szCs w:val="22"/>
        </w:rPr>
        <w:t xml:space="preserve">strengths and weaknesses of different research methods covered in the course. Students will be equipped to make critical assessments of research studies and be better consumers of data </w:t>
      </w:r>
      <w:r>
        <w:rPr>
          <w:sz w:val="22"/>
          <w:szCs w:val="22"/>
        </w:rPr>
        <w:t>and information.</w:t>
      </w:r>
    </w:p>
    <w:p w14:paraId="5B216CC3" w14:textId="42D29122" w:rsidR="0042728F" w:rsidRPr="00E812D7" w:rsidRDefault="0042728F" w:rsidP="0044553B">
      <w:pPr>
        <w:pStyle w:val="Heading1"/>
        <w:rPr>
          <w:sz w:val="22"/>
          <w:szCs w:val="22"/>
        </w:rPr>
      </w:pPr>
      <w:r w:rsidRPr="00E812D7">
        <w:rPr>
          <w:sz w:val="22"/>
          <w:szCs w:val="22"/>
        </w:rPr>
        <w:t>II. Text</w:t>
      </w:r>
      <w:r w:rsidR="00CE319E" w:rsidRPr="00E812D7">
        <w:rPr>
          <w:sz w:val="22"/>
          <w:szCs w:val="22"/>
        </w:rPr>
        <w:t>book</w:t>
      </w:r>
      <w:r w:rsidRPr="00E812D7">
        <w:rPr>
          <w:sz w:val="22"/>
          <w:szCs w:val="22"/>
        </w:rPr>
        <w:t>s</w:t>
      </w:r>
    </w:p>
    <w:p w14:paraId="2C5669F4" w14:textId="2316A20A" w:rsidR="0042728F" w:rsidRPr="00E812D7" w:rsidRDefault="0042728F" w:rsidP="0045424B">
      <w:pPr>
        <w:ind w:left="360"/>
        <w:rPr>
          <w:b/>
          <w:bCs/>
          <w:sz w:val="22"/>
          <w:szCs w:val="22"/>
        </w:rPr>
      </w:pPr>
    </w:p>
    <w:p w14:paraId="5A52DF11" w14:textId="77777777" w:rsidR="00C03C57" w:rsidRPr="00E812D7" w:rsidRDefault="00C03C57" w:rsidP="00C03C57">
      <w:pPr>
        <w:rPr>
          <w:b/>
          <w:bCs/>
          <w:sz w:val="22"/>
          <w:szCs w:val="22"/>
        </w:rPr>
      </w:pPr>
      <w:r w:rsidRPr="00E812D7">
        <w:rPr>
          <w:b/>
          <w:bCs/>
          <w:sz w:val="22"/>
          <w:szCs w:val="22"/>
        </w:rPr>
        <w:t>Required:</w:t>
      </w:r>
    </w:p>
    <w:p w14:paraId="38447D05" w14:textId="77777777" w:rsidR="00C03C57" w:rsidRPr="00E812D7" w:rsidRDefault="00C03C57" w:rsidP="00C03C57">
      <w:pPr>
        <w:rPr>
          <w:sz w:val="22"/>
          <w:szCs w:val="22"/>
        </w:rPr>
      </w:pPr>
    </w:p>
    <w:p w14:paraId="367D0D99" w14:textId="4704C9B2" w:rsidR="00C03C57" w:rsidRPr="00756024" w:rsidRDefault="00C03C57" w:rsidP="00756024">
      <w:pPr>
        <w:pStyle w:val="ListParagraph"/>
        <w:numPr>
          <w:ilvl w:val="0"/>
          <w:numId w:val="17"/>
        </w:numPr>
        <w:spacing w:line="240" w:lineRule="auto"/>
        <w:ind w:left="270" w:hanging="270"/>
        <w:rPr>
          <w:sz w:val="22"/>
        </w:rPr>
      </w:pPr>
      <w:r w:rsidRPr="00756024">
        <w:rPr>
          <w:sz w:val="22"/>
        </w:rPr>
        <w:t>Pajo, B. Introduction to research methods: A hands-on approach. Sage publications. (</w:t>
      </w:r>
      <w:r w:rsidRPr="00756024">
        <w:rPr>
          <w:rStyle w:val="smalltxt1"/>
          <w:rFonts w:ascii="Times New Roman" w:hAnsi="Times New Roman" w:cs="Times New Roman"/>
          <w:sz w:val="22"/>
          <w:szCs w:val="22"/>
        </w:rPr>
        <w:t xml:space="preserve">ISBN: </w:t>
      </w:r>
      <w:r w:rsidRPr="00756024">
        <w:rPr>
          <w:sz w:val="22"/>
        </w:rPr>
        <w:t>1071879820)</w:t>
      </w:r>
      <w:r w:rsidR="00756024" w:rsidRPr="00756024">
        <w:rPr>
          <w:sz w:val="22"/>
        </w:rPr>
        <w:t xml:space="preserve"> </w:t>
      </w:r>
      <w:r w:rsidR="00756024" w:rsidRPr="00756024">
        <w:rPr>
          <w:b/>
          <w:bCs/>
          <w:sz w:val="22"/>
        </w:rPr>
        <w:t>Any edition.</w:t>
      </w:r>
    </w:p>
    <w:p w14:paraId="370AB2D4" w14:textId="77777777" w:rsidR="00756024" w:rsidRPr="00E812D7" w:rsidRDefault="00756024" w:rsidP="00756024">
      <w:pPr>
        <w:ind w:left="720" w:hanging="720"/>
        <w:rPr>
          <w:i/>
          <w:iCs/>
          <w:sz w:val="22"/>
          <w:szCs w:val="22"/>
        </w:rPr>
      </w:pPr>
    </w:p>
    <w:p w14:paraId="55B9C58B" w14:textId="6733F488" w:rsidR="00756024" w:rsidRPr="00756024" w:rsidRDefault="00756024" w:rsidP="00756024">
      <w:pPr>
        <w:pStyle w:val="ListParagraph"/>
        <w:spacing w:line="240" w:lineRule="auto"/>
        <w:rPr>
          <w:sz w:val="22"/>
        </w:rPr>
      </w:pPr>
      <w:hyperlink r:id="rId11" w:history="1">
        <w:r w:rsidRPr="00756024">
          <w:rPr>
            <w:rStyle w:val="Hyperlink"/>
            <w:sz w:val="22"/>
          </w:rPr>
          <w:t>Purchase here</w:t>
        </w:r>
      </w:hyperlink>
      <w:r w:rsidRPr="00756024">
        <w:rPr>
          <w:sz w:val="22"/>
        </w:rPr>
        <w:t xml:space="preserve"> or your favorite online used bookstore (thriftbooks.com, betterworldbooks.com, abebooks.com, powells.com, etc.)</w:t>
      </w:r>
    </w:p>
    <w:p w14:paraId="1230F2F5" w14:textId="77777777" w:rsidR="00756024" w:rsidRDefault="00756024" w:rsidP="00756024">
      <w:pPr>
        <w:ind w:left="720" w:hanging="720"/>
        <w:rPr>
          <w:sz w:val="22"/>
        </w:rPr>
      </w:pPr>
    </w:p>
    <w:p w14:paraId="008C0825" w14:textId="7DBD3339" w:rsidR="00756024" w:rsidRPr="00756024" w:rsidRDefault="00756024" w:rsidP="00756024">
      <w:pPr>
        <w:pStyle w:val="ListParagraph"/>
        <w:numPr>
          <w:ilvl w:val="0"/>
          <w:numId w:val="17"/>
        </w:numPr>
        <w:spacing w:line="240" w:lineRule="auto"/>
        <w:ind w:left="270" w:hanging="270"/>
        <w:rPr>
          <w:sz w:val="22"/>
        </w:rPr>
      </w:pPr>
      <w:r w:rsidRPr="00756024">
        <w:rPr>
          <w:sz w:val="22"/>
        </w:rPr>
        <w:t>Bhattacherjee, A. (2019). Social science research: Principles, methods and practices (Revised edition).</w:t>
      </w:r>
    </w:p>
    <w:p w14:paraId="38A461E7" w14:textId="77777777" w:rsidR="00756024" w:rsidRPr="00756024" w:rsidRDefault="00756024" w:rsidP="00756024">
      <w:pPr>
        <w:ind w:left="720" w:hanging="720"/>
        <w:rPr>
          <w:sz w:val="22"/>
        </w:rPr>
      </w:pPr>
    </w:p>
    <w:p w14:paraId="7CA07CA5" w14:textId="33DAB97B" w:rsidR="00756024" w:rsidRPr="00756024" w:rsidRDefault="00756024" w:rsidP="00756024">
      <w:pPr>
        <w:pStyle w:val="ListParagraph"/>
        <w:spacing w:line="240" w:lineRule="auto"/>
        <w:rPr>
          <w:sz w:val="22"/>
        </w:rPr>
      </w:pPr>
      <w:r w:rsidRPr="00756024">
        <w:rPr>
          <w:b/>
          <w:bCs/>
          <w:sz w:val="22"/>
        </w:rPr>
        <w:t>No need to purchase.</w:t>
      </w:r>
      <w:r w:rsidRPr="00756024">
        <w:rPr>
          <w:sz w:val="22"/>
        </w:rPr>
        <w:t xml:space="preserve"> Open Access Textbook: Available on Canvas.</w:t>
      </w:r>
    </w:p>
    <w:p w14:paraId="09FFC90D" w14:textId="77777777" w:rsidR="00756024" w:rsidRPr="00E812D7" w:rsidRDefault="00756024" w:rsidP="00756024">
      <w:pPr>
        <w:ind w:left="1080"/>
        <w:rPr>
          <w:sz w:val="22"/>
          <w:szCs w:val="22"/>
        </w:rPr>
      </w:pPr>
    </w:p>
    <w:p w14:paraId="4BD35CC5" w14:textId="77777777" w:rsidR="00C03C57" w:rsidRPr="00E812D7" w:rsidRDefault="00C03C57" w:rsidP="00C03C57">
      <w:pPr>
        <w:rPr>
          <w:b/>
          <w:bCs/>
          <w:sz w:val="22"/>
          <w:szCs w:val="22"/>
        </w:rPr>
      </w:pPr>
      <w:r w:rsidRPr="00E812D7">
        <w:rPr>
          <w:b/>
          <w:bCs/>
          <w:sz w:val="22"/>
          <w:szCs w:val="22"/>
        </w:rPr>
        <w:t>Recommended:</w:t>
      </w:r>
    </w:p>
    <w:p w14:paraId="069AC86A" w14:textId="77777777" w:rsidR="00C03C57" w:rsidRPr="00E812D7" w:rsidRDefault="00C03C57" w:rsidP="00C03C57">
      <w:pPr>
        <w:rPr>
          <w:sz w:val="22"/>
          <w:szCs w:val="22"/>
        </w:rPr>
      </w:pPr>
    </w:p>
    <w:p w14:paraId="7B072B9F" w14:textId="2F4646E7" w:rsidR="00C03C57" w:rsidRDefault="00C03C57" w:rsidP="00C03C57">
      <w:pPr>
        <w:pStyle w:val="Default"/>
        <w:rPr>
          <w:color w:val="auto"/>
          <w:sz w:val="22"/>
          <w:szCs w:val="22"/>
          <w:lang w:eastAsia="zh-CN"/>
        </w:rPr>
      </w:pPr>
      <w:r w:rsidRPr="00E812D7">
        <w:rPr>
          <w:sz w:val="22"/>
          <w:szCs w:val="22"/>
        </w:rPr>
        <w:t>American Psychological Association. (</w:t>
      </w:r>
      <w:r w:rsidRPr="00E812D7">
        <w:rPr>
          <w:color w:val="auto"/>
          <w:sz w:val="22"/>
          <w:szCs w:val="22"/>
        </w:rPr>
        <w:t xml:space="preserve">2020). </w:t>
      </w:r>
      <w:r w:rsidRPr="00E812D7">
        <w:rPr>
          <w:i/>
          <w:color w:val="auto"/>
          <w:sz w:val="22"/>
          <w:szCs w:val="22"/>
        </w:rPr>
        <w:t>Publication manual of the American Psychological Association</w:t>
      </w:r>
      <w:r w:rsidRPr="00E812D7">
        <w:rPr>
          <w:color w:val="auto"/>
          <w:sz w:val="22"/>
          <w:szCs w:val="22"/>
        </w:rPr>
        <w:t xml:space="preserve"> (7</w:t>
      </w:r>
      <w:r w:rsidRPr="00E812D7">
        <w:rPr>
          <w:color w:val="auto"/>
          <w:sz w:val="22"/>
          <w:szCs w:val="22"/>
          <w:vertAlign w:val="superscript"/>
        </w:rPr>
        <w:t>th</w:t>
      </w:r>
      <w:r w:rsidRPr="00E812D7">
        <w:rPr>
          <w:color w:val="auto"/>
          <w:sz w:val="22"/>
          <w:szCs w:val="22"/>
        </w:rPr>
        <w:t xml:space="preserve"> ed.) (ISBN: 9781433832161). </w:t>
      </w:r>
      <w:r w:rsidRPr="00E812D7">
        <w:rPr>
          <w:color w:val="auto"/>
          <w:sz w:val="22"/>
          <w:szCs w:val="22"/>
          <w:lang w:eastAsia="zh-CN"/>
        </w:rPr>
        <w:t xml:space="preserve">Additional information can be found at: </w:t>
      </w:r>
      <w:hyperlink r:id="rId12" w:history="1">
        <w:r w:rsidR="001B4BBF" w:rsidRPr="00611555">
          <w:rPr>
            <w:rStyle w:val="Hyperlink"/>
            <w:sz w:val="22"/>
            <w:szCs w:val="22"/>
            <w:lang w:eastAsia="zh-CN"/>
          </w:rPr>
          <w:t>https://csus.libguides.com/APAstyle</w:t>
        </w:r>
      </w:hyperlink>
    </w:p>
    <w:p w14:paraId="5D217DE7" w14:textId="77777777" w:rsidR="00C03C57" w:rsidRPr="00E812D7" w:rsidRDefault="00C03C57" w:rsidP="00C03C57">
      <w:pPr>
        <w:pStyle w:val="Default"/>
        <w:rPr>
          <w:color w:val="auto"/>
          <w:sz w:val="22"/>
          <w:szCs w:val="22"/>
          <w:lang w:eastAsia="zh-CN"/>
        </w:rPr>
      </w:pPr>
    </w:p>
    <w:p w14:paraId="68E7EC98" w14:textId="768CE007" w:rsidR="00C03C57" w:rsidRPr="00E812D7" w:rsidRDefault="00C03C57" w:rsidP="00C03C57">
      <w:pPr>
        <w:rPr>
          <w:sz w:val="22"/>
          <w:szCs w:val="22"/>
        </w:rPr>
      </w:pPr>
      <w:r w:rsidRPr="00E812D7">
        <w:rPr>
          <w:sz w:val="22"/>
          <w:szCs w:val="22"/>
        </w:rPr>
        <w:t>Additional materials including government reports, journal or news articles</w:t>
      </w:r>
      <w:r w:rsidR="00A80172">
        <w:rPr>
          <w:sz w:val="22"/>
          <w:szCs w:val="22"/>
        </w:rPr>
        <w:t xml:space="preserve"> </w:t>
      </w:r>
      <w:r w:rsidRPr="00E812D7">
        <w:rPr>
          <w:sz w:val="22"/>
          <w:szCs w:val="22"/>
        </w:rPr>
        <w:t>may be provided in the course.</w:t>
      </w:r>
    </w:p>
    <w:p w14:paraId="42ACF872" w14:textId="20D9F325" w:rsidR="001C2DDB" w:rsidRPr="0044553B" w:rsidRDefault="0042728F" w:rsidP="0044553B">
      <w:pPr>
        <w:pStyle w:val="Heading1"/>
        <w:rPr>
          <w:b w:val="0"/>
          <w:bCs w:val="0"/>
          <w:sz w:val="22"/>
          <w:szCs w:val="22"/>
        </w:rPr>
      </w:pPr>
      <w:r w:rsidRPr="00D63B83">
        <w:rPr>
          <w:sz w:val="22"/>
          <w:szCs w:val="22"/>
        </w:rPr>
        <w:t xml:space="preserve">III. </w:t>
      </w:r>
      <w:r w:rsidR="001C2DDB" w:rsidRPr="00D63B83">
        <w:rPr>
          <w:sz w:val="22"/>
          <w:szCs w:val="22"/>
        </w:rPr>
        <w:t xml:space="preserve">Course </w:t>
      </w:r>
      <w:r w:rsidR="00A80172">
        <w:rPr>
          <w:sz w:val="22"/>
          <w:szCs w:val="22"/>
        </w:rPr>
        <w:t>Objectives and Learning Outcomes</w:t>
      </w:r>
    </w:p>
    <w:p w14:paraId="22B795D7" w14:textId="77777777" w:rsidR="0042728F" w:rsidRPr="00E812D7" w:rsidRDefault="0042728F" w:rsidP="0044553B">
      <w:pPr>
        <w:rPr>
          <w:sz w:val="22"/>
          <w:szCs w:val="22"/>
        </w:rPr>
      </w:pPr>
    </w:p>
    <w:p w14:paraId="13ADA608" w14:textId="31605239" w:rsidR="004E1CFF" w:rsidRDefault="001546FE" w:rsidP="0044553B">
      <w:pPr>
        <w:pStyle w:val="ListParagraph"/>
        <w:spacing w:after="200" w:line="240" w:lineRule="auto"/>
        <w:ind w:left="0"/>
        <w:jc w:val="both"/>
        <w:rPr>
          <w:sz w:val="22"/>
        </w:rPr>
      </w:pPr>
      <w:r w:rsidRPr="001546FE">
        <w:rPr>
          <w:sz w:val="22"/>
        </w:rPr>
        <w:t>This course has five key learning objectives integral to the broader set of learning objectives for the MPPA</w:t>
      </w:r>
      <w:r>
        <w:rPr>
          <w:sz w:val="22"/>
        </w:rPr>
        <w:t xml:space="preserve"> </w:t>
      </w:r>
      <w:r w:rsidRPr="001546FE">
        <w:rPr>
          <w:sz w:val="22"/>
        </w:rPr>
        <w:t xml:space="preserve">degree. These objectives are not just academic requirements but the roadmap to your success in this field.  </w:t>
      </w:r>
    </w:p>
    <w:p w14:paraId="170102FA" w14:textId="77777777" w:rsidR="001546FE" w:rsidRDefault="001546FE" w:rsidP="0045424B">
      <w:pPr>
        <w:pStyle w:val="ListParagraph"/>
        <w:spacing w:after="200" w:line="240" w:lineRule="auto"/>
        <w:ind w:left="360"/>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7019"/>
      </w:tblGrid>
      <w:tr w:rsidR="001546FE" w:rsidRPr="009C4473" w14:paraId="791B5BA8" w14:textId="77777777" w:rsidTr="0044553B">
        <w:tc>
          <w:tcPr>
            <w:tcW w:w="1515" w:type="pct"/>
          </w:tcPr>
          <w:p w14:paraId="27BB6537" w14:textId="05538A3E" w:rsidR="001546FE" w:rsidRPr="009C4473" w:rsidRDefault="001546FE" w:rsidP="00891FD9">
            <w:pPr>
              <w:tabs>
                <w:tab w:val="left" w:pos="2880"/>
              </w:tabs>
              <w:rPr>
                <w:b/>
                <w:sz w:val="22"/>
                <w:szCs w:val="22"/>
              </w:rPr>
            </w:pPr>
            <w:r w:rsidRPr="009C4473">
              <w:rPr>
                <w:b/>
                <w:sz w:val="22"/>
                <w:szCs w:val="22"/>
              </w:rPr>
              <w:t>PPA Learning Objective</w:t>
            </w:r>
          </w:p>
        </w:tc>
        <w:tc>
          <w:tcPr>
            <w:tcW w:w="3485" w:type="pct"/>
          </w:tcPr>
          <w:p w14:paraId="5B26C333" w14:textId="44C5EC3E" w:rsidR="001546FE" w:rsidRPr="009C4473" w:rsidRDefault="001546FE" w:rsidP="00891FD9">
            <w:pPr>
              <w:tabs>
                <w:tab w:val="left" w:pos="2880"/>
              </w:tabs>
              <w:rPr>
                <w:b/>
                <w:sz w:val="22"/>
                <w:szCs w:val="22"/>
              </w:rPr>
            </w:pPr>
            <w:r w:rsidRPr="009C4473">
              <w:rPr>
                <w:b/>
                <w:sz w:val="22"/>
                <w:szCs w:val="22"/>
              </w:rPr>
              <w:t>Application in PPA 2</w:t>
            </w:r>
            <w:r w:rsidR="00DC1EA2">
              <w:rPr>
                <w:b/>
                <w:sz w:val="22"/>
                <w:szCs w:val="22"/>
              </w:rPr>
              <w:t>05</w:t>
            </w:r>
          </w:p>
        </w:tc>
      </w:tr>
      <w:tr w:rsidR="00020CC3" w:rsidRPr="009C4473" w14:paraId="67EBA777" w14:textId="77777777" w:rsidTr="0044553B">
        <w:tc>
          <w:tcPr>
            <w:tcW w:w="1515" w:type="pct"/>
          </w:tcPr>
          <w:p w14:paraId="29983DF5" w14:textId="776E6909" w:rsidR="00020CC3" w:rsidRPr="00020CC3" w:rsidRDefault="00020CC3" w:rsidP="00020CC3">
            <w:r w:rsidRPr="008B72A8">
              <w:t xml:space="preserve">1f. Identify, critically examine, and use relevant data to inform policy and administrative decisions. </w:t>
            </w:r>
          </w:p>
        </w:tc>
        <w:tc>
          <w:tcPr>
            <w:tcW w:w="3485" w:type="pct"/>
          </w:tcPr>
          <w:p w14:paraId="508DB87E" w14:textId="25A17346" w:rsidR="00020CC3" w:rsidRPr="009C4473" w:rsidRDefault="002F49DD" w:rsidP="00020CC3">
            <w:pPr>
              <w:tabs>
                <w:tab w:val="left" w:pos="720"/>
              </w:tabs>
              <w:spacing w:before="100" w:beforeAutospacing="1" w:after="100" w:afterAutospacing="1"/>
              <w:rPr>
                <w:sz w:val="22"/>
                <w:szCs w:val="22"/>
              </w:rPr>
            </w:pPr>
            <w:r>
              <w:t>Readings, class exercises, and applied data resources (including the SACOG Data Portal and CalEnviroScreen) develop students' ability to identify, evaluate, organize, and use relevant data. Students apply these skills in secondary-data exercises, quantitative analysis, and the research proposal.</w:t>
            </w:r>
          </w:p>
        </w:tc>
      </w:tr>
      <w:tr w:rsidR="001546FE" w:rsidRPr="009C4473" w14:paraId="597FCB66" w14:textId="77777777" w:rsidTr="0044553B">
        <w:tc>
          <w:tcPr>
            <w:tcW w:w="1515" w:type="pct"/>
          </w:tcPr>
          <w:p w14:paraId="56847D6F" w14:textId="6AAAFC61" w:rsidR="001546FE" w:rsidRPr="009C4473" w:rsidRDefault="00020CC3" w:rsidP="00891FD9">
            <w:pPr>
              <w:rPr>
                <w:sz w:val="22"/>
                <w:szCs w:val="22"/>
              </w:rPr>
            </w:pPr>
            <w:r w:rsidRPr="008B72A8">
              <w:t xml:space="preserve">2a. Critically use different analytical skills, processes, and tools to address policy and administration problems. </w:t>
            </w:r>
          </w:p>
        </w:tc>
        <w:tc>
          <w:tcPr>
            <w:tcW w:w="3485" w:type="pct"/>
          </w:tcPr>
          <w:p w14:paraId="33CCF92C" w14:textId="44336E5B" w:rsidR="001546FE" w:rsidRPr="009C4473" w:rsidRDefault="002F49DD" w:rsidP="00891FD9">
            <w:pPr>
              <w:tabs>
                <w:tab w:val="left" w:pos="720"/>
              </w:tabs>
              <w:spacing w:before="100" w:beforeAutospacing="1" w:after="100" w:afterAutospacing="1"/>
              <w:rPr>
                <w:sz w:val="22"/>
                <w:szCs w:val="22"/>
              </w:rPr>
            </w:pPr>
            <w:r>
              <w:t>Readings, lectures, and assignments develop students' ability to select and critically evaluate appropriate research designs, measures, sampling strategies, and quantitative and qualitative methods for public policy and administration problems. These skills are applied in class exercises, the midterm, and the research proposal.</w:t>
            </w:r>
          </w:p>
        </w:tc>
      </w:tr>
      <w:tr w:rsidR="001546FE" w:rsidRPr="009C4473" w14:paraId="6ECFEB82" w14:textId="77777777" w:rsidTr="0044553B">
        <w:trPr>
          <w:trHeight w:val="890"/>
        </w:trPr>
        <w:tc>
          <w:tcPr>
            <w:tcW w:w="1515" w:type="pct"/>
          </w:tcPr>
          <w:p w14:paraId="16AAEDA9" w14:textId="080F3D0C" w:rsidR="001546FE" w:rsidRPr="009C4473" w:rsidRDefault="00020CC3" w:rsidP="00891FD9">
            <w:pPr>
              <w:rPr>
                <w:sz w:val="22"/>
                <w:szCs w:val="22"/>
              </w:rPr>
            </w:pPr>
            <w:r w:rsidRPr="008B72A8">
              <w:t xml:space="preserve">2d. Effectively communicate with different audiences to build understanding of public problems and policy and administration strategies. </w:t>
            </w:r>
          </w:p>
        </w:tc>
        <w:tc>
          <w:tcPr>
            <w:tcW w:w="3485" w:type="pct"/>
          </w:tcPr>
          <w:p w14:paraId="366C2B8F" w14:textId="0C498409" w:rsidR="001546FE" w:rsidRPr="009C4473" w:rsidRDefault="002F49DD" w:rsidP="00891FD9">
            <w:pPr>
              <w:tabs>
                <w:tab w:val="left" w:pos="720"/>
              </w:tabs>
              <w:spacing w:before="100" w:beforeAutospacing="1" w:after="100" w:afterAutospacing="1"/>
              <w:rPr>
                <w:sz w:val="22"/>
                <w:szCs w:val="22"/>
              </w:rPr>
            </w:pPr>
            <w:r>
              <w:t>Students practice communicating research in written and oral formats through the annotated bibliography, research proposal, class discussions, and group presentation, with attention to explaining public problems, evidence, methods, and implications clearly to others.</w:t>
            </w:r>
          </w:p>
        </w:tc>
      </w:tr>
      <w:tr w:rsidR="001546FE" w:rsidRPr="009C4473" w14:paraId="6CD32A30" w14:textId="77777777" w:rsidTr="0044553B">
        <w:trPr>
          <w:trHeight w:val="701"/>
        </w:trPr>
        <w:tc>
          <w:tcPr>
            <w:tcW w:w="1515" w:type="pct"/>
          </w:tcPr>
          <w:p w14:paraId="398ABCE8" w14:textId="02F4BC0B" w:rsidR="001546FE" w:rsidRPr="009C4473" w:rsidRDefault="00020CC3" w:rsidP="00891FD9">
            <w:pPr>
              <w:rPr>
                <w:sz w:val="22"/>
                <w:szCs w:val="22"/>
              </w:rPr>
            </w:pPr>
            <w:r w:rsidRPr="008B72A8">
              <w:t xml:space="preserve">2e. Write clearly and succinctly as appropriate to various audiences. </w:t>
            </w:r>
          </w:p>
        </w:tc>
        <w:tc>
          <w:tcPr>
            <w:tcW w:w="3485" w:type="pct"/>
          </w:tcPr>
          <w:p w14:paraId="1A7DF2AA" w14:textId="7962C960" w:rsidR="001546FE" w:rsidRPr="009C4473" w:rsidRDefault="002F49DD" w:rsidP="00891FD9">
            <w:pPr>
              <w:tabs>
                <w:tab w:val="left" w:pos="720"/>
              </w:tabs>
              <w:spacing w:before="100" w:beforeAutospacing="1" w:after="100" w:afterAutospacing="1"/>
              <w:rPr>
                <w:sz w:val="22"/>
                <w:szCs w:val="22"/>
              </w:rPr>
            </w:pPr>
            <w:r>
              <w:t>Students practice concise and well-organized writing through the annotated bibliography and research proposal. The opportunity to revise and resubmit Part I of the proposal reinforces effective academic and professional writing.</w:t>
            </w:r>
          </w:p>
        </w:tc>
      </w:tr>
      <w:tr w:rsidR="001546FE" w:rsidRPr="009C4473" w14:paraId="1955B305" w14:textId="77777777" w:rsidTr="0044553B">
        <w:trPr>
          <w:trHeight w:val="710"/>
        </w:trPr>
        <w:tc>
          <w:tcPr>
            <w:tcW w:w="1515" w:type="pct"/>
          </w:tcPr>
          <w:p w14:paraId="7C0669BF" w14:textId="359C635A" w:rsidR="001546FE" w:rsidRPr="009C4473" w:rsidRDefault="00020CC3" w:rsidP="00891FD9">
            <w:pPr>
              <w:rPr>
                <w:sz w:val="22"/>
                <w:szCs w:val="22"/>
              </w:rPr>
            </w:pPr>
            <w:r w:rsidRPr="008B72A8">
              <w:t xml:space="preserve">3c. Consider ethical dimensions of choices in public policy and administration. </w:t>
            </w:r>
          </w:p>
        </w:tc>
        <w:tc>
          <w:tcPr>
            <w:tcW w:w="3485" w:type="pct"/>
          </w:tcPr>
          <w:p w14:paraId="1D13BD66" w14:textId="0D5B701B" w:rsidR="001546FE" w:rsidRPr="009C4473" w:rsidRDefault="002F49DD" w:rsidP="00891FD9">
            <w:pPr>
              <w:rPr>
                <w:sz w:val="22"/>
                <w:szCs w:val="22"/>
              </w:rPr>
            </w:pPr>
            <w:r>
              <w:t>Students examine research ethics through course readings and class discussion and complete CITI Human Subjects Research training. They also apply ethical considerations to choices about research design, sampling, data collection, and the methodology of their research proposal.</w:t>
            </w:r>
          </w:p>
        </w:tc>
      </w:tr>
      <w:tr w:rsidR="001546FE" w:rsidRPr="009C4473" w14:paraId="5EEC1BC1" w14:textId="77777777" w:rsidTr="0044553B">
        <w:trPr>
          <w:trHeight w:val="710"/>
        </w:trPr>
        <w:tc>
          <w:tcPr>
            <w:tcW w:w="1515" w:type="pct"/>
          </w:tcPr>
          <w:p w14:paraId="07C18CCE" w14:textId="5C091FC6" w:rsidR="001546FE" w:rsidRPr="009C4473" w:rsidRDefault="00020CC3" w:rsidP="00891FD9">
            <w:pPr>
              <w:rPr>
                <w:color w:val="000000"/>
                <w:sz w:val="22"/>
                <w:szCs w:val="22"/>
              </w:rPr>
            </w:pPr>
            <w:r w:rsidRPr="008B72A8">
              <w:t>3d. Understand differences between analysis and advocacy including insider and outsider roles.</w:t>
            </w:r>
          </w:p>
        </w:tc>
        <w:tc>
          <w:tcPr>
            <w:tcW w:w="3485" w:type="pct"/>
          </w:tcPr>
          <w:p w14:paraId="274360FA" w14:textId="291CD4B5" w:rsidR="001546FE" w:rsidRPr="009C4473" w:rsidRDefault="002F49DD" w:rsidP="00891FD9">
            <w:pPr>
              <w:rPr>
                <w:color w:val="000000"/>
                <w:sz w:val="22"/>
                <w:szCs w:val="22"/>
              </w:rPr>
            </w:pPr>
            <w:r>
              <w:t>Readings and class discussions on the purpose of research, research ethics, and interpreting findings emphasize the distinction between empirical analysis and advocacy. Students practice separating evidence-based conclusions from normative claims and considering how the role of the researcher or analyst can shape the use of evidence in public policy and administration.</w:t>
            </w:r>
          </w:p>
        </w:tc>
      </w:tr>
    </w:tbl>
    <w:p w14:paraId="13AF44AB" w14:textId="3D8739E1" w:rsidR="0042728F" w:rsidRDefault="0042728F" w:rsidP="0044553B">
      <w:pPr>
        <w:pStyle w:val="Heading1"/>
        <w:rPr>
          <w:sz w:val="22"/>
          <w:szCs w:val="22"/>
        </w:rPr>
      </w:pPr>
      <w:r w:rsidRPr="00E812D7">
        <w:rPr>
          <w:sz w:val="22"/>
          <w:szCs w:val="22"/>
        </w:rPr>
        <w:t>V. Course Requirements</w:t>
      </w:r>
    </w:p>
    <w:p w14:paraId="1ED29F88" w14:textId="77777777" w:rsidR="00153D1C" w:rsidRDefault="00153D1C" w:rsidP="00153D1C"/>
    <w:p w14:paraId="04547CB6" w14:textId="77777777" w:rsidR="00A80172" w:rsidRPr="00E812D7" w:rsidRDefault="00A80172" w:rsidP="00A80172">
      <w:pPr>
        <w:pStyle w:val="Heading2"/>
        <w:rPr>
          <w:sz w:val="22"/>
          <w:szCs w:val="22"/>
        </w:rPr>
      </w:pPr>
      <w:r w:rsidRPr="00E812D7">
        <w:rPr>
          <w:sz w:val="22"/>
          <w:szCs w:val="22"/>
        </w:rPr>
        <w:t>1. Attendance &amp; Participation (10%)</w:t>
      </w:r>
    </w:p>
    <w:p w14:paraId="3840F256" w14:textId="77777777" w:rsidR="00A80172" w:rsidRPr="00E812D7" w:rsidRDefault="00A80172" w:rsidP="00A80172">
      <w:pPr>
        <w:overflowPunct w:val="0"/>
        <w:autoSpaceDE w:val="0"/>
        <w:autoSpaceDN w:val="0"/>
        <w:adjustRightInd w:val="0"/>
        <w:textAlignment w:val="baseline"/>
        <w:rPr>
          <w:bCs/>
          <w:sz w:val="22"/>
          <w:szCs w:val="22"/>
        </w:rPr>
      </w:pPr>
    </w:p>
    <w:p w14:paraId="2E9DAB21" w14:textId="77777777" w:rsidR="00A80172" w:rsidRPr="00E812D7" w:rsidRDefault="00A80172" w:rsidP="00A80172">
      <w:pPr>
        <w:overflowPunct w:val="0"/>
        <w:autoSpaceDE w:val="0"/>
        <w:autoSpaceDN w:val="0"/>
        <w:adjustRightInd w:val="0"/>
        <w:textAlignment w:val="baseline"/>
        <w:rPr>
          <w:bCs/>
          <w:sz w:val="22"/>
          <w:szCs w:val="22"/>
        </w:rPr>
      </w:pPr>
      <w:r w:rsidRPr="00E812D7">
        <w:rPr>
          <w:sz w:val="22"/>
          <w:szCs w:val="22"/>
        </w:rPr>
        <w:t xml:space="preserve">This is a 16-week, residential course </w:t>
      </w:r>
      <w:r w:rsidRPr="00E812D7">
        <w:rPr>
          <w:bCs/>
          <w:sz w:val="22"/>
          <w:szCs w:val="22"/>
        </w:rPr>
        <w:t>conducted through a mixture of lectures and discussions. It adopts a student-centered learning approach that expects students to be active and responsible participants in their own learning. In general, you are expected to spend 9 hours per week on a 3-unit 16-week course. However, your study time may vary depending on your prior preparation.</w:t>
      </w:r>
    </w:p>
    <w:p w14:paraId="71BADB50" w14:textId="77777777" w:rsidR="00A80172" w:rsidRPr="00E812D7" w:rsidRDefault="00A80172" w:rsidP="00A80172">
      <w:pPr>
        <w:overflowPunct w:val="0"/>
        <w:autoSpaceDE w:val="0"/>
        <w:autoSpaceDN w:val="0"/>
        <w:adjustRightInd w:val="0"/>
        <w:textAlignment w:val="baseline"/>
        <w:rPr>
          <w:sz w:val="22"/>
          <w:szCs w:val="22"/>
        </w:rPr>
      </w:pPr>
    </w:p>
    <w:p w14:paraId="287C9376" w14:textId="1CA784CA" w:rsidR="00A80172" w:rsidRPr="00E812D7" w:rsidRDefault="00A80172" w:rsidP="00A80172">
      <w:pPr>
        <w:rPr>
          <w:sz w:val="22"/>
          <w:szCs w:val="22"/>
        </w:rPr>
      </w:pPr>
      <w:r w:rsidRPr="00E812D7">
        <w:rPr>
          <w:sz w:val="22"/>
          <w:szCs w:val="22"/>
        </w:rPr>
        <w:t xml:space="preserve">Active participation is crucial to the learning process in the course. </w:t>
      </w:r>
      <w:r w:rsidRPr="00E812D7">
        <w:rPr>
          <w:b/>
          <w:bCs/>
          <w:sz w:val="22"/>
          <w:szCs w:val="22"/>
        </w:rPr>
        <w:t>Attendance and participation account for 10% of student’s overall grade.</w:t>
      </w:r>
      <w:r w:rsidRPr="00E812D7">
        <w:rPr>
          <w:sz w:val="22"/>
          <w:szCs w:val="22"/>
        </w:rPr>
        <w:t xml:space="preserve"> To receive these credits, students must read the assigned texts before class and come to class prepared to participate in learning by answering questions raised by the instructor, completing in-class exercises, and providing constructive comments during classroom discussions.</w:t>
      </w:r>
    </w:p>
    <w:p w14:paraId="4E31D209" w14:textId="77777777" w:rsidR="00A80172" w:rsidRPr="00E812D7" w:rsidRDefault="00A80172" w:rsidP="00A80172">
      <w:pPr>
        <w:rPr>
          <w:sz w:val="22"/>
          <w:szCs w:val="22"/>
        </w:rPr>
      </w:pPr>
    </w:p>
    <w:tbl>
      <w:tblPr>
        <w:tblStyle w:val="TableGrid"/>
        <w:tblW w:w="9445" w:type="dxa"/>
        <w:jc w:val="center"/>
        <w:tblLook w:val="04A0" w:firstRow="1" w:lastRow="0" w:firstColumn="1" w:lastColumn="0" w:noHBand="0" w:noVBand="1"/>
      </w:tblPr>
      <w:tblGrid>
        <w:gridCol w:w="535"/>
        <w:gridCol w:w="8910"/>
      </w:tblGrid>
      <w:tr w:rsidR="00A80172" w:rsidRPr="00E812D7" w14:paraId="548F41D7" w14:textId="77777777" w:rsidTr="00A80172">
        <w:trPr>
          <w:trHeight w:val="359"/>
          <w:jc w:val="center"/>
        </w:trPr>
        <w:tc>
          <w:tcPr>
            <w:tcW w:w="535" w:type="dxa"/>
            <w:shd w:val="clear" w:color="auto" w:fill="B8CCE4" w:themeFill="accent1" w:themeFillTint="66"/>
            <w:vAlign w:val="center"/>
          </w:tcPr>
          <w:p w14:paraId="685377A3" w14:textId="77777777" w:rsidR="00A80172" w:rsidRPr="00E812D7" w:rsidRDefault="00A80172" w:rsidP="002246F4">
            <w:pPr>
              <w:jc w:val="center"/>
              <w:rPr>
                <w:b/>
                <w:bCs/>
                <w:sz w:val="20"/>
                <w:szCs w:val="20"/>
              </w:rPr>
            </w:pPr>
            <w:r w:rsidRPr="00E812D7">
              <w:rPr>
                <w:b/>
                <w:bCs/>
                <w:sz w:val="20"/>
                <w:szCs w:val="20"/>
              </w:rPr>
              <w:lastRenderedPageBreak/>
              <w:t>%</w:t>
            </w:r>
          </w:p>
        </w:tc>
        <w:tc>
          <w:tcPr>
            <w:tcW w:w="8910" w:type="dxa"/>
            <w:shd w:val="clear" w:color="auto" w:fill="B8CCE4" w:themeFill="accent1" w:themeFillTint="66"/>
            <w:vAlign w:val="center"/>
          </w:tcPr>
          <w:p w14:paraId="65219648" w14:textId="77777777" w:rsidR="00A80172" w:rsidRPr="00E812D7" w:rsidRDefault="00A80172" w:rsidP="002246F4">
            <w:pPr>
              <w:jc w:val="center"/>
              <w:rPr>
                <w:b/>
                <w:bCs/>
                <w:sz w:val="20"/>
                <w:szCs w:val="20"/>
              </w:rPr>
            </w:pPr>
            <w:r w:rsidRPr="00E812D7">
              <w:rPr>
                <w:b/>
                <w:bCs/>
                <w:sz w:val="20"/>
                <w:szCs w:val="20"/>
              </w:rPr>
              <w:t>General Guideline of Participation Expectations</w:t>
            </w:r>
          </w:p>
        </w:tc>
      </w:tr>
      <w:tr w:rsidR="00A80172" w:rsidRPr="00E812D7" w14:paraId="426643C2" w14:textId="77777777" w:rsidTr="00A80172">
        <w:trPr>
          <w:trHeight w:val="791"/>
          <w:jc w:val="center"/>
        </w:trPr>
        <w:tc>
          <w:tcPr>
            <w:tcW w:w="535" w:type="dxa"/>
            <w:vAlign w:val="center"/>
          </w:tcPr>
          <w:p w14:paraId="16DDAE59" w14:textId="77777777" w:rsidR="00A80172" w:rsidRPr="00E812D7" w:rsidRDefault="00A80172" w:rsidP="002246F4">
            <w:pPr>
              <w:jc w:val="center"/>
              <w:rPr>
                <w:sz w:val="20"/>
                <w:szCs w:val="20"/>
              </w:rPr>
            </w:pPr>
            <w:r w:rsidRPr="00E812D7">
              <w:rPr>
                <w:sz w:val="20"/>
                <w:szCs w:val="20"/>
              </w:rPr>
              <w:t>10</w:t>
            </w:r>
          </w:p>
        </w:tc>
        <w:tc>
          <w:tcPr>
            <w:tcW w:w="8910" w:type="dxa"/>
          </w:tcPr>
          <w:p w14:paraId="51764C9F" w14:textId="77777777" w:rsidR="00A80172" w:rsidRPr="00E812D7" w:rsidRDefault="00A80172" w:rsidP="002246F4">
            <w:pPr>
              <w:pStyle w:val="NormalWeb"/>
              <w:shd w:val="clear" w:color="auto" w:fill="FFFFFF"/>
              <w:rPr>
                <w:sz w:val="20"/>
                <w:szCs w:val="20"/>
              </w:rPr>
            </w:pPr>
            <w:r w:rsidRPr="00E812D7">
              <w:rPr>
                <w:sz w:val="20"/>
                <w:szCs w:val="20"/>
              </w:rPr>
              <w:t xml:space="preserve">Student </w:t>
            </w:r>
            <w:r w:rsidRPr="00E812D7">
              <w:rPr>
                <w:i/>
                <w:iCs/>
                <w:sz w:val="20"/>
                <w:szCs w:val="20"/>
              </w:rPr>
              <w:t xml:space="preserve">regularly </w:t>
            </w:r>
            <w:r w:rsidRPr="00E812D7">
              <w:rPr>
                <w:sz w:val="20"/>
                <w:szCs w:val="20"/>
              </w:rPr>
              <w:t>makes voluntary and substantive contributions to class discussion and group work. Comments, questions, and answers to questions posed by the instructor demonstrate critical thinking and thorough completion of assigned readings.</w:t>
            </w:r>
          </w:p>
        </w:tc>
      </w:tr>
      <w:tr w:rsidR="00A80172" w:rsidRPr="00E812D7" w14:paraId="6C5A8BCA" w14:textId="77777777" w:rsidTr="00A80172">
        <w:trPr>
          <w:trHeight w:val="792"/>
          <w:jc w:val="center"/>
        </w:trPr>
        <w:tc>
          <w:tcPr>
            <w:tcW w:w="535" w:type="dxa"/>
            <w:vAlign w:val="center"/>
          </w:tcPr>
          <w:p w14:paraId="684234B4" w14:textId="77777777" w:rsidR="00A80172" w:rsidRPr="00E812D7" w:rsidRDefault="00A80172" w:rsidP="002246F4">
            <w:pPr>
              <w:jc w:val="center"/>
              <w:rPr>
                <w:sz w:val="20"/>
                <w:szCs w:val="20"/>
              </w:rPr>
            </w:pPr>
            <w:r w:rsidRPr="00E812D7">
              <w:rPr>
                <w:sz w:val="20"/>
                <w:szCs w:val="20"/>
              </w:rPr>
              <w:t>8</w:t>
            </w:r>
          </w:p>
        </w:tc>
        <w:tc>
          <w:tcPr>
            <w:tcW w:w="8910" w:type="dxa"/>
          </w:tcPr>
          <w:p w14:paraId="4EECC551" w14:textId="77777777" w:rsidR="00A80172" w:rsidRPr="00E812D7" w:rsidRDefault="00A80172" w:rsidP="002246F4">
            <w:pPr>
              <w:pStyle w:val="NormalWeb"/>
              <w:shd w:val="clear" w:color="auto" w:fill="FFFFFF"/>
              <w:rPr>
                <w:sz w:val="20"/>
                <w:szCs w:val="20"/>
              </w:rPr>
            </w:pPr>
            <w:r w:rsidRPr="00E812D7">
              <w:rPr>
                <w:sz w:val="20"/>
                <w:szCs w:val="20"/>
              </w:rPr>
              <w:t xml:space="preserve">Student </w:t>
            </w:r>
            <w:r w:rsidRPr="00E812D7">
              <w:rPr>
                <w:i/>
                <w:iCs/>
                <w:sz w:val="20"/>
                <w:szCs w:val="20"/>
              </w:rPr>
              <w:t xml:space="preserve">often </w:t>
            </w:r>
            <w:r w:rsidRPr="00E812D7">
              <w:rPr>
                <w:sz w:val="20"/>
                <w:szCs w:val="20"/>
              </w:rPr>
              <w:t>makes voluntary contributions to class discussion and group work. Comments, questions, and answers to questions posed by the instructor demonstrate critical thinking and completion of assigned readings.</w:t>
            </w:r>
          </w:p>
        </w:tc>
      </w:tr>
      <w:tr w:rsidR="00A80172" w:rsidRPr="00E812D7" w14:paraId="384FAC1C" w14:textId="77777777" w:rsidTr="00A80172">
        <w:trPr>
          <w:trHeight w:val="800"/>
          <w:jc w:val="center"/>
        </w:trPr>
        <w:tc>
          <w:tcPr>
            <w:tcW w:w="535" w:type="dxa"/>
            <w:vAlign w:val="center"/>
          </w:tcPr>
          <w:p w14:paraId="68B1BCA4" w14:textId="77777777" w:rsidR="00A80172" w:rsidRPr="00E812D7" w:rsidRDefault="00A80172" w:rsidP="002246F4">
            <w:pPr>
              <w:jc w:val="center"/>
              <w:rPr>
                <w:sz w:val="20"/>
                <w:szCs w:val="20"/>
              </w:rPr>
            </w:pPr>
            <w:r w:rsidRPr="00E812D7">
              <w:rPr>
                <w:sz w:val="20"/>
                <w:szCs w:val="20"/>
              </w:rPr>
              <w:t>6</w:t>
            </w:r>
          </w:p>
        </w:tc>
        <w:tc>
          <w:tcPr>
            <w:tcW w:w="8910" w:type="dxa"/>
          </w:tcPr>
          <w:p w14:paraId="059ECDF4" w14:textId="77777777" w:rsidR="00A80172" w:rsidRPr="00E812D7" w:rsidRDefault="00A80172" w:rsidP="002246F4">
            <w:pPr>
              <w:pStyle w:val="NormalWeb"/>
              <w:shd w:val="clear" w:color="auto" w:fill="FFFFFF"/>
              <w:rPr>
                <w:sz w:val="20"/>
                <w:szCs w:val="20"/>
              </w:rPr>
            </w:pPr>
            <w:r w:rsidRPr="00E812D7">
              <w:rPr>
                <w:sz w:val="20"/>
                <w:szCs w:val="20"/>
              </w:rPr>
              <w:t xml:space="preserve">Student </w:t>
            </w:r>
            <w:r w:rsidRPr="00E812D7">
              <w:rPr>
                <w:i/>
                <w:iCs/>
                <w:sz w:val="20"/>
                <w:szCs w:val="20"/>
              </w:rPr>
              <w:t xml:space="preserve">occasionally </w:t>
            </w:r>
            <w:r w:rsidRPr="00E812D7">
              <w:rPr>
                <w:sz w:val="20"/>
                <w:szCs w:val="20"/>
              </w:rPr>
              <w:t>makes voluntary contributions to class discussion and group work. Comments, questions, and answers to questions posed by the instructor demonstrate critical thinking and completion of assigned readings.</w:t>
            </w:r>
          </w:p>
        </w:tc>
      </w:tr>
      <w:tr w:rsidR="00A80172" w:rsidRPr="00E812D7" w14:paraId="168A3F29" w14:textId="77777777" w:rsidTr="00A80172">
        <w:trPr>
          <w:trHeight w:val="782"/>
          <w:jc w:val="center"/>
        </w:trPr>
        <w:tc>
          <w:tcPr>
            <w:tcW w:w="535" w:type="dxa"/>
            <w:vAlign w:val="center"/>
          </w:tcPr>
          <w:p w14:paraId="638A76ED" w14:textId="77777777" w:rsidR="00A80172" w:rsidRPr="00E812D7" w:rsidRDefault="00A80172" w:rsidP="002246F4">
            <w:pPr>
              <w:jc w:val="center"/>
              <w:rPr>
                <w:sz w:val="20"/>
                <w:szCs w:val="20"/>
              </w:rPr>
            </w:pPr>
            <w:r w:rsidRPr="00E812D7">
              <w:rPr>
                <w:sz w:val="20"/>
                <w:szCs w:val="20"/>
              </w:rPr>
              <w:t>4</w:t>
            </w:r>
          </w:p>
        </w:tc>
        <w:tc>
          <w:tcPr>
            <w:tcW w:w="8910" w:type="dxa"/>
          </w:tcPr>
          <w:p w14:paraId="52014A3F" w14:textId="77777777" w:rsidR="00A80172" w:rsidRPr="00E812D7" w:rsidRDefault="00A80172" w:rsidP="002246F4">
            <w:pPr>
              <w:pStyle w:val="NormalWeb"/>
              <w:shd w:val="clear" w:color="auto" w:fill="FFFFFF"/>
              <w:rPr>
                <w:sz w:val="20"/>
                <w:szCs w:val="20"/>
              </w:rPr>
            </w:pPr>
            <w:r w:rsidRPr="00E812D7">
              <w:rPr>
                <w:sz w:val="20"/>
                <w:szCs w:val="20"/>
              </w:rPr>
              <w:t xml:space="preserve">Student </w:t>
            </w:r>
            <w:r w:rsidRPr="00E812D7">
              <w:rPr>
                <w:i/>
                <w:iCs/>
                <w:sz w:val="20"/>
                <w:szCs w:val="20"/>
              </w:rPr>
              <w:t xml:space="preserve">never </w:t>
            </w:r>
            <w:r w:rsidRPr="00E812D7">
              <w:rPr>
                <w:sz w:val="20"/>
                <w:szCs w:val="20"/>
              </w:rPr>
              <w:t xml:space="preserve">makes contributions to class and/or does not attend class. Comments, questions, and answers to questions posed by the instructor demonstrate lack of preparedness. This is the individual present in body only. </w:t>
            </w:r>
          </w:p>
        </w:tc>
      </w:tr>
      <w:tr w:rsidR="00A80172" w:rsidRPr="00E812D7" w14:paraId="7A747D1C" w14:textId="77777777" w:rsidTr="00A80172">
        <w:trPr>
          <w:trHeight w:val="593"/>
          <w:jc w:val="center"/>
        </w:trPr>
        <w:tc>
          <w:tcPr>
            <w:tcW w:w="535" w:type="dxa"/>
            <w:vAlign w:val="center"/>
          </w:tcPr>
          <w:p w14:paraId="50A5CD6D" w14:textId="77777777" w:rsidR="00A80172" w:rsidRPr="00E812D7" w:rsidRDefault="00A80172" w:rsidP="002246F4">
            <w:pPr>
              <w:jc w:val="center"/>
              <w:rPr>
                <w:sz w:val="20"/>
                <w:szCs w:val="20"/>
              </w:rPr>
            </w:pPr>
            <w:r w:rsidRPr="00E812D7">
              <w:rPr>
                <w:sz w:val="20"/>
                <w:szCs w:val="20"/>
              </w:rPr>
              <w:t>0</w:t>
            </w:r>
          </w:p>
        </w:tc>
        <w:tc>
          <w:tcPr>
            <w:tcW w:w="8910" w:type="dxa"/>
          </w:tcPr>
          <w:p w14:paraId="03C6BE05" w14:textId="77777777" w:rsidR="00A80172" w:rsidRPr="00E812D7" w:rsidRDefault="00A80172" w:rsidP="002246F4">
            <w:pPr>
              <w:pStyle w:val="NormalWeb"/>
              <w:rPr>
                <w:sz w:val="20"/>
                <w:szCs w:val="20"/>
              </w:rPr>
            </w:pPr>
            <w:r w:rsidRPr="00E812D7">
              <w:rPr>
                <w:sz w:val="20"/>
                <w:szCs w:val="20"/>
              </w:rPr>
              <w:t>Student is disruptive and/or demonstrates behavior unbecoming of a student such as not paying attention, making noise, being disrespectful to others, etc.</w:t>
            </w:r>
          </w:p>
        </w:tc>
      </w:tr>
    </w:tbl>
    <w:p w14:paraId="61F09D52" w14:textId="77777777" w:rsidR="00A80172" w:rsidRPr="00E812D7" w:rsidRDefault="00A80172" w:rsidP="00A80172">
      <w:pPr>
        <w:rPr>
          <w:sz w:val="22"/>
          <w:szCs w:val="22"/>
        </w:rPr>
      </w:pPr>
    </w:p>
    <w:p w14:paraId="66D04042" w14:textId="2154DA5B" w:rsidR="00A80172" w:rsidRPr="005E2C7C" w:rsidRDefault="00A80172" w:rsidP="005E45EF">
      <w:pPr>
        <w:pStyle w:val="Heading2"/>
        <w:rPr>
          <w:rFonts w:ascii="Times New Roman" w:hAnsi="Times New Roman"/>
          <w:sz w:val="22"/>
          <w:szCs w:val="22"/>
        </w:rPr>
      </w:pPr>
      <w:r w:rsidRPr="00E812D7">
        <w:rPr>
          <w:sz w:val="22"/>
          <w:szCs w:val="22"/>
        </w:rPr>
        <w:t xml:space="preserve">3. </w:t>
      </w:r>
      <w:r w:rsidR="005E45EF" w:rsidRPr="005E45EF">
        <w:rPr>
          <w:rFonts w:ascii="Times New Roman" w:hAnsi="Times New Roman"/>
          <w:sz w:val="22"/>
          <w:szCs w:val="22"/>
        </w:rPr>
        <w:t xml:space="preserve">CITI Human Subjects Research </w:t>
      </w:r>
      <w:r w:rsidRPr="005E2C7C">
        <w:rPr>
          <w:rFonts w:ascii="Times New Roman" w:hAnsi="Times New Roman"/>
          <w:sz w:val="22"/>
          <w:szCs w:val="22"/>
        </w:rPr>
        <w:t>Certificate (5%)</w:t>
      </w:r>
    </w:p>
    <w:p w14:paraId="5E3E0C46" w14:textId="5DF36E0C" w:rsidR="00A80172" w:rsidRDefault="00A80172" w:rsidP="005E45EF">
      <w:pPr>
        <w:spacing w:before="100" w:beforeAutospacing="1" w:after="100" w:afterAutospacing="1"/>
        <w:rPr>
          <w:sz w:val="22"/>
          <w:szCs w:val="22"/>
        </w:rPr>
      </w:pPr>
      <w:r w:rsidRPr="005E45EF">
        <w:rPr>
          <w:sz w:val="22"/>
          <w:szCs w:val="22"/>
        </w:rPr>
        <w:t xml:space="preserve">Students will complete an online training of </w:t>
      </w:r>
      <w:r w:rsidR="005E45EF" w:rsidRPr="005E45EF">
        <w:rPr>
          <w:sz w:val="22"/>
          <w:szCs w:val="22"/>
        </w:rPr>
        <w:t>CITI Human Subjects Research</w:t>
      </w:r>
      <w:r w:rsidRPr="005E45EF">
        <w:rPr>
          <w:sz w:val="22"/>
          <w:szCs w:val="22"/>
        </w:rPr>
        <w:t xml:space="preserve">. </w:t>
      </w:r>
      <w:r w:rsidR="005E45EF" w:rsidRPr="005E45EF">
        <w:rPr>
          <w:sz w:val="22"/>
          <w:szCs w:val="22"/>
        </w:rPr>
        <w:t xml:space="preserve">This training is required for anyone participating in research that involves human subjects but also provides a good overview of the ethics and legal requirements of conducting this type of research. </w:t>
      </w:r>
      <w:r w:rsidRPr="005E45EF">
        <w:rPr>
          <w:sz w:val="22"/>
          <w:szCs w:val="22"/>
        </w:rPr>
        <w:t xml:space="preserve">To receive credit, students must finish the online training and upload their electronic certificate onto the course Canvas website no later than Week 3. </w:t>
      </w:r>
      <w:r w:rsidR="005E45EF" w:rsidRPr="005E45EF">
        <w:rPr>
          <w:sz w:val="22"/>
          <w:szCs w:val="22"/>
        </w:rPr>
        <w:t xml:space="preserve">You should allow 2 – 3 hours to complete this certification, though it may take a bit less or more. Full instructions for registration can be found here: </w:t>
      </w:r>
      <w:hyperlink r:id="rId13" w:history="1">
        <w:r w:rsidR="005E45EF" w:rsidRPr="005E45EF">
          <w:rPr>
            <w:rStyle w:val="Hyperlink"/>
            <w:sz w:val="22"/>
            <w:szCs w:val="22"/>
          </w:rPr>
          <w:t>https://www.csus.edu/compliance/research-integrity-compliance/human-subjects-research.html</w:t>
        </w:r>
      </w:hyperlink>
      <w:r w:rsidR="005E45EF" w:rsidRPr="005E45EF">
        <w:rPr>
          <w:sz w:val="22"/>
          <w:szCs w:val="22"/>
        </w:rPr>
        <w:t xml:space="preserve">. Scroll to </w:t>
      </w:r>
      <w:r w:rsidR="005E45EF" w:rsidRPr="008D4CBB">
        <w:rPr>
          <w:i/>
          <w:iCs/>
          <w:sz w:val="22"/>
          <w:szCs w:val="22"/>
        </w:rPr>
        <w:t>2. CITI Training</w:t>
      </w:r>
      <w:r w:rsidR="005E45EF" w:rsidRPr="005E45EF">
        <w:rPr>
          <w:sz w:val="22"/>
          <w:szCs w:val="22"/>
        </w:rPr>
        <w:t xml:space="preserve"> and select </w:t>
      </w:r>
      <w:r w:rsidR="005E45EF" w:rsidRPr="008D4CBB">
        <w:rPr>
          <w:i/>
          <w:iCs/>
          <w:sz w:val="22"/>
          <w:szCs w:val="22"/>
        </w:rPr>
        <w:t>“All Undergraduate and Masters Students”</w:t>
      </w:r>
      <w:r w:rsidR="005E45EF" w:rsidRPr="005E45EF">
        <w:rPr>
          <w:sz w:val="22"/>
          <w:szCs w:val="22"/>
        </w:rPr>
        <w:t xml:space="preserve">. </w:t>
      </w:r>
      <w:r w:rsidRPr="005E45EF">
        <w:rPr>
          <w:sz w:val="22"/>
          <w:szCs w:val="22"/>
        </w:rPr>
        <w:t>You can take the training and complete the test any time between Weeks 1 and 3.</w:t>
      </w:r>
      <w:r w:rsidRPr="005E2C7C">
        <w:rPr>
          <w:sz w:val="22"/>
          <w:szCs w:val="22"/>
        </w:rPr>
        <w:t xml:space="preserve"> </w:t>
      </w:r>
    </w:p>
    <w:p w14:paraId="0D69D3A4" w14:textId="77777777" w:rsidR="00A80172" w:rsidRPr="00E812D7" w:rsidRDefault="00A80172" w:rsidP="00A80172">
      <w:pPr>
        <w:pStyle w:val="Heading2"/>
        <w:rPr>
          <w:sz w:val="22"/>
          <w:szCs w:val="22"/>
        </w:rPr>
      </w:pPr>
      <w:r w:rsidRPr="00E812D7">
        <w:rPr>
          <w:sz w:val="22"/>
          <w:szCs w:val="22"/>
        </w:rPr>
        <w:t xml:space="preserve">4. </w:t>
      </w:r>
      <w:r w:rsidRPr="00D200D7">
        <w:rPr>
          <w:sz w:val="22"/>
          <w:szCs w:val="22"/>
        </w:rPr>
        <w:t>Annotated Bibliography (15%)</w:t>
      </w:r>
    </w:p>
    <w:p w14:paraId="2FE8F7DF" w14:textId="77777777" w:rsidR="00A80172" w:rsidRPr="00E812D7" w:rsidRDefault="00A80172" w:rsidP="00A80172">
      <w:pPr>
        <w:overflowPunct w:val="0"/>
        <w:autoSpaceDE w:val="0"/>
        <w:autoSpaceDN w:val="0"/>
        <w:adjustRightInd w:val="0"/>
        <w:textAlignment w:val="baseline"/>
        <w:rPr>
          <w:sz w:val="22"/>
          <w:szCs w:val="22"/>
        </w:rPr>
      </w:pPr>
    </w:p>
    <w:p w14:paraId="1779EFD2" w14:textId="77777777" w:rsidR="00A80172" w:rsidRDefault="00A80172" w:rsidP="00A80172">
      <w:pPr>
        <w:overflowPunct w:val="0"/>
        <w:autoSpaceDE w:val="0"/>
        <w:autoSpaceDN w:val="0"/>
        <w:adjustRightInd w:val="0"/>
        <w:textAlignment w:val="baseline"/>
        <w:rPr>
          <w:sz w:val="22"/>
          <w:szCs w:val="22"/>
        </w:rPr>
      </w:pPr>
      <w:r w:rsidRPr="00E812D7">
        <w:rPr>
          <w:sz w:val="22"/>
          <w:szCs w:val="22"/>
        </w:rPr>
        <w:t xml:space="preserve">Students will </w:t>
      </w:r>
      <w:r w:rsidRPr="00E812D7">
        <w:rPr>
          <w:i/>
          <w:iCs/>
          <w:sz w:val="22"/>
          <w:szCs w:val="22"/>
        </w:rPr>
        <w:t>independently</w:t>
      </w:r>
      <w:r w:rsidRPr="00E812D7">
        <w:rPr>
          <w:sz w:val="22"/>
          <w:szCs w:val="22"/>
        </w:rPr>
        <w:t xml:space="preserve"> read and review peer-reviewed journal articles on the research topic that their group has chosen and write an annotated bibliography on at least five (5) peer-reviewed journal articles related to the topic.</w:t>
      </w:r>
    </w:p>
    <w:p w14:paraId="3BF1FB8B" w14:textId="77777777" w:rsidR="00A80172" w:rsidRDefault="00A80172" w:rsidP="00A80172">
      <w:pPr>
        <w:overflowPunct w:val="0"/>
        <w:autoSpaceDE w:val="0"/>
        <w:autoSpaceDN w:val="0"/>
        <w:adjustRightInd w:val="0"/>
        <w:textAlignment w:val="baseline"/>
        <w:rPr>
          <w:sz w:val="22"/>
          <w:szCs w:val="22"/>
        </w:rPr>
      </w:pPr>
    </w:p>
    <w:p w14:paraId="4D4BDC6F" w14:textId="77777777" w:rsidR="00A80172" w:rsidRPr="004246E4" w:rsidRDefault="00A80172" w:rsidP="00A80172">
      <w:pPr>
        <w:overflowPunct w:val="0"/>
        <w:autoSpaceDE w:val="0"/>
        <w:autoSpaceDN w:val="0"/>
        <w:adjustRightInd w:val="0"/>
        <w:textAlignment w:val="baseline"/>
        <w:rPr>
          <w:sz w:val="22"/>
          <w:szCs w:val="22"/>
        </w:rPr>
      </w:pPr>
      <w:r w:rsidRPr="004246E4">
        <w:rPr>
          <w:sz w:val="22"/>
          <w:szCs w:val="22"/>
        </w:rPr>
        <w:t xml:space="preserve">Students will use a systematic review strategy (discussed in Week 4) that </w:t>
      </w:r>
      <w:r>
        <w:rPr>
          <w:sz w:val="22"/>
          <w:szCs w:val="22"/>
        </w:rPr>
        <w:t>includes</w:t>
      </w:r>
      <w:r w:rsidRPr="004246E4">
        <w:rPr>
          <w:sz w:val="22"/>
          <w:szCs w:val="22"/>
        </w:rPr>
        <w:t xml:space="preserve"> the following:</w:t>
      </w:r>
    </w:p>
    <w:p w14:paraId="72547F77" w14:textId="77777777" w:rsidR="00A80172" w:rsidRDefault="00A80172" w:rsidP="00A80172">
      <w:pPr>
        <w:numPr>
          <w:ilvl w:val="0"/>
          <w:numId w:val="20"/>
        </w:numPr>
        <w:shd w:val="clear" w:color="auto" w:fill="FFFFFF"/>
        <w:spacing w:before="100" w:beforeAutospacing="1" w:after="100" w:afterAutospacing="1"/>
        <w:rPr>
          <w:sz w:val="22"/>
          <w:szCs w:val="22"/>
        </w:rPr>
      </w:pPr>
      <w:r>
        <w:rPr>
          <w:sz w:val="22"/>
          <w:szCs w:val="22"/>
        </w:rPr>
        <w:t>A</w:t>
      </w:r>
      <w:r w:rsidRPr="004246E4">
        <w:rPr>
          <w:sz w:val="22"/>
          <w:szCs w:val="22"/>
        </w:rPr>
        <w:t xml:space="preserve"> clearly defined </w:t>
      </w:r>
      <w:r>
        <w:rPr>
          <w:sz w:val="22"/>
          <w:szCs w:val="22"/>
        </w:rPr>
        <w:t xml:space="preserve">research </w:t>
      </w:r>
      <w:r w:rsidRPr="004246E4">
        <w:rPr>
          <w:sz w:val="22"/>
          <w:szCs w:val="22"/>
        </w:rPr>
        <w:t>topic</w:t>
      </w:r>
      <w:r>
        <w:rPr>
          <w:sz w:val="22"/>
          <w:szCs w:val="22"/>
        </w:rPr>
        <w:t>;</w:t>
      </w:r>
    </w:p>
    <w:p w14:paraId="2EAADCB6" w14:textId="77777777" w:rsidR="00A80172" w:rsidRPr="004246E4" w:rsidRDefault="00A80172" w:rsidP="00A80172">
      <w:pPr>
        <w:numPr>
          <w:ilvl w:val="0"/>
          <w:numId w:val="20"/>
        </w:numPr>
        <w:shd w:val="clear" w:color="auto" w:fill="FFFFFF"/>
        <w:spacing w:before="100" w:beforeAutospacing="1" w:after="100" w:afterAutospacing="1"/>
        <w:rPr>
          <w:sz w:val="22"/>
          <w:szCs w:val="22"/>
        </w:rPr>
      </w:pPr>
      <w:r>
        <w:rPr>
          <w:sz w:val="22"/>
          <w:szCs w:val="22"/>
        </w:rPr>
        <w:t>P</w:t>
      </w:r>
      <w:r w:rsidRPr="004246E4">
        <w:rPr>
          <w:sz w:val="22"/>
          <w:szCs w:val="22"/>
        </w:rPr>
        <w:t>re-defined criteria for inclusion and exclusion of studies</w:t>
      </w:r>
      <w:r>
        <w:rPr>
          <w:sz w:val="22"/>
          <w:szCs w:val="22"/>
        </w:rPr>
        <w:t>;</w:t>
      </w:r>
    </w:p>
    <w:p w14:paraId="6BE1FBEB" w14:textId="77777777" w:rsidR="00A80172" w:rsidRPr="004246E4" w:rsidRDefault="00A80172" w:rsidP="00A80172">
      <w:pPr>
        <w:numPr>
          <w:ilvl w:val="0"/>
          <w:numId w:val="20"/>
        </w:numPr>
        <w:shd w:val="clear" w:color="auto" w:fill="FFFFFF"/>
        <w:spacing w:before="100" w:beforeAutospacing="1" w:after="100" w:afterAutospacing="1"/>
        <w:rPr>
          <w:sz w:val="22"/>
          <w:szCs w:val="22"/>
        </w:rPr>
      </w:pPr>
      <w:r>
        <w:rPr>
          <w:sz w:val="22"/>
          <w:szCs w:val="22"/>
        </w:rPr>
        <w:t>And a</w:t>
      </w:r>
      <w:r w:rsidRPr="004246E4">
        <w:rPr>
          <w:sz w:val="22"/>
          <w:szCs w:val="22"/>
        </w:rPr>
        <w:t xml:space="preserve"> systematic and reproducible search strategy</w:t>
      </w:r>
      <w:r>
        <w:rPr>
          <w:sz w:val="22"/>
          <w:szCs w:val="22"/>
        </w:rPr>
        <w:t>.</w:t>
      </w:r>
    </w:p>
    <w:p w14:paraId="578A635A" w14:textId="77777777" w:rsidR="00A80172" w:rsidRPr="00E812D7" w:rsidRDefault="00A80172" w:rsidP="00A80172">
      <w:pPr>
        <w:overflowPunct w:val="0"/>
        <w:autoSpaceDE w:val="0"/>
        <w:autoSpaceDN w:val="0"/>
        <w:adjustRightInd w:val="0"/>
        <w:textAlignment w:val="baseline"/>
        <w:rPr>
          <w:sz w:val="22"/>
          <w:szCs w:val="22"/>
        </w:rPr>
      </w:pPr>
      <w:r w:rsidRPr="00E812D7">
        <w:rPr>
          <w:sz w:val="22"/>
          <w:szCs w:val="22"/>
        </w:rPr>
        <w:t>The annotated bibliography should contain the following elements:</w:t>
      </w:r>
    </w:p>
    <w:p w14:paraId="73124CA2" w14:textId="77777777" w:rsidR="00A80172" w:rsidRPr="00E812D7" w:rsidRDefault="00A80172" w:rsidP="00A80172">
      <w:pPr>
        <w:overflowPunct w:val="0"/>
        <w:autoSpaceDE w:val="0"/>
        <w:autoSpaceDN w:val="0"/>
        <w:adjustRightInd w:val="0"/>
        <w:textAlignment w:val="baseline"/>
        <w:rPr>
          <w:sz w:val="22"/>
          <w:szCs w:val="22"/>
        </w:rPr>
      </w:pPr>
    </w:p>
    <w:p w14:paraId="2012D3FF" w14:textId="77777777" w:rsidR="00A80172" w:rsidRPr="00E812D7" w:rsidRDefault="00A80172" w:rsidP="00A80172">
      <w:pPr>
        <w:pStyle w:val="ListParagraph"/>
        <w:numPr>
          <w:ilvl w:val="0"/>
          <w:numId w:val="18"/>
        </w:numPr>
        <w:overflowPunct w:val="0"/>
        <w:autoSpaceDE w:val="0"/>
        <w:autoSpaceDN w:val="0"/>
        <w:adjustRightInd w:val="0"/>
        <w:spacing w:line="240" w:lineRule="auto"/>
        <w:textAlignment w:val="baseline"/>
        <w:rPr>
          <w:sz w:val="22"/>
        </w:rPr>
      </w:pPr>
      <w:r w:rsidRPr="00E812D7">
        <w:rPr>
          <w:sz w:val="22"/>
        </w:rPr>
        <w:t>Section 1: One introductory paragraph describing the research question of your group’s project.</w:t>
      </w:r>
    </w:p>
    <w:p w14:paraId="0D5B9BC1" w14:textId="77777777" w:rsidR="00A80172" w:rsidRPr="00E812D7" w:rsidRDefault="00A80172" w:rsidP="00A80172">
      <w:pPr>
        <w:pStyle w:val="ListParagraph"/>
        <w:numPr>
          <w:ilvl w:val="0"/>
          <w:numId w:val="18"/>
        </w:numPr>
        <w:overflowPunct w:val="0"/>
        <w:autoSpaceDE w:val="0"/>
        <w:autoSpaceDN w:val="0"/>
        <w:adjustRightInd w:val="0"/>
        <w:spacing w:line="240" w:lineRule="auto"/>
        <w:textAlignment w:val="baseline"/>
        <w:rPr>
          <w:sz w:val="22"/>
        </w:rPr>
      </w:pPr>
      <w:r w:rsidRPr="00E812D7">
        <w:rPr>
          <w:sz w:val="22"/>
        </w:rPr>
        <w:t>Section 2: A list of at least 5 peer-reviewed citations that you find are relevant and important to your research question and would contribute to your group’s writing of the proposal. (APA style of citations required).</w:t>
      </w:r>
    </w:p>
    <w:p w14:paraId="0E7304D9" w14:textId="77777777" w:rsidR="00A80172" w:rsidRPr="00E812D7" w:rsidRDefault="00A80172" w:rsidP="00A80172">
      <w:pPr>
        <w:pStyle w:val="ListParagraph"/>
        <w:numPr>
          <w:ilvl w:val="0"/>
          <w:numId w:val="18"/>
        </w:numPr>
        <w:overflowPunct w:val="0"/>
        <w:autoSpaceDE w:val="0"/>
        <w:autoSpaceDN w:val="0"/>
        <w:adjustRightInd w:val="0"/>
        <w:spacing w:line="240" w:lineRule="auto"/>
        <w:textAlignment w:val="baseline"/>
        <w:rPr>
          <w:sz w:val="22"/>
        </w:rPr>
      </w:pPr>
      <w:r w:rsidRPr="00E812D7">
        <w:rPr>
          <w:sz w:val="22"/>
        </w:rPr>
        <w:t>Section 3: For each of the citation sources, write one paragraph of annotation (about 150 words), which should summarize the article and include the following:</w:t>
      </w:r>
    </w:p>
    <w:p w14:paraId="6D8DA21D" w14:textId="77777777" w:rsidR="00A80172" w:rsidRPr="00E812D7" w:rsidRDefault="00A80172" w:rsidP="00A80172">
      <w:pPr>
        <w:pStyle w:val="ListParagraph"/>
        <w:numPr>
          <w:ilvl w:val="1"/>
          <w:numId w:val="18"/>
        </w:numPr>
        <w:overflowPunct w:val="0"/>
        <w:autoSpaceDE w:val="0"/>
        <w:autoSpaceDN w:val="0"/>
        <w:adjustRightInd w:val="0"/>
        <w:spacing w:line="240" w:lineRule="auto"/>
        <w:textAlignment w:val="baseline"/>
        <w:rPr>
          <w:sz w:val="22"/>
        </w:rPr>
      </w:pPr>
      <w:r w:rsidRPr="00E812D7">
        <w:rPr>
          <w:sz w:val="22"/>
        </w:rPr>
        <w:t>Identify the thesis (or research question, or hypothesis);</w:t>
      </w:r>
    </w:p>
    <w:p w14:paraId="6D9135F5" w14:textId="77777777" w:rsidR="00A80172" w:rsidRPr="00E812D7" w:rsidRDefault="00A80172" w:rsidP="00A80172">
      <w:pPr>
        <w:pStyle w:val="ListParagraph"/>
        <w:numPr>
          <w:ilvl w:val="1"/>
          <w:numId w:val="18"/>
        </w:numPr>
        <w:overflowPunct w:val="0"/>
        <w:autoSpaceDE w:val="0"/>
        <w:autoSpaceDN w:val="0"/>
        <w:adjustRightInd w:val="0"/>
        <w:spacing w:line="240" w:lineRule="auto"/>
        <w:textAlignment w:val="baseline"/>
        <w:rPr>
          <w:sz w:val="22"/>
        </w:rPr>
      </w:pPr>
      <w:r w:rsidRPr="00E812D7">
        <w:rPr>
          <w:sz w:val="22"/>
        </w:rPr>
        <w:t>The major methods of investigation (methods for data collection and analysis methods);</w:t>
      </w:r>
    </w:p>
    <w:p w14:paraId="76CFE8C5" w14:textId="77777777" w:rsidR="00A80172" w:rsidRPr="00E812D7" w:rsidRDefault="00A80172" w:rsidP="00A80172">
      <w:pPr>
        <w:pStyle w:val="ListParagraph"/>
        <w:numPr>
          <w:ilvl w:val="1"/>
          <w:numId w:val="18"/>
        </w:numPr>
        <w:overflowPunct w:val="0"/>
        <w:autoSpaceDE w:val="0"/>
        <w:autoSpaceDN w:val="0"/>
        <w:adjustRightInd w:val="0"/>
        <w:spacing w:line="240" w:lineRule="auto"/>
        <w:textAlignment w:val="baseline"/>
        <w:rPr>
          <w:sz w:val="22"/>
        </w:rPr>
      </w:pPr>
      <w:r w:rsidRPr="00E812D7">
        <w:rPr>
          <w:sz w:val="22"/>
        </w:rPr>
        <w:lastRenderedPageBreak/>
        <w:t>And its main conclusions.</w:t>
      </w:r>
    </w:p>
    <w:p w14:paraId="2121B5A5" w14:textId="77777777" w:rsidR="00A80172" w:rsidRPr="00E812D7" w:rsidRDefault="00A80172" w:rsidP="00A80172">
      <w:pPr>
        <w:rPr>
          <w:sz w:val="22"/>
          <w:szCs w:val="22"/>
          <w:lang w:eastAsia="zh-CN"/>
        </w:rPr>
      </w:pPr>
    </w:p>
    <w:p w14:paraId="254239F5" w14:textId="77777777" w:rsidR="00A80172" w:rsidRPr="00E812D7" w:rsidRDefault="00A80172" w:rsidP="00A80172">
      <w:pPr>
        <w:pStyle w:val="Heading2"/>
        <w:rPr>
          <w:sz w:val="22"/>
          <w:szCs w:val="22"/>
        </w:rPr>
      </w:pPr>
      <w:r w:rsidRPr="00E812D7">
        <w:rPr>
          <w:sz w:val="22"/>
          <w:szCs w:val="22"/>
        </w:rPr>
        <w:t>2. Mid-Term Exam (30%)</w:t>
      </w:r>
    </w:p>
    <w:p w14:paraId="78B63CA0" w14:textId="77777777" w:rsidR="00A80172" w:rsidRPr="00E812D7" w:rsidRDefault="00A80172" w:rsidP="00A80172">
      <w:pPr>
        <w:overflowPunct w:val="0"/>
        <w:autoSpaceDE w:val="0"/>
        <w:autoSpaceDN w:val="0"/>
        <w:adjustRightInd w:val="0"/>
        <w:textAlignment w:val="baseline"/>
        <w:rPr>
          <w:sz w:val="22"/>
          <w:szCs w:val="22"/>
        </w:rPr>
      </w:pPr>
    </w:p>
    <w:p w14:paraId="0240B10D" w14:textId="77777777" w:rsidR="00A80172" w:rsidRPr="00E812D7" w:rsidRDefault="00A80172" w:rsidP="00A80172">
      <w:pPr>
        <w:overflowPunct w:val="0"/>
        <w:autoSpaceDE w:val="0"/>
        <w:autoSpaceDN w:val="0"/>
        <w:adjustRightInd w:val="0"/>
        <w:textAlignment w:val="baseline"/>
        <w:rPr>
          <w:sz w:val="22"/>
          <w:szCs w:val="22"/>
        </w:rPr>
      </w:pPr>
      <w:r w:rsidRPr="00E812D7">
        <w:rPr>
          <w:sz w:val="22"/>
          <w:szCs w:val="22"/>
        </w:rPr>
        <w:t xml:space="preserve">The midterm will be taken at home and accessed via </w:t>
      </w:r>
      <w:r>
        <w:rPr>
          <w:sz w:val="22"/>
          <w:szCs w:val="22"/>
        </w:rPr>
        <w:t>Canvas</w:t>
      </w:r>
      <w:r w:rsidRPr="00E812D7">
        <w:rPr>
          <w:sz w:val="22"/>
          <w:szCs w:val="22"/>
        </w:rPr>
        <w:t xml:space="preserve">. It will be timed and consist of both multiple-choice and short answer questions. The exam will draw on the readings and lecture content. It will focus on the comprehension and application of course material. </w:t>
      </w:r>
    </w:p>
    <w:p w14:paraId="06D4FAFF" w14:textId="77777777" w:rsidR="00A80172" w:rsidRPr="00E812D7" w:rsidRDefault="00A80172" w:rsidP="00A80172">
      <w:pPr>
        <w:pStyle w:val="Heading2"/>
        <w:keepNext w:val="0"/>
        <w:widowControl w:val="0"/>
        <w:rPr>
          <w:sz w:val="22"/>
          <w:szCs w:val="22"/>
        </w:rPr>
      </w:pPr>
    </w:p>
    <w:p w14:paraId="33ADAFC1" w14:textId="77777777" w:rsidR="00A80172" w:rsidRPr="00E812D7" w:rsidRDefault="00A80172" w:rsidP="00A80172">
      <w:pPr>
        <w:pStyle w:val="Heading2"/>
        <w:keepNext w:val="0"/>
        <w:widowControl w:val="0"/>
        <w:rPr>
          <w:sz w:val="22"/>
          <w:szCs w:val="22"/>
        </w:rPr>
      </w:pPr>
      <w:r w:rsidRPr="00E812D7">
        <w:rPr>
          <w:sz w:val="22"/>
          <w:szCs w:val="22"/>
        </w:rPr>
        <w:t>5. Group Research Proposal, Part I &amp; II (15% each)</w:t>
      </w:r>
    </w:p>
    <w:p w14:paraId="293C428B" w14:textId="77777777" w:rsidR="00A80172" w:rsidRPr="00E812D7" w:rsidRDefault="00A80172" w:rsidP="00A80172">
      <w:pPr>
        <w:pStyle w:val="Heading2"/>
        <w:keepNext w:val="0"/>
        <w:widowControl w:val="0"/>
        <w:contextualSpacing/>
        <w:rPr>
          <w:b w:val="0"/>
          <w:bCs/>
          <w:color w:val="auto"/>
          <w:sz w:val="22"/>
          <w:szCs w:val="22"/>
        </w:rPr>
      </w:pPr>
    </w:p>
    <w:p w14:paraId="07D18503" w14:textId="77777777" w:rsidR="00A80172" w:rsidRPr="00CA35A4" w:rsidRDefault="00A80172" w:rsidP="00A80172">
      <w:pPr>
        <w:contextualSpacing/>
        <w:rPr>
          <w:sz w:val="22"/>
          <w:szCs w:val="22"/>
        </w:rPr>
      </w:pPr>
      <w:r w:rsidRPr="00CA35A4">
        <w:rPr>
          <w:sz w:val="22"/>
          <w:szCs w:val="22"/>
        </w:rPr>
        <w:t>The research proposal is designed to help you learn and apply knowledge by collaboratively developing and answering a research question of your choosing using methods and tools learned in our class.</w:t>
      </w:r>
    </w:p>
    <w:p w14:paraId="0BE869E5" w14:textId="77777777" w:rsidR="00A80172" w:rsidRPr="00CA35A4" w:rsidRDefault="00A80172" w:rsidP="00A80172">
      <w:pPr>
        <w:contextualSpacing/>
        <w:rPr>
          <w:sz w:val="22"/>
          <w:szCs w:val="22"/>
        </w:rPr>
      </w:pPr>
    </w:p>
    <w:p w14:paraId="6E332EF2" w14:textId="685E1AAA" w:rsidR="00A80172" w:rsidRPr="00CA35A4" w:rsidRDefault="00A80172" w:rsidP="00A80172">
      <w:pPr>
        <w:pStyle w:val="ListParagraph"/>
        <w:numPr>
          <w:ilvl w:val="0"/>
          <w:numId w:val="21"/>
        </w:numPr>
        <w:spacing w:line="240" w:lineRule="auto"/>
        <w:rPr>
          <w:sz w:val="22"/>
        </w:rPr>
      </w:pPr>
      <w:r w:rsidRPr="00CA35A4">
        <w:rPr>
          <w:sz w:val="22"/>
        </w:rPr>
        <w:t>You will select your groups of 3 or 4 students to write a research proposal (15 – 18 pages, double spaced, 12-point Times New Roman font, APA style).</w:t>
      </w:r>
    </w:p>
    <w:p w14:paraId="3C9CFDAD" w14:textId="77777777" w:rsidR="00A80172" w:rsidRPr="00CA35A4" w:rsidRDefault="00A80172" w:rsidP="00A80172">
      <w:pPr>
        <w:pStyle w:val="ListParagraph"/>
        <w:numPr>
          <w:ilvl w:val="0"/>
          <w:numId w:val="21"/>
        </w:numPr>
        <w:spacing w:line="240" w:lineRule="auto"/>
        <w:rPr>
          <w:sz w:val="22"/>
        </w:rPr>
      </w:pPr>
      <w:r w:rsidRPr="00CA35A4">
        <w:rPr>
          <w:sz w:val="22"/>
        </w:rPr>
        <w:t>You will collaboratively decide the research question of your group, conduct a literature review, design the research process, and write your proposal in an academic paper format.</w:t>
      </w:r>
    </w:p>
    <w:p w14:paraId="6DBCAC63" w14:textId="77777777" w:rsidR="00A80172" w:rsidRPr="00CA35A4" w:rsidRDefault="00A80172" w:rsidP="00A80172">
      <w:pPr>
        <w:pStyle w:val="ListParagraph"/>
        <w:numPr>
          <w:ilvl w:val="0"/>
          <w:numId w:val="21"/>
        </w:numPr>
        <w:spacing w:line="240" w:lineRule="auto"/>
        <w:rPr>
          <w:sz w:val="22"/>
        </w:rPr>
      </w:pPr>
      <w:r w:rsidRPr="00CA35A4">
        <w:rPr>
          <w:sz w:val="22"/>
        </w:rPr>
        <w:t xml:space="preserve">This is a whole-semester project. The assignment is designed to be due in two parts to help keep you moving forward with your project throughout the semester. </w:t>
      </w:r>
    </w:p>
    <w:p w14:paraId="7A2E4A4C" w14:textId="77777777" w:rsidR="00A80172" w:rsidRPr="00CA35A4" w:rsidRDefault="00A80172" w:rsidP="00A80172">
      <w:pPr>
        <w:pStyle w:val="ListParagraph"/>
        <w:numPr>
          <w:ilvl w:val="0"/>
          <w:numId w:val="21"/>
        </w:numPr>
        <w:spacing w:line="240" w:lineRule="auto"/>
        <w:rPr>
          <w:sz w:val="22"/>
        </w:rPr>
      </w:pPr>
      <w:r w:rsidRPr="00CA35A4">
        <w:rPr>
          <w:sz w:val="22"/>
        </w:rPr>
        <w:t>Part I of the proposal is due in Week 10, and Part II in Week 16. A brief overview is listed below.</w:t>
      </w:r>
    </w:p>
    <w:p w14:paraId="5CE53ADF" w14:textId="77777777" w:rsidR="00A80172" w:rsidRPr="00CA35A4" w:rsidRDefault="00A80172" w:rsidP="00A80172">
      <w:pPr>
        <w:contextualSpacing/>
        <w:rPr>
          <w:sz w:val="22"/>
          <w:szCs w:val="22"/>
        </w:rPr>
      </w:pPr>
    </w:p>
    <w:p w14:paraId="61106130" w14:textId="77777777" w:rsidR="00A80172" w:rsidRPr="00CA35A4" w:rsidRDefault="00A80172" w:rsidP="00A80172">
      <w:pPr>
        <w:contextualSpacing/>
        <w:rPr>
          <w:b/>
          <w:bCs/>
          <w:sz w:val="22"/>
          <w:szCs w:val="22"/>
        </w:rPr>
      </w:pPr>
      <w:r w:rsidRPr="00CA35A4">
        <w:rPr>
          <w:b/>
          <w:bCs/>
          <w:sz w:val="22"/>
          <w:szCs w:val="22"/>
        </w:rPr>
        <w:t>Research Proposal (Part I)</w:t>
      </w:r>
    </w:p>
    <w:p w14:paraId="4C6D6905" w14:textId="77777777" w:rsidR="00A80172" w:rsidRPr="00CA35A4" w:rsidRDefault="00A80172" w:rsidP="00A80172">
      <w:pPr>
        <w:contextualSpacing/>
        <w:rPr>
          <w:sz w:val="22"/>
          <w:szCs w:val="22"/>
        </w:rPr>
      </w:pPr>
    </w:p>
    <w:p w14:paraId="1C62C4F4" w14:textId="77777777" w:rsidR="00A80172" w:rsidRPr="00CA35A4" w:rsidRDefault="00A80172" w:rsidP="00A80172">
      <w:pPr>
        <w:pStyle w:val="ListParagraph"/>
        <w:numPr>
          <w:ilvl w:val="0"/>
          <w:numId w:val="22"/>
        </w:numPr>
        <w:spacing w:line="240" w:lineRule="auto"/>
        <w:rPr>
          <w:sz w:val="22"/>
        </w:rPr>
      </w:pPr>
      <w:r w:rsidRPr="00CA35A4">
        <w:rPr>
          <w:sz w:val="22"/>
        </w:rPr>
        <w:t xml:space="preserve">Students will complete and submit the following sections of their research proposal: </w:t>
      </w:r>
    </w:p>
    <w:p w14:paraId="142A79D8" w14:textId="77777777" w:rsidR="00A80172" w:rsidRPr="00CA35A4" w:rsidRDefault="00A80172" w:rsidP="00A80172">
      <w:pPr>
        <w:pStyle w:val="ListParagraph"/>
        <w:numPr>
          <w:ilvl w:val="1"/>
          <w:numId w:val="22"/>
        </w:numPr>
        <w:spacing w:line="240" w:lineRule="auto"/>
        <w:rPr>
          <w:sz w:val="22"/>
        </w:rPr>
      </w:pPr>
      <w:r w:rsidRPr="00CA35A4">
        <w:rPr>
          <w:sz w:val="22"/>
        </w:rPr>
        <w:t>Introduction</w:t>
      </w:r>
    </w:p>
    <w:p w14:paraId="3C910599" w14:textId="77777777" w:rsidR="00A80172" w:rsidRPr="00CA35A4" w:rsidRDefault="00A80172" w:rsidP="00A80172">
      <w:pPr>
        <w:pStyle w:val="ListParagraph"/>
        <w:numPr>
          <w:ilvl w:val="1"/>
          <w:numId w:val="22"/>
        </w:numPr>
        <w:spacing w:line="240" w:lineRule="auto"/>
        <w:rPr>
          <w:sz w:val="22"/>
        </w:rPr>
      </w:pPr>
      <w:r w:rsidRPr="00CA35A4">
        <w:rPr>
          <w:sz w:val="22"/>
        </w:rPr>
        <w:t>Research question(s)</w:t>
      </w:r>
    </w:p>
    <w:p w14:paraId="229085EA" w14:textId="77777777" w:rsidR="00A80172" w:rsidRPr="00CA35A4" w:rsidRDefault="00A80172" w:rsidP="00A80172">
      <w:pPr>
        <w:pStyle w:val="ListParagraph"/>
        <w:numPr>
          <w:ilvl w:val="1"/>
          <w:numId w:val="22"/>
        </w:numPr>
        <w:spacing w:line="240" w:lineRule="auto"/>
        <w:rPr>
          <w:sz w:val="22"/>
        </w:rPr>
      </w:pPr>
      <w:r w:rsidRPr="00CA35A4">
        <w:rPr>
          <w:sz w:val="22"/>
        </w:rPr>
        <w:t>Literature review</w:t>
      </w:r>
    </w:p>
    <w:p w14:paraId="1D6E38DA" w14:textId="77777777" w:rsidR="00A80172" w:rsidRPr="00CA35A4" w:rsidRDefault="00A80172" w:rsidP="00A80172">
      <w:pPr>
        <w:pStyle w:val="ListParagraph"/>
        <w:numPr>
          <w:ilvl w:val="1"/>
          <w:numId w:val="22"/>
        </w:numPr>
        <w:spacing w:line="240" w:lineRule="auto"/>
        <w:rPr>
          <w:sz w:val="22"/>
        </w:rPr>
      </w:pPr>
      <w:r w:rsidRPr="00CA35A4">
        <w:rPr>
          <w:sz w:val="22"/>
        </w:rPr>
        <w:t>Hypothesis (if any)</w:t>
      </w:r>
    </w:p>
    <w:p w14:paraId="2887CAAE" w14:textId="77777777" w:rsidR="00A80172" w:rsidRPr="00CA35A4" w:rsidRDefault="00A80172" w:rsidP="00A80172">
      <w:pPr>
        <w:pStyle w:val="ListParagraph"/>
        <w:numPr>
          <w:ilvl w:val="0"/>
          <w:numId w:val="22"/>
        </w:numPr>
        <w:spacing w:line="240" w:lineRule="auto"/>
        <w:rPr>
          <w:sz w:val="22"/>
        </w:rPr>
      </w:pPr>
      <w:r w:rsidRPr="00CA35A4">
        <w:rPr>
          <w:sz w:val="22"/>
        </w:rPr>
        <w:t>Revise and Resubmit (optional): After your group submits Part I of the proposal and receives your grade, you will get one chance to revise and resubmit Part I of your proposal for an improved grade. All revised Part I’s are due by the end of week 12.</w:t>
      </w:r>
    </w:p>
    <w:p w14:paraId="7C77339F" w14:textId="77777777" w:rsidR="00A80172" w:rsidRPr="00CA35A4" w:rsidRDefault="00A80172" w:rsidP="00A80172">
      <w:pPr>
        <w:contextualSpacing/>
        <w:rPr>
          <w:sz w:val="22"/>
          <w:szCs w:val="22"/>
        </w:rPr>
      </w:pPr>
    </w:p>
    <w:p w14:paraId="040466BB" w14:textId="77777777" w:rsidR="00A80172" w:rsidRPr="00CA35A4" w:rsidRDefault="00A80172" w:rsidP="00A80172">
      <w:pPr>
        <w:contextualSpacing/>
        <w:rPr>
          <w:b/>
          <w:bCs/>
          <w:sz w:val="22"/>
          <w:szCs w:val="22"/>
        </w:rPr>
      </w:pPr>
      <w:r w:rsidRPr="00CA35A4">
        <w:rPr>
          <w:b/>
          <w:bCs/>
          <w:sz w:val="22"/>
          <w:szCs w:val="22"/>
        </w:rPr>
        <w:t>Research Proposal (Part II)</w:t>
      </w:r>
    </w:p>
    <w:p w14:paraId="37E5D319" w14:textId="77777777" w:rsidR="00A80172" w:rsidRPr="00CA35A4" w:rsidRDefault="00A80172" w:rsidP="00A80172">
      <w:pPr>
        <w:contextualSpacing/>
        <w:rPr>
          <w:sz w:val="22"/>
          <w:szCs w:val="22"/>
        </w:rPr>
      </w:pPr>
    </w:p>
    <w:p w14:paraId="06E044A5" w14:textId="77777777" w:rsidR="00A80172" w:rsidRPr="00CA35A4" w:rsidRDefault="00A80172" w:rsidP="00A80172">
      <w:pPr>
        <w:pStyle w:val="ListParagraph"/>
        <w:numPr>
          <w:ilvl w:val="0"/>
          <w:numId w:val="23"/>
        </w:numPr>
        <w:spacing w:line="240" w:lineRule="auto"/>
        <w:rPr>
          <w:sz w:val="22"/>
        </w:rPr>
      </w:pPr>
      <w:r w:rsidRPr="00CA35A4">
        <w:rPr>
          <w:sz w:val="22"/>
        </w:rPr>
        <w:t xml:space="preserve">Students will complete and submit the following sections of their research proposal: </w:t>
      </w:r>
    </w:p>
    <w:p w14:paraId="64B62A42" w14:textId="77777777" w:rsidR="00A80172" w:rsidRPr="00CA35A4" w:rsidRDefault="00A80172" w:rsidP="00A80172">
      <w:pPr>
        <w:pStyle w:val="ListParagraph"/>
        <w:numPr>
          <w:ilvl w:val="1"/>
          <w:numId w:val="23"/>
        </w:numPr>
        <w:spacing w:line="240" w:lineRule="auto"/>
        <w:rPr>
          <w:sz w:val="22"/>
        </w:rPr>
      </w:pPr>
      <w:r w:rsidRPr="00CA35A4">
        <w:rPr>
          <w:sz w:val="22"/>
        </w:rPr>
        <w:t>Methodology (sampling, data collection, data analysis plan)</w:t>
      </w:r>
    </w:p>
    <w:p w14:paraId="3B800848" w14:textId="77777777" w:rsidR="00A80172" w:rsidRPr="00CA35A4" w:rsidRDefault="00A80172" w:rsidP="00A80172">
      <w:pPr>
        <w:pStyle w:val="ListParagraph"/>
        <w:numPr>
          <w:ilvl w:val="1"/>
          <w:numId w:val="23"/>
        </w:numPr>
        <w:spacing w:line="240" w:lineRule="auto"/>
        <w:rPr>
          <w:sz w:val="22"/>
        </w:rPr>
      </w:pPr>
      <w:r w:rsidRPr="00CA35A4">
        <w:rPr>
          <w:sz w:val="22"/>
        </w:rPr>
        <w:t xml:space="preserve">Discussion (implications, limitation and future research, conclusion) </w:t>
      </w:r>
    </w:p>
    <w:p w14:paraId="39CA97FC" w14:textId="77777777" w:rsidR="00A80172" w:rsidRPr="00CA35A4" w:rsidRDefault="00A80172" w:rsidP="00A80172">
      <w:pPr>
        <w:contextualSpacing/>
        <w:rPr>
          <w:sz w:val="22"/>
          <w:szCs w:val="22"/>
        </w:rPr>
      </w:pPr>
    </w:p>
    <w:p w14:paraId="2C35729E" w14:textId="77777777" w:rsidR="00A80172" w:rsidRPr="00CA35A4" w:rsidRDefault="00A80172" w:rsidP="00A80172">
      <w:pPr>
        <w:contextualSpacing/>
        <w:rPr>
          <w:sz w:val="22"/>
          <w:szCs w:val="22"/>
        </w:rPr>
      </w:pPr>
      <w:r w:rsidRPr="00CA35A4">
        <w:rPr>
          <w:sz w:val="22"/>
          <w:szCs w:val="22"/>
        </w:rPr>
        <w:t>Notes:</w:t>
      </w:r>
    </w:p>
    <w:p w14:paraId="197AE999" w14:textId="77777777" w:rsidR="00A80172" w:rsidRPr="00CA35A4" w:rsidRDefault="00A80172" w:rsidP="00A80172">
      <w:pPr>
        <w:pStyle w:val="ListParagraph"/>
        <w:numPr>
          <w:ilvl w:val="0"/>
          <w:numId w:val="23"/>
        </w:numPr>
        <w:spacing w:line="240" w:lineRule="auto"/>
        <w:rPr>
          <w:sz w:val="22"/>
        </w:rPr>
      </w:pPr>
      <w:r w:rsidRPr="00CA35A4">
        <w:rPr>
          <w:sz w:val="22"/>
        </w:rPr>
        <w:t>Submission of work prepared by you for another class will NOT be accepted.</w:t>
      </w:r>
    </w:p>
    <w:p w14:paraId="1B605007" w14:textId="77777777" w:rsidR="00A80172" w:rsidRPr="00CA35A4" w:rsidRDefault="00A80172" w:rsidP="00A80172">
      <w:pPr>
        <w:pStyle w:val="ListParagraph"/>
        <w:numPr>
          <w:ilvl w:val="0"/>
          <w:numId w:val="23"/>
        </w:numPr>
        <w:spacing w:line="240" w:lineRule="auto"/>
        <w:rPr>
          <w:sz w:val="22"/>
        </w:rPr>
      </w:pPr>
      <w:r w:rsidRPr="00CA35A4">
        <w:rPr>
          <w:sz w:val="22"/>
        </w:rPr>
        <w:t xml:space="preserve">All assignments are due by the end of the assigned week by Sunday night, 11:59 pm. </w:t>
      </w:r>
    </w:p>
    <w:p w14:paraId="58EACDEB" w14:textId="77777777" w:rsidR="00A80172" w:rsidRPr="00CA35A4" w:rsidRDefault="00A80172" w:rsidP="00A80172">
      <w:pPr>
        <w:pStyle w:val="ListParagraph"/>
        <w:numPr>
          <w:ilvl w:val="0"/>
          <w:numId w:val="23"/>
        </w:numPr>
        <w:spacing w:line="240" w:lineRule="auto"/>
        <w:rPr>
          <w:sz w:val="22"/>
        </w:rPr>
      </w:pPr>
      <w:r w:rsidRPr="00CA35A4">
        <w:rPr>
          <w:sz w:val="22"/>
        </w:rPr>
        <w:t>Late submission of any assignments without prior approval will result in a 10% grade deduction for that assignment.</w:t>
      </w:r>
    </w:p>
    <w:p w14:paraId="42EAA51C" w14:textId="77777777" w:rsidR="00A80172" w:rsidRPr="00CA35A4" w:rsidRDefault="00A80172" w:rsidP="00A80172">
      <w:pPr>
        <w:pStyle w:val="ListParagraph"/>
        <w:numPr>
          <w:ilvl w:val="0"/>
          <w:numId w:val="23"/>
        </w:numPr>
        <w:spacing w:line="240" w:lineRule="auto"/>
        <w:rPr>
          <w:sz w:val="22"/>
        </w:rPr>
      </w:pPr>
      <w:r w:rsidRPr="00CA35A4">
        <w:rPr>
          <w:sz w:val="22"/>
        </w:rPr>
        <w:t>This is a group project and teamwork is required. Please note that your final grade for this assignment will be decided by the quality of your group’s work in combination with your peers’ reviews of your performance and contribution as a team member.</w:t>
      </w:r>
    </w:p>
    <w:p w14:paraId="3ECCFCDD" w14:textId="77777777" w:rsidR="00A80172" w:rsidRPr="00E812D7" w:rsidRDefault="00A80172" w:rsidP="00A80172">
      <w:pPr>
        <w:rPr>
          <w:sz w:val="22"/>
          <w:szCs w:val="22"/>
        </w:rPr>
      </w:pPr>
    </w:p>
    <w:p w14:paraId="590D6E05" w14:textId="77777777" w:rsidR="00A80172" w:rsidRPr="00E812D7" w:rsidRDefault="00A80172" w:rsidP="00A80172">
      <w:pPr>
        <w:pStyle w:val="Heading2"/>
        <w:keepNext w:val="0"/>
        <w:widowControl w:val="0"/>
        <w:rPr>
          <w:sz w:val="22"/>
          <w:szCs w:val="22"/>
        </w:rPr>
      </w:pPr>
      <w:r w:rsidRPr="00E812D7">
        <w:rPr>
          <w:sz w:val="22"/>
          <w:szCs w:val="22"/>
        </w:rPr>
        <w:t>6. Group Proposal Presentations (10%)</w:t>
      </w:r>
    </w:p>
    <w:p w14:paraId="73429772" w14:textId="77777777" w:rsidR="00A80172" w:rsidRPr="00E812D7" w:rsidRDefault="00A80172" w:rsidP="00A80172">
      <w:pPr>
        <w:rPr>
          <w:sz w:val="22"/>
          <w:szCs w:val="22"/>
          <w:lang w:eastAsia="zh-CN"/>
        </w:rPr>
      </w:pPr>
    </w:p>
    <w:p w14:paraId="5CB8E440" w14:textId="77777777" w:rsidR="00A80172" w:rsidRPr="00E812D7" w:rsidRDefault="00A80172" w:rsidP="00A80172">
      <w:pPr>
        <w:rPr>
          <w:sz w:val="22"/>
          <w:szCs w:val="22"/>
          <w:lang w:eastAsia="zh-CN"/>
        </w:rPr>
      </w:pPr>
      <w:r w:rsidRPr="00E812D7">
        <w:rPr>
          <w:sz w:val="22"/>
          <w:szCs w:val="22"/>
          <w:lang w:eastAsia="zh-CN"/>
        </w:rPr>
        <w:t>During week</w:t>
      </w:r>
      <w:r>
        <w:rPr>
          <w:sz w:val="22"/>
          <w:szCs w:val="22"/>
          <w:lang w:eastAsia="zh-CN"/>
        </w:rPr>
        <w:t xml:space="preserve"> </w:t>
      </w:r>
      <w:r w:rsidRPr="00E812D7">
        <w:rPr>
          <w:sz w:val="22"/>
          <w:szCs w:val="22"/>
          <w:lang w:eastAsia="zh-CN"/>
        </w:rPr>
        <w:t>15, each group will be required to give a presentation of their research proposal.</w:t>
      </w:r>
    </w:p>
    <w:p w14:paraId="3C196469" w14:textId="77777777" w:rsidR="00A80172" w:rsidRPr="00E812D7" w:rsidRDefault="00A80172" w:rsidP="00A80172">
      <w:pPr>
        <w:rPr>
          <w:sz w:val="22"/>
          <w:szCs w:val="22"/>
          <w:lang w:eastAsia="zh-CN"/>
        </w:rPr>
      </w:pPr>
    </w:p>
    <w:p w14:paraId="352DDEF8" w14:textId="77777777" w:rsidR="00A80172" w:rsidRPr="00E812D7" w:rsidRDefault="00A80172" w:rsidP="00A80172">
      <w:pPr>
        <w:pStyle w:val="ListParagraph"/>
        <w:widowControl w:val="0"/>
        <w:numPr>
          <w:ilvl w:val="0"/>
          <w:numId w:val="19"/>
        </w:numPr>
        <w:spacing w:line="240" w:lineRule="auto"/>
        <w:rPr>
          <w:sz w:val="22"/>
          <w:lang w:eastAsia="zh-CN"/>
        </w:rPr>
      </w:pPr>
      <w:r w:rsidRPr="00E812D7">
        <w:rPr>
          <w:sz w:val="22"/>
          <w:lang w:eastAsia="zh-CN"/>
        </w:rPr>
        <w:t>Group presentations will be 15 – 20 minutes and assessed by whether students can orally communicate their research in clear and effective ways.</w:t>
      </w:r>
    </w:p>
    <w:p w14:paraId="3BCFAD3B" w14:textId="77777777" w:rsidR="00A80172" w:rsidRPr="00CA35A4" w:rsidRDefault="00A80172" w:rsidP="00A80172">
      <w:pPr>
        <w:pStyle w:val="ListParagraph"/>
        <w:widowControl w:val="0"/>
        <w:numPr>
          <w:ilvl w:val="0"/>
          <w:numId w:val="19"/>
        </w:numPr>
        <w:spacing w:line="240" w:lineRule="auto"/>
        <w:rPr>
          <w:sz w:val="22"/>
          <w:lang w:eastAsia="zh-CN"/>
        </w:rPr>
      </w:pPr>
      <w:r w:rsidRPr="00E812D7">
        <w:rPr>
          <w:sz w:val="22"/>
          <w:lang w:eastAsia="zh-CN"/>
        </w:rPr>
        <w:t xml:space="preserve">Detailed guidelines for the presentations will be provided on </w:t>
      </w:r>
      <w:r>
        <w:rPr>
          <w:sz w:val="22"/>
          <w:lang w:eastAsia="zh-CN"/>
        </w:rPr>
        <w:t>Canvas</w:t>
      </w:r>
      <w:r w:rsidRPr="00E812D7">
        <w:rPr>
          <w:sz w:val="22"/>
          <w:lang w:eastAsia="zh-CN"/>
        </w:rPr>
        <w:t xml:space="preserve">. </w:t>
      </w:r>
    </w:p>
    <w:p w14:paraId="293581CF" w14:textId="77777777" w:rsidR="00A80172" w:rsidRDefault="00A80172" w:rsidP="00A80172">
      <w:pPr>
        <w:pStyle w:val="Heading2"/>
        <w:keepNext w:val="0"/>
        <w:widowControl w:val="0"/>
        <w:rPr>
          <w:sz w:val="22"/>
          <w:szCs w:val="22"/>
        </w:rPr>
      </w:pPr>
    </w:p>
    <w:p w14:paraId="04C19FB8" w14:textId="77777777" w:rsidR="00A80172" w:rsidRPr="00E812D7" w:rsidRDefault="00A80172" w:rsidP="00A80172">
      <w:pPr>
        <w:rPr>
          <w:b/>
          <w:bCs/>
          <w:sz w:val="22"/>
          <w:szCs w:val="22"/>
        </w:rPr>
      </w:pPr>
      <w:r w:rsidRPr="00E812D7">
        <w:rPr>
          <w:b/>
          <w:bCs/>
          <w:sz w:val="22"/>
          <w:szCs w:val="22"/>
        </w:rPr>
        <w:t>V. Course Schedule</w:t>
      </w:r>
    </w:p>
    <w:p w14:paraId="13190E31" w14:textId="77777777" w:rsidR="00A80172" w:rsidRPr="00E812D7" w:rsidRDefault="00A80172" w:rsidP="00A80172">
      <w:pPr>
        <w:rPr>
          <w:b/>
          <w:bCs/>
          <w:sz w:val="22"/>
          <w:szCs w:val="22"/>
        </w:rPr>
      </w:pPr>
    </w:p>
    <w:tbl>
      <w:tblPr>
        <w:tblStyle w:val="TableGrid"/>
        <w:tblW w:w="9625" w:type="dxa"/>
        <w:tblLook w:val="04A0" w:firstRow="1" w:lastRow="0" w:firstColumn="1" w:lastColumn="0" w:noHBand="0" w:noVBand="1"/>
      </w:tblPr>
      <w:tblGrid>
        <w:gridCol w:w="730"/>
        <w:gridCol w:w="695"/>
        <w:gridCol w:w="2391"/>
        <w:gridCol w:w="3907"/>
        <w:gridCol w:w="20"/>
        <w:gridCol w:w="1882"/>
      </w:tblGrid>
      <w:tr w:rsidR="00A80172" w:rsidRPr="00E812D7" w14:paraId="50B65B5E" w14:textId="77777777" w:rsidTr="008A364F">
        <w:tc>
          <w:tcPr>
            <w:tcW w:w="730" w:type="dxa"/>
            <w:shd w:val="clear" w:color="auto" w:fill="B8CCE4" w:themeFill="accent1" w:themeFillTint="66"/>
            <w:vAlign w:val="center"/>
          </w:tcPr>
          <w:p w14:paraId="4342380E" w14:textId="77777777" w:rsidR="00A80172" w:rsidRPr="00E812D7" w:rsidRDefault="00A80172" w:rsidP="002246F4">
            <w:pPr>
              <w:spacing w:line="276" w:lineRule="auto"/>
              <w:jc w:val="center"/>
              <w:rPr>
                <w:b/>
                <w:bCs/>
                <w:sz w:val="21"/>
                <w:szCs w:val="21"/>
              </w:rPr>
            </w:pPr>
            <w:r w:rsidRPr="00E812D7">
              <w:rPr>
                <w:b/>
                <w:sz w:val="21"/>
                <w:szCs w:val="21"/>
              </w:rPr>
              <w:t>Week</w:t>
            </w:r>
          </w:p>
        </w:tc>
        <w:tc>
          <w:tcPr>
            <w:tcW w:w="695" w:type="dxa"/>
            <w:shd w:val="clear" w:color="auto" w:fill="B8CCE4" w:themeFill="accent1" w:themeFillTint="66"/>
            <w:vAlign w:val="center"/>
          </w:tcPr>
          <w:p w14:paraId="5E6D4B26" w14:textId="77777777" w:rsidR="00A80172" w:rsidRPr="00E812D7" w:rsidRDefault="00A80172" w:rsidP="002246F4">
            <w:pPr>
              <w:spacing w:line="276" w:lineRule="auto"/>
              <w:jc w:val="center"/>
              <w:rPr>
                <w:b/>
                <w:sz w:val="21"/>
                <w:szCs w:val="21"/>
              </w:rPr>
            </w:pPr>
            <w:r w:rsidRPr="00E812D7">
              <w:rPr>
                <w:b/>
                <w:sz w:val="21"/>
                <w:szCs w:val="21"/>
              </w:rPr>
              <w:t>Date</w:t>
            </w:r>
          </w:p>
        </w:tc>
        <w:tc>
          <w:tcPr>
            <w:tcW w:w="2391" w:type="dxa"/>
            <w:shd w:val="clear" w:color="auto" w:fill="B8CCE4" w:themeFill="accent1" w:themeFillTint="66"/>
            <w:vAlign w:val="center"/>
          </w:tcPr>
          <w:p w14:paraId="21E8D762" w14:textId="77777777" w:rsidR="00A80172" w:rsidRPr="00E812D7" w:rsidRDefault="00A80172" w:rsidP="002246F4">
            <w:pPr>
              <w:spacing w:line="276" w:lineRule="auto"/>
              <w:jc w:val="center"/>
              <w:rPr>
                <w:b/>
                <w:bCs/>
                <w:sz w:val="21"/>
                <w:szCs w:val="21"/>
              </w:rPr>
            </w:pPr>
            <w:r w:rsidRPr="00E812D7">
              <w:rPr>
                <w:b/>
                <w:sz w:val="21"/>
                <w:szCs w:val="21"/>
              </w:rPr>
              <w:t>Topic</w:t>
            </w:r>
          </w:p>
        </w:tc>
        <w:tc>
          <w:tcPr>
            <w:tcW w:w="3907" w:type="dxa"/>
            <w:shd w:val="clear" w:color="auto" w:fill="B8CCE4" w:themeFill="accent1" w:themeFillTint="66"/>
            <w:vAlign w:val="center"/>
          </w:tcPr>
          <w:p w14:paraId="7C9B97A0" w14:textId="77777777" w:rsidR="00A80172" w:rsidRPr="00E812D7" w:rsidRDefault="00A80172" w:rsidP="002246F4">
            <w:pPr>
              <w:spacing w:line="276" w:lineRule="auto"/>
              <w:jc w:val="center"/>
              <w:rPr>
                <w:b/>
                <w:bCs/>
                <w:sz w:val="21"/>
                <w:szCs w:val="21"/>
              </w:rPr>
            </w:pPr>
            <w:r w:rsidRPr="00E812D7">
              <w:rPr>
                <w:b/>
                <w:sz w:val="21"/>
                <w:szCs w:val="21"/>
              </w:rPr>
              <w:t>Readings/Exercises</w:t>
            </w:r>
          </w:p>
        </w:tc>
        <w:tc>
          <w:tcPr>
            <w:tcW w:w="1902" w:type="dxa"/>
            <w:gridSpan w:val="2"/>
            <w:shd w:val="clear" w:color="auto" w:fill="B8CCE4" w:themeFill="accent1" w:themeFillTint="66"/>
            <w:vAlign w:val="center"/>
          </w:tcPr>
          <w:p w14:paraId="7814CAD6" w14:textId="77777777" w:rsidR="00A80172" w:rsidRPr="00E812D7" w:rsidRDefault="00A80172" w:rsidP="002246F4">
            <w:pPr>
              <w:spacing w:line="276" w:lineRule="auto"/>
              <w:jc w:val="center"/>
              <w:rPr>
                <w:b/>
                <w:sz w:val="21"/>
                <w:szCs w:val="21"/>
              </w:rPr>
            </w:pPr>
            <w:r w:rsidRPr="00E812D7">
              <w:rPr>
                <w:b/>
                <w:sz w:val="21"/>
                <w:szCs w:val="21"/>
              </w:rPr>
              <w:t>Deliverables</w:t>
            </w:r>
          </w:p>
        </w:tc>
      </w:tr>
      <w:tr w:rsidR="00A80172" w:rsidRPr="00E812D7" w14:paraId="76630B1F" w14:textId="77777777" w:rsidTr="008A364F">
        <w:trPr>
          <w:trHeight w:val="638"/>
        </w:trPr>
        <w:tc>
          <w:tcPr>
            <w:tcW w:w="730" w:type="dxa"/>
            <w:vAlign w:val="center"/>
          </w:tcPr>
          <w:p w14:paraId="7EDC0714" w14:textId="77777777" w:rsidR="00A80172" w:rsidRPr="00E812D7" w:rsidRDefault="00A80172" w:rsidP="002246F4">
            <w:pPr>
              <w:spacing w:line="276" w:lineRule="auto"/>
              <w:jc w:val="center"/>
              <w:rPr>
                <w:b/>
                <w:bCs/>
                <w:sz w:val="21"/>
                <w:szCs w:val="21"/>
              </w:rPr>
            </w:pPr>
            <w:r w:rsidRPr="00E812D7">
              <w:rPr>
                <w:color w:val="000000"/>
                <w:sz w:val="21"/>
                <w:szCs w:val="21"/>
              </w:rPr>
              <w:t>1</w:t>
            </w:r>
          </w:p>
        </w:tc>
        <w:tc>
          <w:tcPr>
            <w:tcW w:w="695" w:type="dxa"/>
            <w:vAlign w:val="center"/>
          </w:tcPr>
          <w:p w14:paraId="5A08739D" w14:textId="78F0EB0B" w:rsidR="00A80172" w:rsidRPr="00E812D7" w:rsidRDefault="001A0A70" w:rsidP="002246F4">
            <w:pPr>
              <w:spacing w:line="276" w:lineRule="auto"/>
              <w:jc w:val="center"/>
              <w:rPr>
                <w:color w:val="000000"/>
                <w:sz w:val="21"/>
                <w:szCs w:val="21"/>
              </w:rPr>
            </w:pPr>
            <w:r>
              <w:rPr>
                <w:color w:val="000000"/>
                <w:sz w:val="21"/>
                <w:szCs w:val="21"/>
              </w:rPr>
              <w:t>9</w:t>
            </w:r>
            <w:r w:rsidR="00A80172" w:rsidRPr="00E812D7">
              <w:rPr>
                <w:color w:val="000000"/>
                <w:sz w:val="21"/>
                <w:szCs w:val="21"/>
              </w:rPr>
              <w:t>/2</w:t>
            </w:r>
          </w:p>
        </w:tc>
        <w:tc>
          <w:tcPr>
            <w:tcW w:w="2391" w:type="dxa"/>
            <w:vAlign w:val="center"/>
          </w:tcPr>
          <w:p w14:paraId="114836B7" w14:textId="77777777" w:rsidR="00A80172" w:rsidRPr="00E812D7" w:rsidRDefault="00A80172" w:rsidP="002246F4">
            <w:pPr>
              <w:spacing w:line="276" w:lineRule="auto"/>
              <w:rPr>
                <w:color w:val="000000"/>
                <w:sz w:val="21"/>
                <w:szCs w:val="21"/>
              </w:rPr>
            </w:pPr>
            <w:r w:rsidRPr="00E812D7">
              <w:rPr>
                <w:color w:val="000000"/>
                <w:sz w:val="21"/>
                <w:szCs w:val="21"/>
              </w:rPr>
              <w:t>Introduction and Syllabus Review</w:t>
            </w:r>
          </w:p>
        </w:tc>
        <w:tc>
          <w:tcPr>
            <w:tcW w:w="3907" w:type="dxa"/>
            <w:vAlign w:val="center"/>
          </w:tcPr>
          <w:p w14:paraId="1A67B471" w14:textId="6A380979" w:rsidR="004414C3" w:rsidRPr="005E45EF" w:rsidRDefault="00A80172" w:rsidP="002246F4">
            <w:pPr>
              <w:spacing w:line="276" w:lineRule="auto"/>
              <w:rPr>
                <w:color w:val="000000"/>
                <w:sz w:val="21"/>
                <w:szCs w:val="21"/>
              </w:rPr>
            </w:pPr>
            <w:r w:rsidRPr="00E812D7">
              <w:rPr>
                <w:color w:val="000000"/>
                <w:sz w:val="21"/>
                <w:szCs w:val="21"/>
              </w:rPr>
              <w:t>Review Course Syllabus</w:t>
            </w:r>
          </w:p>
        </w:tc>
        <w:tc>
          <w:tcPr>
            <w:tcW w:w="1902" w:type="dxa"/>
            <w:gridSpan w:val="2"/>
            <w:vAlign w:val="center"/>
          </w:tcPr>
          <w:p w14:paraId="1782221A" w14:textId="77777777" w:rsidR="00A80172" w:rsidRPr="00E812D7" w:rsidRDefault="00A80172" w:rsidP="002246F4">
            <w:pPr>
              <w:spacing w:line="276" w:lineRule="auto"/>
              <w:rPr>
                <w:color w:val="000000"/>
                <w:sz w:val="21"/>
                <w:szCs w:val="21"/>
              </w:rPr>
            </w:pPr>
          </w:p>
        </w:tc>
      </w:tr>
      <w:tr w:rsidR="00A80172" w:rsidRPr="00E812D7" w14:paraId="1F935BB4" w14:textId="77777777" w:rsidTr="008A364F">
        <w:trPr>
          <w:trHeight w:val="620"/>
        </w:trPr>
        <w:tc>
          <w:tcPr>
            <w:tcW w:w="730" w:type="dxa"/>
            <w:vAlign w:val="center"/>
          </w:tcPr>
          <w:p w14:paraId="50AE8FA2" w14:textId="77777777" w:rsidR="00A80172" w:rsidRPr="00E812D7" w:rsidRDefault="00A80172" w:rsidP="002246F4">
            <w:pPr>
              <w:spacing w:line="276" w:lineRule="auto"/>
              <w:jc w:val="center"/>
              <w:rPr>
                <w:b/>
                <w:bCs/>
                <w:sz w:val="21"/>
                <w:szCs w:val="21"/>
              </w:rPr>
            </w:pPr>
            <w:r w:rsidRPr="00E812D7">
              <w:rPr>
                <w:color w:val="000000"/>
                <w:sz w:val="21"/>
                <w:szCs w:val="21"/>
              </w:rPr>
              <w:t>2</w:t>
            </w:r>
          </w:p>
        </w:tc>
        <w:tc>
          <w:tcPr>
            <w:tcW w:w="695" w:type="dxa"/>
            <w:vAlign w:val="center"/>
          </w:tcPr>
          <w:p w14:paraId="53C91EEE" w14:textId="378A0B6A" w:rsidR="00A80172" w:rsidRPr="00E812D7" w:rsidRDefault="001A0A70" w:rsidP="002246F4">
            <w:pPr>
              <w:spacing w:line="276" w:lineRule="auto"/>
              <w:jc w:val="center"/>
              <w:rPr>
                <w:color w:val="000000"/>
                <w:sz w:val="21"/>
                <w:szCs w:val="21"/>
              </w:rPr>
            </w:pPr>
            <w:r>
              <w:rPr>
                <w:color w:val="000000"/>
                <w:sz w:val="21"/>
                <w:szCs w:val="21"/>
              </w:rPr>
              <w:t>9</w:t>
            </w:r>
            <w:r w:rsidR="00A80172" w:rsidRPr="00E812D7">
              <w:rPr>
                <w:color w:val="000000"/>
                <w:sz w:val="21"/>
                <w:szCs w:val="21"/>
              </w:rPr>
              <w:t>/</w:t>
            </w:r>
            <w:r>
              <w:rPr>
                <w:color w:val="000000"/>
                <w:sz w:val="21"/>
                <w:szCs w:val="21"/>
              </w:rPr>
              <w:t>9</w:t>
            </w:r>
          </w:p>
        </w:tc>
        <w:tc>
          <w:tcPr>
            <w:tcW w:w="2391" w:type="dxa"/>
            <w:vAlign w:val="center"/>
          </w:tcPr>
          <w:p w14:paraId="65B46B92" w14:textId="77777777" w:rsidR="00A80172" w:rsidRPr="00E812D7" w:rsidRDefault="00A80172" w:rsidP="002246F4">
            <w:pPr>
              <w:spacing w:line="276" w:lineRule="auto"/>
              <w:rPr>
                <w:color w:val="000000"/>
                <w:sz w:val="21"/>
                <w:szCs w:val="21"/>
              </w:rPr>
            </w:pPr>
            <w:r w:rsidRPr="00E812D7">
              <w:rPr>
                <w:color w:val="000000"/>
                <w:sz w:val="21"/>
                <w:szCs w:val="21"/>
              </w:rPr>
              <w:t>Purpose of Research &amp; Research Ethics</w:t>
            </w:r>
          </w:p>
        </w:tc>
        <w:tc>
          <w:tcPr>
            <w:tcW w:w="3907" w:type="dxa"/>
            <w:vAlign w:val="center"/>
          </w:tcPr>
          <w:p w14:paraId="558FBB72"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1</w:t>
            </w:r>
          </w:p>
          <w:p w14:paraId="0616E47A" w14:textId="27516E65" w:rsidR="00A80172" w:rsidRDefault="004414C3" w:rsidP="002246F4">
            <w:pPr>
              <w:spacing w:line="276" w:lineRule="auto"/>
              <w:rPr>
                <w:color w:val="000000"/>
                <w:sz w:val="21"/>
                <w:szCs w:val="21"/>
              </w:rPr>
            </w:pPr>
            <w:r w:rsidRPr="004414C3">
              <w:rPr>
                <w:color w:val="000000"/>
                <w:sz w:val="21"/>
                <w:szCs w:val="21"/>
              </w:rPr>
              <w:t>Bhattacherjee</w:t>
            </w:r>
            <w:r>
              <w:rPr>
                <w:color w:val="000000"/>
                <w:sz w:val="21"/>
                <w:szCs w:val="21"/>
              </w:rPr>
              <w:t>, Ch. 16</w:t>
            </w:r>
          </w:p>
          <w:p w14:paraId="6344E0B3" w14:textId="77777777" w:rsidR="005E45EF" w:rsidRDefault="005E45EF" w:rsidP="002246F4">
            <w:pPr>
              <w:spacing w:line="276" w:lineRule="auto"/>
              <w:rPr>
                <w:color w:val="000000"/>
                <w:sz w:val="21"/>
                <w:szCs w:val="21"/>
              </w:rPr>
            </w:pPr>
          </w:p>
          <w:p w14:paraId="7BBF0877" w14:textId="271E6796" w:rsidR="005E45EF" w:rsidRDefault="005E45EF" w:rsidP="005E45EF">
            <w:pPr>
              <w:spacing w:line="276" w:lineRule="auto"/>
              <w:rPr>
                <w:color w:val="000000"/>
                <w:sz w:val="21"/>
                <w:szCs w:val="21"/>
              </w:rPr>
            </w:pPr>
            <w:r>
              <w:rPr>
                <w:color w:val="000000"/>
                <w:sz w:val="21"/>
                <w:szCs w:val="21"/>
              </w:rPr>
              <w:t xml:space="preserve">Introduction to </w:t>
            </w:r>
            <w:hyperlink r:id="rId14" w:history="1">
              <w:r w:rsidRPr="004414C3">
                <w:rPr>
                  <w:rStyle w:val="Hyperlink"/>
                  <w:sz w:val="21"/>
                  <w:szCs w:val="21"/>
                </w:rPr>
                <w:t>SACOG Data Portal</w:t>
              </w:r>
            </w:hyperlink>
          </w:p>
          <w:p w14:paraId="6AB4B9C2" w14:textId="77777777" w:rsidR="005E45EF" w:rsidRDefault="005E45EF" w:rsidP="005E45EF">
            <w:pPr>
              <w:spacing w:line="276" w:lineRule="auto"/>
              <w:rPr>
                <w:rStyle w:val="Hyperlink"/>
              </w:rPr>
            </w:pPr>
          </w:p>
          <w:p w14:paraId="491D1518" w14:textId="72EEF762" w:rsidR="005E45EF" w:rsidRDefault="005E45EF" w:rsidP="005E45EF">
            <w:pPr>
              <w:spacing w:line="276" w:lineRule="auto"/>
              <w:rPr>
                <w:color w:val="000000"/>
                <w:sz w:val="21"/>
                <w:szCs w:val="21"/>
              </w:rPr>
            </w:pPr>
            <w:r w:rsidRPr="00E812D7">
              <w:rPr>
                <w:i/>
                <w:iCs/>
                <w:color w:val="000000" w:themeColor="text1"/>
                <w:sz w:val="21"/>
                <w:szCs w:val="21"/>
              </w:rPr>
              <w:t xml:space="preserve">Class Exercise: </w:t>
            </w:r>
            <w:r w:rsidRPr="004414C3">
              <w:rPr>
                <w:i/>
                <w:iCs/>
                <w:color w:val="000000"/>
                <w:sz w:val="21"/>
                <w:szCs w:val="21"/>
              </w:rPr>
              <w:t xml:space="preserve">Identify a Sacramento region problem you would like to </w:t>
            </w:r>
            <w:r>
              <w:rPr>
                <w:i/>
                <w:iCs/>
                <w:color w:val="000000"/>
                <w:sz w:val="21"/>
                <w:szCs w:val="21"/>
              </w:rPr>
              <w:t>understand better.</w:t>
            </w:r>
          </w:p>
          <w:p w14:paraId="0ED10E15" w14:textId="77777777" w:rsidR="004414C3" w:rsidRDefault="004414C3" w:rsidP="002246F4">
            <w:pPr>
              <w:spacing w:line="276" w:lineRule="auto"/>
              <w:rPr>
                <w:color w:val="000000"/>
                <w:sz w:val="21"/>
                <w:szCs w:val="21"/>
              </w:rPr>
            </w:pPr>
          </w:p>
          <w:p w14:paraId="3747CA8D" w14:textId="672D0B11" w:rsidR="004414C3" w:rsidRPr="00EE6BA1" w:rsidRDefault="00A80172" w:rsidP="002246F4">
            <w:pPr>
              <w:spacing w:line="276" w:lineRule="auto"/>
              <w:rPr>
                <w:i/>
                <w:iCs/>
                <w:color w:val="000000" w:themeColor="text1"/>
                <w:sz w:val="21"/>
                <w:szCs w:val="21"/>
              </w:rPr>
            </w:pPr>
            <w:r w:rsidRPr="00E812D7">
              <w:rPr>
                <w:i/>
                <w:iCs/>
                <w:color w:val="000000" w:themeColor="text1"/>
                <w:sz w:val="21"/>
                <w:szCs w:val="21"/>
              </w:rPr>
              <w:t>Class Discussion: Research Ethics &amp; the Stanford Prison Experiment</w:t>
            </w:r>
          </w:p>
        </w:tc>
        <w:tc>
          <w:tcPr>
            <w:tcW w:w="1902" w:type="dxa"/>
            <w:gridSpan w:val="2"/>
            <w:vAlign w:val="center"/>
          </w:tcPr>
          <w:p w14:paraId="58325FD5" w14:textId="362DD4D5" w:rsidR="00A80172" w:rsidRPr="005E45EF" w:rsidRDefault="005E45EF" w:rsidP="002246F4">
            <w:pPr>
              <w:spacing w:line="276" w:lineRule="auto"/>
              <w:rPr>
                <w:b/>
                <w:bCs/>
                <w:sz w:val="21"/>
                <w:szCs w:val="21"/>
              </w:rPr>
            </w:pPr>
            <w:r w:rsidRPr="00E812D7">
              <w:rPr>
                <w:b/>
                <w:bCs/>
                <w:sz w:val="21"/>
                <w:szCs w:val="21"/>
              </w:rPr>
              <w:t>Research Proposal Group Signups</w:t>
            </w:r>
          </w:p>
        </w:tc>
      </w:tr>
      <w:tr w:rsidR="00A80172" w:rsidRPr="00E812D7" w14:paraId="39F4479A" w14:textId="77777777" w:rsidTr="008A364F">
        <w:trPr>
          <w:trHeight w:val="899"/>
        </w:trPr>
        <w:tc>
          <w:tcPr>
            <w:tcW w:w="730" w:type="dxa"/>
            <w:vAlign w:val="center"/>
          </w:tcPr>
          <w:p w14:paraId="7331BC63" w14:textId="77777777" w:rsidR="00A80172" w:rsidRPr="00E812D7" w:rsidRDefault="00A80172" w:rsidP="002246F4">
            <w:pPr>
              <w:spacing w:line="276" w:lineRule="auto"/>
              <w:jc w:val="center"/>
              <w:rPr>
                <w:b/>
                <w:bCs/>
                <w:sz w:val="21"/>
                <w:szCs w:val="21"/>
              </w:rPr>
            </w:pPr>
            <w:r w:rsidRPr="00E812D7">
              <w:rPr>
                <w:color w:val="000000"/>
                <w:sz w:val="21"/>
                <w:szCs w:val="21"/>
              </w:rPr>
              <w:t>3</w:t>
            </w:r>
          </w:p>
        </w:tc>
        <w:tc>
          <w:tcPr>
            <w:tcW w:w="695" w:type="dxa"/>
            <w:vAlign w:val="center"/>
          </w:tcPr>
          <w:p w14:paraId="5615246A" w14:textId="698BC982" w:rsidR="00A80172" w:rsidRPr="00E812D7" w:rsidRDefault="001A0A70" w:rsidP="002246F4">
            <w:pPr>
              <w:spacing w:line="276" w:lineRule="auto"/>
              <w:jc w:val="center"/>
              <w:rPr>
                <w:color w:val="000000"/>
                <w:sz w:val="21"/>
                <w:szCs w:val="21"/>
              </w:rPr>
            </w:pPr>
            <w:r>
              <w:rPr>
                <w:color w:val="000000"/>
                <w:sz w:val="21"/>
                <w:szCs w:val="21"/>
              </w:rPr>
              <w:t>9</w:t>
            </w:r>
            <w:r w:rsidRPr="00E812D7">
              <w:rPr>
                <w:color w:val="000000"/>
                <w:sz w:val="21"/>
                <w:szCs w:val="21"/>
              </w:rPr>
              <w:t>/</w:t>
            </w:r>
            <w:r>
              <w:rPr>
                <w:color w:val="000000"/>
                <w:sz w:val="21"/>
                <w:szCs w:val="21"/>
              </w:rPr>
              <w:t>16</w:t>
            </w:r>
          </w:p>
        </w:tc>
        <w:tc>
          <w:tcPr>
            <w:tcW w:w="2391" w:type="dxa"/>
            <w:vAlign w:val="center"/>
          </w:tcPr>
          <w:p w14:paraId="0422D97E" w14:textId="77777777" w:rsidR="00A80172" w:rsidRPr="00E812D7" w:rsidRDefault="00A80172" w:rsidP="002246F4">
            <w:pPr>
              <w:spacing w:line="276" w:lineRule="auto"/>
              <w:rPr>
                <w:b/>
                <w:bCs/>
                <w:sz w:val="21"/>
                <w:szCs w:val="21"/>
              </w:rPr>
            </w:pPr>
            <w:r w:rsidRPr="00E812D7">
              <w:rPr>
                <w:color w:val="000000"/>
                <w:sz w:val="21"/>
                <w:szCs w:val="21"/>
              </w:rPr>
              <w:t>Formulating a Research Question</w:t>
            </w:r>
          </w:p>
        </w:tc>
        <w:tc>
          <w:tcPr>
            <w:tcW w:w="3907" w:type="dxa"/>
            <w:vAlign w:val="center"/>
          </w:tcPr>
          <w:p w14:paraId="47FE683A"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2,</w:t>
            </w:r>
          </w:p>
          <w:p w14:paraId="6F583BCF" w14:textId="2BAD92D5" w:rsidR="00EE6BA1" w:rsidRDefault="00EE6BA1" w:rsidP="00EE6BA1">
            <w:pPr>
              <w:spacing w:line="276" w:lineRule="auto"/>
              <w:rPr>
                <w:color w:val="000000"/>
                <w:sz w:val="21"/>
                <w:szCs w:val="21"/>
              </w:rPr>
            </w:pPr>
            <w:r w:rsidRPr="004414C3">
              <w:rPr>
                <w:color w:val="000000"/>
                <w:sz w:val="21"/>
                <w:szCs w:val="21"/>
              </w:rPr>
              <w:t>Bhattacherjee</w:t>
            </w:r>
            <w:r>
              <w:rPr>
                <w:color w:val="000000"/>
                <w:sz w:val="21"/>
                <w:szCs w:val="21"/>
              </w:rPr>
              <w:t>, Ch. 2 – 3</w:t>
            </w:r>
          </w:p>
          <w:p w14:paraId="47A71187" w14:textId="77777777" w:rsidR="00EE6BA1" w:rsidRPr="00E812D7" w:rsidRDefault="00EE6BA1" w:rsidP="002246F4">
            <w:pPr>
              <w:spacing w:line="276" w:lineRule="auto"/>
              <w:rPr>
                <w:color w:val="000000"/>
                <w:sz w:val="21"/>
                <w:szCs w:val="21"/>
              </w:rPr>
            </w:pPr>
          </w:p>
          <w:p w14:paraId="05F14E6B" w14:textId="45179085" w:rsidR="00A80172" w:rsidRDefault="00A80172" w:rsidP="002246F4">
            <w:pPr>
              <w:spacing w:line="276" w:lineRule="auto"/>
            </w:pPr>
            <w:r>
              <w:fldChar w:fldCharType="begin"/>
            </w:r>
            <w:r w:rsidR="008D4CBB">
              <w:instrText>HYPERLINK "https://journals.sagepub.com/doi/full/10.1177/2051415815612049?casa_token=-SgICKPKlTcAAAAA:-ydA0Cbhcp-poS5x-0v2irG1TCYXmy9izu0eqk2CuBofWhJj19b2PSP5Uxj30p6MvW8XP5OEcmN-"</w:instrText>
            </w:r>
            <w:r>
              <w:fldChar w:fldCharType="separate"/>
            </w:r>
            <w:r w:rsidRPr="00E812D7">
              <w:rPr>
                <w:rStyle w:val="Hyperlink"/>
                <w:sz w:val="21"/>
                <w:szCs w:val="21"/>
              </w:rPr>
              <w:t>Framing a research question: The first and most vital step in pla</w:t>
            </w:r>
            <w:r w:rsidRPr="00E812D7">
              <w:rPr>
                <w:rStyle w:val="Hyperlink"/>
                <w:sz w:val="21"/>
                <w:szCs w:val="21"/>
              </w:rPr>
              <w:t>n</w:t>
            </w:r>
            <w:r w:rsidRPr="00E812D7">
              <w:rPr>
                <w:rStyle w:val="Hyperlink"/>
                <w:sz w:val="21"/>
                <w:szCs w:val="21"/>
              </w:rPr>
              <w:t>ning research</w:t>
            </w:r>
            <w:r>
              <w:fldChar w:fldCharType="end"/>
            </w:r>
          </w:p>
          <w:p w14:paraId="1079DCEA" w14:textId="77777777" w:rsidR="005E45EF" w:rsidRDefault="005E45EF" w:rsidP="002246F4">
            <w:pPr>
              <w:spacing w:line="276" w:lineRule="auto"/>
              <w:rPr>
                <w:rStyle w:val="Hyperlink"/>
                <w:color w:val="auto"/>
              </w:rPr>
            </w:pPr>
          </w:p>
          <w:p w14:paraId="5606E188" w14:textId="77777777" w:rsidR="005E45EF" w:rsidRDefault="005E45EF" w:rsidP="005E45EF">
            <w:pPr>
              <w:spacing w:line="276" w:lineRule="auto"/>
              <w:rPr>
                <w:color w:val="000000"/>
                <w:sz w:val="21"/>
                <w:szCs w:val="21"/>
              </w:rPr>
            </w:pPr>
            <w:r>
              <w:rPr>
                <w:color w:val="000000"/>
                <w:sz w:val="21"/>
                <w:szCs w:val="21"/>
              </w:rPr>
              <w:t xml:space="preserve">Introduction to </w:t>
            </w:r>
            <w:hyperlink r:id="rId15" w:history="1">
              <w:r w:rsidRPr="004414C3">
                <w:rPr>
                  <w:rStyle w:val="Hyperlink"/>
                  <w:sz w:val="21"/>
                  <w:szCs w:val="21"/>
                </w:rPr>
                <w:t>SACOG Data Portal</w:t>
              </w:r>
            </w:hyperlink>
          </w:p>
          <w:p w14:paraId="155A0E14" w14:textId="77777777" w:rsidR="00A80172" w:rsidRDefault="00A80172" w:rsidP="002246F4">
            <w:pPr>
              <w:spacing w:line="276" w:lineRule="auto"/>
              <w:rPr>
                <w:rStyle w:val="Hyperlink"/>
              </w:rPr>
            </w:pPr>
          </w:p>
          <w:p w14:paraId="3ADAD960" w14:textId="2F5C5A69" w:rsidR="00A80172" w:rsidRPr="005E45EF" w:rsidRDefault="00A80172" w:rsidP="002246F4">
            <w:pPr>
              <w:spacing w:line="276" w:lineRule="auto"/>
              <w:rPr>
                <w:i/>
                <w:iCs/>
                <w:color w:val="000000"/>
                <w:sz w:val="21"/>
                <w:szCs w:val="21"/>
              </w:rPr>
            </w:pPr>
            <w:r w:rsidRPr="00E812D7">
              <w:rPr>
                <w:i/>
                <w:iCs/>
                <w:color w:val="000000" w:themeColor="text1"/>
                <w:sz w:val="21"/>
                <w:szCs w:val="21"/>
              </w:rPr>
              <w:t>Class Exercise</w:t>
            </w:r>
            <w:r w:rsidR="005E45EF">
              <w:rPr>
                <w:i/>
                <w:iCs/>
                <w:color w:val="000000" w:themeColor="text1"/>
                <w:sz w:val="21"/>
                <w:szCs w:val="21"/>
              </w:rPr>
              <w:t xml:space="preserve">: </w:t>
            </w:r>
            <w:r w:rsidRPr="00E812D7">
              <w:rPr>
                <w:i/>
                <w:iCs/>
                <w:color w:val="000000" w:themeColor="text1"/>
                <w:sz w:val="21"/>
                <w:szCs w:val="21"/>
              </w:rPr>
              <w:t>Research Topic &amp; Research Questions</w:t>
            </w:r>
          </w:p>
        </w:tc>
        <w:tc>
          <w:tcPr>
            <w:tcW w:w="1902" w:type="dxa"/>
            <w:gridSpan w:val="2"/>
            <w:vAlign w:val="center"/>
          </w:tcPr>
          <w:p w14:paraId="220F2467" w14:textId="2C833769" w:rsidR="00A80172" w:rsidRPr="00470851" w:rsidRDefault="005E45EF" w:rsidP="002246F4">
            <w:pPr>
              <w:spacing w:line="276" w:lineRule="auto"/>
              <w:rPr>
                <w:b/>
                <w:bCs/>
                <w:sz w:val="21"/>
                <w:szCs w:val="21"/>
              </w:rPr>
            </w:pPr>
            <w:r w:rsidRPr="005E45EF">
              <w:rPr>
                <w:b/>
                <w:bCs/>
                <w:sz w:val="21"/>
                <w:szCs w:val="21"/>
              </w:rPr>
              <w:t>CITI Human Subjects Research Certificate</w:t>
            </w:r>
          </w:p>
        </w:tc>
      </w:tr>
      <w:tr w:rsidR="00A80172" w:rsidRPr="00E812D7" w14:paraId="787BAF6E" w14:textId="77777777" w:rsidTr="008A364F">
        <w:trPr>
          <w:trHeight w:val="890"/>
        </w:trPr>
        <w:tc>
          <w:tcPr>
            <w:tcW w:w="730" w:type="dxa"/>
            <w:vAlign w:val="center"/>
          </w:tcPr>
          <w:p w14:paraId="6B6BC405" w14:textId="77777777" w:rsidR="00A80172" w:rsidRPr="00E812D7" w:rsidRDefault="00A80172" w:rsidP="002246F4">
            <w:pPr>
              <w:spacing w:line="276" w:lineRule="auto"/>
              <w:jc w:val="center"/>
              <w:rPr>
                <w:b/>
                <w:bCs/>
                <w:sz w:val="21"/>
                <w:szCs w:val="21"/>
              </w:rPr>
            </w:pPr>
            <w:r w:rsidRPr="00E812D7">
              <w:rPr>
                <w:color w:val="000000"/>
                <w:sz w:val="21"/>
                <w:szCs w:val="21"/>
              </w:rPr>
              <w:t>4</w:t>
            </w:r>
          </w:p>
        </w:tc>
        <w:tc>
          <w:tcPr>
            <w:tcW w:w="695" w:type="dxa"/>
            <w:vAlign w:val="center"/>
          </w:tcPr>
          <w:p w14:paraId="204BF54B" w14:textId="4EF3B6EC" w:rsidR="00A80172" w:rsidRPr="00E812D7" w:rsidRDefault="001A0A70" w:rsidP="002246F4">
            <w:pPr>
              <w:spacing w:line="276" w:lineRule="auto"/>
              <w:jc w:val="center"/>
              <w:rPr>
                <w:color w:val="000000"/>
                <w:sz w:val="21"/>
                <w:szCs w:val="21"/>
              </w:rPr>
            </w:pPr>
            <w:r>
              <w:rPr>
                <w:color w:val="000000"/>
                <w:sz w:val="21"/>
                <w:szCs w:val="21"/>
              </w:rPr>
              <w:t>9/23</w:t>
            </w:r>
          </w:p>
        </w:tc>
        <w:tc>
          <w:tcPr>
            <w:tcW w:w="2391" w:type="dxa"/>
            <w:vAlign w:val="center"/>
          </w:tcPr>
          <w:p w14:paraId="1D0E134B" w14:textId="77777777" w:rsidR="00A80172" w:rsidRPr="00E812D7" w:rsidRDefault="00A80172" w:rsidP="002246F4">
            <w:pPr>
              <w:spacing w:line="276" w:lineRule="auto"/>
              <w:rPr>
                <w:color w:val="000000"/>
                <w:sz w:val="21"/>
                <w:szCs w:val="21"/>
              </w:rPr>
            </w:pPr>
            <w:r w:rsidRPr="00E812D7">
              <w:rPr>
                <w:color w:val="000000"/>
                <w:sz w:val="21"/>
                <w:szCs w:val="21"/>
              </w:rPr>
              <w:t>Researching and Writing a Literature Review</w:t>
            </w:r>
          </w:p>
        </w:tc>
        <w:tc>
          <w:tcPr>
            <w:tcW w:w="3907" w:type="dxa"/>
            <w:vAlign w:val="center"/>
          </w:tcPr>
          <w:p w14:paraId="4006DDF1"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3</w:t>
            </w:r>
          </w:p>
          <w:p w14:paraId="627D3B25" w14:textId="77777777" w:rsidR="00A80172" w:rsidRDefault="00A80172" w:rsidP="002246F4">
            <w:pPr>
              <w:spacing w:line="276" w:lineRule="auto"/>
              <w:rPr>
                <w:color w:val="000000"/>
                <w:sz w:val="21"/>
                <w:szCs w:val="21"/>
              </w:rPr>
            </w:pPr>
          </w:p>
          <w:p w14:paraId="7952D70D" w14:textId="40F18D3D" w:rsidR="00A80172" w:rsidRPr="00E812D7" w:rsidRDefault="00A80172" w:rsidP="002246F4">
            <w:pPr>
              <w:spacing w:line="276" w:lineRule="auto"/>
              <w:rPr>
                <w:color w:val="000000"/>
                <w:sz w:val="21"/>
                <w:szCs w:val="21"/>
              </w:rPr>
            </w:pPr>
            <w:r w:rsidRPr="00E812D7">
              <w:rPr>
                <w:i/>
                <w:iCs/>
                <w:color w:val="000000" w:themeColor="text1"/>
                <w:sz w:val="21"/>
                <w:szCs w:val="21"/>
              </w:rPr>
              <w:t>Class Exercise: Systematic Literature Review</w:t>
            </w:r>
          </w:p>
        </w:tc>
        <w:tc>
          <w:tcPr>
            <w:tcW w:w="1902" w:type="dxa"/>
            <w:gridSpan w:val="2"/>
            <w:vAlign w:val="center"/>
          </w:tcPr>
          <w:p w14:paraId="7A10FB0A" w14:textId="77777777" w:rsidR="00A80172" w:rsidRPr="00E812D7" w:rsidRDefault="00A80172" w:rsidP="002246F4">
            <w:pPr>
              <w:spacing w:line="276" w:lineRule="auto"/>
              <w:rPr>
                <w:sz w:val="21"/>
                <w:szCs w:val="21"/>
              </w:rPr>
            </w:pPr>
            <w:r w:rsidRPr="00E812D7">
              <w:rPr>
                <w:b/>
                <w:bCs/>
                <w:sz w:val="21"/>
                <w:szCs w:val="21"/>
              </w:rPr>
              <w:t>Grou</w:t>
            </w:r>
            <w:r>
              <w:rPr>
                <w:b/>
                <w:bCs/>
                <w:sz w:val="21"/>
                <w:szCs w:val="21"/>
              </w:rPr>
              <w:t xml:space="preserve">p </w:t>
            </w:r>
            <w:r w:rsidRPr="00E812D7">
              <w:rPr>
                <w:b/>
                <w:bCs/>
                <w:sz w:val="21"/>
                <w:szCs w:val="21"/>
              </w:rPr>
              <w:t>Research Questions</w:t>
            </w:r>
          </w:p>
        </w:tc>
      </w:tr>
      <w:tr w:rsidR="00A80172" w:rsidRPr="00E812D7" w14:paraId="23E349BB" w14:textId="77777777" w:rsidTr="008A364F">
        <w:trPr>
          <w:trHeight w:val="1160"/>
        </w:trPr>
        <w:tc>
          <w:tcPr>
            <w:tcW w:w="730" w:type="dxa"/>
            <w:vAlign w:val="center"/>
          </w:tcPr>
          <w:p w14:paraId="3C061874" w14:textId="77777777" w:rsidR="00A80172" w:rsidRPr="00E812D7" w:rsidRDefault="00A80172" w:rsidP="002246F4">
            <w:pPr>
              <w:spacing w:line="276" w:lineRule="auto"/>
              <w:jc w:val="center"/>
              <w:rPr>
                <w:b/>
                <w:bCs/>
                <w:sz w:val="21"/>
                <w:szCs w:val="21"/>
              </w:rPr>
            </w:pPr>
            <w:r w:rsidRPr="00E812D7">
              <w:rPr>
                <w:color w:val="000000"/>
                <w:sz w:val="21"/>
                <w:szCs w:val="21"/>
              </w:rPr>
              <w:t>5</w:t>
            </w:r>
          </w:p>
        </w:tc>
        <w:tc>
          <w:tcPr>
            <w:tcW w:w="695" w:type="dxa"/>
            <w:vAlign w:val="center"/>
          </w:tcPr>
          <w:p w14:paraId="50E4FFF8" w14:textId="79508AFA" w:rsidR="00A80172" w:rsidRPr="00E812D7" w:rsidRDefault="001A0A70" w:rsidP="002246F4">
            <w:pPr>
              <w:spacing w:line="276" w:lineRule="auto"/>
              <w:jc w:val="center"/>
              <w:rPr>
                <w:color w:val="000000"/>
                <w:sz w:val="21"/>
                <w:szCs w:val="21"/>
              </w:rPr>
            </w:pPr>
            <w:r>
              <w:rPr>
                <w:color w:val="000000"/>
                <w:sz w:val="21"/>
                <w:szCs w:val="21"/>
              </w:rPr>
              <w:t>9</w:t>
            </w:r>
            <w:r w:rsidRPr="00E812D7">
              <w:rPr>
                <w:color w:val="000000"/>
                <w:sz w:val="21"/>
                <w:szCs w:val="21"/>
              </w:rPr>
              <w:t>/</w:t>
            </w:r>
            <w:r>
              <w:rPr>
                <w:color w:val="000000"/>
                <w:sz w:val="21"/>
                <w:szCs w:val="21"/>
              </w:rPr>
              <w:t>30</w:t>
            </w:r>
          </w:p>
        </w:tc>
        <w:tc>
          <w:tcPr>
            <w:tcW w:w="2391" w:type="dxa"/>
            <w:vAlign w:val="center"/>
          </w:tcPr>
          <w:p w14:paraId="7C3CA129" w14:textId="77777777" w:rsidR="00A80172" w:rsidRPr="00E812D7" w:rsidRDefault="00A80172" w:rsidP="002246F4">
            <w:pPr>
              <w:spacing w:line="276" w:lineRule="auto"/>
              <w:rPr>
                <w:b/>
                <w:bCs/>
                <w:sz w:val="21"/>
                <w:szCs w:val="21"/>
              </w:rPr>
            </w:pPr>
            <w:r w:rsidRPr="00E812D7">
              <w:rPr>
                <w:color w:val="000000"/>
                <w:sz w:val="21"/>
                <w:szCs w:val="21"/>
              </w:rPr>
              <w:t>Quantitative Designs</w:t>
            </w:r>
          </w:p>
        </w:tc>
        <w:tc>
          <w:tcPr>
            <w:tcW w:w="3907" w:type="dxa"/>
            <w:vAlign w:val="center"/>
          </w:tcPr>
          <w:p w14:paraId="3CFF9A74"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4</w:t>
            </w:r>
          </w:p>
          <w:p w14:paraId="3ADEB170" w14:textId="11A861F1" w:rsidR="00EE6BA1" w:rsidRPr="00E812D7" w:rsidRDefault="00EE6BA1" w:rsidP="002246F4">
            <w:pPr>
              <w:spacing w:line="276" w:lineRule="auto"/>
              <w:rPr>
                <w:color w:val="000000"/>
                <w:sz w:val="21"/>
                <w:szCs w:val="21"/>
              </w:rPr>
            </w:pPr>
            <w:r w:rsidRPr="004414C3">
              <w:rPr>
                <w:color w:val="000000"/>
                <w:sz w:val="21"/>
                <w:szCs w:val="21"/>
              </w:rPr>
              <w:t>Bhattacherjee</w:t>
            </w:r>
            <w:r>
              <w:rPr>
                <w:color w:val="000000"/>
                <w:sz w:val="21"/>
                <w:szCs w:val="21"/>
              </w:rPr>
              <w:t>, Ch. 5 &amp; 10</w:t>
            </w:r>
          </w:p>
          <w:p w14:paraId="34D53805" w14:textId="77777777" w:rsidR="00A80172" w:rsidRPr="00E812D7" w:rsidRDefault="00A80172" w:rsidP="002246F4">
            <w:pPr>
              <w:spacing w:line="276" w:lineRule="auto"/>
              <w:rPr>
                <w:color w:val="000000"/>
                <w:sz w:val="21"/>
                <w:szCs w:val="21"/>
              </w:rPr>
            </w:pPr>
          </w:p>
          <w:p w14:paraId="72D2F686" w14:textId="0DC42BB0" w:rsidR="00A80172" w:rsidRDefault="00A80172" w:rsidP="002246F4">
            <w:pPr>
              <w:spacing w:line="276" w:lineRule="auto"/>
              <w:rPr>
                <w:i/>
                <w:iCs/>
                <w:color w:val="000000"/>
                <w:sz w:val="21"/>
                <w:szCs w:val="21"/>
              </w:rPr>
            </w:pPr>
            <w:r w:rsidRPr="00E812D7">
              <w:rPr>
                <w:i/>
                <w:iCs/>
                <w:color w:val="000000"/>
                <w:sz w:val="21"/>
                <w:szCs w:val="21"/>
              </w:rPr>
              <w:t xml:space="preserve">Class Exercise: Experimental Study Design </w:t>
            </w:r>
          </w:p>
          <w:p w14:paraId="2248634D" w14:textId="77777777" w:rsidR="00A80172" w:rsidRDefault="00A80172" w:rsidP="002246F4">
            <w:pPr>
              <w:spacing w:line="276" w:lineRule="auto"/>
              <w:rPr>
                <w:i/>
                <w:iCs/>
                <w:color w:val="000000"/>
                <w:sz w:val="21"/>
                <w:szCs w:val="21"/>
              </w:rPr>
            </w:pPr>
          </w:p>
          <w:p w14:paraId="4E1634BF" w14:textId="77777777" w:rsidR="00A80172" w:rsidRPr="00E812D7" w:rsidRDefault="00A80172" w:rsidP="002246F4">
            <w:pPr>
              <w:spacing w:line="276" w:lineRule="auto"/>
              <w:rPr>
                <w:i/>
                <w:iCs/>
                <w:color w:val="000000"/>
                <w:sz w:val="21"/>
                <w:szCs w:val="21"/>
              </w:rPr>
            </w:pPr>
            <w:r w:rsidRPr="00E812D7">
              <w:rPr>
                <w:i/>
                <w:iCs/>
                <w:sz w:val="21"/>
                <w:szCs w:val="21"/>
              </w:rPr>
              <w:t>Research Proposal Progress Check-In</w:t>
            </w:r>
          </w:p>
        </w:tc>
        <w:tc>
          <w:tcPr>
            <w:tcW w:w="1902" w:type="dxa"/>
            <w:gridSpan w:val="2"/>
            <w:vAlign w:val="center"/>
          </w:tcPr>
          <w:p w14:paraId="44F270EF" w14:textId="77777777" w:rsidR="00A80172" w:rsidRPr="00E812D7" w:rsidRDefault="00A80172" w:rsidP="002246F4">
            <w:pPr>
              <w:spacing w:line="276" w:lineRule="auto"/>
              <w:rPr>
                <w:sz w:val="21"/>
                <w:szCs w:val="21"/>
              </w:rPr>
            </w:pPr>
          </w:p>
        </w:tc>
      </w:tr>
      <w:tr w:rsidR="00A80172" w:rsidRPr="00E812D7" w14:paraId="6BF48827" w14:textId="77777777" w:rsidTr="008A364F">
        <w:trPr>
          <w:trHeight w:val="890"/>
        </w:trPr>
        <w:tc>
          <w:tcPr>
            <w:tcW w:w="730" w:type="dxa"/>
            <w:vAlign w:val="center"/>
          </w:tcPr>
          <w:p w14:paraId="61905AA8" w14:textId="77777777" w:rsidR="00A80172" w:rsidRPr="00E812D7" w:rsidRDefault="00A80172" w:rsidP="002246F4">
            <w:pPr>
              <w:spacing w:line="276" w:lineRule="auto"/>
              <w:jc w:val="center"/>
              <w:rPr>
                <w:b/>
                <w:bCs/>
                <w:sz w:val="21"/>
                <w:szCs w:val="21"/>
              </w:rPr>
            </w:pPr>
            <w:r w:rsidRPr="00E812D7">
              <w:rPr>
                <w:color w:val="000000"/>
                <w:sz w:val="21"/>
                <w:szCs w:val="21"/>
              </w:rPr>
              <w:t>6</w:t>
            </w:r>
          </w:p>
        </w:tc>
        <w:tc>
          <w:tcPr>
            <w:tcW w:w="695" w:type="dxa"/>
            <w:vAlign w:val="center"/>
          </w:tcPr>
          <w:p w14:paraId="79F2C30F" w14:textId="37DA80CC" w:rsidR="00A80172" w:rsidRPr="001A0A70" w:rsidRDefault="001A0A70" w:rsidP="002246F4">
            <w:pPr>
              <w:spacing w:line="276" w:lineRule="auto"/>
              <w:jc w:val="center"/>
              <w:rPr>
                <w:rStyle w:val="Strong"/>
                <w:b w:val="0"/>
                <w:bCs w:val="0"/>
                <w:sz w:val="21"/>
                <w:szCs w:val="21"/>
              </w:rPr>
            </w:pPr>
            <w:r w:rsidRPr="001A0A70">
              <w:rPr>
                <w:rStyle w:val="Strong"/>
                <w:b w:val="0"/>
                <w:bCs w:val="0"/>
                <w:sz w:val="21"/>
                <w:szCs w:val="21"/>
              </w:rPr>
              <w:t>10/7</w:t>
            </w:r>
          </w:p>
        </w:tc>
        <w:tc>
          <w:tcPr>
            <w:tcW w:w="2391" w:type="dxa"/>
            <w:vAlign w:val="center"/>
          </w:tcPr>
          <w:p w14:paraId="71320318" w14:textId="77777777" w:rsidR="00A80172" w:rsidRPr="00D57FAC" w:rsidRDefault="00A80172" w:rsidP="002246F4">
            <w:pPr>
              <w:spacing w:line="276" w:lineRule="auto"/>
              <w:rPr>
                <w:rStyle w:val="Strong"/>
                <w:b w:val="0"/>
                <w:sz w:val="21"/>
                <w:szCs w:val="21"/>
              </w:rPr>
            </w:pPr>
            <w:r w:rsidRPr="00E812D7">
              <w:rPr>
                <w:rStyle w:val="Strong"/>
                <w:b w:val="0"/>
                <w:sz w:val="21"/>
                <w:szCs w:val="21"/>
              </w:rPr>
              <w:t xml:space="preserve">Measurement Errors, </w:t>
            </w:r>
            <w:r w:rsidRPr="00D57FAC">
              <w:rPr>
                <w:rStyle w:val="Strong"/>
                <w:b w:val="0"/>
                <w:sz w:val="21"/>
                <w:szCs w:val="21"/>
              </w:rPr>
              <w:t>Reliability, Validity</w:t>
            </w:r>
          </w:p>
          <w:p w14:paraId="26AD9819" w14:textId="77777777" w:rsidR="00A80172" w:rsidRPr="00D57FAC" w:rsidRDefault="00A80172" w:rsidP="002246F4">
            <w:pPr>
              <w:spacing w:line="276" w:lineRule="auto"/>
              <w:rPr>
                <w:rStyle w:val="Strong"/>
                <w:b w:val="0"/>
                <w:sz w:val="21"/>
                <w:szCs w:val="21"/>
              </w:rPr>
            </w:pPr>
          </w:p>
          <w:p w14:paraId="6CB0AB9B" w14:textId="77777777" w:rsidR="00A80172" w:rsidRPr="00E812D7" w:rsidRDefault="00A80172" w:rsidP="002246F4">
            <w:pPr>
              <w:spacing w:line="276" w:lineRule="auto"/>
              <w:rPr>
                <w:sz w:val="21"/>
                <w:szCs w:val="21"/>
              </w:rPr>
            </w:pPr>
            <w:r w:rsidRPr="00D57FAC">
              <w:rPr>
                <w:rStyle w:val="Strong"/>
                <w:b w:val="0"/>
                <w:sz w:val="21"/>
                <w:szCs w:val="21"/>
              </w:rPr>
              <w:t>Sampling</w:t>
            </w:r>
          </w:p>
        </w:tc>
        <w:tc>
          <w:tcPr>
            <w:tcW w:w="3907" w:type="dxa"/>
            <w:vAlign w:val="center"/>
          </w:tcPr>
          <w:p w14:paraId="50B43FCF"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5</w:t>
            </w:r>
            <w:r>
              <w:rPr>
                <w:color w:val="000000"/>
                <w:sz w:val="21"/>
                <w:szCs w:val="21"/>
              </w:rPr>
              <w:t xml:space="preserve"> &amp; 6</w:t>
            </w:r>
          </w:p>
          <w:p w14:paraId="31A58703" w14:textId="0A37C3C8" w:rsidR="00EE6BA1" w:rsidRDefault="00EE6BA1" w:rsidP="002246F4">
            <w:pPr>
              <w:spacing w:line="276" w:lineRule="auto"/>
              <w:rPr>
                <w:color w:val="000000"/>
                <w:sz w:val="21"/>
                <w:szCs w:val="21"/>
              </w:rPr>
            </w:pPr>
            <w:r w:rsidRPr="004414C3">
              <w:rPr>
                <w:color w:val="000000"/>
                <w:sz w:val="21"/>
                <w:szCs w:val="21"/>
              </w:rPr>
              <w:t>Bhattacherjee</w:t>
            </w:r>
            <w:r>
              <w:rPr>
                <w:color w:val="000000"/>
                <w:sz w:val="21"/>
                <w:szCs w:val="21"/>
              </w:rPr>
              <w:t>, Ch. 6 – 8</w:t>
            </w:r>
          </w:p>
          <w:p w14:paraId="40C66117" w14:textId="77777777" w:rsidR="00EE6BA1" w:rsidRDefault="00EE6BA1" w:rsidP="002246F4">
            <w:pPr>
              <w:spacing w:line="276" w:lineRule="auto"/>
              <w:rPr>
                <w:color w:val="000000"/>
                <w:sz w:val="21"/>
                <w:szCs w:val="21"/>
              </w:rPr>
            </w:pPr>
          </w:p>
          <w:p w14:paraId="0CD4E743" w14:textId="5A285F5F" w:rsidR="00EE6BA1" w:rsidRPr="00E812D7" w:rsidRDefault="00EE6BA1" w:rsidP="002246F4">
            <w:pPr>
              <w:spacing w:line="276" w:lineRule="auto"/>
              <w:rPr>
                <w:color w:val="000000"/>
                <w:sz w:val="21"/>
                <w:szCs w:val="21"/>
              </w:rPr>
            </w:pPr>
            <w:r>
              <w:rPr>
                <w:color w:val="000000"/>
                <w:sz w:val="21"/>
                <w:szCs w:val="21"/>
              </w:rPr>
              <w:t xml:space="preserve">Introduction to </w:t>
            </w:r>
            <w:r w:rsidRPr="00EE6BA1">
              <w:rPr>
                <w:color w:val="000000"/>
                <w:sz w:val="21"/>
                <w:szCs w:val="21"/>
              </w:rPr>
              <w:t>CalEnviroScreen 5.0</w:t>
            </w:r>
          </w:p>
          <w:p w14:paraId="2E00D49F" w14:textId="77777777" w:rsidR="00A80172" w:rsidRPr="00E812D7" w:rsidRDefault="00A80172" w:rsidP="002246F4">
            <w:pPr>
              <w:spacing w:line="276" w:lineRule="auto"/>
              <w:rPr>
                <w:color w:val="000000"/>
                <w:sz w:val="21"/>
                <w:szCs w:val="21"/>
              </w:rPr>
            </w:pPr>
          </w:p>
          <w:p w14:paraId="70E9AB3B" w14:textId="39CCC033" w:rsidR="00A80172" w:rsidRPr="00E812D7" w:rsidRDefault="00A80172" w:rsidP="002246F4">
            <w:pPr>
              <w:spacing w:line="276" w:lineRule="auto"/>
              <w:rPr>
                <w:i/>
                <w:iCs/>
                <w:color w:val="000000" w:themeColor="text1"/>
                <w:sz w:val="21"/>
                <w:szCs w:val="21"/>
              </w:rPr>
            </w:pPr>
            <w:r w:rsidRPr="00E812D7">
              <w:rPr>
                <w:i/>
                <w:iCs/>
                <w:color w:val="000000" w:themeColor="text1"/>
                <w:sz w:val="21"/>
                <w:szCs w:val="21"/>
              </w:rPr>
              <w:lastRenderedPageBreak/>
              <w:t>Class Exercise</w:t>
            </w:r>
            <w:r>
              <w:rPr>
                <w:i/>
                <w:iCs/>
                <w:color w:val="000000" w:themeColor="text1"/>
                <w:sz w:val="21"/>
                <w:szCs w:val="21"/>
              </w:rPr>
              <w:t>s</w:t>
            </w:r>
            <w:r w:rsidRPr="00E812D7">
              <w:rPr>
                <w:i/>
                <w:iCs/>
                <w:color w:val="000000" w:themeColor="text1"/>
                <w:sz w:val="21"/>
                <w:szCs w:val="21"/>
              </w:rPr>
              <w:t>: Create a Survey Tool</w:t>
            </w:r>
            <w:r>
              <w:rPr>
                <w:i/>
                <w:iCs/>
                <w:color w:val="000000" w:themeColor="text1"/>
                <w:sz w:val="21"/>
                <w:szCs w:val="21"/>
              </w:rPr>
              <w:t xml:space="preserve">, </w:t>
            </w:r>
            <w:r w:rsidRPr="00E812D7">
              <w:rPr>
                <w:i/>
                <w:iCs/>
                <w:color w:val="000000"/>
                <w:sz w:val="21"/>
                <w:szCs w:val="21"/>
              </w:rPr>
              <w:t>Snowball Sampling</w:t>
            </w:r>
          </w:p>
        </w:tc>
        <w:tc>
          <w:tcPr>
            <w:tcW w:w="1902" w:type="dxa"/>
            <w:gridSpan w:val="2"/>
            <w:vAlign w:val="center"/>
          </w:tcPr>
          <w:p w14:paraId="4F5ADD9C" w14:textId="77777777" w:rsidR="00A80172" w:rsidRPr="00E812D7" w:rsidRDefault="00A80172" w:rsidP="002246F4">
            <w:pPr>
              <w:spacing w:line="276" w:lineRule="auto"/>
              <w:rPr>
                <w:sz w:val="21"/>
                <w:szCs w:val="21"/>
              </w:rPr>
            </w:pPr>
          </w:p>
        </w:tc>
      </w:tr>
      <w:tr w:rsidR="00A80172" w:rsidRPr="00E812D7" w14:paraId="166E984D" w14:textId="77777777" w:rsidTr="008A364F">
        <w:trPr>
          <w:trHeight w:val="899"/>
        </w:trPr>
        <w:tc>
          <w:tcPr>
            <w:tcW w:w="730" w:type="dxa"/>
            <w:vAlign w:val="center"/>
          </w:tcPr>
          <w:p w14:paraId="1F18423F" w14:textId="77777777" w:rsidR="00A80172" w:rsidRPr="00E812D7" w:rsidRDefault="00A80172" w:rsidP="002246F4">
            <w:pPr>
              <w:spacing w:line="276" w:lineRule="auto"/>
              <w:jc w:val="center"/>
              <w:rPr>
                <w:b/>
                <w:bCs/>
                <w:sz w:val="21"/>
                <w:szCs w:val="21"/>
              </w:rPr>
            </w:pPr>
            <w:r w:rsidRPr="00E812D7">
              <w:rPr>
                <w:color w:val="000000"/>
                <w:sz w:val="21"/>
                <w:szCs w:val="21"/>
              </w:rPr>
              <w:t>7</w:t>
            </w:r>
          </w:p>
        </w:tc>
        <w:tc>
          <w:tcPr>
            <w:tcW w:w="695" w:type="dxa"/>
            <w:vAlign w:val="center"/>
          </w:tcPr>
          <w:p w14:paraId="00B22AF4" w14:textId="0780CF0D" w:rsidR="00A80172" w:rsidRPr="00E812D7" w:rsidRDefault="001A0A70" w:rsidP="002246F4">
            <w:pPr>
              <w:spacing w:line="276" w:lineRule="auto"/>
              <w:jc w:val="center"/>
              <w:rPr>
                <w:sz w:val="21"/>
                <w:szCs w:val="21"/>
              </w:rPr>
            </w:pPr>
            <w:r w:rsidRPr="001A0A70">
              <w:rPr>
                <w:rStyle w:val="Strong"/>
                <w:b w:val="0"/>
                <w:bCs w:val="0"/>
                <w:sz w:val="21"/>
                <w:szCs w:val="21"/>
              </w:rPr>
              <w:t>10/</w:t>
            </w:r>
            <w:r>
              <w:rPr>
                <w:rStyle w:val="Strong"/>
                <w:b w:val="0"/>
                <w:bCs w:val="0"/>
                <w:sz w:val="21"/>
                <w:szCs w:val="21"/>
              </w:rPr>
              <w:t>14</w:t>
            </w:r>
          </w:p>
        </w:tc>
        <w:tc>
          <w:tcPr>
            <w:tcW w:w="2391" w:type="dxa"/>
            <w:vAlign w:val="center"/>
          </w:tcPr>
          <w:p w14:paraId="4E2691BB" w14:textId="77777777" w:rsidR="00A80172" w:rsidRPr="00E812D7" w:rsidRDefault="00A80172" w:rsidP="002246F4">
            <w:pPr>
              <w:spacing w:line="276" w:lineRule="auto"/>
              <w:rPr>
                <w:bCs/>
                <w:sz w:val="21"/>
                <w:szCs w:val="21"/>
              </w:rPr>
            </w:pPr>
            <w:r w:rsidRPr="00E812D7">
              <w:rPr>
                <w:rStyle w:val="Strong"/>
                <w:b w:val="0"/>
                <w:sz w:val="21"/>
                <w:szCs w:val="21"/>
              </w:rPr>
              <w:t>Data Collection:</w:t>
            </w:r>
            <w:r>
              <w:rPr>
                <w:rStyle w:val="Strong"/>
                <w:b w:val="0"/>
                <w:sz w:val="21"/>
                <w:szCs w:val="21"/>
              </w:rPr>
              <w:t xml:space="preserve"> </w:t>
            </w:r>
            <w:r w:rsidRPr="00E812D7">
              <w:rPr>
                <w:rStyle w:val="Strong"/>
                <w:b w:val="0"/>
                <w:sz w:val="21"/>
                <w:szCs w:val="21"/>
              </w:rPr>
              <w:t>Quantitative Research</w:t>
            </w:r>
          </w:p>
        </w:tc>
        <w:tc>
          <w:tcPr>
            <w:tcW w:w="3907" w:type="dxa"/>
            <w:vAlign w:val="center"/>
          </w:tcPr>
          <w:p w14:paraId="38B18A87"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7</w:t>
            </w:r>
          </w:p>
          <w:p w14:paraId="7CEAC03E" w14:textId="38F04ED0" w:rsidR="00EE6BA1" w:rsidRPr="00E812D7" w:rsidRDefault="00EE6BA1" w:rsidP="002246F4">
            <w:pPr>
              <w:spacing w:line="276" w:lineRule="auto"/>
              <w:rPr>
                <w:color w:val="000000"/>
                <w:sz w:val="21"/>
                <w:szCs w:val="21"/>
              </w:rPr>
            </w:pPr>
            <w:r w:rsidRPr="004414C3">
              <w:rPr>
                <w:color w:val="000000"/>
                <w:sz w:val="21"/>
                <w:szCs w:val="21"/>
              </w:rPr>
              <w:t>Bhattacherjee</w:t>
            </w:r>
            <w:r>
              <w:rPr>
                <w:color w:val="000000"/>
                <w:sz w:val="21"/>
                <w:szCs w:val="21"/>
              </w:rPr>
              <w:t>, Ch. 9</w:t>
            </w:r>
          </w:p>
          <w:p w14:paraId="0E1C28F3" w14:textId="77777777" w:rsidR="00A80172" w:rsidRPr="00E812D7" w:rsidRDefault="00A80172" w:rsidP="002246F4">
            <w:pPr>
              <w:spacing w:line="276" w:lineRule="auto"/>
              <w:rPr>
                <w:color w:val="000000"/>
                <w:sz w:val="21"/>
                <w:szCs w:val="21"/>
              </w:rPr>
            </w:pPr>
          </w:p>
          <w:p w14:paraId="695BA5D3" w14:textId="7EF64661" w:rsidR="00A80172" w:rsidRPr="00AD641F" w:rsidRDefault="00A80172" w:rsidP="002246F4">
            <w:pPr>
              <w:spacing w:line="276" w:lineRule="auto"/>
              <w:rPr>
                <w:i/>
                <w:iCs/>
                <w:color w:val="000000"/>
                <w:sz w:val="21"/>
                <w:szCs w:val="21"/>
              </w:rPr>
            </w:pPr>
            <w:r w:rsidRPr="00E812D7">
              <w:rPr>
                <w:i/>
                <w:iCs/>
                <w:color w:val="000000"/>
                <w:sz w:val="21"/>
                <w:szCs w:val="21"/>
              </w:rPr>
              <w:t>Class Exercise: Survey Distribution</w:t>
            </w:r>
          </w:p>
        </w:tc>
        <w:tc>
          <w:tcPr>
            <w:tcW w:w="1902" w:type="dxa"/>
            <w:gridSpan w:val="2"/>
            <w:vAlign w:val="center"/>
          </w:tcPr>
          <w:p w14:paraId="7BF58EA7" w14:textId="77777777" w:rsidR="00A80172" w:rsidRPr="00E812D7" w:rsidRDefault="00A80172" w:rsidP="002246F4">
            <w:pPr>
              <w:spacing w:line="276" w:lineRule="auto"/>
              <w:rPr>
                <w:sz w:val="21"/>
                <w:szCs w:val="21"/>
              </w:rPr>
            </w:pPr>
            <w:r w:rsidRPr="00E812D7">
              <w:rPr>
                <w:b/>
                <w:bCs/>
                <w:sz w:val="21"/>
                <w:szCs w:val="21"/>
              </w:rPr>
              <w:t>Annotated Bibliography</w:t>
            </w:r>
          </w:p>
        </w:tc>
      </w:tr>
      <w:tr w:rsidR="00A80172" w:rsidRPr="00E812D7" w14:paraId="172FA864" w14:textId="77777777" w:rsidTr="008A364F">
        <w:trPr>
          <w:trHeight w:val="890"/>
        </w:trPr>
        <w:tc>
          <w:tcPr>
            <w:tcW w:w="730" w:type="dxa"/>
            <w:vAlign w:val="center"/>
          </w:tcPr>
          <w:p w14:paraId="2BD59093" w14:textId="77777777" w:rsidR="00A80172" w:rsidRPr="00E812D7" w:rsidRDefault="00A80172" w:rsidP="002246F4">
            <w:pPr>
              <w:spacing w:line="276" w:lineRule="auto"/>
              <w:jc w:val="center"/>
              <w:rPr>
                <w:b/>
                <w:bCs/>
                <w:sz w:val="21"/>
                <w:szCs w:val="21"/>
              </w:rPr>
            </w:pPr>
            <w:r w:rsidRPr="00E812D7">
              <w:rPr>
                <w:color w:val="000000"/>
                <w:sz w:val="21"/>
                <w:szCs w:val="21"/>
              </w:rPr>
              <w:t>8</w:t>
            </w:r>
          </w:p>
        </w:tc>
        <w:tc>
          <w:tcPr>
            <w:tcW w:w="695" w:type="dxa"/>
            <w:vAlign w:val="center"/>
          </w:tcPr>
          <w:p w14:paraId="3B181FA2" w14:textId="2A3A228C" w:rsidR="00A80172" w:rsidRPr="00E812D7" w:rsidRDefault="001A0A70" w:rsidP="002246F4">
            <w:pPr>
              <w:spacing w:line="276" w:lineRule="auto"/>
              <w:jc w:val="center"/>
              <w:rPr>
                <w:rStyle w:val="Strong"/>
                <w:b w:val="0"/>
                <w:bCs w:val="0"/>
                <w:sz w:val="21"/>
                <w:szCs w:val="21"/>
              </w:rPr>
            </w:pPr>
            <w:r w:rsidRPr="001A0A70">
              <w:rPr>
                <w:rStyle w:val="Strong"/>
                <w:b w:val="0"/>
                <w:bCs w:val="0"/>
                <w:sz w:val="21"/>
                <w:szCs w:val="21"/>
              </w:rPr>
              <w:t>10/</w:t>
            </w:r>
            <w:r>
              <w:rPr>
                <w:rStyle w:val="Strong"/>
                <w:b w:val="0"/>
                <w:bCs w:val="0"/>
                <w:sz w:val="21"/>
                <w:szCs w:val="21"/>
              </w:rPr>
              <w:t>21</w:t>
            </w:r>
          </w:p>
        </w:tc>
        <w:tc>
          <w:tcPr>
            <w:tcW w:w="2391" w:type="dxa"/>
            <w:vAlign w:val="center"/>
          </w:tcPr>
          <w:p w14:paraId="27826797" w14:textId="1BEFCB42" w:rsidR="006F1D34" w:rsidRPr="006F1D34" w:rsidRDefault="00A80172" w:rsidP="002246F4">
            <w:pPr>
              <w:spacing w:line="276" w:lineRule="auto"/>
              <w:rPr>
                <w:color w:val="000000" w:themeColor="text1"/>
                <w:sz w:val="21"/>
                <w:szCs w:val="21"/>
              </w:rPr>
            </w:pPr>
            <w:r w:rsidRPr="009E59E2">
              <w:rPr>
                <w:color w:val="000000" w:themeColor="text1"/>
                <w:sz w:val="21"/>
                <w:szCs w:val="21"/>
              </w:rPr>
              <w:t>Midterm Exam</w:t>
            </w:r>
          </w:p>
        </w:tc>
        <w:tc>
          <w:tcPr>
            <w:tcW w:w="3907" w:type="dxa"/>
            <w:vAlign w:val="center"/>
          </w:tcPr>
          <w:p w14:paraId="50CCC83F" w14:textId="77777777" w:rsidR="00A80172" w:rsidRPr="0014593D" w:rsidRDefault="00A80172" w:rsidP="002246F4">
            <w:pPr>
              <w:spacing w:line="276" w:lineRule="auto"/>
              <w:rPr>
                <w:color w:val="000000"/>
                <w:sz w:val="21"/>
                <w:szCs w:val="21"/>
              </w:rPr>
            </w:pPr>
            <w:r w:rsidRPr="0014593D">
              <w:rPr>
                <w:color w:val="000000"/>
                <w:sz w:val="21"/>
                <w:szCs w:val="21"/>
              </w:rPr>
              <w:t xml:space="preserve">Complete </w:t>
            </w:r>
            <w:r>
              <w:rPr>
                <w:color w:val="000000"/>
                <w:sz w:val="21"/>
                <w:szCs w:val="21"/>
              </w:rPr>
              <w:t>on-line</w:t>
            </w:r>
            <w:r w:rsidRPr="0014593D">
              <w:rPr>
                <w:color w:val="000000"/>
                <w:sz w:val="21"/>
                <w:szCs w:val="21"/>
              </w:rPr>
              <w:t xml:space="preserve"> Midterm Exam</w:t>
            </w:r>
          </w:p>
        </w:tc>
        <w:tc>
          <w:tcPr>
            <w:tcW w:w="1902" w:type="dxa"/>
            <w:gridSpan w:val="2"/>
            <w:vAlign w:val="center"/>
          </w:tcPr>
          <w:p w14:paraId="5B2B0229" w14:textId="77777777" w:rsidR="00A80172" w:rsidRDefault="00A80172" w:rsidP="002246F4">
            <w:pPr>
              <w:spacing w:line="276" w:lineRule="auto"/>
              <w:rPr>
                <w:b/>
                <w:bCs/>
                <w:sz w:val="21"/>
                <w:szCs w:val="21"/>
              </w:rPr>
            </w:pPr>
            <w:r w:rsidRPr="00E812D7">
              <w:rPr>
                <w:b/>
                <w:bCs/>
                <w:sz w:val="21"/>
                <w:szCs w:val="21"/>
              </w:rPr>
              <w:t>Mid-Term</w:t>
            </w:r>
          </w:p>
          <w:p w14:paraId="1BFEC09B" w14:textId="77777777" w:rsidR="00A80172" w:rsidRPr="00E812D7" w:rsidRDefault="00A80172" w:rsidP="002246F4">
            <w:pPr>
              <w:spacing w:line="276" w:lineRule="auto"/>
              <w:rPr>
                <w:sz w:val="21"/>
                <w:szCs w:val="21"/>
              </w:rPr>
            </w:pPr>
            <w:r>
              <w:rPr>
                <w:b/>
                <w:bCs/>
                <w:sz w:val="21"/>
                <w:szCs w:val="21"/>
              </w:rPr>
              <w:t>(Ch. 1-7)</w:t>
            </w:r>
          </w:p>
        </w:tc>
      </w:tr>
      <w:tr w:rsidR="00A80172" w:rsidRPr="00E812D7" w14:paraId="241FD773" w14:textId="77777777" w:rsidTr="008A364F">
        <w:trPr>
          <w:trHeight w:val="1160"/>
        </w:trPr>
        <w:tc>
          <w:tcPr>
            <w:tcW w:w="730" w:type="dxa"/>
            <w:vAlign w:val="center"/>
          </w:tcPr>
          <w:p w14:paraId="1A5BD301" w14:textId="77777777" w:rsidR="00A80172" w:rsidRPr="00E812D7" w:rsidRDefault="00A80172" w:rsidP="002246F4">
            <w:pPr>
              <w:spacing w:line="276" w:lineRule="auto"/>
              <w:jc w:val="center"/>
              <w:rPr>
                <w:b/>
                <w:bCs/>
                <w:sz w:val="21"/>
                <w:szCs w:val="21"/>
              </w:rPr>
            </w:pPr>
            <w:r w:rsidRPr="00E812D7">
              <w:rPr>
                <w:color w:val="000000"/>
                <w:sz w:val="21"/>
                <w:szCs w:val="21"/>
              </w:rPr>
              <w:t>9</w:t>
            </w:r>
          </w:p>
        </w:tc>
        <w:tc>
          <w:tcPr>
            <w:tcW w:w="695" w:type="dxa"/>
            <w:vAlign w:val="center"/>
          </w:tcPr>
          <w:p w14:paraId="4FBA9C90" w14:textId="0A8087C9" w:rsidR="00A80172" w:rsidRPr="00E812D7" w:rsidRDefault="001A0A70" w:rsidP="002246F4">
            <w:pPr>
              <w:spacing w:line="276" w:lineRule="auto"/>
              <w:jc w:val="center"/>
              <w:rPr>
                <w:sz w:val="21"/>
                <w:szCs w:val="21"/>
              </w:rPr>
            </w:pPr>
            <w:r w:rsidRPr="001A0A70">
              <w:rPr>
                <w:rStyle w:val="Strong"/>
                <w:b w:val="0"/>
                <w:bCs w:val="0"/>
                <w:sz w:val="21"/>
                <w:szCs w:val="21"/>
              </w:rPr>
              <w:t>10/</w:t>
            </w:r>
            <w:r>
              <w:rPr>
                <w:rStyle w:val="Strong"/>
                <w:b w:val="0"/>
                <w:bCs w:val="0"/>
                <w:sz w:val="21"/>
                <w:szCs w:val="21"/>
              </w:rPr>
              <w:t>28</w:t>
            </w:r>
          </w:p>
        </w:tc>
        <w:tc>
          <w:tcPr>
            <w:tcW w:w="2391" w:type="dxa"/>
            <w:vAlign w:val="center"/>
          </w:tcPr>
          <w:p w14:paraId="451519ED" w14:textId="77777777" w:rsidR="00A80172" w:rsidRDefault="00A80172" w:rsidP="002246F4">
            <w:pPr>
              <w:spacing w:line="276" w:lineRule="auto"/>
              <w:rPr>
                <w:sz w:val="21"/>
                <w:szCs w:val="21"/>
              </w:rPr>
            </w:pPr>
            <w:r w:rsidRPr="00E812D7">
              <w:rPr>
                <w:sz w:val="21"/>
                <w:szCs w:val="21"/>
              </w:rPr>
              <w:t>Secondary Data</w:t>
            </w:r>
          </w:p>
          <w:p w14:paraId="55907C3A" w14:textId="77777777" w:rsidR="00A80172" w:rsidRDefault="00A80172" w:rsidP="002246F4">
            <w:pPr>
              <w:spacing w:line="276" w:lineRule="auto"/>
              <w:rPr>
                <w:sz w:val="21"/>
                <w:szCs w:val="21"/>
              </w:rPr>
            </w:pPr>
          </w:p>
          <w:p w14:paraId="22FAA2D3" w14:textId="77777777" w:rsidR="00A80172" w:rsidRPr="00E812D7" w:rsidRDefault="00A80172" w:rsidP="002246F4">
            <w:pPr>
              <w:spacing w:line="276" w:lineRule="auto"/>
              <w:rPr>
                <w:b/>
                <w:bCs/>
                <w:sz w:val="21"/>
                <w:szCs w:val="21"/>
              </w:rPr>
            </w:pPr>
            <w:r w:rsidRPr="00E812D7">
              <w:rPr>
                <w:sz w:val="21"/>
                <w:szCs w:val="21"/>
              </w:rPr>
              <w:t>Organizing Quantitative Data</w:t>
            </w:r>
          </w:p>
        </w:tc>
        <w:tc>
          <w:tcPr>
            <w:tcW w:w="3907" w:type="dxa"/>
            <w:vAlign w:val="center"/>
          </w:tcPr>
          <w:p w14:paraId="044545C2" w14:textId="77777777" w:rsidR="00A80172" w:rsidRPr="00E812D7"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8</w:t>
            </w:r>
            <w:r>
              <w:rPr>
                <w:color w:val="000000"/>
                <w:sz w:val="21"/>
                <w:szCs w:val="21"/>
              </w:rPr>
              <w:t xml:space="preserve"> &amp; 9</w:t>
            </w:r>
          </w:p>
          <w:p w14:paraId="7091D36E" w14:textId="77777777" w:rsidR="00A80172" w:rsidRPr="00E812D7" w:rsidRDefault="00A80172" w:rsidP="002246F4">
            <w:pPr>
              <w:spacing w:line="276" w:lineRule="auto"/>
              <w:rPr>
                <w:color w:val="000000"/>
                <w:sz w:val="21"/>
                <w:szCs w:val="21"/>
              </w:rPr>
            </w:pPr>
          </w:p>
          <w:p w14:paraId="25690665" w14:textId="48F6FFFB" w:rsidR="00A80172" w:rsidRDefault="00A80172" w:rsidP="002246F4">
            <w:pPr>
              <w:spacing w:line="276" w:lineRule="auto"/>
              <w:rPr>
                <w:i/>
                <w:iCs/>
                <w:color w:val="000000"/>
                <w:sz w:val="21"/>
                <w:szCs w:val="21"/>
              </w:rPr>
            </w:pPr>
            <w:r w:rsidRPr="00E812D7">
              <w:rPr>
                <w:i/>
                <w:iCs/>
                <w:color w:val="000000"/>
                <w:sz w:val="21"/>
                <w:szCs w:val="21"/>
              </w:rPr>
              <w:t>Class Exercise</w:t>
            </w:r>
            <w:r>
              <w:rPr>
                <w:i/>
                <w:iCs/>
                <w:color w:val="000000"/>
                <w:sz w:val="21"/>
                <w:szCs w:val="21"/>
              </w:rPr>
              <w:t>s</w:t>
            </w:r>
            <w:r w:rsidRPr="00E812D7">
              <w:rPr>
                <w:i/>
                <w:iCs/>
                <w:color w:val="000000"/>
                <w:sz w:val="21"/>
                <w:szCs w:val="21"/>
              </w:rPr>
              <w:t>: Secondary Data</w:t>
            </w:r>
            <w:r>
              <w:rPr>
                <w:i/>
                <w:iCs/>
                <w:color w:val="000000"/>
                <w:sz w:val="21"/>
                <w:szCs w:val="21"/>
              </w:rPr>
              <w:t xml:space="preserve">, </w:t>
            </w:r>
          </w:p>
          <w:p w14:paraId="492705AA" w14:textId="77777777" w:rsidR="00A80172" w:rsidRPr="00E812D7" w:rsidRDefault="00A80172" w:rsidP="002246F4">
            <w:pPr>
              <w:spacing w:line="276" w:lineRule="auto"/>
              <w:rPr>
                <w:i/>
                <w:iCs/>
                <w:sz w:val="21"/>
                <w:szCs w:val="21"/>
              </w:rPr>
            </w:pPr>
            <w:r w:rsidRPr="00E812D7">
              <w:rPr>
                <w:i/>
                <w:iCs/>
                <w:sz w:val="21"/>
                <w:szCs w:val="21"/>
              </w:rPr>
              <w:t>Data Entry &amp; Organization</w:t>
            </w:r>
          </w:p>
        </w:tc>
        <w:tc>
          <w:tcPr>
            <w:tcW w:w="1902" w:type="dxa"/>
            <w:gridSpan w:val="2"/>
            <w:vAlign w:val="center"/>
          </w:tcPr>
          <w:p w14:paraId="791134B4" w14:textId="77777777" w:rsidR="00A80172" w:rsidRPr="00E812D7" w:rsidRDefault="00A80172" w:rsidP="002246F4">
            <w:pPr>
              <w:spacing w:line="276" w:lineRule="auto"/>
              <w:rPr>
                <w:sz w:val="21"/>
                <w:szCs w:val="21"/>
              </w:rPr>
            </w:pPr>
          </w:p>
        </w:tc>
      </w:tr>
      <w:tr w:rsidR="00A80172" w:rsidRPr="00E812D7" w14:paraId="3CB5C03A" w14:textId="77777777" w:rsidTr="008A364F">
        <w:trPr>
          <w:trHeight w:val="1160"/>
        </w:trPr>
        <w:tc>
          <w:tcPr>
            <w:tcW w:w="730" w:type="dxa"/>
            <w:vAlign w:val="center"/>
          </w:tcPr>
          <w:p w14:paraId="74992C91" w14:textId="77777777" w:rsidR="00A80172" w:rsidRPr="00E812D7" w:rsidRDefault="00A80172" w:rsidP="002246F4">
            <w:pPr>
              <w:spacing w:line="276" w:lineRule="auto"/>
              <w:jc w:val="center"/>
              <w:rPr>
                <w:color w:val="000000"/>
                <w:sz w:val="21"/>
                <w:szCs w:val="21"/>
              </w:rPr>
            </w:pPr>
            <w:r>
              <w:rPr>
                <w:color w:val="000000"/>
                <w:sz w:val="21"/>
                <w:szCs w:val="21"/>
              </w:rPr>
              <w:t>10</w:t>
            </w:r>
          </w:p>
        </w:tc>
        <w:tc>
          <w:tcPr>
            <w:tcW w:w="695" w:type="dxa"/>
            <w:vAlign w:val="center"/>
          </w:tcPr>
          <w:p w14:paraId="334FB60E" w14:textId="6A6B88E9" w:rsidR="00A80172" w:rsidRPr="008A364F" w:rsidRDefault="001A0A70" w:rsidP="002246F4">
            <w:pPr>
              <w:spacing w:line="276" w:lineRule="auto"/>
              <w:jc w:val="center"/>
              <w:rPr>
                <w:sz w:val="21"/>
                <w:szCs w:val="21"/>
              </w:rPr>
            </w:pPr>
            <w:r w:rsidRPr="008A364F">
              <w:rPr>
                <w:sz w:val="21"/>
                <w:szCs w:val="21"/>
              </w:rPr>
              <w:t>11/4</w:t>
            </w:r>
          </w:p>
        </w:tc>
        <w:tc>
          <w:tcPr>
            <w:tcW w:w="2391" w:type="dxa"/>
            <w:vAlign w:val="center"/>
          </w:tcPr>
          <w:p w14:paraId="140808D6" w14:textId="77777777" w:rsidR="00A80172" w:rsidRDefault="00A80172" w:rsidP="002246F4">
            <w:pPr>
              <w:spacing w:line="276" w:lineRule="auto"/>
              <w:rPr>
                <w:sz w:val="21"/>
                <w:szCs w:val="21"/>
              </w:rPr>
            </w:pPr>
            <w:r w:rsidRPr="00E812D7">
              <w:rPr>
                <w:sz w:val="21"/>
                <w:szCs w:val="21"/>
              </w:rPr>
              <w:t>Analyzing Quantitative Data</w:t>
            </w:r>
          </w:p>
          <w:p w14:paraId="1347B3BD" w14:textId="77777777" w:rsidR="00A80172" w:rsidRDefault="00A80172" w:rsidP="002246F4">
            <w:pPr>
              <w:spacing w:line="276" w:lineRule="auto"/>
              <w:rPr>
                <w:b/>
                <w:bCs/>
                <w:sz w:val="21"/>
                <w:szCs w:val="21"/>
              </w:rPr>
            </w:pPr>
          </w:p>
          <w:p w14:paraId="40C723C4" w14:textId="77777777" w:rsidR="00A80172" w:rsidRPr="00E812D7" w:rsidRDefault="00A80172" w:rsidP="002246F4">
            <w:pPr>
              <w:spacing w:line="276" w:lineRule="auto"/>
              <w:rPr>
                <w:sz w:val="21"/>
                <w:szCs w:val="21"/>
              </w:rPr>
            </w:pPr>
            <w:r w:rsidRPr="00E812D7">
              <w:rPr>
                <w:sz w:val="21"/>
                <w:szCs w:val="21"/>
              </w:rPr>
              <w:t>Data Collection: Qualitative Research</w:t>
            </w:r>
          </w:p>
        </w:tc>
        <w:tc>
          <w:tcPr>
            <w:tcW w:w="3907" w:type="dxa"/>
            <w:vAlign w:val="center"/>
          </w:tcPr>
          <w:p w14:paraId="32B3E255" w14:textId="77777777" w:rsidR="00A80172" w:rsidRDefault="00A80172" w:rsidP="002246F4">
            <w:pPr>
              <w:spacing w:line="276" w:lineRule="auto"/>
              <w:rPr>
                <w:color w:val="000000"/>
                <w:sz w:val="21"/>
                <w:szCs w:val="21"/>
              </w:rPr>
            </w:pPr>
            <w:r w:rsidRPr="00E812D7">
              <w:rPr>
                <w:sz w:val="21"/>
                <w:szCs w:val="21"/>
              </w:rPr>
              <w:t>Pajo,</w:t>
            </w:r>
            <w:r w:rsidRPr="00E812D7">
              <w:rPr>
                <w:color w:val="000000"/>
                <w:sz w:val="21"/>
                <w:szCs w:val="21"/>
              </w:rPr>
              <w:t xml:space="preserve"> Ch. 10</w:t>
            </w:r>
            <w:r>
              <w:rPr>
                <w:color w:val="000000"/>
                <w:sz w:val="21"/>
                <w:szCs w:val="21"/>
              </w:rPr>
              <w:t xml:space="preserve"> &amp; 11</w:t>
            </w:r>
          </w:p>
          <w:p w14:paraId="5027521A" w14:textId="4C62D387" w:rsidR="00EE6BA1" w:rsidRPr="00E812D7" w:rsidRDefault="00EE6BA1" w:rsidP="002246F4">
            <w:pPr>
              <w:spacing w:line="276" w:lineRule="auto"/>
              <w:rPr>
                <w:color w:val="000000"/>
                <w:sz w:val="21"/>
                <w:szCs w:val="21"/>
              </w:rPr>
            </w:pPr>
            <w:r w:rsidRPr="004414C3">
              <w:rPr>
                <w:color w:val="000000"/>
                <w:sz w:val="21"/>
                <w:szCs w:val="21"/>
              </w:rPr>
              <w:t>Bhattacherjee</w:t>
            </w:r>
            <w:r>
              <w:rPr>
                <w:color w:val="000000"/>
                <w:sz w:val="21"/>
                <w:szCs w:val="21"/>
              </w:rPr>
              <w:t>, Ch. 14 &amp; 12</w:t>
            </w:r>
          </w:p>
          <w:p w14:paraId="39FE9F56" w14:textId="77777777" w:rsidR="00A80172" w:rsidRPr="00E812D7" w:rsidRDefault="00A80172" w:rsidP="002246F4">
            <w:pPr>
              <w:spacing w:line="276" w:lineRule="auto"/>
              <w:rPr>
                <w:color w:val="000000"/>
                <w:sz w:val="21"/>
                <w:szCs w:val="21"/>
              </w:rPr>
            </w:pPr>
          </w:p>
          <w:p w14:paraId="78337284" w14:textId="46C72D0E" w:rsidR="00A80172" w:rsidRPr="00E812D7" w:rsidRDefault="00A80172" w:rsidP="002246F4">
            <w:pPr>
              <w:spacing w:line="276" w:lineRule="auto"/>
              <w:rPr>
                <w:sz w:val="21"/>
                <w:szCs w:val="21"/>
              </w:rPr>
            </w:pPr>
            <w:r w:rsidRPr="00E812D7">
              <w:rPr>
                <w:i/>
                <w:iCs/>
                <w:color w:val="000000"/>
                <w:sz w:val="21"/>
                <w:szCs w:val="21"/>
              </w:rPr>
              <w:t>Class Exercise</w:t>
            </w:r>
            <w:r>
              <w:rPr>
                <w:i/>
                <w:iCs/>
                <w:color w:val="000000"/>
                <w:sz w:val="21"/>
                <w:szCs w:val="21"/>
              </w:rPr>
              <w:t>s</w:t>
            </w:r>
            <w:r w:rsidRPr="00E812D7">
              <w:rPr>
                <w:i/>
                <w:iCs/>
                <w:color w:val="000000"/>
                <w:sz w:val="21"/>
                <w:szCs w:val="21"/>
              </w:rPr>
              <w:t xml:space="preserve">: </w:t>
            </w:r>
            <w:r w:rsidRPr="00E812D7">
              <w:rPr>
                <w:i/>
                <w:iCs/>
                <w:sz w:val="21"/>
                <w:szCs w:val="21"/>
              </w:rPr>
              <w:t>Sample Size</w:t>
            </w:r>
            <w:r>
              <w:rPr>
                <w:i/>
                <w:iCs/>
                <w:sz w:val="21"/>
                <w:szCs w:val="21"/>
              </w:rPr>
              <w:t xml:space="preserve">, </w:t>
            </w:r>
            <w:r w:rsidRPr="00E812D7">
              <w:rPr>
                <w:i/>
                <w:iCs/>
                <w:color w:val="000000"/>
                <w:sz w:val="21"/>
                <w:szCs w:val="21"/>
              </w:rPr>
              <w:t>Focus Groups</w:t>
            </w:r>
            <w:r>
              <w:rPr>
                <w:i/>
                <w:iCs/>
                <w:color w:val="000000"/>
                <w:sz w:val="21"/>
                <w:szCs w:val="21"/>
              </w:rPr>
              <w:t>,</w:t>
            </w:r>
            <w:r w:rsidRPr="00E812D7">
              <w:rPr>
                <w:i/>
                <w:iCs/>
                <w:color w:val="000000"/>
                <w:sz w:val="21"/>
                <w:szCs w:val="21"/>
              </w:rPr>
              <w:t xml:space="preserve"> </w:t>
            </w:r>
            <w:r>
              <w:rPr>
                <w:i/>
                <w:iCs/>
                <w:color w:val="000000"/>
                <w:sz w:val="21"/>
                <w:szCs w:val="21"/>
              </w:rPr>
              <w:t xml:space="preserve">&amp; </w:t>
            </w:r>
            <w:r w:rsidRPr="00E812D7">
              <w:rPr>
                <w:i/>
                <w:iCs/>
                <w:color w:val="000000"/>
                <w:sz w:val="21"/>
                <w:szCs w:val="21"/>
              </w:rPr>
              <w:t>Participant Observation</w:t>
            </w:r>
          </w:p>
        </w:tc>
        <w:tc>
          <w:tcPr>
            <w:tcW w:w="1902" w:type="dxa"/>
            <w:gridSpan w:val="2"/>
            <w:vAlign w:val="center"/>
          </w:tcPr>
          <w:p w14:paraId="68BD2EB5" w14:textId="77777777" w:rsidR="00A80172" w:rsidRPr="00E812D7" w:rsidRDefault="00A80172" w:rsidP="002246F4">
            <w:pPr>
              <w:spacing w:line="276" w:lineRule="auto"/>
              <w:rPr>
                <w:b/>
                <w:bCs/>
                <w:sz w:val="21"/>
                <w:szCs w:val="21"/>
              </w:rPr>
            </w:pPr>
            <w:r w:rsidRPr="00E812D7">
              <w:rPr>
                <w:b/>
                <w:bCs/>
                <w:sz w:val="21"/>
                <w:szCs w:val="21"/>
              </w:rPr>
              <w:t>Research Proposal (Part I)</w:t>
            </w:r>
          </w:p>
        </w:tc>
      </w:tr>
      <w:tr w:rsidR="008A364F" w:rsidRPr="00E812D7" w14:paraId="635B98E6" w14:textId="77777777" w:rsidTr="008A364F">
        <w:tc>
          <w:tcPr>
            <w:tcW w:w="730" w:type="dxa"/>
            <w:vAlign w:val="center"/>
          </w:tcPr>
          <w:p w14:paraId="072A94E0" w14:textId="0FE42648" w:rsidR="008A364F" w:rsidRPr="00E812D7" w:rsidRDefault="008A364F" w:rsidP="002246F4">
            <w:pPr>
              <w:spacing w:line="276" w:lineRule="auto"/>
              <w:jc w:val="center"/>
              <w:rPr>
                <w:color w:val="000000"/>
                <w:sz w:val="21"/>
                <w:szCs w:val="21"/>
              </w:rPr>
            </w:pPr>
            <w:r>
              <w:rPr>
                <w:color w:val="000000"/>
                <w:sz w:val="21"/>
                <w:szCs w:val="21"/>
              </w:rPr>
              <w:t>11</w:t>
            </w:r>
          </w:p>
        </w:tc>
        <w:tc>
          <w:tcPr>
            <w:tcW w:w="695" w:type="dxa"/>
            <w:vAlign w:val="center"/>
          </w:tcPr>
          <w:p w14:paraId="079E18BD" w14:textId="7C6D6BE8" w:rsidR="008A364F" w:rsidRPr="001A0A70" w:rsidRDefault="008A364F" w:rsidP="002246F4">
            <w:pPr>
              <w:spacing w:line="276" w:lineRule="auto"/>
              <w:jc w:val="center"/>
              <w:rPr>
                <w:sz w:val="21"/>
                <w:szCs w:val="21"/>
              </w:rPr>
            </w:pPr>
            <w:r w:rsidRPr="001A0A70">
              <w:rPr>
                <w:sz w:val="21"/>
                <w:szCs w:val="21"/>
              </w:rPr>
              <w:t>11/</w:t>
            </w:r>
            <w:r>
              <w:rPr>
                <w:sz w:val="21"/>
                <w:szCs w:val="21"/>
              </w:rPr>
              <w:t>11</w:t>
            </w:r>
          </w:p>
        </w:tc>
        <w:tc>
          <w:tcPr>
            <w:tcW w:w="2391" w:type="dxa"/>
            <w:vAlign w:val="center"/>
          </w:tcPr>
          <w:p w14:paraId="2A5FFEA8" w14:textId="77777777" w:rsidR="008A364F" w:rsidRDefault="008A364F" w:rsidP="002246F4">
            <w:pPr>
              <w:spacing w:line="276" w:lineRule="auto"/>
              <w:rPr>
                <w:sz w:val="21"/>
                <w:szCs w:val="21"/>
              </w:rPr>
            </w:pPr>
            <w:r>
              <w:rPr>
                <w:sz w:val="21"/>
                <w:szCs w:val="21"/>
              </w:rPr>
              <w:t>Veteran’s Day</w:t>
            </w:r>
          </w:p>
          <w:p w14:paraId="3EA22868" w14:textId="77777777" w:rsidR="008A364F" w:rsidRDefault="008A364F" w:rsidP="002246F4">
            <w:pPr>
              <w:spacing w:line="276" w:lineRule="auto"/>
              <w:rPr>
                <w:sz w:val="21"/>
                <w:szCs w:val="21"/>
              </w:rPr>
            </w:pPr>
          </w:p>
          <w:p w14:paraId="5727C973" w14:textId="73ED36EE" w:rsidR="008A364F" w:rsidRPr="008A364F" w:rsidRDefault="008A364F" w:rsidP="002246F4">
            <w:pPr>
              <w:spacing w:line="276" w:lineRule="auto"/>
              <w:rPr>
                <w:b/>
                <w:bCs/>
                <w:i/>
                <w:iCs/>
                <w:sz w:val="21"/>
                <w:szCs w:val="21"/>
              </w:rPr>
            </w:pPr>
            <w:r w:rsidRPr="008A364F">
              <w:rPr>
                <w:b/>
                <w:bCs/>
                <w:i/>
                <w:iCs/>
                <w:color w:val="0070C0"/>
                <w:sz w:val="21"/>
                <w:szCs w:val="21"/>
              </w:rPr>
              <w:t>No Class</w:t>
            </w:r>
          </w:p>
        </w:tc>
        <w:tc>
          <w:tcPr>
            <w:tcW w:w="3927" w:type="dxa"/>
            <w:gridSpan w:val="2"/>
            <w:vAlign w:val="center"/>
          </w:tcPr>
          <w:p w14:paraId="2C6822DC" w14:textId="77777777" w:rsidR="008A364F" w:rsidRDefault="008A364F" w:rsidP="002246F4">
            <w:pPr>
              <w:spacing w:line="276" w:lineRule="auto"/>
              <w:rPr>
                <w:sz w:val="21"/>
                <w:szCs w:val="21"/>
              </w:rPr>
            </w:pPr>
          </w:p>
        </w:tc>
        <w:tc>
          <w:tcPr>
            <w:tcW w:w="1882" w:type="dxa"/>
            <w:vAlign w:val="center"/>
          </w:tcPr>
          <w:p w14:paraId="320E22D8" w14:textId="77777777" w:rsidR="008A364F" w:rsidRDefault="008A364F" w:rsidP="002246F4">
            <w:pPr>
              <w:spacing w:line="276" w:lineRule="auto"/>
              <w:rPr>
                <w:b/>
                <w:bCs/>
                <w:sz w:val="21"/>
                <w:szCs w:val="21"/>
              </w:rPr>
            </w:pPr>
          </w:p>
        </w:tc>
      </w:tr>
      <w:tr w:rsidR="008A364F" w:rsidRPr="00E812D7" w14:paraId="127D4E5B" w14:textId="77777777" w:rsidTr="008A364F">
        <w:tc>
          <w:tcPr>
            <w:tcW w:w="730" w:type="dxa"/>
            <w:vAlign w:val="center"/>
          </w:tcPr>
          <w:p w14:paraId="2D5DF696" w14:textId="77777777" w:rsidR="008A364F" w:rsidRPr="00E812D7" w:rsidRDefault="008A364F" w:rsidP="008A364F">
            <w:pPr>
              <w:spacing w:line="276" w:lineRule="auto"/>
              <w:jc w:val="center"/>
              <w:rPr>
                <w:b/>
                <w:bCs/>
                <w:sz w:val="21"/>
                <w:szCs w:val="21"/>
              </w:rPr>
            </w:pPr>
            <w:r w:rsidRPr="00E812D7">
              <w:rPr>
                <w:color w:val="000000"/>
                <w:sz w:val="21"/>
                <w:szCs w:val="21"/>
              </w:rPr>
              <w:t>1</w:t>
            </w:r>
            <w:r>
              <w:rPr>
                <w:color w:val="000000"/>
                <w:sz w:val="21"/>
                <w:szCs w:val="21"/>
              </w:rPr>
              <w:t>2</w:t>
            </w:r>
          </w:p>
        </w:tc>
        <w:tc>
          <w:tcPr>
            <w:tcW w:w="695" w:type="dxa"/>
            <w:vAlign w:val="center"/>
          </w:tcPr>
          <w:p w14:paraId="08C995B6" w14:textId="33C7EA0E" w:rsidR="008A364F" w:rsidRPr="00E812D7" w:rsidRDefault="008A364F" w:rsidP="008A364F">
            <w:pPr>
              <w:spacing w:line="276" w:lineRule="auto"/>
              <w:jc w:val="center"/>
              <w:rPr>
                <w:sz w:val="21"/>
                <w:szCs w:val="21"/>
              </w:rPr>
            </w:pPr>
            <w:r w:rsidRPr="001A0A70">
              <w:rPr>
                <w:sz w:val="21"/>
                <w:szCs w:val="21"/>
              </w:rPr>
              <w:t>11/</w:t>
            </w:r>
            <w:r>
              <w:rPr>
                <w:sz w:val="21"/>
                <w:szCs w:val="21"/>
              </w:rPr>
              <w:t>18</w:t>
            </w:r>
          </w:p>
        </w:tc>
        <w:tc>
          <w:tcPr>
            <w:tcW w:w="2391" w:type="dxa"/>
            <w:vAlign w:val="center"/>
          </w:tcPr>
          <w:p w14:paraId="388129F4" w14:textId="77777777" w:rsidR="008A364F" w:rsidRPr="00E812D7" w:rsidRDefault="008A364F" w:rsidP="008A364F">
            <w:pPr>
              <w:spacing w:line="276" w:lineRule="auto"/>
              <w:rPr>
                <w:b/>
                <w:bCs/>
                <w:sz w:val="21"/>
                <w:szCs w:val="21"/>
              </w:rPr>
            </w:pPr>
            <w:r w:rsidRPr="00E812D7">
              <w:rPr>
                <w:sz w:val="21"/>
                <w:szCs w:val="21"/>
              </w:rPr>
              <w:t>Coding and Analyzing Qualitative Data</w:t>
            </w:r>
          </w:p>
        </w:tc>
        <w:tc>
          <w:tcPr>
            <w:tcW w:w="3927" w:type="dxa"/>
            <w:gridSpan w:val="2"/>
            <w:vAlign w:val="center"/>
          </w:tcPr>
          <w:p w14:paraId="4E335061" w14:textId="77777777" w:rsidR="008A364F" w:rsidRDefault="008A364F" w:rsidP="008A364F">
            <w:pPr>
              <w:spacing w:line="276" w:lineRule="auto"/>
              <w:rPr>
                <w:sz w:val="21"/>
                <w:szCs w:val="21"/>
              </w:rPr>
            </w:pPr>
          </w:p>
          <w:p w14:paraId="219F71CE" w14:textId="77777777" w:rsidR="008A364F" w:rsidRDefault="008A364F" w:rsidP="008A364F">
            <w:pPr>
              <w:spacing w:line="276" w:lineRule="auto"/>
              <w:rPr>
                <w:color w:val="000000"/>
                <w:sz w:val="21"/>
                <w:szCs w:val="21"/>
              </w:rPr>
            </w:pPr>
            <w:r w:rsidRPr="00E812D7">
              <w:rPr>
                <w:sz w:val="21"/>
                <w:szCs w:val="21"/>
              </w:rPr>
              <w:t>Pajo,</w:t>
            </w:r>
            <w:r w:rsidRPr="00E812D7">
              <w:rPr>
                <w:color w:val="000000"/>
                <w:sz w:val="21"/>
                <w:szCs w:val="21"/>
              </w:rPr>
              <w:t xml:space="preserve"> Ch. 12</w:t>
            </w:r>
          </w:p>
          <w:p w14:paraId="3B3C0244" w14:textId="6C77BD25" w:rsidR="008A364F" w:rsidRDefault="008A364F" w:rsidP="008A364F">
            <w:pPr>
              <w:spacing w:line="276" w:lineRule="auto"/>
              <w:rPr>
                <w:color w:val="000000"/>
                <w:sz w:val="21"/>
                <w:szCs w:val="21"/>
              </w:rPr>
            </w:pPr>
            <w:r w:rsidRPr="004414C3">
              <w:rPr>
                <w:color w:val="000000"/>
                <w:sz w:val="21"/>
                <w:szCs w:val="21"/>
              </w:rPr>
              <w:t>Bhattacherjee</w:t>
            </w:r>
            <w:r>
              <w:rPr>
                <w:color w:val="000000"/>
                <w:sz w:val="21"/>
                <w:szCs w:val="21"/>
              </w:rPr>
              <w:t>, Ch. 13</w:t>
            </w:r>
          </w:p>
          <w:p w14:paraId="7CDDBA22" w14:textId="77777777" w:rsidR="008A364F" w:rsidRDefault="008A364F" w:rsidP="008A364F">
            <w:pPr>
              <w:spacing w:line="276" w:lineRule="auto"/>
              <w:rPr>
                <w:color w:val="000000"/>
                <w:sz w:val="21"/>
                <w:szCs w:val="21"/>
              </w:rPr>
            </w:pPr>
          </w:p>
          <w:p w14:paraId="613AA36F" w14:textId="62184900" w:rsidR="008A364F" w:rsidRDefault="008A364F" w:rsidP="008A364F">
            <w:pPr>
              <w:spacing w:line="276" w:lineRule="auto"/>
              <w:rPr>
                <w:i/>
                <w:iCs/>
                <w:color w:val="000000"/>
                <w:sz w:val="21"/>
                <w:szCs w:val="21"/>
              </w:rPr>
            </w:pPr>
            <w:r w:rsidRPr="00E812D7">
              <w:rPr>
                <w:i/>
                <w:iCs/>
                <w:color w:val="000000"/>
                <w:sz w:val="21"/>
                <w:szCs w:val="21"/>
              </w:rPr>
              <w:t>Class Exercise: Coding Qualitative Data</w:t>
            </w:r>
          </w:p>
          <w:p w14:paraId="219CC78C" w14:textId="77777777" w:rsidR="008A364F" w:rsidRPr="00E812D7" w:rsidRDefault="008A364F" w:rsidP="008A364F">
            <w:pPr>
              <w:spacing w:line="276" w:lineRule="auto"/>
              <w:rPr>
                <w:sz w:val="21"/>
                <w:szCs w:val="21"/>
              </w:rPr>
            </w:pPr>
          </w:p>
        </w:tc>
        <w:tc>
          <w:tcPr>
            <w:tcW w:w="1882" w:type="dxa"/>
            <w:vAlign w:val="center"/>
          </w:tcPr>
          <w:p w14:paraId="16A000C2" w14:textId="77777777" w:rsidR="008A364F" w:rsidRDefault="008A364F" w:rsidP="008A364F">
            <w:pPr>
              <w:spacing w:line="276" w:lineRule="auto"/>
              <w:rPr>
                <w:b/>
                <w:bCs/>
                <w:sz w:val="21"/>
                <w:szCs w:val="21"/>
              </w:rPr>
            </w:pPr>
            <w:r>
              <w:rPr>
                <w:b/>
                <w:bCs/>
                <w:sz w:val="21"/>
                <w:szCs w:val="21"/>
              </w:rPr>
              <w:t xml:space="preserve">Revisions: </w:t>
            </w:r>
            <w:r w:rsidRPr="00493EDF">
              <w:rPr>
                <w:b/>
                <w:bCs/>
                <w:sz w:val="21"/>
                <w:szCs w:val="21"/>
              </w:rPr>
              <w:t xml:space="preserve">Research Proposal (Part </w:t>
            </w:r>
            <w:proofErr w:type="gramStart"/>
            <w:r w:rsidRPr="00493EDF">
              <w:rPr>
                <w:b/>
                <w:bCs/>
                <w:sz w:val="21"/>
                <w:szCs w:val="21"/>
              </w:rPr>
              <w:t>I)</w:t>
            </w:r>
            <w:r>
              <w:rPr>
                <w:b/>
                <w:bCs/>
                <w:sz w:val="21"/>
                <w:szCs w:val="21"/>
              </w:rPr>
              <w:t>*</w:t>
            </w:r>
            <w:proofErr w:type="gramEnd"/>
          </w:p>
          <w:p w14:paraId="1349BD1D" w14:textId="77777777" w:rsidR="008A364F" w:rsidRDefault="008A364F" w:rsidP="008A364F">
            <w:pPr>
              <w:spacing w:line="276" w:lineRule="auto"/>
              <w:rPr>
                <w:b/>
                <w:bCs/>
                <w:sz w:val="21"/>
                <w:szCs w:val="21"/>
              </w:rPr>
            </w:pPr>
          </w:p>
          <w:p w14:paraId="0EE8C294" w14:textId="77777777" w:rsidR="008A364F" w:rsidRPr="00493EDF" w:rsidRDefault="008A364F" w:rsidP="008A364F">
            <w:pPr>
              <w:spacing w:line="276" w:lineRule="auto"/>
              <w:rPr>
                <w:i/>
                <w:iCs/>
                <w:sz w:val="21"/>
                <w:szCs w:val="21"/>
              </w:rPr>
            </w:pPr>
            <w:r w:rsidRPr="00493EDF">
              <w:rPr>
                <w:i/>
                <w:iCs/>
                <w:sz w:val="20"/>
                <w:szCs w:val="20"/>
              </w:rPr>
              <w:t>*Optional for Higher Grade</w:t>
            </w:r>
          </w:p>
        </w:tc>
      </w:tr>
      <w:tr w:rsidR="008A364F" w:rsidRPr="00E812D7" w14:paraId="2B306184" w14:textId="77777777" w:rsidTr="008A364F">
        <w:trPr>
          <w:trHeight w:val="620"/>
        </w:trPr>
        <w:tc>
          <w:tcPr>
            <w:tcW w:w="730" w:type="dxa"/>
            <w:vAlign w:val="center"/>
          </w:tcPr>
          <w:p w14:paraId="6C33C170" w14:textId="77777777" w:rsidR="008A364F" w:rsidRPr="00E812D7" w:rsidRDefault="008A364F" w:rsidP="008A364F">
            <w:pPr>
              <w:spacing w:line="276" w:lineRule="auto"/>
              <w:jc w:val="center"/>
              <w:rPr>
                <w:b/>
                <w:bCs/>
                <w:sz w:val="21"/>
                <w:szCs w:val="21"/>
              </w:rPr>
            </w:pPr>
            <w:r w:rsidRPr="00E812D7">
              <w:rPr>
                <w:color w:val="000000"/>
                <w:sz w:val="21"/>
                <w:szCs w:val="21"/>
              </w:rPr>
              <w:t>1</w:t>
            </w:r>
            <w:r>
              <w:rPr>
                <w:color w:val="000000"/>
                <w:sz w:val="21"/>
                <w:szCs w:val="21"/>
              </w:rPr>
              <w:t>3</w:t>
            </w:r>
          </w:p>
        </w:tc>
        <w:tc>
          <w:tcPr>
            <w:tcW w:w="695" w:type="dxa"/>
            <w:vAlign w:val="center"/>
          </w:tcPr>
          <w:p w14:paraId="1890D15D" w14:textId="176AF920" w:rsidR="008A364F" w:rsidRPr="00E812D7" w:rsidRDefault="008A364F" w:rsidP="008A364F">
            <w:pPr>
              <w:spacing w:line="276" w:lineRule="auto"/>
              <w:jc w:val="center"/>
              <w:rPr>
                <w:sz w:val="21"/>
                <w:szCs w:val="21"/>
              </w:rPr>
            </w:pPr>
            <w:r w:rsidRPr="001A0A70">
              <w:rPr>
                <w:sz w:val="21"/>
                <w:szCs w:val="21"/>
              </w:rPr>
              <w:t>11/</w:t>
            </w:r>
            <w:r>
              <w:rPr>
                <w:sz w:val="21"/>
                <w:szCs w:val="21"/>
              </w:rPr>
              <w:t>25</w:t>
            </w:r>
          </w:p>
        </w:tc>
        <w:tc>
          <w:tcPr>
            <w:tcW w:w="2391" w:type="dxa"/>
            <w:vAlign w:val="center"/>
          </w:tcPr>
          <w:p w14:paraId="06BC9104" w14:textId="77777777" w:rsidR="008A364F" w:rsidRDefault="008A364F" w:rsidP="008A364F">
            <w:pPr>
              <w:spacing w:line="276" w:lineRule="auto"/>
              <w:rPr>
                <w:sz w:val="21"/>
                <w:szCs w:val="21"/>
              </w:rPr>
            </w:pPr>
          </w:p>
          <w:p w14:paraId="0B13EAB9" w14:textId="77777777" w:rsidR="008A364F" w:rsidRDefault="008A364F" w:rsidP="008A364F">
            <w:pPr>
              <w:spacing w:line="276" w:lineRule="auto"/>
              <w:rPr>
                <w:sz w:val="21"/>
                <w:szCs w:val="21"/>
              </w:rPr>
            </w:pPr>
            <w:r w:rsidRPr="00E812D7">
              <w:rPr>
                <w:sz w:val="21"/>
                <w:szCs w:val="21"/>
              </w:rPr>
              <w:t>Results and Discussion</w:t>
            </w:r>
          </w:p>
          <w:p w14:paraId="16206B64" w14:textId="77777777" w:rsidR="008A364F" w:rsidRDefault="008A364F" w:rsidP="008A364F">
            <w:pPr>
              <w:spacing w:line="276" w:lineRule="auto"/>
              <w:rPr>
                <w:sz w:val="21"/>
                <w:szCs w:val="21"/>
              </w:rPr>
            </w:pPr>
          </w:p>
          <w:p w14:paraId="74C486EF" w14:textId="77777777" w:rsidR="008A364F" w:rsidRDefault="008A364F" w:rsidP="008A364F">
            <w:pPr>
              <w:spacing w:line="276" w:lineRule="auto"/>
              <w:rPr>
                <w:b/>
                <w:bCs/>
                <w:i/>
                <w:iCs/>
                <w:color w:val="0070C0"/>
                <w:sz w:val="21"/>
                <w:szCs w:val="21"/>
              </w:rPr>
            </w:pPr>
            <w:r w:rsidRPr="00E812D7">
              <w:rPr>
                <w:sz w:val="21"/>
                <w:szCs w:val="21"/>
              </w:rPr>
              <w:t>Presenting Your Research</w:t>
            </w:r>
            <w:r w:rsidRPr="00E812D7">
              <w:rPr>
                <w:b/>
                <w:bCs/>
                <w:i/>
                <w:iCs/>
                <w:color w:val="0070C0"/>
                <w:sz w:val="21"/>
                <w:szCs w:val="21"/>
              </w:rPr>
              <w:t xml:space="preserve"> </w:t>
            </w:r>
          </w:p>
          <w:p w14:paraId="32797417" w14:textId="77777777" w:rsidR="008A364F" w:rsidRPr="0014593D" w:rsidRDefault="008A364F" w:rsidP="008A364F">
            <w:pPr>
              <w:spacing w:line="276" w:lineRule="auto"/>
              <w:rPr>
                <w:b/>
                <w:bCs/>
                <w:i/>
                <w:iCs/>
                <w:color w:val="0070C0"/>
                <w:sz w:val="21"/>
                <w:szCs w:val="21"/>
              </w:rPr>
            </w:pPr>
          </w:p>
        </w:tc>
        <w:tc>
          <w:tcPr>
            <w:tcW w:w="3927" w:type="dxa"/>
            <w:gridSpan w:val="2"/>
            <w:vAlign w:val="center"/>
          </w:tcPr>
          <w:p w14:paraId="7867542B" w14:textId="77777777" w:rsidR="008A364F" w:rsidRPr="00E812D7" w:rsidRDefault="008A364F" w:rsidP="008A364F">
            <w:pPr>
              <w:spacing w:line="276" w:lineRule="auto"/>
              <w:rPr>
                <w:color w:val="000000"/>
                <w:sz w:val="21"/>
                <w:szCs w:val="21"/>
              </w:rPr>
            </w:pPr>
            <w:r w:rsidRPr="00E812D7">
              <w:rPr>
                <w:sz w:val="21"/>
                <w:szCs w:val="21"/>
              </w:rPr>
              <w:t>Pajo,</w:t>
            </w:r>
            <w:r w:rsidRPr="00E812D7">
              <w:rPr>
                <w:color w:val="000000"/>
                <w:sz w:val="21"/>
                <w:szCs w:val="21"/>
              </w:rPr>
              <w:t xml:space="preserve"> Ch. 13</w:t>
            </w:r>
            <w:r>
              <w:rPr>
                <w:color w:val="000000"/>
                <w:sz w:val="21"/>
                <w:szCs w:val="21"/>
              </w:rPr>
              <w:t xml:space="preserve"> &amp; 14</w:t>
            </w:r>
          </w:p>
          <w:p w14:paraId="2F14F035" w14:textId="77777777" w:rsidR="008A364F" w:rsidRPr="00E812D7" w:rsidRDefault="008A364F" w:rsidP="008A364F">
            <w:pPr>
              <w:spacing w:line="276" w:lineRule="auto"/>
              <w:rPr>
                <w:b/>
                <w:bCs/>
                <w:sz w:val="21"/>
                <w:szCs w:val="21"/>
              </w:rPr>
            </w:pPr>
          </w:p>
          <w:p w14:paraId="514FDB06" w14:textId="58B579D0" w:rsidR="008A364F" w:rsidRPr="0014593D" w:rsidRDefault="008A364F" w:rsidP="008A364F">
            <w:pPr>
              <w:spacing w:line="276" w:lineRule="auto"/>
              <w:rPr>
                <w:i/>
                <w:iCs/>
                <w:color w:val="000000"/>
                <w:sz w:val="21"/>
                <w:szCs w:val="21"/>
              </w:rPr>
            </w:pPr>
            <w:r w:rsidRPr="00E812D7">
              <w:rPr>
                <w:i/>
                <w:iCs/>
                <w:color w:val="000000"/>
                <w:sz w:val="21"/>
                <w:szCs w:val="21"/>
              </w:rPr>
              <w:t>Class Exercise: Summarizing Findings</w:t>
            </w:r>
          </w:p>
        </w:tc>
        <w:tc>
          <w:tcPr>
            <w:tcW w:w="1882" w:type="dxa"/>
            <w:vAlign w:val="center"/>
          </w:tcPr>
          <w:p w14:paraId="7F9250BD" w14:textId="77777777" w:rsidR="008A364F" w:rsidRPr="00E812D7" w:rsidRDefault="008A364F" w:rsidP="008A364F">
            <w:pPr>
              <w:spacing w:line="276" w:lineRule="auto"/>
              <w:rPr>
                <w:sz w:val="21"/>
                <w:szCs w:val="21"/>
              </w:rPr>
            </w:pPr>
          </w:p>
        </w:tc>
      </w:tr>
      <w:tr w:rsidR="00A80172" w:rsidRPr="00E812D7" w14:paraId="213FEDFA" w14:textId="77777777" w:rsidTr="008A364F">
        <w:trPr>
          <w:trHeight w:val="890"/>
        </w:trPr>
        <w:tc>
          <w:tcPr>
            <w:tcW w:w="730" w:type="dxa"/>
            <w:vAlign w:val="center"/>
          </w:tcPr>
          <w:p w14:paraId="7A19CC5B" w14:textId="77777777" w:rsidR="00A80172" w:rsidRPr="00E812D7" w:rsidRDefault="00A80172" w:rsidP="002246F4">
            <w:pPr>
              <w:spacing w:line="276" w:lineRule="auto"/>
              <w:jc w:val="center"/>
              <w:rPr>
                <w:b/>
                <w:bCs/>
                <w:sz w:val="21"/>
                <w:szCs w:val="21"/>
              </w:rPr>
            </w:pPr>
            <w:r w:rsidRPr="00E812D7">
              <w:rPr>
                <w:color w:val="000000"/>
                <w:sz w:val="21"/>
                <w:szCs w:val="21"/>
              </w:rPr>
              <w:t>1</w:t>
            </w:r>
            <w:r>
              <w:rPr>
                <w:color w:val="000000"/>
                <w:sz w:val="21"/>
                <w:szCs w:val="21"/>
              </w:rPr>
              <w:t>4</w:t>
            </w:r>
          </w:p>
        </w:tc>
        <w:tc>
          <w:tcPr>
            <w:tcW w:w="695" w:type="dxa"/>
            <w:vAlign w:val="center"/>
          </w:tcPr>
          <w:p w14:paraId="4AC1C33B" w14:textId="59198E54" w:rsidR="00A80172" w:rsidRPr="00E812D7" w:rsidRDefault="008A364F" w:rsidP="002246F4">
            <w:pPr>
              <w:spacing w:line="276" w:lineRule="auto"/>
              <w:jc w:val="center"/>
              <w:rPr>
                <w:sz w:val="21"/>
                <w:szCs w:val="21"/>
              </w:rPr>
            </w:pPr>
            <w:r>
              <w:rPr>
                <w:sz w:val="21"/>
                <w:szCs w:val="21"/>
              </w:rPr>
              <w:t>12/2</w:t>
            </w:r>
          </w:p>
        </w:tc>
        <w:tc>
          <w:tcPr>
            <w:tcW w:w="2391" w:type="dxa"/>
            <w:vAlign w:val="center"/>
          </w:tcPr>
          <w:p w14:paraId="066B9829" w14:textId="77777777" w:rsidR="00A80172" w:rsidRDefault="00A80172" w:rsidP="002246F4">
            <w:pPr>
              <w:spacing w:line="276" w:lineRule="auto"/>
              <w:rPr>
                <w:sz w:val="21"/>
                <w:szCs w:val="21"/>
              </w:rPr>
            </w:pPr>
            <w:r>
              <w:rPr>
                <w:sz w:val="21"/>
                <w:szCs w:val="21"/>
              </w:rPr>
              <w:t xml:space="preserve">Independent </w:t>
            </w:r>
            <w:r w:rsidRPr="00E812D7">
              <w:rPr>
                <w:sz w:val="21"/>
                <w:szCs w:val="21"/>
              </w:rPr>
              <w:t>Work w/ Research Groups</w:t>
            </w:r>
          </w:p>
          <w:p w14:paraId="68B91BAF" w14:textId="77777777" w:rsidR="00A80172" w:rsidRDefault="00A80172" w:rsidP="002246F4">
            <w:pPr>
              <w:spacing w:line="276" w:lineRule="auto"/>
              <w:rPr>
                <w:sz w:val="21"/>
                <w:szCs w:val="21"/>
              </w:rPr>
            </w:pPr>
          </w:p>
          <w:p w14:paraId="2067EAA8" w14:textId="77777777" w:rsidR="00A80172" w:rsidRPr="00E812D7" w:rsidRDefault="00A80172" w:rsidP="002246F4">
            <w:pPr>
              <w:spacing w:line="276" w:lineRule="auto"/>
              <w:rPr>
                <w:sz w:val="21"/>
                <w:szCs w:val="21"/>
              </w:rPr>
            </w:pPr>
            <w:r w:rsidRPr="00E812D7">
              <w:rPr>
                <w:b/>
                <w:bCs/>
                <w:i/>
                <w:iCs/>
                <w:color w:val="0070C0"/>
                <w:sz w:val="21"/>
                <w:szCs w:val="21"/>
              </w:rPr>
              <w:t>No Class</w:t>
            </w:r>
          </w:p>
        </w:tc>
        <w:tc>
          <w:tcPr>
            <w:tcW w:w="3927" w:type="dxa"/>
            <w:gridSpan w:val="2"/>
            <w:vAlign w:val="center"/>
          </w:tcPr>
          <w:p w14:paraId="4DA1FFF4" w14:textId="77777777" w:rsidR="00A80172" w:rsidRPr="00E812D7" w:rsidRDefault="00A80172" w:rsidP="002246F4">
            <w:pPr>
              <w:spacing w:line="276" w:lineRule="auto"/>
              <w:rPr>
                <w:i/>
                <w:iCs/>
                <w:color w:val="000000"/>
                <w:sz w:val="21"/>
                <w:szCs w:val="21"/>
              </w:rPr>
            </w:pPr>
            <w:r w:rsidRPr="00E812D7">
              <w:rPr>
                <w:sz w:val="21"/>
                <w:szCs w:val="21"/>
              </w:rPr>
              <w:t>Work on Research Proposal</w:t>
            </w:r>
            <w:r>
              <w:rPr>
                <w:sz w:val="21"/>
                <w:szCs w:val="21"/>
              </w:rPr>
              <w:t xml:space="preserve"> Presentations and Papers</w:t>
            </w:r>
          </w:p>
        </w:tc>
        <w:tc>
          <w:tcPr>
            <w:tcW w:w="1882" w:type="dxa"/>
            <w:vAlign w:val="center"/>
          </w:tcPr>
          <w:p w14:paraId="5AE51412" w14:textId="77777777" w:rsidR="00A80172" w:rsidRPr="00E812D7" w:rsidRDefault="00A80172" w:rsidP="002246F4">
            <w:pPr>
              <w:spacing w:line="276" w:lineRule="auto"/>
              <w:rPr>
                <w:sz w:val="21"/>
                <w:szCs w:val="21"/>
              </w:rPr>
            </w:pPr>
          </w:p>
        </w:tc>
      </w:tr>
      <w:tr w:rsidR="008A364F" w:rsidRPr="00E812D7" w14:paraId="78C8E7A7" w14:textId="77777777" w:rsidTr="008A364F">
        <w:trPr>
          <w:trHeight w:val="350"/>
        </w:trPr>
        <w:tc>
          <w:tcPr>
            <w:tcW w:w="730" w:type="dxa"/>
            <w:vAlign w:val="center"/>
          </w:tcPr>
          <w:p w14:paraId="2C9957D4" w14:textId="77777777" w:rsidR="008A364F" w:rsidRPr="00E812D7" w:rsidRDefault="008A364F" w:rsidP="008A364F">
            <w:pPr>
              <w:spacing w:line="276" w:lineRule="auto"/>
              <w:jc w:val="center"/>
              <w:rPr>
                <w:b/>
                <w:bCs/>
                <w:sz w:val="21"/>
                <w:szCs w:val="21"/>
              </w:rPr>
            </w:pPr>
            <w:r w:rsidRPr="00E812D7">
              <w:rPr>
                <w:color w:val="000000"/>
                <w:sz w:val="21"/>
                <w:szCs w:val="21"/>
              </w:rPr>
              <w:t>1</w:t>
            </w:r>
            <w:r>
              <w:rPr>
                <w:color w:val="000000"/>
                <w:sz w:val="21"/>
                <w:szCs w:val="21"/>
              </w:rPr>
              <w:t>5</w:t>
            </w:r>
          </w:p>
        </w:tc>
        <w:tc>
          <w:tcPr>
            <w:tcW w:w="695" w:type="dxa"/>
            <w:vAlign w:val="center"/>
          </w:tcPr>
          <w:p w14:paraId="11CB28D9" w14:textId="46A54947" w:rsidR="008A364F" w:rsidRPr="00E812D7" w:rsidRDefault="008A364F" w:rsidP="008A364F">
            <w:pPr>
              <w:spacing w:line="276" w:lineRule="auto"/>
              <w:jc w:val="center"/>
              <w:rPr>
                <w:sz w:val="21"/>
                <w:szCs w:val="21"/>
              </w:rPr>
            </w:pPr>
            <w:r>
              <w:rPr>
                <w:sz w:val="21"/>
                <w:szCs w:val="21"/>
              </w:rPr>
              <w:t>12/9</w:t>
            </w:r>
          </w:p>
        </w:tc>
        <w:tc>
          <w:tcPr>
            <w:tcW w:w="2391" w:type="dxa"/>
            <w:vAlign w:val="center"/>
          </w:tcPr>
          <w:p w14:paraId="7B2E56D9" w14:textId="134D565B" w:rsidR="008A364F" w:rsidRPr="00E812D7" w:rsidRDefault="008A364F" w:rsidP="008A364F">
            <w:pPr>
              <w:spacing w:line="276" w:lineRule="auto"/>
              <w:rPr>
                <w:sz w:val="21"/>
                <w:szCs w:val="21"/>
              </w:rPr>
            </w:pPr>
            <w:r w:rsidRPr="00E812D7">
              <w:rPr>
                <w:b/>
                <w:bCs/>
                <w:i/>
                <w:iCs/>
                <w:sz w:val="21"/>
                <w:szCs w:val="21"/>
              </w:rPr>
              <w:t>Group Presentations</w:t>
            </w:r>
          </w:p>
        </w:tc>
        <w:tc>
          <w:tcPr>
            <w:tcW w:w="3927" w:type="dxa"/>
            <w:gridSpan w:val="2"/>
            <w:vAlign w:val="center"/>
          </w:tcPr>
          <w:p w14:paraId="18F694C3" w14:textId="77777777" w:rsidR="008A364F" w:rsidRDefault="008A364F" w:rsidP="008A364F">
            <w:pPr>
              <w:spacing w:line="276" w:lineRule="auto"/>
              <w:rPr>
                <w:i/>
                <w:iCs/>
                <w:sz w:val="21"/>
                <w:szCs w:val="21"/>
              </w:rPr>
            </w:pPr>
            <w:r w:rsidRPr="00E812D7">
              <w:rPr>
                <w:i/>
                <w:iCs/>
                <w:sz w:val="21"/>
                <w:szCs w:val="21"/>
              </w:rPr>
              <w:t>In</w:t>
            </w:r>
            <w:r>
              <w:rPr>
                <w:i/>
                <w:iCs/>
                <w:sz w:val="21"/>
                <w:szCs w:val="21"/>
              </w:rPr>
              <w:t>-</w:t>
            </w:r>
            <w:r w:rsidRPr="00E812D7">
              <w:rPr>
                <w:i/>
                <w:iCs/>
                <w:sz w:val="21"/>
                <w:szCs w:val="21"/>
              </w:rPr>
              <w:t>Class Presentations</w:t>
            </w:r>
            <w:r>
              <w:rPr>
                <w:i/>
                <w:iCs/>
                <w:sz w:val="21"/>
                <w:szCs w:val="21"/>
              </w:rPr>
              <w:t xml:space="preserve"> </w:t>
            </w:r>
          </w:p>
          <w:p w14:paraId="3BC6AEBB" w14:textId="46B5BD0E" w:rsidR="008A364F" w:rsidRPr="00E812D7" w:rsidRDefault="008A364F" w:rsidP="008A364F">
            <w:pPr>
              <w:spacing w:line="276" w:lineRule="auto"/>
              <w:rPr>
                <w:b/>
                <w:bCs/>
                <w:sz w:val="21"/>
                <w:szCs w:val="21"/>
              </w:rPr>
            </w:pPr>
            <w:r w:rsidRPr="00BD69A8">
              <w:rPr>
                <w:b/>
                <w:bCs/>
                <w:i/>
                <w:iCs/>
                <w:color w:val="7030A0"/>
                <w:sz w:val="21"/>
                <w:szCs w:val="21"/>
              </w:rPr>
              <w:t xml:space="preserve">(Please arrive by </w:t>
            </w:r>
            <w:r>
              <w:rPr>
                <w:b/>
                <w:bCs/>
                <w:i/>
                <w:iCs/>
                <w:color w:val="7030A0"/>
                <w:sz w:val="21"/>
                <w:szCs w:val="21"/>
              </w:rPr>
              <w:t>5</w:t>
            </w:r>
            <w:r w:rsidRPr="00BD69A8">
              <w:rPr>
                <w:b/>
                <w:bCs/>
                <w:i/>
                <w:iCs/>
                <w:color w:val="7030A0"/>
                <w:sz w:val="21"/>
                <w:szCs w:val="21"/>
              </w:rPr>
              <w:t>:</w:t>
            </w:r>
            <w:r>
              <w:rPr>
                <w:b/>
                <w:bCs/>
                <w:i/>
                <w:iCs/>
                <w:color w:val="7030A0"/>
                <w:sz w:val="21"/>
                <w:szCs w:val="21"/>
              </w:rPr>
              <w:t>50</w:t>
            </w:r>
            <w:r w:rsidRPr="00BD69A8">
              <w:rPr>
                <w:b/>
                <w:bCs/>
                <w:i/>
                <w:iCs/>
                <w:color w:val="7030A0"/>
                <w:sz w:val="21"/>
                <w:szCs w:val="21"/>
              </w:rPr>
              <w:t xml:space="preserve"> pm)</w:t>
            </w:r>
          </w:p>
        </w:tc>
        <w:tc>
          <w:tcPr>
            <w:tcW w:w="1882" w:type="dxa"/>
            <w:vAlign w:val="center"/>
          </w:tcPr>
          <w:p w14:paraId="502A1087" w14:textId="77777777" w:rsidR="008A364F" w:rsidRPr="00E812D7" w:rsidRDefault="008A364F" w:rsidP="008A364F">
            <w:pPr>
              <w:spacing w:line="276" w:lineRule="auto"/>
              <w:rPr>
                <w:sz w:val="21"/>
                <w:szCs w:val="21"/>
              </w:rPr>
            </w:pPr>
          </w:p>
        </w:tc>
      </w:tr>
      <w:tr w:rsidR="008A364F" w:rsidRPr="00E812D7" w14:paraId="722D87D1" w14:textId="77777777" w:rsidTr="008A364F">
        <w:trPr>
          <w:trHeight w:val="890"/>
        </w:trPr>
        <w:tc>
          <w:tcPr>
            <w:tcW w:w="730" w:type="dxa"/>
            <w:vAlign w:val="center"/>
          </w:tcPr>
          <w:p w14:paraId="474E16B6" w14:textId="5B4C881F" w:rsidR="008A364F" w:rsidRPr="00E812D7" w:rsidRDefault="008A364F" w:rsidP="008A364F">
            <w:pPr>
              <w:spacing w:line="276" w:lineRule="auto"/>
              <w:jc w:val="center"/>
              <w:rPr>
                <w:color w:val="000000"/>
                <w:sz w:val="21"/>
                <w:szCs w:val="21"/>
              </w:rPr>
            </w:pPr>
            <w:r>
              <w:rPr>
                <w:color w:val="000000"/>
                <w:sz w:val="21"/>
                <w:szCs w:val="21"/>
              </w:rPr>
              <w:t>16</w:t>
            </w:r>
          </w:p>
        </w:tc>
        <w:tc>
          <w:tcPr>
            <w:tcW w:w="695" w:type="dxa"/>
            <w:vAlign w:val="center"/>
          </w:tcPr>
          <w:p w14:paraId="19CA247A" w14:textId="34291EA7" w:rsidR="008A364F" w:rsidRPr="00E812D7" w:rsidRDefault="008A364F" w:rsidP="008A364F">
            <w:pPr>
              <w:spacing w:line="276" w:lineRule="auto"/>
              <w:jc w:val="center"/>
              <w:rPr>
                <w:sz w:val="21"/>
                <w:szCs w:val="21"/>
              </w:rPr>
            </w:pPr>
            <w:r>
              <w:rPr>
                <w:sz w:val="21"/>
                <w:szCs w:val="21"/>
              </w:rPr>
              <w:t>12/16</w:t>
            </w:r>
          </w:p>
        </w:tc>
        <w:tc>
          <w:tcPr>
            <w:tcW w:w="2391" w:type="dxa"/>
            <w:vAlign w:val="center"/>
          </w:tcPr>
          <w:p w14:paraId="0B69DA3C" w14:textId="77777777" w:rsidR="008A364F" w:rsidRDefault="008A364F" w:rsidP="008A364F">
            <w:pPr>
              <w:spacing w:line="276" w:lineRule="auto"/>
              <w:rPr>
                <w:sz w:val="21"/>
                <w:szCs w:val="21"/>
              </w:rPr>
            </w:pPr>
            <w:r>
              <w:rPr>
                <w:sz w:val="21"/>
                <w:szCs w:val="21"/>
              </w:rPr>
              <w:t xml:space="preserve">Independent </w:t>
            </w:r>
            <w:r w:rsidRPr="00E812D7">
              <w:rPr>
                <w:sz w:val="21"/>
                <w:szCs w:val="21"/>
              </w:rPr>
              <w:t>Work w/ Research Groups</w:t>
            </w:r>
          </w:p>
          <w:p w14:paraId="76E5F733" w14:textId="77777777" w:rsidR="008A364F" w:rsidRDefault="008A364F" w:rsidP="008A364F">
            <w:pPr>
              <w:spacing w:line="276" w:lineRule="auto"/>
              <w:rPr>
                <w:sz w:val="21"/>
                <w:szCs w:val="21"/>
              </w:rPr>
            </w:pPr>
          </w:p>
          <w:p w14:paraId="7AE6266C" w14:textId="6F4963B3" w:rsidR="008A364F" w:rsidRPr="00E812D7" w:rsidRDefault="008A364F" w:rsidP="008A364F">
            <w:pPr>
              <w:spacing w:line="276" w:lineRule="auto"/>
              <w:rPr>
                <w:b/>
                <w:bCs/>
                <w:i/>
                <w:iCs/>
                <w:sz w:val="21"/>
                <w:szCs w:val="21"/>
              </w:rPr>
            </w:pPr>
            <w:r w:rsidRPr="00E812D7">
              <w:rPr>
                <w:b/>
                <w:bCs/>
                <w:i/>
                <w:iCs/>
                <w:color w:val="0070C0"/>
                <w:sz w:val="21"/>
                <w:szCs w:val="21"/>
              </w:rPr>
              <w:t>No Class</w:t>
            </w:r>
          </w:p>
        </w:tc>
        <w:tc>
          <w:tcPr>
            <w:tcW w:w="3927" w:type="dxa"/>
            <w:gridSpan w:val="2"/>
            <w:vAlign w:val="center"/>
          </w:tcPr>
          <w:p w14:paraId="6A5CEFB9" w14:textId="6D82B3C0" w:rsidR="008A364F" w:rsidRPr="00E812D7" w:rsidRDefault="008A364F" w:rsidP="008A364F">
            <w:pPr>
              <w:spacing w:line="276" w:lineRule="auto"/>
              <w:rPr>
                <w:i/>
                <w:iCs/>
                <w:sz w:val="21"/>
                <w:szCs w:val="21"/>
              </w:rPr>
            </w:pPr>
            <w:r w:rsidRPr="00E812D7">
              <w:rPr>
                <w:sz w:val="21"/>
                <w:szCs w:val="21"/>
              </w:rPr>
              <w:t>Work on Finalizing Research Proposals</w:t>
            </w:r>
            <w:r>
              <w:rPr>
                <w:sz w:val="21"/>
                <w:szCs w:val="21"/>
              </w:rPr>
              <w:t xml:space="preserve"> Presentations and Papers</w:t>
            </w:r>
            <w:r w:rsidRPr="00E812D7">
              <w:rPr>
                <w:sz w:val="21"/>
                <w:szCs w:val="21"/>
              </w:rPr>
              <w:t>, Peer Evaluations</w:t>
            </w:r>
          </w:p>
        </w:tc>
        <w:tc>
          <w:tcPr>
            <w:tcW w:w="1882" w:type="dxa"/>
            <w:vAlign w:val="center"/>
          </w:tcPr>
          <w:p w14:paraId="4347BF2C" w14:textId="77777777" w:rsidR="008A364F" w:rsidRPr="00E812D7" w:rsidRDefault="008A364F" w:rsidP="008A364F">
            <w:pPr>
              <w:spacing w:line="276" w:lineRule="auto"/>
              <w:rPr>
                <w:b/>
                <w:bCs/>
                <w:sz w:val="21"/>
                <w:szCs w:val="21"/>
              </w:rPr>
            </w:pPr>
            <w:r w:rsidRPr="00E812D7">
              <w:rPr>
                <w:b/>
                <w:bCs/>
                <w:sz w:val="21"/>
                <w:szCs w:val="21"/>
              </w:rPr>
              <w:t xml:space="preserve">Research Proposal </w:t>
            </w:r>
          </w:p>
          <w:p w14:paraId="0A657B08" w14:textId="327DCA42" w:rsidR="008A364F" w:rsidRPr="00E812D7" w:rsidRDefault="008A364F" w:rsidP="008A364F">
            <w:pPr>
              <w:spacing w:line="276" w:lineRule="auto"/>
              <w:rPr>
                <w:b/>
                <w:bCs/>
                <w:sz w:val="21"/>
                <w:szCs w:val="21"/>
              </w:rPr>
            </w:pPr>
            <w:r w:rsidRPr="00E812D7">
              <w:rPr>
                <w:b/>
                <w:bCs/>
                <w:sz w:val="21"/>
                <w:szCs w:val="21"/>
              </w:rPr>
              <w:t>(Part II)</w:t>
            </w:r>
          </w:p>
        </w:tc>
      </w:tr>
    </w:tbl>
    <w:p w14:paraId="3B26818B" w14:textId="77777777" w:rsidR="00A80172" w:rsidRPr="00E812D7" w:rsidRDefault="00A80172" w:rsidP="00A80172">
      <w:pPr>
        <w:pStyle w:val="Heading2"/>
        <w:rPr>
          <w:b w:val="0"/>
          <w:i/>
          <w:color w:val="000000" w:themeColor="text1"/>
          <w:sz w:val="22"/>
          <w:szCs w:val="22"/>
        </w:rPr>
      </w:pPr>
      <w:r w:rsidRPr="00E812D7">
        <w:rPr>
          <w:b w:val="0"/>
          <w:i/>
          <w:color w:val="000000" w:themeColor="text1"/>
          <w:sz w:val="22"/>
          <w:szCs w:val="22"/>
        </w:rPr>
        <w:lastRenderedPageBreak/>
        <w:t>Note: Please refer to the course website for specific due dates.</w:t>
      </w:r>
    </w:p>
    <w:p w14:paraId="7C49FAF8" w14:textId="5DD6153E" w:rsidR="00E812D7" w:rsidRDefault="00E812D7" w:rsidP="00A80172">
      <w:pPr>
        <w:pStyle w:val="Heading2"/>
        <w:keepNext w:val="0"/>
        <w:widowControl w:val="0"/>
        <w:rPr>
          <w:color w:val="auto"/>
          <w:sz w:val="22"/>
          <w:szCs w:val="22"/>
        </w:rPr>
      </w:pPr>
    </w:p>
    <w:p w14:paraId="595B97D1" w14:textId="631A23DA" w:rsidR="0001789D" w:rsidRPr="00E15576" w:rsidRDefault="0001789D" w:rsidP="00CA75E6">
      <w:pPr>
        <w:pStyle w:val="Heading1"/>
        <w:rPr>
          <w:sz w:val="22"/>
          <w:szCs w:val="22"/>
        </w:rPr>
      </w:pPr>
      <w:r w:rsidRPr="00E15576">
        <w:rPr>
          <w:sz w:val="22"/>
          <w:szCs w:val="22"/>
        </w:rPr>
        <w:t>VII. Grading</w:t>
      </w:r>
      <w:r w:rsidR="00C12E02">
        <w:rPr>
          <w:sz w:val="22"/>
          <w:szCs w:val="22"/>
        </w:rPr>
        <w:t xml:space="preserve"> Scale</w:t>
      </w:r>
    </w:p>
    <w:p w14:paraId="29DC1767" w14:textId="77777777" w:rsidR="0001789D" w:rsidRPr="00E15576" w:rsidRDefault="0001789D" w:rsidP="0045424B">
      <w:pPr>
        <w:ind w:left="360"/>
        <w:rPr>
          <w:sz w:val="22"/>
          <w:szCs w:val="22"/>
        </w:rPr>
      </w:pPr>
    </w:p>
    <w:p w14:paraId="7B7A8229" w14:textId="77777777" w:rsidR="0001789D" w:rsidRPr="00E15576" w:rsidRDefault="0001789D" w:rsidP="00CA75E6">
      <w:pPr>
        <w:ind w:left="360" w:hanging="360"/>
        <w:rPr>
          <w:sz w:val="22"/>
          <w:szCs w:val="22"/>
        </w:rPr>
      </w:pPr>
      <w:r w:rsidRPr="00E15576">
        <w:rPr>
          <w:sz w:val="22"/>
          <w:szCs w:val="22"/>
        </w:rPr>
        <w:t>Each component of your final grade will receive the following weight:</w:t>
      </w:r>
    </w:p>
    <w:p w14:paraId="1217CC5A" w14:textId="2C9F8254" w:rsidR="00E15576" w:rsidRPr="00E15576" w:rsidRDefault="00E15576" w:rsidP="0045424B">
      <w:pPr>
        <w:ind w:left="360"/>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17"/>
        <w:gridCol w:w="1693"/>
      </w:tblGrid>
      <w:tr w:rsidR="00A80172" w:rsidRPr="00E15576" w14:paraId="6921347C" w14:textId="36CE05FC" w:rsidTr="001F16D9">
        <w:trPr>
          <w:trHeight w:val="275"/>
        </w:trPr>
        <w:tc>
          <w:tcPr>
            <w:tcW w:w="5417" w:type="dxa"/>
            <w:shd w:val="clear" w:color="auto" w:fill="C6D9F1" w:themeFill="text2" w:themeFillTint="33"/>
          </w:tcPr>
          <w:p w14:paraId="360753AA" w14:textId="77777777" w:rsidR="00A80172" w:rsidRPr="00E15576" w:rsidRDefault="00A80172" w:rsidP="0045424B">
            <w:pPr>
              <w:pStyle w:val="TableParagraph"/>
              <w:spacing w:line="255" w:lineRule="exact"/>
              <w:ind w:left="360"/>
              <w:jc w:val="center"/>
              <w:rPr>
                <w:b/>
              </w:rPr>
            </w:pPr>
            <w:r w:rsidRPr="00E15576">
              <w:rPr>
                <w:b/>
                <w:spacing w:val="-2"/>
              </w:rPr>
              <w:t>Assignment</w:t>
            </w:r>
          </w:p>
        </w:tc>
        <w:tc>
          <w:tcPr>
            <w:tcW w:w="1693" w:type="dxa"/>
            <w:shd w:val="clear" w:color="auto" w:fill="C6D9F1" w:themeFill="text2" w:themeFillTint="33"/>
          </w:tcPr>
          <w:p w14:paraId="18C86745" w14:textId="5140C697" w:rsidR="00A80172" w:rsidRPr="00E15576" w:rsidRDefault="00A80172" w:rsidP="00A54C23">
            <w:pPr>
              <w:pStyle w:val="TableParagraph"/>
              <w:spacing w:line="255" w:lineRule="exact"/>
              <w:ind w:left="0" w:right="1"/>
              <w:jc w:val="center"/>
              <w:rPr>
                <w:b/>
              </w:rPr>
            </w:pPr>
            <w:r>
              <w:rPr>
                <w:b/>
              </w:rPr>
              <w:t>Percentage</w:t>
            </w:r>
          </w:p>
        </w:tc>
      </w:tr>
      <w:tr w:rsidR="00A80172" w:rsidRPr="00E15576" w14:paraId="77E7EC61" w14:textId="5B2E89EC" w:rsidTr="00BD0ACB">
        <w:trPr>
          <w:trHeight w:val="275"/>
        </w:trPr>
        <w:tc>
          <w:tcPr>
            <w:tcW w:w="5417" w:type="dxa"/>
          </w:tcPr>
          <w:p w14:paraId="39E76CBD" w14:textId="77F7A307" w:rsidR="00A80172" w:rsidRPr="00E15576" w:rsidRDefault="00A80172" w:rsidP="00A80172">
            <w:pPr>
              <w:pStyle w:val="TableParagraph"/>
              <w:spacing w:line="255" w:lineRule="exact"/>
              <w:ind w:left="360"/>
            </w:pPr>
            <w:r w:rsidRPr="00E812D7">
              <w:t>Attendance and Participation</w:t>
            </w:r>
          </w:p>
        </w:tc>
        <w:tc>
          <w:tcPr>
            <w:tcW w:w="1693" w:type="dxa"/>
          </w:tcPr>
          <w:p w14:paraId="236E03FE" w14:textId="2300741B" w:rsidR="00A80172" w:rsidRDefault="00A80172" w:rsidP="00A80172">
            <w:pPr>
              <w:pStyle w:val="TableParagraph"/>
              <w:spacing w:line="255" w:lineRule="exact"/>
              <w:ind w:left="0"/>
              <w:jc w:val="center"/>
              <w:rPr>
                <w:spacing w:val="-5"/>
              </w:rPr>
            </w:pPr>
            <w:r w:rsidRPr="00E812D7">
              <w:t>10%</w:t>
            </w:r>
          </w:p>
        </w:tc>
      </w:tr>
      <w:tr w:rsidR="00A80172" w:rsidRPr="00E15576" w14:paraId="647F6FBF" w14:textId="4E9BF845" w:rsidTr="00BD0ACB">
        <w:trPr>
          <w:trHeight w:val="276"/>
        </w:trPr>
        <w:tc>
          <w:tcPr>
            <w:tcW w:w="5417" w:type="dxa"/>
          </w:tcPr>
          <w:p w14:paraId="176447FE" w14:textId="1C2F30D2" w:rsidR="00A80172" w:rsidRPr="00E15576" w:rsidRDefault="005E45EF" w:rsidP="00A80172">
            <w:pPr>
              <w:pStyle w:val="TableParagraph"/>
              <w:spacing w:before="1" w:line="255" w:lineRule="exact"/>
              <w:ind w:left="360"/>
            </w:pPr>
            <w:r w:rsidRPr="005E45EF">
              <w:t xml:space="preserve">CITI Human Subjects Research </w:t>
            </w:r>
            <w:r w:rsidRPr="005E2C7C">
              <w:t>Certificate</w:t>
            </w:r>
          </w:p>
        </w:tc>
        <w:tc>
          <w:tcPr>
            <w:tcW w:w="1693" w:type="dxa"/>
          </w:tcPr>
          <w:p w14:paraId="50905677" w14:textId="60473C36" w:rsidR="00A80172" w:rsidRDefault="00A80172" w:rsidP="00A80172">
            <w:pPr>
              <w:pStyle w:val="TableParagraph"/>
              <w:ind w:left="0"/>
              <w:jc w:val="center"/>
            </w:pPr>
            <w:r w:rsidRPr="00E812D7">
              <w:t>5%</w:t>
            </w:r>
          </w:p>
        </w:tc>
      </w:tr>
      <w:tr w:rsidR="00A80172" w:rsidRPr="00E15576" w14:paraId="4F34B106" w14:textId="4C52068B" w:rsidTr="00BD0ACB">
        <w:trPr>
          <w:trHeight w:val="275"/>
        </w:trPr>
        <w:tc>
          <w:tcPr>
            <w:tcW w:w="5417" w:type="dxa"/>
          </w:tcPr>
          <w:p w14:paraId="6711A3AE" w14:textId="00750649" w:rsidR="00A80172" w:rsidRPr="00E15576" w:rsidRDefault="00A80172" w:rsidP="00A80172">
            <w:pPr>
              <w:pStyle w:val="TableParagraph"/>
              <w:spacing w:line="255" w:lineRule="exact"/>
              <w:ind w:left="360"/>
            </w:pPr>
            <w:r w:rsidRPr="00E812D7">
              <w:t>Annotated Bibliography</w:t>
            </w:r>
          </w:p>
        </w:tc>
        <w:tc>
          <w:tcPr>
            <w:tcW w:w="1693" w:type="dxa"/>
          </w:tcPr>
          <w:p w14:paraId="01D1F13F" w14:textId="2DCCD206" w:rsidR="00A80172" w:rsidRDefault="00A80172" w:rsidP="00A80172">
            <w:pPr>
              <w:pStyle w:val="TableParagraph"/>
              <w:spacing w:line="255" w:lineRule="exact"/>
              <w:ind w:left="0"/>
              <w:jc w:val="center"/>
              <w:rPr>
                <w:spacing w:val="-5"/>
              </w:rPr>
            </w:pPr>
            <w:r w:rsidRPr="00E812D7">
              <w:t>15%</w:t>
            </w:r>
          </w:p>
        </w:tc>
      </w:tr>
      <w:tr w:rsidR="00A80172" w:rsidRPr="00E15576" w14:paraId="2AB82DCD" w14:textId="77777777" w:rsidTr="00BD0ACB">
        <w:trPr>
          <w:trHeight w:val="275"/>
        </w:trPr>
        <w:tc>
          <w:tcPr>
            <w:tcW w:w="5417" w:type="dxa"/>
          </w:tcPr>
          <w:p w14:paraId="6EDD97B9" w14:textId="25A1E8DD" w:rsidR="00A80172" w:rsidRPr="00C12E02" w:rsidRDefault="00A80172" w:rsidP="00A80172">
            <w:pPr>
              <w:pStyle w:val="TableParagraph"/>
              <w:spacing w:line="255" w:lineRule="exact"/>
              <w:ind w:left="360"/>
            </w:pPr>
            <w:r w:rsidRPr="00E812D7">
              <w:t>Mid-Term Exam</w:t>
            </w:r>
          </w:p>
        </w:tc>
        <w:tc>
          <w:tcPr>
            <w:tcW w:w="1693" w:type="dxa"/>
          </w:tcPr>
          <w:p w14:paraId="4DF77E61" w14:textId="4F6F3CB7" w:rsidR="00A80172" w:rsidRDefault="00A80172" w:rsidP="00A80172">
            <w:pPr>
              <w:pStyle w:val="TableParagraph"/>
              <w:spacing w:line="255" w:lineRule="exact"/>
              <w:ind w:left="0"/>
              <w:jc w:val="center"/>
              <w:rPr>
                <w:spacing w:val="-5"/>
              </w:rPr>
            </w:pPr>
            <w:r w:rsidRPr="00E812D7">
              <w:t>30%</w:t>
            </w:r>
          </w:p>
        </w:tc>
      </w:tr>
      <w:tr w:rsidR="00A80172" w:rsidRPr="00E15576" w14:paraId="4749E446" w14:textId="77777777" w:rsidTr="00BD0ACB">
        <w:trPr>
          <w:trHeight w:val="275"/>
        </w:trPr>
        <w:tc>
          <w:tcPr>
            <w:tcW w:w="5417" w:type="dxa"/>
          </w:tcPr>
          <w:p w14:paraId="76C1CDC9" w14:textId="7979132E" w:rsidR="00A80172" w:rsidRPr="00C12E02" w:rsidRDefault="00A80172" w:rsidP="00A80172">
            <w:pPr>
              <w:pStyle w:val="TableParagraph"/>
              <w:spacing w:line="255" w:lineRule="exact"/>
              <w:ind w:left="360"/>
            </w:pPr>
            <w:r w:rsidRPr="00E812D7">
              <w:t>Group Presentation</w:t>
            </w:r>
          </w:p>
        </w:tc>
        <w:tc>
          <w:tcPr>
            <w:tcW w:w="1693" w:type="dxa"/>
          </w:tcPr>
          <w:p w14:paraId="272165C4" w14:textId="34E1B403" w:rsidR="00A80172" w:rsidRDefault="00A80172" w:rsidP="00A80172">
            <w:pPr>
              <w:pStyle w:val="TableParagraph"/>
              <w:spacing w:line="255" w:lineRule="exact"/>
              <w:ind w:left="0"/>
              <w:jc w:val="center"/>
              <w:rPr>
                <w:spacing w:val="-5"/>
              </w:rPr>
            </w:pPr>
            <w:r w:rsidRPr="00E812D7">
              <w:t>10%</w:t>
            </w:r>
          </w:p>
        </w:tc>
      </w:tr>
      <w:tr w:rsidR="00A80172" w:rsidRPr="00E15576" w14:paraId="59EBF261" w14:textId="77777777" w:rsidTr="00BD0ACB">
        <w:trPr>
          <w:trHeight w:val="275"/>
        </w:trPr>
        <w:tc>
          <w:tcPr>
            <w:tcW w:w="5417" w:type="dxa"/>
          </w:tcPr>
          <w:p w14:paraId="7FE21EE8" w14:textId="51C3AAEF" w:rsidR="00A80172" w:rsidRPr="00C12E02" w:rsidRDefault="00A80172" w:rsidP="00A80172">
            <w:pPr>
              <w:pStyle w:val="TableParagraph"/>
              <w:spacing w:line="255" w:lineRule="exact"/>
              <w:ind w:left="360"/>
            </w:pPr>
            <w:r w:rsidRPr="00E812D7">
              <w:t>Research Proposal (Part I)</w:t>
            </w:r>
          </w:p>
        </w:tc>
        <w:tc>
          <w:tcPr>
            <w:tcW w:w="1693" w:type="dxa"/>
          </w:tcPr>
          <w:p w14:paraId="4C32F4F3" w14:textId="5A81767A" w:rsidR="00A80172" w:rsidRDefault="00A80172" w:rsidP="00A80172">
            <w:pPr>
              <w:pStyle w:val="TableParagraph"/>
              <w:spacing w:line="255" w:lineRule="exact"/>
              <w:ind w:left="0"/>
              <w:jc w:val="center"/>
              <w:rPr>
                <w:spacing w:val="-5"/>
              </w:rPr>
            </w:pPr>
            <w:r w:rsidRPr="00E812D7">
              <w:t>15%</w:t>
            </w:r>
          </w:p>
        </w:tc>
      </w:tr>
      <w:tr w:rsidR="00A80172" w:rsidRPr="00E15576" w14:paraId="632422BE" w14:textId="77777777" w:rsidTr="00BD0ACB">
        <w:trPr>
          <w:trHeight w:val="275"/>
        </w:trPr>
        <w:tc>
          <w:tcPr>
            <w:tcW w:w="5417" w:type="dxa"/>
          </w:tcPr>
          <w:p w14:paraId="4BBE66DA" w14:textId="33AB167D" w:rsidR="00A80172" w:rsidRPr="00C12E02" w:rsidRDefault="00A80172" w:rsidP="00A80172">
            <w:pPr>
              <w:pStyle w:val="TableParagraph"/>
              <w:spacing w:line="255" w:lineRule="exact"/>
              <w:ind w:left="360"/>
            </w:pPr>
            <w:r w:rsidRPr="00E812D7">
              <w:t>Research Proposal (Part II)</w:t>
            </w:r>
          </w:p>
        </w:tc>
        <w:tc>
          <w:tcPr>
            <w:tcW w:w="1693" w:type="dxa"/>
          </w:tcPr>
          <w:p w14:paraId="61B11FF7" w14:textId="458A9007" w:rsidR="00A80172" w:rsidRDefault="00A80172" w:rsidP="00A80172">
            <w:pPr>
              <w:pStyle w:val="TableParagraph"/>
              <w:spacing w:line="255" w:lineRule="exact"/>
              <w:ind w:left="0"/>
              <w:jc w:val="center"/>
              <w:rPr>
                <w:spacing w:val="-5"/>
              </w:rPr>
            </w:pPr>
            <w:r w:rsidRPr="00E812D7">
              <w:t>15%</w:t>
            </w:r>
          </w:p>
        </w:tc>
      </w:tr>
      <w:tr w:rsidR="00A80172" w:rsidRPr="00E15576" w14:paraId="7773EC57" w14:textId="6E209CD4" w:rsidTr="001F16D9">
        <w:trPr>
          <w:trHeight w:val="276"/>
        </w:trPr>
        <w:tc>
          <w:tcPr>
            <w:tcW w:w="5417" w:type="dxa"/>
            <w:shd w:val="clear" w:color="auto" w:fill="C6D9F1" w:themeFill="text2" w:themeFillTint="33"/>
          </w:tcPr>
          <w:p w14:paraId="337807DA" w14:textId="77777777" w:rsidR="00A80172" w:rsidRPr="00E15576" w:rsidRDefault="00A80172" w:rsidP="0045424B">
            <w:pPr>
              <w:pStyle w:val="TableParagraph"/>
              <w:spacing w:before="1" w:line="255" w:lineRule="exact"/>
              <w:ind w:left="360"/>
              <w:rPr>
                <w:b/>
              </w:rPr>
            </w:pPr>
            <w:r w:rsidRPr="00E15576">
              <w:rPr>
                <w:b/>
              </w:rPr>
              <w:t xml:space="preserve">Grand </w:t>
            </w:r>
            <w:r w:rsidRPr="00E15576">
              <w:rPr>
                <w:b/>
                <w:spacing w:val="-2"/>
              </w:rPr>
              <w:t>Total</w:t>
            </w:r>
          </w:p>
        </w:tc>
        <w:tc>
          <w:tcPr>
            <w:tcW w:w="1693" w:type="dxa"/>
            <w:shd w:val="clear" w:color="auto" w:fill="C6D9F1" w:themeFill="text2" w:themeFillTint="33"/>
          </w:tcPr>
          <w:p w14:paraId="742D71E4" w14:textId="2CFB1922" w:rsidR="00A80172" w:rsidRDefault="00A80172" w:rsidP="00A54C23">
            <w:pPr>
              <w:pStyle w:val="TableParagraph"/>
              <w:spacing w:before="1" w:line="255" w:lineRule="exact"/>
              <w:ind w:left="0"/>
              <w:jc w:val="center"/>
              <w:rPr>
                <w:spacing w:val="-5"/>
              </w:rPr>
            </w:pPr>
            <w:r>
              <w:rPr>
                <w:spacing w:val="-5"/>
              </w:rPr>
              <w:t>100%</w:t>
            </w:r>
          </w:p>
        </w:tc>
      </w:tr>
    </w:tbl>
    <w:p w14:paraId="353EC6B5" w14:textId="77777777" w:rsidR="00E15576" w:rsidRPr="00E15576" w:rsidRDefault="00E15576" w:rsidP="0045424B">
      <w:pPr>
        <w:pStyle w:val="BodyText"/>
        <w:spacing w:before="5"/>
        <w:ind w:left="360"/>
        <w:rPr>
          <w:b/>
          <w:sz w:val="22"/>
          <w:szCs w:val="22"/>
        </w:rPr>
      </w:pPr>
    </w:p>
    <w:p w14:paraId="1D80604C" w14:textId="77777777" w:rsidR="00E15576" w:rsidRDefault="00E15576" w:rsidP="00CA75E6">
      <w:pPr>
        <w:pStyle w:val="BodyText"/>
        <w:tabs>
          <w:tab w:val="left" w:pos="2520"/>
        </w:tabs>
        <w:spacing w:before="1"/>
        <w:ind w:left="360" w:right="6266" w:hanging="360"/>
        <w:rPr>
          <w:sz w:val="22"/>
          <w:szCs w:val="22"/>
        </w:rPr>
      </w:pPr>
      <w:r w:rsidRPr="00E15576">
        <w:rPr>
          <w:sz w:val="22"/>
          <w:szCs w:val="22"/>
        </w:rPr>
        <w:t xml:space="preserve">The grading scale for the class is: </w:t>
      </w:r>
    </w:p>
    <w:p w14:paraId="1AA01378" w14:textId="77777777" w:rsidR="00C12E02" w:rsidRDefault="00C12E02" w:rsidP="0045424B">
      <w:pPr>
        <w:pStyle w:val="BodyText"/>
        <w:tabs>
          <w:tab w:val="left" w:pos="2520"/>
        </w:tabs>
        <w:spacing w:before="1"/>
        <w:ind w:left="360" w:right="6266"/>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1800"/>
      </w:tblGrid>
      <w:tr w:rsidR="00C12E02" w:rsidRPr="00E15576" w14:paraId="5F7CAD2C" w14:textId="268F0C85" w:rsidTr="00CA75E6">
        <w:trPr>
          <w:trHeight w:val="275"/>
        </w:trPr>
        <w:tc>
          <w:tcPr>
            <w:tcW w:w="1530" w:type="dxa"/>
            <w:shd w:val="clear" w:color="auto" w:fill="C7D9F2"/>
            <w:vAlign w:val="center"/>
          </w:tcPr>
          <w:p w14:paraId="539106D9" w14:textId="38BD350C" w:rsidR="00C12E02" w:rsidRPr="00C12E02" w:rsidRDefault="00C12E02" w:rsidP="00C12E02">
            <w:pPr>
              <w:pStyle w:val="TableParagraph"/>
              <w:spacing w:line="255" w:lineRule="exact"/>
              <w:ind w:left="360"/>
              <w:jc w:val="center"/>
              <w:rPr>
                <w:bCs/>
              </w:rPr>
            </w:pPr>
            <w:r w:rsidRPr="00C12E02">
              <w:rPr>
                <w:bCs/>
                <w:spacing w:val="-2"/>
              </w:rPr>
              <w:t>Percentage</w:t>
            </w:r>
          </w:p>
        </w:tc>
        <w:tc>
          <w:tcPr>
            <w:tcW w:w="1800" w:type="dxa"/>
            <w:shd w:val="clear" w:color="auto" w:fill="C7D9F2"/>
            <w:vAlign w:val="center"/>
          </w:tcPr>
          <w:p w14:paraId="7DC090B7" w14:textId="0B59B5D3" w:rsidR="00C12E02" w:rsidRPr="00C12E02" w:rsidRDefault="00C12E02" w:rsidP="00C12E02">
            <w:pPr>
              <w:pStyle w:val="TableParagraph"/>
              <w:spacing w:line="255" w:lineRule="exact"/>
              <w:ind w:left="0" w:right="1"/>
              <w:jc w:val="center"/>
              <w:rPr>
                <w:bCs/>
              </w:rPr>
            </w:pPr>
            <w:r w:rsidRPr="00C12E02">
              <w:rPr>
                <w:bCs/>
              </w:rPr>
              <w:t>Letter Grade</w:t>
            </w:r>
          </w:p>
        </w:tc>
      </w:tr>
      <w:tr w:rsidR="00C12E02" w:rsidRPr="00E15576" w14:paraId="1035E643" w14:textId="77777777" w:rsidTr="00CA75E6">
        <w:trPr>
          <w:trHeight w:val="275"/>
        </w:trPr>
        <w:tc>
          <w:tcPr>
            <w:tcW w:w="1530" w:type="dxa"/>
            <w:vAlign w:val="center"/>
          </w:tcPr>
          <w:p w14:paraId="185D9752" w14:textId="561717AB" w:rsidR="00C12E02" w:rsidRPr="00C12E02" w:rsidRDefault="00C12E02" w:rsidP="00C12E02">
            <w:pPr>
              <w:pStyle w:val="TableParagraph"/>
              <w:spacing w:line="255" w:lineRule="exact"/>
              <w:ind w:left="360"/>
              <w:jc w:val="center"/>
            </w:pPr>
            <w:r w:rsidRPr="00C12E02">
              <w:t>100-94</w:t>
            </w:r>
          </w:p>
        </w:tc>
        <w:tc>
          <w:tcPr>
            <w:tcW w:w="1800" w:type="dxa"/>
            <w:vAlign w:val="center"/>
          </w:tcPr>
          <w:p w14:paraId="5982F676" w14:textId="4EF3D243" w:rsidR="00C12E02" w:rsidRPr="00C12E02" w:rsidRDefault="00C12E02" w:rsidP="00C12E02">
            <w:pPr>
              <w:pStyle w:val="TableParagraph"/>
              <w:spacing w:line="255" w:lineRule="exact"/>
              <w:ind w:left="450" w:firstLine="360"/>
              <w:rPr>
                <w:spacing w:val="-5"/>
              </w:rPr>
            </w:pPr>
            <w:r w:rsidRPr="00C12E02">
              <w:t>A</w:t>
            </w:r>
          </w:p>
        </w:tc>
      </w:tr>
      <w:tr w:rsidR="00C12E02" w:rsidRPr="00E15576" w14:paraId="52DD43FE" w14:textId="77777777" w:rsidTr="00CA75E6">
        <w:trPr>
          <w:trHeight w:val="275"/>
        </w:trPr>
        <w:tc>
          <w:tcPr>
            <w:tcW w:w="1530" w:type="dxa"/>
            <w:vAlign w:val="center"/>
          </w:tcPr>
          <w:p w14:paraId="7ECF4033" w14:textId="7AD637B1" w:rsidR="00C12E02" w:rsidRPr="00C12E02" w:rsidRDefault="00C12E02" w:rsidP="00C12E02">
            <w:pPr>
              <w:pStyle w:val="TableParagraph"/>
              <w:spacing w:line="255" w:lineRule="exact"/>
              <w:ind w:left="360"/>
              <w:jc w:val="center"/>
            </w:pPr>
            <w:r w:rsidRPr="00C12E02">
              <w:t>93-89</w:t>
            </w:r>
          </w:p>
        </w:tc>
        <w:tc>
          <w:tcPr>
            <w:tcW w:w="1800" w:type="dxa"/>
            <w:vAlign w:val="center"/>
          </w:tcPr>
          <w:p w14:paraId="6FDED6A4" w14:textId="07237BF6" w:rsidR="00C12E02" w:rsidRPr="00C12E02" w:rsidRDefault="00C12E02" w:rsidP="00C12E02">
            <w:pPr>
              <w:pStyle w:val="TableParagraph"/>
              <w:spacing w:line="255" w:lineRule="exact"/>
              <w:ind w:left="450" w:firstLine="360"/>
              <w:rPr>
                <w:spacing w:val="-5"/>
              </w:rPr>
            </w:pPr>
            <w:r w:rsidRPr="00C12E02">
              <w:t>A-</w:t>
            </w:r>
          </w:p>
        </w:tc>
      </w:tr>
      <w:tr w:rsidR="00C12E02" w:rsidRPr="00E15576" w14:paraId="33A8D917" w14:textId="77777777" w:rsidTr="00CA75E6">
        <w:trPr>
          <w:trHeight w:val="275"/>
        </w:trPr>
        <w:tc>
          <w:tcPr>
            <w:tcW w:w="1530" w:type="dxa"/>
            <w:vAlign w:val="center"/>
          </w:tcPr>
          <w:p w14:paraId="0D864F34" w14:textId="77574D2D" w:rsidR="00C12E02" w:rsidRPr="00C12E02" w:rsidRDefault="00C12E02" w:rsidP="00C12E02">
            <w:pPr>
              <w:pStyle w:val="TableParagraph"/>
              <w:spacing w:line="255" w:lineRule="exact"/>
              <w:ind w:left="360"/>
              <w:jc w:val="center"/>
            </w:pPr>
            <w:r w:rsidRPr="00C12E02">
              <w:t>88-85</w:t>
            </w:r>
          </w:p>
        </w:tc>
        <w:tc>
          <w:tcPr>
            <w:tcW w:w="1800" w:type="dxa"/>
            <w:vAlign w:val="center"/>
          </w:tcPr>
          <w:p w14:paraId="74992EE4" w14:textId="6B38BC1E" w:rsidR="00C12E02" w:rsidRPr="00C12E02" w:rsidRDefault="00C12E02" w:rsidP="00C12E02">
            <w:pPr>
              <w:pStyle w:val="TableParagraph"/>
              <w:spacing w:line="255" w:lineRule="exact"/>
              <w:ind w:left="450" w:firstLine="360"/>
              <w:rPr>
                <w:spacing w:val="-5"/>
              </w:rPr>
            </w:pPr>
            <w:r w:rsidRPr="00C12E02">
              <w:t>B+</w:t>
            </w:r>
          </w:p>
        </w:tc>
      </w:tr>
      <w:tr w:rsidR="00C12E02" w:rsidRPr="00E15576" w14:paraId="328D1528" w14:textId="77777777" w:rsidTr="00CA75E6">
        <w:trPr>
          <w:trHeight w:val="275"/>
        </w:trPr>
        <w:tc>
          <w:tcPr>
            <w:tcW w:w="1530" w:type="dxa"/>
            <w:vAlign w:val="center"/>
          </w:tcPr>
          <w:p w14:paraId="6F9D0F5C" w14:textId="7A95C601" w:rsidR="00C12E02" w:rsidRPr="00C12E02" w:rsidRDefault="00C12E02" w:rsidP="00C12E02">
            <w:pPr>
              <w:pStyle w:val="TableParagraph"/>
              <w:spacing w:line="255" w:lineRule="exact"/>
              <w:ind w:left="360"/>
              <w:jc w:val="center"/>
            </w:pPr>
            <w:r w:rsidRPr="00C12E02">
              <w:t>84-81</w:t>
            </w:r>
          </w:p>
        </w:tc>
        <w:tc>
          <w:tcPr>
            <w:tcW w:w="1800" w:type="dxa"/>
            <w:vAlign w:val="center"/>
          </w:tcPr>
          <w:p w14:paraId="77632B9D" w14:textId="5ED9FEFC" w:rsidR="00C12E02" w:rsidRPr="00C12E02" w:rsidRDefault="00C12E02" w:rsidP="00C12E02">
            <w:pPr>
              <w:pStyle w:val="TableParagraph"/>
              <w:spacing w:line="255" w:lineRule="exact"/>
              <w:ind w:left="450" w:firstLine="360"/>
              <w:rPr>
                <w:spacing w:val="-5"/>
              </w:rPr>
            </w:pPr>
            <w:r w:rsidRPr="00C12E02">
              <w:t>B</w:t>
            </w:r>
          </w:p>
        </w:tc>
      </w:tr>
      <w:tr w:rsidR="00C12E02" w:rsidRPr="00E15576" w14:paraId="77649E73" w14:textId="77777777" w:rsidTr="00CA75E6">
        <w:trPr>
          <w:trHeight w:val="275"/>
        </w:trPr>
        <w:tc>
          <w:tcPr>
            <w:tcW w:w="1530" w:type="dxa"/>
            <w:vAlign w:val="center"/>
          </w:tcPr>
          <w:p w14:paraId="69716164" w14:textId="6C17F5AB" w:rsidR="00C12E02" w:rsidRPr="00C12E02" w:rsidRDefault="00C12E02" w:rsidP="00C12E02">
            <w:pPr>
              <w:pStyle w:val="TableParagraph"/>
              <w:spacing w:line="255" w:lineRule="exact"/>
              <w:ind w:left="360"/>
              <w:jc w:val="center"/>
            </w:pPr>
            <w:r w:rsidRPr="00C12E02">
              <w:t>80-77</w:t>
            </w:r>
          </w:p>
        </w:tc>
        <w:tc>
          <w:tcPr>
            <w:tcW w:w="1800" w:type="dxa"/>
            <w:vAlign w:val="center"/>
          </w:tcPr>
          <w:p w14:paraId="3DB22C91" w14:textId="6E387F14" w:rsidR="00C12E02" w:rsidRPr="00C12E02" w:rsidRDefault="00C12E02" w:rsidP="00C12E02">
            <w:pPr>
              <w:pStyle w:val="TableParagraph"/>
              <w:spacing w:line="255" w:lineRule="exact"/>
              <w:ind w:left="450" w:firstLine="360"/>
              <w:rPr>
                <w:spacing w:val="-5"/>
              </w:rPr>
            </w:pPr>
            <w:r w:rsidRPr="00C12E02">
              <w:t>B-</w:t>
            </w:r>
          </w:p>
        </w:tc>
      </w:tr>
      <w:tr w:rsidR="00C12E02" w:rsidRPr="00E15576" w14:paraId="6E4973E4" w14:textId="77777777" w:rsidTr="00CA75E6">
        <w:trPr>
          <w:trHeight w:val="275"/>
        </w:trPr>
        <w:tc>
          <w:tcPr>
            <w:tcW w:w="1530" w:type="dxa"/>
            <w:vAlign w:val="center"/>
          </w:tcPr>
          <w:p w14:paraId="6A1F9191" w14:textId="087019EE" w:rsidR="00C12E02" w:rsidRPr="00C12E02" w:rsidRDefault="00C12E02" w:rsidP="00C12E02">
            <w:pPr>
              <w:pStyle w:val="TableParagraph"/>
              <w:spacing w:line="255" w:lineRule="exact"/>
              <w:ind w:left="360"/>
              <w:jc w:val="center"/>
            </w:pPr>
            <w:r w:rsidRPr="00C12E02">
              <w:t>76-73</w:t>
            </w:r>
          </w:p>
        </w:tc>
        <w:tc>
          <w:tcPr>
            <w:tcW w:w="1800" w:type="dxa"/>
            <w:vAlign w:val="center"/>
          </w:tcPr>
          <w:p w14:paraId="5820682D" w14:textId="4F9F7615" w:rsidR="00C12E02" w:rsidRPr="00C12E02" w:rsidRDefault="00C12E02" w:rsidP="00C12E02">
            <w:pPr>
              <w:pStyle w:val="TableParagraph"/>
              <w:spacing w:line="255" w:lineRule="exact"/>
              <w:ind w:left="450" w:firstLine="360"/>
              <w:rPr>
                <w:spacing w:val="-5"/>
              </w:rPr>
            </w:pPr>
            <w:r w:rsidRPr="00C12E02">
              <w:t>C+</w:t>
            </w:r>
          </w:p>
        </w:tc>
      </w:tr>
      <w:tr w:rsidR="00C12E02" w:rsidRPr="00E15576" w14:paraId="3BBAE1BD" w14:textId="77777777" w:rsidTr="00CA75E6">
        <w:trPr>
          <w:trHeight w:val="275"/>
        </w:trPr>
        <w:tc>
          <w:tcPr>
            <w:tcW w:w="1530" w:type="dxa"/>
            <w:vAlign w:val="center"/>
          </w:tcPr>
          <w:p w14:paraId="12EFE11A" w14:textId="3381ED6E" w:rsidR="00C12E02" w:rsidRPr="00C12E02" w:rsidRDefault="00C12E02" w:rsidP="00C12E02">
            <w:pPr>
              <w:pStyle w:val="TableParagraph"/>
              <w:spacing w:line="255" w:lineRule="exact"/>
              <w:ind w:left="360"/>
              <w:jc w:val="center"/>
            </w:pPr>
            <w:r w:rsidRPr="00C12E02">
              <w:t>72-69</w:t>
            </w:r>
          </w:p>
        </w:tc>
        <w:tc>
          <w:tcPr>
            <w:tcW w:w="1800" w:type="dxa"/>
            <w:vAlign w:val="center"/>
          </w:tcPr>
          <w:p w14:paraId="179B4BE2" w14:textId="1A7E5AB9" w:rsidR="00C12E02" w:rsidRPr="00C12E02" w:rsidRDefault="00C12E02" w:rsidP="00C12E02">
            <w:pPr>
              <w:pStyle w:val="TableParagraph"/>
              <w:spacing w:line="255" w:lineRule="exact"/>
              <w:ind w:left="450" w:firstLine="360"/>
              <w:rPr>
                <w:spacing w:val="-5"/>
              </w:rPr>
            </w:pPr>
            <w:r w:rsidRPr="00C12E02">
              <w:t>C</w:t>
            </w:r>
          </w:p>
        </w:tc>
      </w:tr>
      <w:tr w:rsidR="00C12E02" w:rsidRPr="00E15576" w14:paraId="0C5A4C0A" w14:textId="77777777" w:rsidTr="00CA75E6">
        <w:trPr>
          <w:trHeight w:val="275"/>
        </w:trPr>
        <w:tc>
          <w:tcPr>
            <w:tcW w:w="1530" w:type="dxa"/>
            <w:vAlign w:val="center"/>
          </w:tcPr>
          <w:p w14:paraId="1FE16D2A" w14:textId="7C6B22CD" w:rsidR="00C12E02" w:rsidRPr="00C12E02" w:rsidRDefault="00C12E02" w:rsidP="00C12E02">
            <w:pPr>
              <w:pStyle w:val="TableParagraph"/>
              <w:spacing w:line="255" w:lineRule="exact"/>
              <w:ind w:left="360"/>
              <w:jc w:val="center"/>
            </w:pPr>
            <w:r w:rsidRPr="00C12E02">
              <w:t>68-65</w:t>
            </w:r>
          </w:p>
        </w:tc>
        <w:tc>
          <w:tcPr>
            <w:tcW w:w="1800" w:type="dxa"/>
            <w:vAlign w:val="center"/>
          </w:tcPr>
          <w:p w14:paraId="26259F3A" w14:textId="35230A22" w:rsidR="00C12E02" w:rsidRPr="00C12E02" w:rsidRDefault="00C12E02" w:rsidP="00C12E02">
            <w:pPr>
              <w:pStyle w:val="TableParagraph"/>
              <w:spacing w:line="255" w:lineRule="exact"/>
              <w:ind w:left="450" w:firstLine="360"/>
              <w:rPr>
                <w:spacing w:val="-5"/>
              </w:rPr>
            </w:pPr>
            <w:r w:rsidRPr="00C12E02">
              <w:t>C-</w:t>
            </w:r>
          </w:p>
        </w:tc>
      </w:tr>
      <w:tr w:rsidR="00C12E02" w:rsidRPr="00E15576" w14:paraId="7165F414" w14:textId="77777777" w:rsidTr="00CA75E6">
        <w:trPr>
          <w:trHeight w:val="275"/>
        </w:trPr>
        <w:tc>
          <w:tcPr>
            <w:tcW w:w="1530" w:type="dxa"/>
            <w:vAlign w:val="center"/>
          </w:tcPr>
          <w:p w14:paraId="7F23D88C" w14:textId="1C489757" w:rsidR="00C12E02" w:rsidRPr="00C12E02" w:rsidRDefault="00C12E02" w:rsidP="00C12E02">
            <w:pPr>
              <w:pStyle w:val="TableParagraph"/>
              <w:spacing w:line="255" w:lineRule="exact"/>
              <w:ind w:left="360"/>
              <w:jc w:val="center"/>
            </w:pPr>
            <w:r w:rsidRPr="00C12E02">
              <w:t>64-61</w:t>
            </w:r>
          </w:p>
        </w:tc>
        <w:tc>
          <w:tcPr>
            <w:tcW w:w="1800" w:type="dxa"/>
            <w:vAlign w:val="center"/>
          </w:tcPr>
          <w:p w14:paraId="1D37668D" w14:textId="27E2A80B" w:rsidR="00C12E02" w:rsidRPr="00C12E02" w:rsidRDefault="00C12E02" w:rsidP="00C12E02">
            <w:pPr>
              <w:pStyle w:val="TableParagraph"/>
              <w:spacing w:line="255" w:lineRule="exact"/>
              <w:ind w:left="450" w:firstLine="360"/>
              <w:rPr>
                <w:spacing w:val="-5"/>
              </w:rPr>
            </w:pPr>
            <w:r w:rsidRPr="00C12E02">
              <w:t>D</w:t>
            </w:r>
          </w:p>
        </w:tc>
      </w:tr>
      <w:tr w:rsidR="00C12E02" w:rsidRPr="00E15576" w14:paraId="60F83036" w14:textId="77777777" w:rsidTr="00CA75E6">
        <w:trPr>
          <w:trHeight w:val="275"/>
        </w:trPr>
        <w:tc>
          <w:tcPr>
            <w:tcW w:w="1530" w:type="dxa"/>
            <w:vAlign w:val="center"/>
          </w:tcPr>
          <w:p w14:paraId="6F51A0B1" w14:textId="3D5573C1" w:rsidR="00C12E02" w:rsidRPr="00C12E02" w:rsidRDefault="00C12E02" w:rsidP="00C12E02">
            <w:pPr>
              <w:pStyle w:val="TableParagraph"/>
              <w:spacing w:line="255" w:lineRule="exact"/>
              <w:ind w:left="360"/>
              <w:jc w:val="center"/>
            </w:pPr>
            <w:r w:rsidRPr="00C12E02">
              <w:t>&lt;61</w:t>
            </w:r>
          </w:p>
        </w:tc>
        <w:tc>
          <w:tcPr>
            <w:tcW w:w="1800" w:type="dxa"/>
            <w:vAlign w:val="center"/>
          </w:tcPr>
          <w:p w14:paraId="298EA90D" w14:textId="12469114" w:rsidR="00C12E02" w:rsidRPr="00C12E02" w:rsidRDefault="00C12E02" w:rsidP="00C12E02">
            <w:pPr>
              <w:pStyle w:val="TableParagraph"/>
              <w:spacing w:line="255" w:lineRule="exact"/>
              <w:ind w:left="450" w:firstLine="360"/>
              <w:rPr>
                <w:spacing w:val="-5"/>
              </w:rPr>
            </w:pPr>
            <w:r w:rsidRPr="00C12E02">
              <w:t>F</w:t>
            </w:r>
          </w:p>
        </w:tc>
      </w:tr>
    </w:tbl>
    <w:p w14:paraId="3EFA0798" w14:textId="77777777" w:rsidR="0001789D" w:rsidRDefault="0001789D" w:rsidP="00C12E02">
      <w:pPr>
        <w:pStyle w:val="Heading2"/>
        <w:keepNext w:val="0"/>
        <w:widowControl w:val="0"/>
        <w:rPr>
          <w:color w:val="auto"/>
          <w:sz w:val="22"/>
          <w:szCs w:val="22"/>
        </w:rPr>
      </w:pPr>
    </w:p>
    <w:p w14:paraId="34B8FC41" w14:textId="0C302488" w:rsidR="001D424B" w:rsidRPr="00E812D7" w:rsidRDefault="00E812D7" w:rsidP="00CA75E6">
      <w:pPr>
        <w:pStyle w:val="Heading2"/>
        <w:keepNext w:val="0"/>
        <w:widowControl w:val="0"/>
        <w:ind w:left="360" w:hanging="360"/>
        <w:rPr>
          <w:color w:val="auto"/>
          <w:sz w:val="22"/>
          <w:szCs w:val="22"/>
        </w:rPr>
      </w:pPr>
      <w:r w:rsidRPr="00E812D7">
        <w:rPr>
          <w:color w:val="auto"/>
          <w:sz w:val="22"/>
          <w:szCs w:val="22"/>
        </w:rPr>
        <w:t>V</w:t>
      </w:r>
      <w:r w:rsidR="00DE03C2">
        <w:rPr>
          <w:color w:val="auto"/>
          <w:sz w:val="22"/>
          <w:szCs w:val="22"/>
        </w:rPr>
        <w:t>I</w:t>
      </w:r>
      <w:r w:rsidR="0001789D">
        <w:rPr>
          <w:color w:val="auto"/>
          <w:sz w:val="22"/>
          <w:szCs w:val="22"/>
        </w:rPr>
        <w:t>I</w:t>
      </w:r>
      <w:r w:rsidR="00DA4D64">
        <w:rPr>
          <w:color w:val="auto"/>
          <w:sz w:val="22"/>
          <w:szCs w:val="22"/>
        </w:rPr>
        <w:t>I</w:t>
      </w:r>
      <w:r w:rsidRPr="00E812D7">
        <w:rPr>
          <w:color w:val="auto"/>
          <w:sz w:val="22"/>
          <w:szCs w:val="22"/>
        </w:rPr>
        <w:t>.</w:t>
      </w:r>
      <w:r w:rsidR="001D424B" w:rsidRPr="00E812D7">
        <w:rPr>
          <w:color w:val="auto"/>
          <w:sz w:val="22"/>
          <w:szCs w:val="22"/>
        </w:rPr>
        <w:t xml:space="preserve"> Communication</w:t>
      </w:r>
    </w:p>
    <w:p w14:paraId="769D15F5" w14:textId="77777777" w:rsidR="00A80241" w:rsidRPr="00E812D7" w:rsidRDefault="00A80241" w:rsidP="0045424B">
      <w:pPr>
        <w:overflowPunct w:val="0"/>
        <w:autoSpaceDE w:val="0"/>
        <w:autoSpaceDN w:val="0"/>
        <w:adjustRightInd w:val="0"/>
        <w:ind w:left="360"/>
        <w:textAlignment w:val="baseline"/>
        <w:rPr>
          <w:sz w:val="22"/>
          <w:szCs w:val="22"/>
        </w:rPr>
      </w:pPr>
    </w:p>
    <w:p w14:paraId="3ABEE4C4" w14:textId="7D7491C6" w:rsidR="008C42C9" w:rsidRPr="0001789D" w:rsidRDefault="001D424B" w:rsidP="00CA75E6">
      <w:pPr>
        <w:overflowPunct w:val="0"/>
        <w:autoSpaceDE w:val="0"/>
        <w:autoSpaceDN w:val="0"/>
        <w:adjustRightInd w:val="0"/>
        <w:textAlignment w:val="baseline"/>
        <w:rPr>
          <w:sz w:val="22"/>
          <w:szCs w:val="22"/>
        </w:rPr>
      </w:pPr>
      <w:r w:rsidRPr="00E812D7">
        <w:rPr>
          <w:sz w:val="22"/>
          <w:szCs w:val="22"/>
        </w:rPr>
        <w:t xml:space="preserve">I strive to provide students with timely feedback. Most assignments will be graded within one week after their due dates. Please understand that grading for more complex assignments may take up to two weeks depending on the class size. I welcome questions and suggestions from the students. The most efficient way to reach me is through </w:t>
      </w:r>
      <w:r w:rsidR="0001789D">
        <w:rPr>
          <w:sz w:val="22"/>
          <w:szCs w:val="22"/>
        </w:rPr>
        <w:t>email – saahir.shafi@csus.edu</w:t>
      </w:r>
      <w:r w:rsidRPr="00E812D7">
        <w:rPr>
          <w:sz w:val="22"/>
          <w:szCs w:val="22"/>
        </w:rPr>
        <w:t xml:space="preserve">. I will respond as soon as I can (usually within 48 business hours). </w:t>
      </w:r>
      <w:r w:rsidR="00A95E7F" w:rsidRPr="00E812D7">
        <w:rPr>
          <w:sz w:val="22"/>
          <w:szCs w:val="22"/>
        </w:rPr>
        <w:t>I also welcome students</w:t>
      </w:r>
      <w:r w:rsidRPr="00E812D7">
        <w:rPr>
          <w:sz w:val="22"/>
          <w:szCs w:val="22"/>
        </w:rPr>
        <w:t xml:space="preserve"> to schedule one-on-one </w:t>
      </w:r>
      <w:r w:rsidR="00A95E7F" w:rsidRPr="00E812D7">
        <w:rPr>
          <w:sz w:val="22"/>
          <w:szCs w:val="22"/>
        </w:rPr>
        <w:t xml:space="preserve">or group </w:t>
      </w:r>
      <w:r w:rsidRPr="00E812D7">
        <w:rPr>
          <w:sz w:val="22"/>
          <w:szCs w:val="22"/>
        </w:rPr>
        <w:t>Zoom meetings</w:t>
      </w:r>
      <w:r w:rsidRPr="00E812D7">
        <w:rPr>
          <w:b/>
          <w:sz w:val="22"/>
          <w:szCs w:val="22"/>
        </w:rPr>
        <w:t xml:space="preserve"> </w:t>
      </w:r>
      <w:r w:rsidRPr="00E812D7">
        <w:rPr>
          <w:bCs/>
          <w:sz w:val="22"/>
          <w:szCs w:val="22"/>
        </w:rPr>
        <w:t>with me.</w:t>
      </w:r>
      <w:r w:rsidR="005D3169" w:rsidRPr="00E812D7">
        <w:rPr>
          <w:bCs/>
          <w:sz w:val="22"/>
          <w:szCs w:val="22"/>
        </w:rPr>
        <w:t xml:space="preserve"> </w:t>
      </w:r>
    </w:p>
    <w:p w14:paraId="654190FF" w14:textId="77777777" w:rsidR="008C42C9" w:rsidRPr="00E812D7" w:rsidRDefault="008C42C9" w:rsidP="00CA75E6">
      <w:pPr>
        <w:overflowPunct w:val="0"/>
        <w:autoSpaceDE w:val="0"/>
        <w:autoSpaceDN w:val="0"/>
        <w:adjustRightInd w:val="0"/>
        <w:textAlignment w:val="baseline"/>
        <w:rPr>
          <w:bCs/>
          <w:sz w:val="22"/>
          <w:szCs w:val="22"/>
        </w:rPr>
      </w:pPr>
    </w:p>
    <w:p w14:paraId="6DAFC21F" w14:textId="049F7CE7" w:rsidR="008C42C9" w:rsidRPr="00E812D7" w:rsidRDefault="001D424B" w:rsidP="00CA75E6">
      <w:pPr>
        <w:overflowPunct w:val="0"/>
        <w:autoSpaceDE w:val="0"/>
        <w:autoSpaceDN w:val="0"/>
        <w:adjustRightInd w:val="0"/>
        <w:textAlignment w:val="baseline"/>
        <w:rPr>
          <w:sz w:val="22"/>
          <w:szCs w:val="22"/>
        </w:rPr>
      </w:pPr>
      <w:r w:rsidRPr="00E812D7">
        <w:rPr>
          <w:sz w:val="22"/>
          <w:szCs w:val="22"/>
        </w:rPr>
        <w:t xml:space="preserve">To ensure effective email communications, </w:t>
      </w:r>
      <w:r w:rsidR="00A95E7F" w:rsidRPr="00E812D7">
        <w:rPr>
          <w:sz w:val="22"/>
          <w:szCs w:val="22"/>
        </w:rPr>
        <w:t xml:space="preserve">please </w:t>
      </w:r>
      <w:r w:rsidR="00A95E7F" w:rsidRPr="00E812D7">
        <w:rPr>
          <w:b/>
          <w:bCs/>
          <w:sz w:val="22"/>
          <w:szCs w:val="22"/>
        </w:rPr>
        <w:t xml:space="preserve">include the course and session number </w:t>
      </w:r>
      <w:r w:rsidR="00CF209C" w:rsidRPr="00E812D7">
        <w:rPr>
          <w:b/>
          <w:bCs/>
          <w:sz w:val="22"/>
          <w:szCs w:val="22"/>
        </w:rPr>
        <w:t>“</w:t>
      </w:r>
      <w:r w:rsidR="00A80172">
        <w:rPr>
          <w:b/>
          <w:bCs/>
          <w:sz w:val="22"/>
          <w:szCs w:val="22"/>
        </w:rPr>
        <w:t>PPA 205</w:t>
      </w:r>
      <w:r w:rsidR="00CF209C" w:rsidRPr="00E812D7">
        <w:rPr>
          <w:b/>
          <w:bCs/>
          <w:sz w:val="22"/>
          <w:szCs w:val="22"/>
        </w:rPr>
        <w:t xml:space="preserve">” </w:t>
      </w:r>
      <w:r w:rsidR="00A95E7F" w:rsidRPr="00E812D7">
        <w:rPr>
          <w:b/>
          <w:bCs/>
          <w:sz w:val="22"/>
          <w:szCs w:val="22"/>
        </w:rPr>
        <w:t>in the email subject line</w:t>
      </w:r>
      <w:r w:rsidR="00A95E7F" w:rsidRPr="00E812D7">
        <w:rPr>
          <w:sz w:val="22"/>
          <w:szCs w:val="22"/>
        </w:rPr>
        <w:t xml:space="preserve">. Also, </w:t>
      </w:r>
      <w:r w:rsidRPr="00E812D7">
        <w:rPr>
          <w:b/>
          <w:sz w:val="22"/>
          <w:szCs w:val="22"/>
        </w:rPr>
        <w:t>pay attention to appropriate email etiquette</w:t>
      </w:r>
      <w:r w:rsidRPr="00E812D7">
        <w:rPr>
          <w:sz w:val="22"/>
          <w:szCs w:val="22"/>
        </w:rPr>
        <w:t>, such as opening your email with a greeting</w:t>
      </w:r>
      <w:r w:rsidR="00174B17" w:rsidRPr="00E812D7">
        <w:rPr>
          <w:sz w:val="22"/>
          <w:szCs w:val="22"/>
        </w:rPr>
        <w:t xml:space="preserve">, </w:t>
      </w:r>
      <w:r w:rsidRPr="00E812D7">
        <w:rPr>
          <w:sz w:val="22"/>
          <w:szCs w:val="22"/>
        </w:rPr>
        <w:t>signing off with your full name, and using standard spelling, punctuation, and capitalization. To protect your FERPA rights, I will not be able to respond to emails sent from your personal email accounts (i.e., non-</w:t>
      </w:r>
      <w:r w:rsidR="005330A6">
        <w:rPr>
          <w:sz w:val="22"/>
          <w:szCs w:val="22"/>
        </w:rPr>
        <w:t>csus.edu</w:t>
      </w:r>
      <w:r w:rsidRPr="00E812D7">
        <w:rPr>
          <w:sz w:val="22"/>
          <w:szCs w:val="22"/>
        </w:rPr>
        <w:t xml:space="preserve">). </w:t>
      </w:r>
    </w:p>
    <w:p w14:paraId="2BD7C5A8" w14:textId="77777777" w:rsidR="008C42C9" w:rsidRPr="00E812D7" w:rsidRDefault="008C42C9" w:rsidP="00CA75E6">
      <w:pPr>
        <w:overflowPunct w:val="0"/>
        <w:autoSpaceDE w:val="0"/>
        <w:autoSpaceDN w:val="0"/>
        <w:adjustRightInd w:val="0"/>
        <w:textAlignment w:val="baseline"/>
        <w:rPr>
          <w:sz w:val="22"/>
          <w:szCs w:val="22"/>
        </w:rPr>
      </w:pPr>
    </w:p>
    <w:p w14:paraId="574C314A" w14:textId="2E3E4F38" w:rsidR="001D424B" w:rsidRPr="00E812D7" w:rsidRDefault="001D424B" w:rsidP="00CA75E6">
      <w:pPr>
        <w:overflowPunct w:val="0"/>
        <w:autoSpaceDE w:val="0"/>
        <w:autoSpaceDN w:val="0"/>
        <w:adjustRightInd w:val="0"/>
        <w:textAlignment w:val="baseline"/>
        <w:rPr>
          <w:sz w:val="22"/>
          <w:szCs w:val="22"/>
        </w:rPr>
      </w:pPr>
      <w:r w:rsidRPr="00E812D7">
        <w:rPr>
          <w:b/>
          <w:bCs/>
          <w:sz w:val="22"/>
          <w:szCs w:val="22"/>
        </w:rPr>
        <w:t xml:space="preserve">Students are responsible </w:t>
      </w:r>
      <w:r w:rsidR="007145C2" w:rsidRPr="00E812D7">
        <w:rPr>
          <w:b/>
          <w:bCs/>
          <w:sz w:val="22"/>
          <w:szCs w:val="22"/>
        </w:rPr>
        <w:t xml:space="preserve">for </w:t>
      </w:r>
      <w:r w:rsidRPr="00E812D7">
        <w:rPr>
          <w:b/>
          <w:bCs/>
          <w:sz w:val="22"/>
          <w:szCs w:val="22"/>
        </w:rPr>
        <w:t>check</w:t>
      </w:r>
      <w:r w:rsidR="007145C2" w:rsidRPr="00E812D7">
        <w:rPr>
          <w:b/>
          <w:bCs/>
          <w:sz w:val="22"/>
          <w:szCs w:val="22"/>
        </w:rPr>
        <w:t>ing</w:t>
      </w:r>
      <w:r w:rsidRPr="00E812D7">
        <w:rPr>
          <w:b/>
          <w:bCs/>
          <w:sz w:val="22"/>
          <w:szCs w:val="22"/>
        </w:rPr>
        <w:t xml:space="preserve"> their university emails regularly</w:t>
      </w:r>
      <w:r w:rsidRPr="00E812D7">
        <w:rPr>
          <w:sz w:val="22"/>
          <w:szCs w:val="22"/>
        </w:rPr>
        <w:t xml:space="preserve"> as the instructor may communicate with students regarding class matters via </w:t>
      </w:r>
      <w:r w:rsidR="005330A6">
        <w:rPr>
          <w:sz w:val="22"/>
          <w:szCs w:val="22"/>
        </w:rPr>
        <w:t>CANVAS</w:t>
      </w:r>
      <w:r w:rsidRPr="00E812D7">
        <w:rPr>
          <w:sz w:val="22"/>
          <w:szCs w:val="22"/>
        </w:rPr>
        <w:t xml:space="preserve">. </w:t>
      </w:r>
      <w:r w:rsidR="007145C2" w:rsidRPr="00E812D7">
        <w:rPr>
          <w:sz w:val="22"/>
          <w:szCs w:val="22"/>
        </w:rPr>
        <w:t>Maintaining</w:t>
      </w:r>
      <w:r w:rsidRPr="00E812D7">
        <w:rPr>
          <w:sz w:val="22"/>
          <w:szCs w:val="22"/>
        </w:rPr>
        <w:t xml:space="preserve"> effective communication with </w:t>
      </w:r>
      <w:r w:rsidR="007145C2" w:rsidRPr="00E812D7">
        <w:rPr>
          <w:sz w:val="22"/>
          <w:szCs w:val="22"/>
        </w:rPr>
        <w:t>your</w:t>
      </w:r>
      <w:r w:rsidRPr="00E812D7">
        <w:rPr>
          <w:sz w:val="22"/>
          <w:szCs w:val="22"/>
        </w:rPr>
        <w:t xml:space="preserve"> instructors is an important first step to your success in the program.</w:t>
      </w:r>
    </w:p>
    <w:p w14:paraId="4A291C38" w14:textId="77777777" w:rsidR="0001789D" w:rsidRDefault="0001789D" w:rsidP="00CA75E6">
      <w:pPr>
        <w:pStyle w:val="Heading2"/>
        <w:keepNext w:val="0"/>
        <w:widowControl w:val="0"/>
        <w:rPr>
          <w:color w:val="auto"/>
          <w:sz w:val="22"/>
          <w:szCs w:val="22"/>
        </w:rPr>
      </w:pPr>
    </w:p>
    <w:p w14:paraId="48E67D36" w14:textId="4FE39C0F" w:rsidR="0001789D" w:rsidRDefault="0001789D" w:rsidP="00CA75E6">
      <w:pPr>
        <w:pStyle w:val="Heading2"/>
        <w:keepNext w:val="0"/>
        <w:widowControl w:val="0"/>
        <w:rPr>
          <w:color w:val="auto"/>
          <w:sz w:val="22"/>
          <w:szCs w:val="22"/>
        </w:rPr>
      </w:pPr>
      <w:r>
        <w:rPr>
          <w:color w:val="auto"/>
          <w:sz w:val="22"/>
          <w:szCs w:val="22"/>
        </w:rPr>
        <w:t>IX</w:t>
      </w:r>
      <w:r w:rsidRPr="00E812D7">
        <w:rPr>
          <w:color w:val="auto"/>
          <w:sz w:val="22"/>
          <w:szCs w:val="22"/>
        </w:rPr>
        <w:t xml:space="preserve">. </w:t>
      </w:r>
      <w:r>
        <w:rPr>
          <w:color w:val="auto"/>
          <w:sz w:val="22"/>
          <w:szCs w:val="22"/>
        </w:rPr>
        <w:t>AI Policy</w:t>
      </w:r>
    </w:p>
    <w:p w14:paraId="016AF49E" w14:textId="77777777" w:rsidR="0001789D" w:rsidRDefault="0001789D" w:rsidP="00CA75E6">
      <w:pPr>
        <w:rPr>
          <w:lang w:eastAsia="zh-CN"/>
        </w:rPr>
      </w:pPr>
    </w:p>
    <w:p w14:paraId="5EA9849D" w14:textId="77777777" w:rsidR="0001789D" w:rsidRDefault="0001789D" w:rsidP="00CA75E6">
      <w:pPr>
        <w:pStyle w:val="BodyText"/>
        <w:ind w:right="295"/>
        <w:rPr>
          <w:sz w:val="22"/>
          <w:szCs w:val="22"/>
        </w:rPr>
      </w:pPr>
      <w:r w:rsidRPr="0001789D">
        <w:rPr>
          <w:sz w:val="22"/>
          <w:szCs w:val="22"/>
        </w:rPr>
        <w:t>You are permitted to use AI tools in this class. However, the work you submit must be authored by</w:t>
      </w:r>
      <w:r w:rsidRPr="0001789D">
        <w:rPr>
          <w:spacing w:val="-3"/>
          <w:sz w:val="22"/>
          <w:szCs w:val="22"/>
        </w:rPr>
        <w:t xml:space="preserve"> </w:t>
      </w:r>
      <w:r w:rsidRPr="0001789D">
        <w:rPr>
          <w:sz w:val="22"/>
          <w:szCs w:val="22"/>
        </w:rPr>
        <w:t>you.</w:t>
      </w:r>
      <w:r w:rsidRPr="0001789D">
        <w:rPr>
          <w:spacing w:val="-3"/>
          <w:sz w:val="22"/>
          <w:szCs w:val="22"/>
        </w:rPr>
        <w:t xml:space="preserve"> </w:t>
      </w:r>
      <w:r w:rsidRPr="0001789D">
        <w:rPr>
          <w:sz w:val="22"/>
          <w:szCs w:val="22"/>
        </w:rPr>
        <w:t>Using</w:t>
      </w:r>
      <w:r w:rsidRPr="0001789D">
        <w:rPr>
          <w:spacing w:val="-3"/>
          <w:sz w:val="22"/>
          <w:szCs w:val="22"/>
        </w:rPr>
        <w:t xml:space="preserve"> </w:t>
      </w:r>
      <w:r w:rsidRPr="0001789D">
        <w:rPr>
          <w:sz w:val="22"/>
          <w:szCs w:val="22"/>
        </w:rPr>
        <w:t>generative</w:t>
      </w:r>
      <w:r w:rsidRPr="0001789D">
        <w:rPr>
          <w:spacing w:val="-3"/>
          <w:sz w:val="22"/>
          <w:szCs w:val="22"/>
        </w:rPr>
        <w:t xml:space="preserve"> </w:t>
      </w:r>
      <w:r w:rsidRPr="0001789D">
        <w:rPr>
          <w:sz w:val="22"/>
          <w:szCs w:val="22"/>
        </w:rPr>
        <w:t>AI</w:t>
      </w:r>
      <w:r w:rsidRPr="0001789D">
        <w:rPr>
          <w:spacing w:val="-3"/>
          <w:sz w:val="22"/>
          <w:szCs w:val="22"/>
        </w:rPr>
        <w:t xml:space="preserve"> </w:t>
      </w:r>
      <w:r w:rsidRPr="0001789D">
        <w:rPr>
          <w:sz w:val="22"/>
          <w:szCs w:val="22"/>
        </w:rPr>
        <w:t>can</w:t>
      </w:r>
      <w:r w:rsidRPr="0001789D">
        <w:rPr>
          <w:spacing w:val="-3"/>
          <w:sz w:val="22"/>
          <w:szCs w:val="22"/>
        </w:rPr>
        <w:t xml:space="preserve"> </w:t>
      </w:r>
      <w:r w:rsidRPr="0001789D">
        <w:rPr>
          <w:sz w:val="22"/>
          <w:szCs w:val="22"/>
        </w:rPr>
        <w:t>hinder</w:t>
      </w:r>
      <w:r w:rsidRPr="0001789D">
        <w:rPr>
          <w:spacing w:val="-3"/>
          <w:sz w:val="22"/>
          <w:szCs w:val="22"/>
        </w:rPr>
        <w:t xml:space="preserve"> </w:t>
      </w:r>
      <w:r w:rsidRPr="0001789D">
        <w:rPr>
          <w:sz w:val="22"/>
          <w:szCs w:val="22"/>
        </w:rPr>
        <w:t>understanding</w:t>
      </w:r>
      <w:r w:rsidRPr="0001789D">
        <w:rPr>
          <w:spacing w:val="-3"/>
          <w:sz w:val="22"/>
          <w:szCs w:val="22"/>
        </w:rPr>
        <w:t xml:space="preserve"> </w:t>
      </w:r>
      <w:r w:rsidRPr="0001789D">
        <w:rPr>
          <w:sz w:val="22"/>
          <w:szCs w:val="22"/>
        </w:rPr>
        <w:t>of</w:t>
      </w:r>
      <w:r w:rsidRPr="0001789D">
        <w:rPr>
          <w:spacing w:val="-1"/>
          <w:sz w:val="22"/>
          <w:szCs w:val="22"/>
        </w:rPr>
        <w:t xml:space="preserve"> </w:t>
      </w:r>
      <w:r w:rsidRPr="0001789D">
        <w:rPr>
          <w:sz w:val="22"/>
          <w:szCs w:val="22"/>
        </w:rPr>
        <w:t>interdependent</w:t>
      </w:r>
      <w:r w:rsidRPr="0001789D">
        <w:rPr>
          <w:spacing w:val="-3"/>
          <w:sz w:val="22"/>
          <w:szCs w:val="22"/>
        </w:rPr>
        <w:t xml:space="preserve"> </w:t>
      </w:r>
      <w:r w:rsidRPr="0001789D">
        <w:rPr>
          <w:sz w:val="22"/>
          <w:szCs w:val="22"/>
        </w:rPr>
        <w:t>skills</w:t>
      </w:r>
      <w:r w:rsidRPr="0001789D">
        <w:rPr>
          <w:spacing w:val="-3"/>
          <w:sz w:val="22"/>
          <w:szCs w:val="22"/>
        </w:rPr>
        <w:t xml:space="preserve"> </w:t>
      </w:r>
      <w:r w:rsidRPr="0001789D">
        <w:rPr>
          <w:sz w:val="22"/>
          <w:szCs w:val="22"/>
        </w:rPr>
        <w:t>crucial</w:t>
      </w:r>
      <w:r w:rsidRPr="0001789D">
        <w:rPr>
          <w:spacing w:val="-4"/>
          <w:sz w:val="22"/>
          <w:szCs w:val="22"/>
        </w:rPr>
        <w:t xml:space="preserve"> </w:t>
      </w:r>
      <w:r w:rsidRPr="0001789D">
        <w:rPr>
          <w:sz w:val="22"/>
          <w:szCs w:val="22"/>
        </w:rPr>
        <w:t>for</w:t>
      </w:r>
      <w:r w:rsidRPr="0001789D">
        <w:rPr>
          <w:spacing w:val="-3"/>
          <w:sz w:val="22"/>
          <w:szCs w:val="22"/>
        </w:rPr>
        <w:t xml:space="preserve"> </w:t>
      </w:r>
      <w:r w:rsidRPr="0001789D">
        <w:rPr>
          <w:sz w:val="22"/>
          <w:szCs w:val="22"/>
        </w:rPr>
        <w:t>success in this course.</w:t>
      </w:r>
    </w:p>
    <w:p w14:paraId="6A38C812" w14:textId="77777777" w:rsidR="0001789D" w:rsidRPr="0001789D" w:rsidRDefault="0001789D" w:rsidP="00CA75E6">
      <w:pPr>
        <w:pStyle w:val="BodyText"/>
        <w:ind w:right="295"/>
        <w:rPr>
          <w:sz w:val="22"/>
          <w:szCs w:val="22"/>
        </w:rPr>
      </w:pPr>
    </w:p>
    <w:p w14:paraId="28517459" w14:textId="1C216A37" w:rsidR="0001789D" w:rsidRDefault="007708B6" w:rsidP="00CA75E6">
      <w:pPr>
        <w:pStyle w:val="BodyText"/>
        <w:spacing w:before="1"/>
        <w:ind w:right="641"/>
        <w:jc w:val="both"/>
        <w:rPr>
          <w:sz w:val="22"/>
          <w:szCs w:val="22"/>
        </w:rPr>
      </w:pPr>
      <w:r>
        <w:rPr>
          <w:sz w:val="22"/>
          <w:szCs w:val="22"/>
        </w:rPr>
        <w:t>You may</w:t>
      </w:r>
      <w:r w:rsidR="0001789D" w:rsidRPr="0001789D">
        <w:rPr>
          <w:spacing w:val="-1"/>
          <w:sz w:val="22"/>
          <w:szCs w:val="22"/>
        </w:rPr>
        <w:t xml:space="preserve"> </w:t>
      </w:r>
      <w:r>
        <w:rPr>
          <w:sz w:val="22"/>
          <w:szCs w:val="22"/>
        </w:rPr>
        <w:t>u</w:t>
      </w:r>
      <w:r w:rsidR="0001789D" w:rsidRPr="0001789D">
        <w:rPr>
          <w:sz w:val="22"/>
          <w:szCs w:val="22"/>
        </w:rPr>
        <w:t>se</w:t>
      </w:r>
      <w:r w:rsidR="0001789D" w:rsidRPr="0001789D">
        <w:rPr>
          <w:spacing w:val="-3"/>
          <w:sz w:val="22"/>
          <w:szCs w:val="22"/>
        </w:rPr>
        <w:t xml:space="preserve"> </w:t>
      </w:r>
      <w:r w:rsidR="0001789D" w:rsidRPr="0001789D">
        <w:rPr>
          <w:sz w:val="22"/>
          <w:szCs w:val="22"/>
        </w:rPr>
        <w:t>AI</w:t>
      </w:r>
      <w:r w:rsidR="0001789D" w:rsidRPr="0001789D">
        <w:rPr>
          <w:spacing w:val="-1"/>
          <w:sz w:val="22"/>
          <w:szCs w:val="22"/>
        </w:rPr>
        <w:t xml:space="preserve"> </w:t>
      </w:r>
      <w:r w:rsidR="0001789D" w:rsidRPr="0001789D">
        <w:rPr>
          <w:sz w:val="22"/>
          <w:szCs w:val="22"/>
        </w:rPr>
        <w:t>tools</w:t>
      </w:r>
      <w:r w:rsidR="0001789D" w:rsidRPr="0001789D">
        <w:rPr>
          <w:spacing w:val="-1"/>
          <w:sz w:val="22"/>
          <w:szCs w:val="22"/>
        </w:rPr>
        <w:t xml:space="preserve"> </w:t>
      </w:r>
      <w:r w:rsidR="0001789D" w:rsidRPr="0001789D">
        <w:rPr>
          <w:sz w:val="22"/>
          <w:szCs w:val="22"/>
        </w:rPr>
        <w:t>to</w:t>
      </w:r>
      <w:r w:rsidR="0001789D" w:rsidRPr="0001789D">
        <w:rPr>
          <w:spacing w:val="-1"/>
          <w:sz w:val="22"/>
          <w:szCs w:val="22"/>
        </w:rPr>
        <w:t xml:space="preserve"> </w:t>
      </w:r>
      <w:r w:rsidR="0001789D" w:rsidRPr="0001789D">
        <w:rPr>
          <w:sz w:val="22"/>
          <w:szCs w:val="22"/>
        </w:rPr>
        <w:t>augment</w:t>
      </w:r>
      <w:r w:rsidR="0001789D" w:rsidRPr="0001789D">
        <w:rPr>
          <w:spacing w:val="-1"/>
          <w:sz w:val="22"/>
          <w:szCs w:val="22"/>
        </w:rPr>
        <w:t xml:space="preserve"> </w:t>
      </w:r>
      <w:r w:rsidR="0001789D" w:rsidRPr="0001789D">
        <w:rPr>
          <w:sz w:val="22"/>
          <w:szCs w:val="22"/>
        </w:rPr>
        <w:t>your</w:t>
      </w:r>
      <w:r w:rsidR="0001789D" w:rsidRPr="0001789D">
        <w:rPr>
          <w:spacing w:val="-1"/>
          <w:sz w:val="22"/>
          <w:szCs w:val="22"/>
        </w:rPr>
        <w:t xml:space="preserve"> </w:t>
      </w:r>
      <w:r w:rsidR="0001789D" w:rsidRPr="0001789D">
        <w:rPr>
          <w:sz w:val="22"/>
          <w:szCs w:val="22"/>
        </w:rPr>
        <w:t>understanding</w:t>
      </w:r>
      <w:r w:rsidR="0001789D" w:rsidRPr="0001789D">
        <w:rPr>
          <w:spacing w:val="-1"/>
          <w:sz w:val="22"/>
          <w:szCs w:val="22"/>
        </w:rPr>
        <w:t xml:space="preserve"> </w:t>
      </w:r>
      <w:r w:rsidR="0001789D" w:rsidRPr="0001789D">
        <w:rPr>
          <w:sz w:val="22"/>
          <w:szCs w:val="22"/>
        </w:rPr>
        <w:t>and</w:t>
      </w:r>
      <w:r w:rsidR="0001789D" w:rsidRPr="0001789D">
        <w:rPr>
          <w:spacing w:val="-1"/>
          <w:sz w:val="22"/>
          <w:szCs w:val="22"/>
        </w:rPr>
        <w:t xml:space="preserve"> </w:t>
      </w:r>
      <w:r w:rsidR="0001789D" w:rsidRPr="0001789D">
        <w:rPr>
          <w:sz w:val="22"/>
          <w:szCs w:val="22"/>
        </w:rPr>
        <w:t>generate</w:t>
      </w:r>
      <w:r w:rsidR="0001789D" w:rsidRPr="0001789D">
        <w:rPr>
          <w:spacing w:val="-2"/>
          <w:sz w:val="22"/>
          <w:szCs w:val="22"/>
        </w:rPr>
        <w:t xml:space="preserve"> </w:t>
      </w:r>
      <w:r w:rsidR="0001789D" w:rsidRPr="0001789D">
        <w:rPr>
          <w:sz w:val="22"/>
          <w:szCs w:val="22"/>
        </w:rPr>
        <w:t>ideas,</w:t>
      </w:r>
      <w:r w:rsidR="0001789D" w:rsidRPr="0001789D">
        <w:rPr>
          <w:spacing w:val="-2"/>
          <w:sz w:val="22"/>
          <w:szCs w:val="22"/>
        </w:rPr>
        <w:t xml:space="preserve"> </w:t>
      </w:r>
      <w:r>
        <w:rPr>
          <w:spacing w:val="-2"/>
          <w:sz w:val="22"/>
          <w:szCs w:val="22"/>
        </w:rPr>
        <w:t xml:space="preserve">however – please </w:t>
      </w:r>
      <w:r w:rsidR="0001789D" w:rsidRPr="0001789D">
        <w:rPr>
          <w:sz w:val="22"/>
          <w:szCs w:val="22"/>
        </w:rPr>
        <w:t>ensur</w:t>
      </w:r>
      <w:r>
        <w:rPr>
          <w:sz w:val="22"/>
          <w:szCs w:val="22"/>
        </w:rPr>
        <w:t>e</w:t>
      </w:r>
      <w:r w:rsidR="0001789D" w:rsidRPr="0001789D">
        <w:rPr>
          <w:sz w:val="22"/>
          <w:szCs w:val="22"/>
        </w:rPr>
        <w:t xml:space="preserve"> your final work reflects your own analysis and originality.</w:t>
      </w:r>
    </w:p>
    <w:p w14:paraId="504E20D1" w14:textId="77777777" w:rsidR="0001789D" w:rsidRPr="0001789D" w:rsidRDefault="0001789D" w:rsidP="00CA75E6">
      <w:pPr>
        <w:pStyle w:val="BodyText"/>
        <w:spacing w:before="1"/>
        <w:ind w:right="641"/>
        <w:contextualSpacing/>
        <w:jc w:val="both"/>
        <w:rPr>
          <w:sz w:val="22"/>
          <w:szCs w:val="22"/>
        </w:rPr>
      </w:pPr>
    </w:p>
    <w:p w14:paraId="7C20A0BC" w14:textId="204928CA" w:rsidR="0001789D" w:rsidRDefault="0001789D" w:rsidP="00CA75E6">
      <w:pPr>
        <w:pStyle w:val="BodyText"/>
        <w:ind w:right="868"/>
        <w:contextualSpacing/>
        <w:jc w:val="both"/>
        <w:rPr>
          <w:sz w:val="22"/>
          <w:szCs w:val="22"/>
        </w:rPr>
      </w:pPr>
      <w:r w:rsidRPr="0001789D">
        <w:rPr>
          <w:sz w:val="22"/>
          <w:szCs w:val="22"/>
        </w:rPr>
        <w:t>In</w:t>
      </w:r>
      <w:r w:rsidRPr="0001789D">
        <w:rPr>
          <w:spacing w:val="-3"/>
          <w:sz w:val="22"/>
          <w:szCs w:val="22"/>
        </w:rPr>
        <w:t xml:space="preserve"> </w:t>
      </w:r>
      <w:r w:rsidRPr="0001789D">
        <w:rPr>
          <w:sz w:val="22"/>
          <w:szCs w:val="22"/>
        </w:rPr>
        <w:t>this</w:t>
      </w:r>
      <w:r w:rsidRPr="0001789D">
        <w:rPr>
          <w:spacing w:val="-3"/>
          <w:sz w:val="22"/>
          <w:szCs w:val="22"/>
        </w:rPr>
        <w:t xml:space="preserve"> </w:t>
      </w:r>
      <w:r w:rsidRPr="0001789D">
        <w:rPr>
          <w:sz w:val="22"/>
          <w:szCs w:val="22"/>
        </w:rPr>
        <w:t>course,</w:t>
      </w:r>
      <w:r w:rsidRPr="0001789D">
        <w:rPr>
          <w:spacing w:val="-3"/>
          <w:sz w:val="22"/>
          <w:szCs w:val="22"/>
        </w:rPr>
        <w:t xml:space="preserve"> </w:t>
      </w:r>
      <w:r w:rsidRPr="0001789D">
        <w:rPr>
          <w:sz w:val="22"/>
          <w:szCs w:val="22"/>
        </w:rPr>
        <w:t>you</w:t>
      </w:r>
      <w:r w:rsidRPr="0001789D">
        <w:rPr>
          <w:spacing w:val="-3"/>
          <w:sz w:val="22"/>
          <w:szCs w:val="22"/>
        </w:rPr>
        <w:t xml:space="preserve"> </w:t>
      </w:r>
      <w:r w:rsidRPr="0001789D">
        <w:rPr>
          <w:sz w:val="22"/>
          <w:szCs w:val="22"/>
        </w:rPr>
        <w:t>are</w:t>
      </w:r>
      <w:r w:rsidRPr="0001789D">
        <w:rPr>
          <w:spacing w:val="-3"/>
          <w:sz w:val="22"/>
          <w:szCs w:val="22"/>
        </w:rPr>
        <w:t xml:space="preserve"> </w:t>
      </w:r>
      <w:r w:rsidRPr="0001789D">
        <w:rPr>
          <w:sz w:val="22"/>
          <w:szCs w:val="22"/>
        </w:rPr>
        <w:t>permitted</w:t>
      </w:r>
      <w:r w:rsidRPr="0001789D">
        <w:rPr>
          <w:spacing w:val="-4"/>
          <w:sz w:val="22"/>
          <w:szCs w:val="22"/>
        </w:rPr>
        <w:t xml:space="preserve"> </w:t>
      </w:r>
      <w:r w:rsidRPr="0001789D">
        <w:rPr>
          <w:sz w:val="22"/>
          <w:szCs w:val="22"/>
        </w:rPr>
        <w:t>to</w:t>
      </w:r>
      <w:r w:rsidRPr="0001789D">
        <w:rPr>
          <w:spacing w:val="-3"/>
          <w:sz w:val="22"/>
          <w:szCs w:val="22"/>
        </w:rPr>
        <w:t xml:space="preserve"> </w:t>
      </w:r>
      <w:r w:rsidRPr="0001789D">
        <w:rPr>
          <w:sz w:val="22"/>
          <w:szCs w:val="22"/>
        </w:rPr>
        <w:t>use</w:t>
      </w:r>
      <w:r w:rsidRPr="0001789D">
        <w:rPr>
          <w:spacing w:val="-3"/>
          <w:sz w:val="22"/>
          <w:szCs w:val="22"/>
        </w:rPr>
        <w:t xml:space="preserve"> </w:t>
      </w:r>
      <w:r w:rsidRPr="0001789D">
        <w:rPr>
          <w:sz w:val="22"/>
          <w:szCs w:val="22"/>
        </w:rPr>
        <w:t>generative</w:t>
      </w:r>
      <w:r w:rsidRPr="0001789D">
        <w:rPr>
          <w:spacing w:val="-4"/>
          <w:sz w:val="22"/>
          <w:szCs w:val="22"/>
        </w:rPr>
        <w:t xml:space="preserve"> </w:t>
      </w:r>
      <w:r w:rsidRPr="0001789D">
        <w:rPr>
          <w:sz w:val="22"/>
          <w:szCs w:val="22"/>
        </w:rPr>
        <w:t>AI</w:t>
      </w:r>
      <w:r w:rsidRPr="0001789D">
        <w:rPr>
          <w:spacing w:val="-3"/>
          <w:sz w:val="22"/>
          <w:szCs w:val="22"/>
        </w:rPr>
        <w:t xml:space="preserve"> </w:t>
      </w:r>
      <w:r w:rsidRPr="0001789D">
        <w:rPr>
          <w:sz w:val="22"/>
          <w:szCs w:val="22"/>
        </w:rPr>
        <w:t>tools</w:t>
      </w:r>
      <w:r w:rsidRPr="0001789D">
        <w:rPr>
          <w:spacing w:val="-3"/>
          <w:sz w:val="22"/>
          <w:szCs w:val="22"/>
        </w:rPr>
        <w:t xml:space="preserve"> </w:t>
      </w:r>
      <w:r w:rsidRPr="0001789D">
        <w:rPr>
          <w:sz w:val="22"/>
          <w:szCs w:val="22"/>
        </w:rPr>
        <w:t>(such</w:t>
      </w:r>
      <w:r w:rsidRPr="0001789D">
        <w:rPr>
          <w:spacing w:val="-3"/>
          <w:sz w:val="22"/>
          <w:szCs w:val="22"/>
        </w:rPr>
        <w:t xml:space="preserve"> </w:t>
      </w:r>
      <w:r w:rsidRPr="0001789D">
        <w:rPr>
          <w:sz w:val="22"/>
          <w:szCs w:val="22"/>
        </w:rPr>
        <w:t>as</w:t>
      </w:r>
      <w:r w:rsidRPr="0001789D">
        <w:rPr>
          <w:spacing w:val="-3"/>
          <w:sz w:val="22"/>
          <w:szCs w:val="22"/>
        </w:rPr>
        <w:t xml:space="preserve"> </w:t>
      </w:r>
      <w:r w:rsidRPr="0001789D">
        <w:rPr>
          <w:sz w:val="22"/>
          <w:szCs w:val="22"/>
        </w:rPr>
        <w:t>ChatGPT,</w:t>
      </w:r>
      <w:r w:rsidRPr="0001789D">
        <w:rPr>
          <w:spacing w:val="-3"/>
          <w:sz w:val="22"/>
          <w:szCs w:val="22"/>
        </w:rPr>
        <w:t xml:space="preserve"> </w:t>
      </w:r>
      <w:r w:rsidRPr="0001789D">
        <w:rPr>
          <w:sz w:val="22"/>
          <w:szCs w:val="22"/>
        </w:rPr>
        <w:t>Google</w:t>
      </w:r>
      <w:r w:rsidRPr="0001789D">
        <w:rPr>
          <w:spacing w:val="-3"/>
          <w:sz w:val="22"/>
          <w:szCs w:val="22"/>
        </w:rPr>
        <w:t xml:space="preserve"> </w:t>
      </w:r>
      <w:r>
        <w:rPr>
          <w:sz w:val="22"/>
          <w:szCs w:val="22"/>
        </w:rPr>
        <w:t>Gemini</w:t>
      </w:r>
      <w:r w:rsidRPr="0001789D">
        <w:rPr>
          <w:sz w:val="22"/>
          <w:szCs w:val="22"/>
        </w:rPr>
        <w:t xml:space="preserve">, Microsoft </w:t>
      </w:r>
      <w:r>
        <w:rPr>
          <w:sz w:val="22"/>
          <w:szCs w:val="22"/>
        </w:rPr>
        <w:t>CoPilot</w:t>
      </w:r>
      <w:r w:rsidRPr="0001789D">
        <w:rPr>
          <w:sz w:val="22"/>
          <w:szCs w:val="22"/>
        </w:rPr>
        <w:t>, etc.) for the following activities ONLY:</w:t>
      </w:r>
    </w:p>
    <w:p w14:paraId="0C090AE2" w14:textId="77777777" w:rsidR="0001789D" w:rsidRPr="0001789D" w:rsidRDefault="0001789D" w:rsidP="00CA75E6">
      <w:pPr>
        <w:pStyle w:val="BodyText"/>
        <w:ind w:right="868"/>
        <w:contextualSpacing/>
        <w:jc w:val="both"/>
        <w:rPr>
          <w:sz w:val="22"/>
          <w:szCs w:val="22"/>
        </w:rPr>
      </w:pPr>
    </w:p>
    <w:p w14:paraId="27FF4AD4" w14:textId="77777777" w:rsidR="0001789D" w:rsidRPr="00705174" w:rsidRDefault="0001789D" w:rsidP="009F4DFC">
      <w:pPr>
        <w:pStyle w:val="ListParagraph"/>
        <w:widowControl w:val="0"/>
        <w:numPr>
          <w:ilvl w:val="0"/>
          <w:numId w:val="2"/>
        </w:numPr>
        <w:tabs>
          <w:tab w:val="left" w:pos="360"/>
        </w:tabs>
        <w:autoSpaceDE w:val="0"/>
        <w:autoSpaceDN w:val="0"/>
        <w:spacing w:line="240" w:lineRule="auto"/>
        <w:ind w:firstLine="90"/>
        <w:jc w:val="both"/>
        <w:rPr>
          <w:sz w:val="22"/>
        </w:rPr>
      </w:pPr>
      <w:r w:rsidRPr="00705174">
        <w:rPr>
          <w:sz w:val="22"/>
        </w:rPr>
        <w:t>Brainstorming</w:t>
      </w:r>
      <w:r w:rsidRPr="00705174">
        <w:rPr>
          <w:spacing w:val="-2"/>
          <w:sz w:val="22"/>
        </w:rPr>
        <w:t xml:space="preserve"> ideas</w:t>
      </w:r>
    </w:p>
    <w:p w14:paraId="10FD6CFF" w14:textId="63F8FC15" w:rsidR="0001789D" w:rsidRPr="00E03BA2" w:rsidRDefault="0001789D" w:rsidP="009F4DFC">
      <w:pPr>
        <w:pStyle w:val="ListParagraph"/>
        <w:widowControl w:val="0"/>
        <w:numPr>
          <w:ilvl w:val="0"/>
          <w:numId w:val="2"/>
        </w:numPr>
        <w:tabs>
          <w:tab w:val="left" w:pos="360"/>
        </w:tabs>
        <w:autoSpaceDE w:val="0"/>
        <w:autoSpaceDN w:val="0"/>
        <w:spacing w:before="159" w:line="240" w:lineRule="auto"/>
        <w:ind w:firstLine="90"/>
        <w:jc w:val="both"/>
        <w:rPr>
          <w:sz w:val="22"/>
        </w:rPr>
      </w:pPr>
      <w:r w:rsidRPr="00705174">
        <w:rPr>
          <w:sz w:val="22"/>
        </w:rPr>
        <w:t xml:space="preserve">Checking </w:t>
      </w:r>
      <w:r w:rsidRPr="00705174">
        <w:rPr>
          <w:spacing w:val="-2"/>
          <w:sz w:val="22"/>
        </w:rPr>
        <w:t>grammar</w:t>
      </w:r>
    </w:p>
    <w:p w14:paraId="3305098E" w14:textId="241C1B29" w:rsidR="00E03BA2" w:rsidRPr="00705174" w:rsidRDefault="00E03BA2" w:rsidP="009F4DFC">
      <w:pPr>
        <w:pStyle w:val="ListParagraph"/>
        <w:widowControl w:val="0"/>
        <w:numPr>
          <w:ilvl w:val="0"/>
          <w:numId w:val="2"/>
        </w:numPr>
        <w:tabs>
          <w:tab w:val="left" w:pos="360"/>
        </w:tabs>
        <w:autoSpaceDE w:val="0"/>
        <w:autoSpaceDN w:val="0"/>
        <w:spacing w:before="159" w:line="240" w:lineRule="auto"/>
        <w:ind w:firstLine="90"/>
        <w:jc w:val="both"/>
        <w:rPr>
          <w:sz w:val="22"/>
        </w:rPr>
      </w:pPr>
      <w:r>
        <w:rPr>
          <w:spacing w:val="-2"/>
          <w:sz w:val="22"/>
        </w:rPr>
        <w:t>Getting feedback on your writing</w:t>
      </w:r>
    </w:p>
    <w:p w14:paraId="6E511254" w14:textId="0892C62E" w:rsidR="0001789D" w:rsidRPr="0001789D" w:rsidRDefault="0001789D" w:rsidP="00CA75E6">
      <w:pPr>
        <w:pStyle w:val="BodyText"/>
        <w:spacing w:before="161"/>
        <w:ind w:right="515"/>
        <w:rPr>
          <w:sz w:val="22"/>
          <w:szCs w:val="22"/>
        </w:rPr>
      </w:pPr>
      <w:r w:rsidRPr="0001789D">
        <w:rPr>
          <w:sz w:val="22"/>
          <w:szCs w:val="22"/>
        </w:rPr>
        <w:t xml:space="preserve">If you’re unsure </w:t>
      </w:r>
      <w:r w:rsidR="00CD337C">
        <w:rPr>
          <w:sz w:val="22"/>
          <w:szCs w:val="22"/>
        </w:rPr>
        <w:t xml:space="preserve">about the appropriate use of </w:t>
      </w:r>
      <w:r w:rsidRPr="0001789D">
        <w:rPr>
          <w:sz w:val="22"/>
          <w:szCs w:val="22"/>
        </w:rPr>
        <w:t>AI for assignments, please contact me. Attempting</w:t>
      </w:r>
      <w:r w:rsidRPr="0001789D">
        <w:rPr>
          <w:spacing w:val="-3"/>
          <w:sz w:val="22"/>
          <w:szCs w:val="22"/>
        </w:rPr>
        <w:t xml:space="preserve"> </w:t>
      </w:r>
      <w:r w:rsidRPr="0001789D">
        <w:rPr>
          <w:sz w:val="22"/>
          <w:szCs w:val="22"/>
        </w:rPr>
        <w:t>to</w:t>
      </w:r>
      <w:r w:rsidRPr="0001789D">
        <w:rPr>
          <w:spacing w:val="-3"/>
          <w:sz w:val="22"/>
          <w:szCs w:val="22"/>
        </w:rPr>
        <w:t xml:space="preserve"> </w:t>
      </w:r>
      <w:r w:rsidRPr="0001789D">
        <w:rPr>
          <w:sz w:val="22"/>
          <w:szCs w:val="22"/>
        </w:rPr>
        <w:t>pass</w:t>
      </w:r>
      <w:r w:rsidRPr="0001789D">
        <w:rPr>
          <w:spacing w:val="-3"/>
          <w:sz w:val="22"/>
          <w:szCs w:val="22"/>
        </w:rPr>
        <w:t xml:space="preserve"> </w:t>
      </w:r>
      <w:r w:rsidRPr="0001789D">
        <w:rPr>
          <w:sz w:val="22"/>
          <w:szCs w:val="22"/>
        </w:rPr>
        <w:t>off</w:t>
      </w:r>
      <w:r w:rsidRPr="0001789D">
        <w:rPr>
          <w:spacing w:val="-3"/>
          <w:sz w:val="22"/>
          <w:szCs w:val="22"/>
        </w:rPr>
        <w:t xml:space="preserve"> </w:t>
      </w:r>
      <w:r w:rsidRPr="0001789D">
        <w:rPr>
          <w:sz w:val="22"/>
          <w:szCs w:val="22"/>
        </w:rPr>
        <w:t>AI-generated</w:t>
      </w:r>
      <w:r w:rsidRPr="0001789D">
        <w:rPr>
          <w:spacing w:val="-4"/>
          <w:sz w:val="22"/>
          <w:szCs w:val="22"/>
        </w:rPr>
        <w:t xml:space="preserve"> </w:t>
      </w:r>
      <w:r w:rsidRPr="0001789D">
        <w:rPr>
          <w:sz w:val="22"/>
          <w:szCs w:val="22"/>
        </w:rPr>
        <w:t>work</w:t>
      </w:r>
      <w:r w:rsidRPr="0001789D">
        <w:rPr>
          <w:spacing w:val="-3"/>
          <w:sz w:val="22"/>
          <w:szCs w:val="22"/>
        </w:rPr>
        <w:t xml:space="preserve"> </w:t>
      </w:r>
      <w:r w:rsidRPr="0001789D">
        <w:rPr>
          <w:sz w:val="22"/>
          <w:szCs w:val="22"/>
        </w:rPr>
        <w:t>as</w:t>
      </w:r>
      <w:r w:rsidRPr="0001789D">
        <w:rPr>
          <w:spacing w:val="-3"/>
          <w:sz w:val="22"/>
          <w:szCs w:val="22"/>
        </w:rPr>
        <w:t xml:space="preserve"> </w:t>
      </w:r>
      <w:r w:rsidRPr="0001789D">
        <w:rPr>
          <w:sz w:val="22"/>
          <w:szCs w:val="22"/>
        </w:rPr>
        <w:t>your</w:t>
      </w:r>
      <w:r w:rsidRPr="0001789D">
        <w:rPr>
          <w:spacing w:val="-3"/>
          <w:sz w:val="22"/>
          <w:szCs w:val="22"/>
        </w:rPr>
        <w:t xml:space="preserve"> </w:t>
      </w:r>
      <w:r w:rsidRPr="0001789D">
        <w:rPr>
          <w:sz w:val="22"/>
          <w:szCs w:val="22"/>
        </w:rPr>
        <w:t>own</w:t>
      </w:r>
      <w:r w:rsidRPr="0001789D">
        <w:rPr>
          <w:spacing w:val="-3"/>
          <w:sz w:val="22"/>
          <w:szCs w:val="22"/>
        </w:rPr>
        <w:t xml:space="preserve"> </w:t>
      </w:r>
      <w:r w:rsidRPr="0001789D">
        <w:rPr>
          <w:sz w:val="22"/>
          <w:szCs w:val="22"/>
        </w:rPr>
        <w:t>or</w:t>
      </w:r>
      <w:r w:rsidRPr="0001789D">
        <w:rPr>
          <w:spacing w:val="-3"/>
          <w:sz w:val="22"/>
          <w:szCs w:val="22"/>
        </w:rPr>
        <w:t xml:space="preserve"> </w:t>
      </w:r>
      <w:r w:rsidRPr="0001789D">
        <w:rPr>
          <w:sz w:val="22"/>
          <w:szCs w:val="22"/>
        </w:rPr>
        <w:t>using</w:t>
      </w:r>
      <w:r w:rsidRPr="0001789D">
        <w:rPr>
          <w:spacing w:val="-3"/>
          <w:sz w:val="22"/>
          <w:szCs w:val="22"/>
        </w:rPr>
        <w:t xml:space="preserve"> </w:t>
      </w:r>
      <w:r w:rsidRPr="0001789D">
        <w:rPr>
          <w:sz w:val="22"/>
          <w:szCs w:val="22"/>
        </w:rPr>
        <w:t>AI</w:t>
      </w:r>
      <w:r w:rsidRPr="0001789D">
        <w:rPr>
          <w:spacing w:val="-3"/>
          <w:sz w:val="22"/>
          <w:szCs w:val="22"/>
        </w:rPr>
        <w:t xml:space="preserve"> </w:t>
      </w:r>
      <w:r w:rsidRPr="0001789D">
        <w:rPr>
          <w:sz w:val="22"/>
          <w:szCs w:val="22"/>
        </w:rPr>
        <w:t>without</w:t>
      </w:r>
      <w:r w:rsidRPr="0001789D">
        <w:rPr>
          <w:spacing w:val="-3"/>
          <w:sz w:val="22"/>
          <w:szCs w:val="22"/>
        </w:rPr>
        <w:t xml:space="preserve"> </w:t>
      </w:r>
      <w:r w:rsidRPr="0001789D">
        <w:rPr>
          <w:sz w:val="22"/>
          <w:szCs w:val="22"/>
        </w:rPr>
        <w:t>proper</w:t>
      </w:r>
      <w:r w:rsidRPr="0001789D">
        <w:rPr>
          <w:spacing w:val="-4"/>
          <w:sz w:val="22"/>
          <w:szCs w:val="22"/>
        </w:rPr>
        <w:t xml:space="preserve"> </w:t>
      </w:r>
      <w:r w:rsidRPr="0001789D">
        <w:rPr>
          <w:sz w:val="22"/>
          <w:szCs w:val="22"/>
        </w:rPr>
        <w:t>citation</w:t>
      </w:r>
      <w:r w:rsidRPr="0001789D">
        <w:rPr>
          <w:spacing w:val="-3"/>
          <w:sz w:val="22"/>
          <w:szCs w:val="22"/>
        </w:rPr>
        <w:t xml:space="preserve"> </w:t>
      </w:r>
      <w:r w:rsidRPr="0001789D">
        <w:rPr>
          <w:sz w:val="22"/>
          <w:szCs w:val="22"/>
        </w:rPr>
        <w:t xml:space="preserve">will </w:t>
      </w:r>
      <w:r w:rsidR="00CD337C">
        <w:rPr>
          <w:sz w:val="22"/>
          <w:szCs w:val="22"/>
        </w:rPr>
        <w:t xml:space="preserve">not be policed in this class, but please understand that using an AI tool to generate output will only be capping your own growth and potential </w:t>
      </w:r>
      <w:r w:rsidR="007708B6">
        <w:rPr>
          <w:sz w:val="22"/>
          <w:szCs w:val="22"/>
        </w:rPr>
        <w:t xml:space="preserve">for </w:t>
      </w:r>
      <w:r w:rsidR="00CD337C">
        <w:rPr>
          <w:sz w:val="22"/>
          <w:szCs w:val="22"/>
        </w:rPr>
        <w:t>professional success.</w:t>
      </w:r>
    </w:p>
    <w:p w14:paraId="1D3F4F58" w14:textId="769102B1" w:rsidR="0081312B" w:rsidRPr="00E812D7" w:rsidRDefault="00E812D7" w:rsidP="00A54C23">
      <w:pPr>
        <w:pStyle w:val="Heading1"/>
        <w:ind w:left="270" w:hanging="270"/>
        <w:rPr>
          <w:sz w:val="22"/>
          <w:szCs w:val="22"/>
        </w:rPr>
      </w:pPr>
      <w:r>
        <w:rPr>
          <w:sz w:val="22"/>
          <w:szCs w:val="22"/>
        </w:rPr>
        <w:t>X</w:t>
      </w:r>
      <w:r w:rsidR="0081312B" w:rsidRPr="00E812D7">
        <w:rPr>
          <w:sz w:val="22"/>
          <w:szCs w:val="22"/>
        </w:rPr>
        <w:t>. Other Course Policies and Expectations</w:t>
      </w:r>
    </w:p>
    <w:p w14:paraId="53E72A7B" w14:textId="77777777" w:rsidR="007A5FDC" w:rsidRPr="00E812D7" w:rsidRDefault="007A5FDC" w:rsidP="00E03BA2">
      <w:pPr>
        <w:rPr>
          <w:b/>
          <w:sz w:val="22"/>
          <w:szCs w:val="22"/>
        </w:rPr>
      </w:pPr>
    </w:p>
    <w:p w14:paraId="606CFC48" w14:textId="77777777" w:rsidR="0081312B" w:rsidRPr="00E812D7" w:rsidRDefault="0081312B" w:rsidP="009F4DFC">
      <w:pPr>
        <w:pStyle w:val="ListParagraph"/>
        <w:numPr>
          <w:ilvl w:val="0"/>
          <w:numId w:val="1"/>
        </w:numPr>
        <w:spacing w:line="240" w:lineRule="auto"/>
        <w:ind w:left="274" w:hanging="274"/>
        <w:rPr>
          <w:b/>
          <w:sz w:val="22"/>
        </w:rPr>
      </w:pPr>
      <w:r w:rsidRPr="00E812D7">
        <w:rPr>
          <w:b/>
          <w:sz w:val="22"/>
        </w:rPr>
        <w:t>Academic Integrity and Plagiarism</w:t>
      </w:r>
    </w:p>
    <w:p w14:paraId="51438C6A" w14:textId="77777777" w:rsidR="00E03BA2" w:rsidRPr="00E03BA2" w:rsidRDefault="00E03BA2" w:rsidP="00E03BA2">
      <w:pPr>
        <w:pStyle w:val="NormalWeb"/>
        <w:tabs>
          <w:tab w:val="left" w:pos="720"/>
        </w:tabs>
        <w:rPr>
          <w:sz w:val="22"/>
          <w:szCs w:val="22"/>
        </w:rPr>
      </w:pPr>
      <w:r w:rsidRPr="00E03BA2">
        <w:rPr>
          <w:sz w:val="22"/>
          <w:szCs w:val="22"/>
        </w:rPr>
        <w:t xml:space="preserve">When you write for this course or any course at Sacramento State, you must be aware of plagiarism and how its practice can become grounds for dismissal from the university. Details are </w:t>
      </w:r>
      <w:hyperlink r:id="rId16" w:history="1">
        <w:r w:rsidRPr="00E03BA2">
          <w:rPr>
            <w:rStyle w:val="Hyperlink"/>
            <w:sz w:val="22"/>
            <w:szCs w:val="22"/>
          </w:rPr>
          <w:t>here</w:t>
        </w:r>
      </w:hyperlink>
      <w:r w:rsidRPr="00E03BA2">
        <w:rPr>
          <w:sz w:val="22"/>
          <w:szCs w:val="22"/>
        </w:rPr>
        <w:t>. The following is also helpful:</w:t>
      </w:r>
    </w:p>
    <w:p w14:paraId="276E9341" w14:textId="77777777" w:rsidR="00E03BA2" w:rsidRPr="00E03BA2" w:rsidRDefault="00E03BA2" w:rsidP="00E03BA2">
      <w:pPr>
        <w:pStyle w:val="NormalWeb"/>
        <w:tabs>
          <w:tab w:val="left" w:pos="720"/>
        </w:tabs>
        <w:rPr>
          <w:i/>
          <w:sz w:val="22"/>
          <w:szCs w:val="22"/>
        </w:rPr>
      </w:pPr>
      <w:r w:rsidRPr="00E03BA2">
        <w:rPr>
          <w:i/>
          <w:sz w:val="22"/>
          <w:szCs w:val="22"/>
        </w:rPr>
        <w:t xml:space="preserve">Plagiarism is a form of cheating. At Sacramento State, plagiarism uses distinctive ideas or works belonging to another person without adequately acknowledging that person’s contribution. Regardless of the means of appropriation, incorporating another’s work into one’s own requires adequate identification and acknowledgment. Plagiarism is doubly unethical because it deprives the author of proper credit and gives credit to someone who has not earned it. Acknowledgment is not necessary when the material used is common knowledge.  </w:t>
      </w:r>
    </w:p>
    <w:p w14:paraId="2E47A2B1" w14:textId="66FAB1E9" w:rsidR="00E03BA2" w:rsidRPr="00E03BA2" w:rsidRDefault="00E03BA2" w:rsidP="007708B6">
      <w:pPr>
        <w:pStyle w:val="NormalWeb"/>
        <w:tabs>
          <w:tab w:val="left" w:pos="720"/>
        </w:tabs>
        <w:rPr>
          <w:i/>
          <w:sz w:val="22"/>
          <w:szCs w:val="22"/>
        </w:rPr>
      </w:pPr>
      <w:r w:rsidRPr="00E03BA2">
        <w:rPr>
          <w:i/>
          <w:sz w:val="22"/>
          <w:szCs w:val="22"/>
        </w:rPr>
        <w:t>Plagiarism at Sacramento State includes but is not limited to the following. The act of incorporating into one’s work the ideas, words, sentences, paragraphs, or parts thereof, or the specific substance of another’s work without giving appropriate credit, thereby representing the product as entirely one’s own. Examples include not only word-for-word copying but also the “mosaic” (i.e., interspersing a few of one’s own words while copying another’s work), the paraphrase (i.e., rewriting another’s work while still using the other’s fundamental idea or theory); fabrication (i.e., inventing or counterfeiting sources), ghost-writing (i.e., submitting another’s work as one’s own) and failure to include quotation marks on material that is otherwise acknowledged.</w:t>
      </w:r>
    </w:p>
    <w:p w14:paraId="59A5EAED" w14:textId="05F8B128" w:rsidR="0081312B" w:rsidRPr="00470851" w:rsidRDefault="0081312B" w:rsidP="009F4DFC">
      <w:pPr>
        <w:pStyle w:val="ListParagraph"/>
        <w:numPr>
          <w:ilvl w:val="0"/>
          <w:numId w:val="1"/>
        </w:numPr>
        <w:ind w:left="270" w:hanging="270"/>
        <w:rPr>
          <w:b/>
          <w:bCs/>
          <w:sz w:val="22"/>
        </w:rPr>
      </w:pPr>
      <w:r w:rsidRPr="00470851">
        <w:rPr>
          <w:b/>
          <w:bCs/>
          <w:sz w:val="22"/>
        </w:rPr>
        <w:t xml:space="preserve">Student </w:t>
      </w:r>
      <w:r w:rsidR="00E03BA2">
        <w:rPr>
          <w:b/>
          <w:bCs/>
          <w:sz w:val="22"/>
        </w:rPr>
        <w:t>Services Information</w:t>
      </w:r>
    </w:p>
    <w:p w14:paraId="28D8321E" w14:textId="2D0ADAE6" w:rsidR="00E03BA2" w:rsidRPr="00E03BA2" w:rsidRDefault="00E03BA2" w:rsidP="00E03BA2">
      <w:pPr>
        <w:shd w:val="clear" w:color="auto" w:fill="FFFFFF"/>
        <w:rPr>
          <w:color w:val="333333"/>
          <w:sz w:val="22"/>
          <w:szCs w:val="22"/>
        </w:rPr>
      </w:pPr>
      <w:hyperlink r:id="rId17" w:anchor=":~:text=Who%20we%20serve%3A%20The%20Disability%20Access%20Center%20%28DAC%29,with%20disabilities%20receive%20appropriate%20accommodations%20at%20Sac%20State." w:history="1">
        <w:r w:rsidRPr="00E03BA2">
          <w:rPr>
            <w:color w:val="0000FF"/>
            <w:sz w:val="22"/>
            <w:szCs w:val="22"/>
            <w:u w:val="single"/>
          </w:rPr>
          <w:t>Services to Students with Disability (SSWD)</w:t>
        </w:r>
      </w:hyperlink>
      <w:r w:rsidRPr="00E03BA2">
        <w:rPr>
          <w:color w:val="333333"/>
          <w:sz w:val="22"/>
          <w:szCs w:val="22"/>
        </w:rPr>
        <w:br/>
      </w:r>
      <w:r w:rsidRPr="00E03BA2">
        <w:rPr>
          <w:i/>
          <w:iCs/>
          <w:color w:val="333333"/>
          <w:sz w:val="22"/>
          <w:szCs w:val="22"/>
        </w:rPr>
        <w:t xml:space="preserve">"Sacramento State is committed to ensuring an accessible learning environment where all students and faculty use the course or instructional content.  If you believe you require disability-related academic adjustments for this class, please immediately contact Services for Students with Disabilities (SSWD) to discuss eligibility.  A current accommodation letter from SSWD is required before any modifications, above and beyond what is otherwise </w:t>
      </w:r>
      <w:r w:rsidRPr="00E03BA2">
        <w:rPr>
          <w:i/>
          <w:iCs/>
          <w:color w:val="333333"/>
          <w:sz w:val="22"/>
          <w:szCs w:val="22"/>
        </w:rPr>
        <w:lastRenderedPageBreak/>
        <w:t>available for all other students in this class, will be provided."</w:t>
      </w:r>
      <w:r w:rsidRPr="00E03BA2">
        <w:rPr>
          <w:color w:val="333333"/>
          <w:sz w:val="22"/>
          <w:szCs w:val="22"/>
        </w:rPr>
        <w:br/>
      </w:r>
    </w:p>
    <w:p w14:paraId="0907799A" w14:textId="77777777" w:rsidR="00E03BA2" w:rsidRPr="00E03BA2" w:rsidRDefault="00E03BA2" w:rsidP="00E03BA2">
      <w:pPr>
        <w:shd w:val="clear" w:color="auto" w:fill="FFFFFF"/>
        <w:rPr>
          <w:color w:val="333333"/>
          <w:sz w:val="22"/>
          <w:szCs w:val="22"/>
        </w:rPr>
      </w:pPr>
      <w:hyperlink r:id="rId18" w:history="1">
        <w:r w:rsidRPr="00E03BA2">
          <w:rPr>
            <w:color w:val="0000FF"/>
            <w:sz w:val="22"/>
            <w:szCs w:val="22"/>
            <w:u w:val="single"/>
          </w:rPr>
          <w:t>Student Health and Counseling Services</w:t>
        </w:r>
      </w:hyperlink>
      <w:r w:rsidRPr="00E03BA2">
        <w:rPr>
          <w:color w:val="333333"/>
          <w:sz w:val="22"/>
          <w:szCs w:val="22"/>
        </w:rPr>
        <w:br/>
      </w:r>
      <w:r w:rsidRPr="00E03BA2">
        <w:rPr>
          <w:i/>
          <w:iCs/>
          <w:color w:val="333333"/>
          <w:sz w:val="22"/>
          <w:szCs w:val="22"/>
        </w:rPr>
        <w:t>"Your physical and mental health is important to your success as a college student.  Student Health and Counseling Services (SHCS) in The WELL offers medical, counseling, and wellness services to help you get and stay healthy at Sac State.  SHCS offers Primary Care medical services, including sexual and reproductive healthcare, transgender care, and immunizations; urgent care for acute illness, injuries, and urgent counseling needs; pharmacy for prescriptions and over-the-counter products; mental health counseling, including individual sessions, group counseling, support groups, mindfulness training, and peer counseling; athletic training for sports injury rehabilitation; wellness services, including nutrition counseling, peer-led health education, and wellness workshops, and free safer sex supplies; violence and sexual assault support services.  The Health Services fee covers most services and is available at no additional cost."</w:t>
      </w:r>
      <w:r w:rsidRPr="00E03BA2">
        <w:rPr>
          <w:color w:val="333333"/>
          <w:sz w:val="22"/>
          <w:szCs w:val="22"/>
        </w:rPr>
        <w:br/>
      </w:r>
    </w:p>
    <w:p w14:paraId="7ED0AE1B" w14:textId="77777777" w:rsidR="00E03BA2" w:rsidRPr="00E03BA2" w:rsidRDefault="00E03BA2" w:rsidP="00E03BA2">
      <w:pPr>
        <w:shd w:val="clear" w:color="auto" w:fill="FFFFFF"/>
        <w:rPr>
          <w:i/>
          <w:iCs/>
          <w:color w:val="333333"/>
          <w:sz w:val="22"/>
          <w:szCs w:val="22"/>
        </w:rPr>
      </w:pPr>
      <w:hyperlink r:id="rId19" w:history="1">
        <w:r w:rsidRPr="00E03BA2">
          <w:rPr>
            <w:color w:val="0000FF"/>
            <w:sz w:val="22"/>
            <w:szCs w:val="22"/>
            <w:u w:val="single"/>
          </w:rPr>
          <w:t>Crisis Assistance &amp; Resource Education Support (CARES)</w:t>
        </w:r>
      </w:hyperlink>
      <w:r w:rsidRPr="00E03BA2">
        <w:rPr>
          <w:color w:val="333333"/>
          <w:sz w:val="22"/>
          <w:szCs w:val="22"/>
        </w:rPr>
        <w:br/>
      </w:r>
      <w:r w:rsidRPr="00E03BA2">
        <w:rPr>
          <w:i/>
          <w:iCs/>
          <w:color w:val="333333"/>
          <w:sz w:val="22"/>
          <w:szCs w:val="22"/>
        </w:rPr>
        <w:t>"If you are experiencing challenges with food, housing, financial, or other unique circumstances impacting your education, help is just a phone call or email away.  The CARES office provides case management support for any enrolled student.</w:t>
      </w:r>
    </w:p>
    <w:p w14:paraId="26B4459C" w14:textId="77777777" w:rsidR="00E03BA2" w:rsidRPr="00E03BA2" w:rsidRDefault="00E03BA2" w:rsidP="00E03BA2">
      <w:pPr>
        <w:shd w:val="clear" w:color="auto" w:fill="FFFFFF"/>
        <w:rPr>
          <w:i/>
          <w:iCs/>
          <w:color w:val="333333"/>
          <w:sz w:val="22"/>
          <w:szCs w:val="22"/>
        </w:rPr>
      </w:pPr>
    </w:p>
    <w:p w14:paraId="4A8C52DA" w14:textId="6B701E20" w:rsidR="00E03BA2" w:rsidRDefault="00E03BA2" w:rsidP="00CA75E6">
      <w:pPr>
        <w:shd w:val="clear" w:color="auto" w:fill="FFFFFF"/>
      </w:pPr>
      <w:hyperlink r:id="rId20" w:history="1">
        <w:r w:rsidRPr="00E03BA2">
          <w:rPr>
            <w:color w:val="0000FF"/>
            <w:sz w:val="22"/>
            <w:szCs w:val="22"/>
            <w:u w:val="single"/>
          </w:rPr>
          <w:t>Drop and Withdrawal Policy</w:t>
        </w:r>
      </w:hyperlink>
    </w:p>
    <w:p w14:paraId="57EEAE26" w14:textId="77777777" w:rsidR="00510B60" w:rsidRPr="00E03BA2" w:rsidRDefault="00510B60" w:rsidP="00CA75E6">
      <w:pPr>
        <w:shd w:val="clear" w:color="auto" w:fill="FFFFFF"/>
        <w:rPr>
          <w:color w:val="0000FF"/>
          <w:sz w:val="22"/>
          <w:szCs w:val="22"/>
          <w:u w:val="single"/>
        </w:rPr>
      </w:pPr>
    </w:p>
    <w:p w14:paraId="46353388" w14:textId="77777777" w:rsidR="00510B60" w:rsidRDefault="00E03BA2" w:rsidP="00CA75E6">
      <w:pPr>
        <w:shd w:val="clear" w:color="auto" w:fill="FFFFFF"/>
        <w:tabs>
          <w:tab w:val="left" w:pos="1152"/>
        </w:tabs>
        <w:rPr>
          <w:color w:val="0000FF"/>
          <w:sz w:val="22"/>
          <w:szCs w:val="22"/>
        </w:rPr>
      </w:pPr>
      <w:hyperlink r:id="rId21" w:history="1">
        <w:r w:rsidRPr="00E03BA2">
          <w:rPr>
            <w:color w:val="0000FF"/>
            <w:sz w:val="22"/>
            <w:szCs w:val="22"/>
            <w:u w:val="single"/>
          </w:rPr>
          <w:t>University Grading Policy</w:t>
        </w:r>
      </w:hyperlink>
      <w:r w:rsidRPr="00E03BA2">
        <w:rPr>
          <w:color w:val="0000FF"/>
          <w:sz w:val="22"/>
          <w:szCs w:val="22"/>
        </w:rPr>
        <w:t> </w:t>
      </w:r>
    </w:p>
    <w:p w14:paraId="4D8EA8A9" w14:textId="7A9BCDDB" w:rsidR="00E03BA2" w:rsidRDefault="00E03BA2" w:rsidP="00CA75E6">
      <w:pPr>
        <w:shd w:val="clear" w:color="auto" w:fill="FFFFFF"/>
        <w:tabs>
          <w:tab w:val="left" w:pos="1152"/>
        </w:tabs>
      </w:pPr>
      <w:r w:rsidRPr="00E03BA2">
        <w:rPr>
          <w:color w:val="0000FF"/>
          <w:sz w:val="22"/>
          <w:szCs w:val="22"/>
        </w:rPr>
        <w:br/>
      </w:r>
      <w:hyperlink r:id="rId22" w:history="1">
        <w:r w:rsidRPr="00E03BA2">
          <w:rPr>
            <w:color w:val="0000FF"/>
            <w:sz w:val="22"/>
            <w:szCs w:val="22"/>
            <w:u w:val="single"/>
          </w:rPr>
          <w:t>University Academic Advising</w:t>
        </w:r>
      </w:hyperlink>
    </w:p>
    <w:p w14:paraId="5B19DCBE" w14:textId="77777777" w:rsidR="00510B60" w:rsidRPr="00CA75E6" w:rsidRDefault="00510B60" w:rsidP="00CA75E6">
      <w:pPr>
        <w:shd w:val="clear" w:color="auto" w:fill="FFFFFF"/>
        <w:tabs>
          <w:tab w:val="left" w:pos="1152"/>
        </w:tabs>
        <w:rPr>
          <w:color w:val="0000FF"/>
          <w:sz w:val="22"/>
          <w:szCs w:val="22"/>
        </w:rPr>
      </w:pPr>
    </w:p>
    <w:p w14:paraId="319DB11E" w14:textId="01F0C311" w:rsidR="00E03BA2" w:rsidRDefault="00E03BA2" w:rsidP="00CA75E6">
      <w:pPr>
        <w:shd w:val="clear" w:color="auto" w:fill="FFFFFF"/>
      </w:pPr>
      <w:hyperlink r:id="rId23" w:history="1">
        <w:r w:rsidRPr="00E03BA2">
          <w:rPr>
            <w:color w:val="0000FF"/>
            <w:sz w:val="22"/>
            <w:szCs w:val="22"/>
            <w:u w:val="single"/>
          </w:rPr>
          <w:t>Information Resources and Technology</w:t>
        </w:r>
      </w:hyperlink>
    </w:p>
    <w:p w14:paraId="078F6CD5" w14:textId="77777777" w:rsidR="00510B60" w:rsidRPr="00CA75E6" w:rsidRDefault="00510B60" w:rsidP="00CA75E6">
      <w:pPr>
        <w:shd w:val="clear" w:color="auto" w:fill="FFFFFF"/>
        <w:rPr>
          <w:color w:val="0000FF"/>
          <w:sz w:val="22"/>
          <w:szCs w:val="22"/>
          <w:u w:val="single"/>
        </w:rPr>
      </w:pPr>
    </w:p>
    <w:p w14:paraId="09A0939C" w14:textId="65DBE297" w:rsidR="00E03BA2" w:rsidRPr="00E03BA2" w:rsidRDefault="00E03BA2" w:rsidP="00CA75E6">
      <w:pPr>
        <w:shd w:val="clear" w:color="auto" w:fill="FFFFFF"/>
        <w:rPr>
          <w:rStyle w:val="Hyperlink"/>
          <w:sz w:val="22"/>
          <w:szCs w:val="22"/>
        </w:rPr>
      </w:pPr>
      <w:r w:rsidRPr="00E03BA2">
        <w:rPr>
          <w:color w:val="0000FF"/>
          <w:sz w:val="22"/>
          <w:szCs w:val="22"/>
          <w:u w:val="single"/>
        </w:rPr>
        <w:fldChar w:fldCharType="begin"/>
      </w:r>
      <w:r w:rsidR="00510B60">
        <w:rPr>
          <w:color w:val="0000FF"/>
          <w:sz w:val="22"/>
          <w:szCs w:val="22"/>
          <w:u w:val="single"/>
        </w:rPr>
        <w:instrText>HYPERLINK "https://webpages.csus.edu/wiscons/more/SacStateCampusResources.html" \l ":~:text=Student%20Support%20Centers%20%26%20Programs%201%20Asian%20Pacific,8%20Full%20Circle%20Project%20%28FCP%29%20...%20More%20items"</w:instrText>
      </w:r>
      <w:r w:rsidRPr="00E03BA2">
        <w:rPr>
          <w:color w:val="0000FF"/>
          <w:sz w:val="22"/>
          <w:szCs w:val="22"/>
          <w:u w:val="single"/>
        </w:rPr>
      </w:r>
      <w:r w:rsidRPr="00E03BA2">
        <w:rPr>
          <w:color w:val="0000FF"/>
          <w:sz w:val="22"/>
          <w:szCs w:val="22"/>
          <w:u w:val="single"/>
        </w:rPr>
        <w:fldChar w:fldCharType="separate"/>
      </w:r>
      <w:r w:rsidRPr="00E03BA2">
        <w:rPr>
          <w:rStyle w:val="Hyperlink"/>
          <w:sz w:val="22"/>
          <w:szCs w:val="22"/>
        </w:rPr>
        <w:t>Support Centers and Programs</w:t>
      </w:r>
    </w:p>
    <w:p w14:paraId="29E733DA" w14:textId="77777777" w:rsidR="00510B60" w:rsidRDefault="00E03BA2" w:rsidP="00CA75E6">
      <w:pPr>
        <w:shd w:val="clear" w:color="auto" w:fill="FFFFFF"/>
        <w:rPr>
          <w:color w:val="0000FF"/>
          <w:sz w:val="22"/>
          <w:szCs w:val="22"/>
          <w:u w:val="single"/>
        </w:rPr>
      </w:pPr>
      <w:r w:rsidRPr="00E03BA2">
        <w:rPr>
          <w:color w:val="0000FF"/>
          <w:sz w:val="22"/>
          <w:szCs w:val="22"/>
          <w:u w:val="single"/>
        </w:rPr>
        <w:fldChar w:fldCharType="end"/>
      </w:r>
    </w:p>
    <w:p w14:paraId="606F4F4C" w14:textId="3F909D16" w:rsidR="00E03BA2" w:rsidRPr="00CA75E6" w:rsidRDefault="00E03BA2" w:rsidP="00CA75E6">
      <w:pPr>
        <w:shd w:val="clear" w:color="auto" w:fill="FFFFFF"/>
        <w:rPr>
          <w:color w:val="0000FF"/>
          <w:sz w:val="22"/>
          <w:szCs w:val="22"/>
          <w:u w:val="single"/>
        </w:rPr>
      </w:pPr>
      <w:hyperlink r:id="rId24" w:history="1">
        <w:r w:rsidRPr="00E03BA2">
          <w:rPr>
            <w:color w:val="0000FF"/>
            <w:sz w:val="22"/>
            <w:szCs w:val="22"/>
            <w:u w:val="single"/>
          </w:rPr>
          <w:t>Reading &amp; Writing Center</w:t>
        </w:r>
      </w:hyperlink>
    </w:p>
    <w:p w14:paraId="604449C9" w14:textId="77777777" w:rsidR="00510B60" w:rsidRDefault="00510B60" w:rsidP="00705174"/>
    <w:p w14:paraId="4A5E0FE9" w14:textId="25BD0A63" w:rsidR="00A8343D" w:rsidRPr="00CA75E6" w:rsidRDefault="00E03BA2" w:rsidP="00705174">
      <w:pPr>
        <w:rPr>
          <w:color w:val="0000FF"/>
          <w:sz w:val="22"/>
          <w:szCs w:val="22"/>
        </w:rPr>
      </w:pPr>
      <w:hyperlink r:id="rId25" w:history="1">
        <w:r w:rsidRPr="00E03BA2">
          <w:rPr>
            <w:color w:val="0000FF"/>
            <w:sz w:val="22"/>
            <w:szCs w:val="22"/>
            <w:u w:val="single"/>
          </w:rPr>
          <w:t>Student Rights and Responsibilities</w:t>
        </w:r>
      </w:hyperlink>
      <w:r w:rsidR="00861E50" w:rsidRPr="00E812D7">
        <w:rPr>
          <w:sz w:val="22"/>
          <w:szCs w:val="22"/>
        </w:rPr>
        <w:t xml:space="preserve"> </w:t>
      </w:r>
    </w:p>
    <w:sectPr w:rsidR="00A8343D" w:rsidRPr="00CA75E6" w:rsidSect="00A80172">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409238" w14:textId="77777777" w:rsidR="00C308DD" w:rsidRDefault="00C308DD">
      <w:r>
        <w:separator/>
      </w:r>
    </w:p>
  </w:endnote>
  <w:endnote w:type="continuationSeparator" w:id="0">
    <w:p w14:paraId="11D49E36" w14:textId="77777777" w:rsidR="00C308DD" w:rsidRDefault="00C3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Unicode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B06040202020202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02A429" w14:textId="12A07D0E" w:rsidR="00026ECD" w:rsidRDefault="00026ECD" w:rsidP="007A57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4B17">
      <w:rPr>
        <w:rStyle w:val="PageNumber"/>
        <w:noProof/>
      </w:rPr>
      <w:t>5</w:t>
    </w:r>
    <w:r>
      <w:rPr>
        <w:rStyle w:val="PageNumber"/>
      </w:rPr>
      <w:fldChar w:fldCharType="end"/>
    </w:r>
  </w:p>
  <w:p w14:paraId="7A609EDE" w14:textId="77777777" w:rsidR="00026ECD" w:rsidRDefault="00026ECD" w:rsidP="007A57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CF90C6" w14:textId="77777777" w:rsidR="00026ECD" w:rsidRDefault="00026ECD" w:rsidP="007A57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F0EBE">
      <w:rPr>
        <w:rStyle w:val="PageNumber"/>
        <w:noProof/>
      </w:rPr>
      <w:t>1</w:t>
    </w:r>
    <w:r>
      <w:rPr>
        <w:rStyle w:val="PageNumber"/>
      </w:rPr>
      <w:fldChar w:fldCharType="end"/>
    </w:r>
  </w:p>
  <w:p w14:paraId="03F1BA20" w14:textId="77777777" w:rsidR="00026ECD" w:rsidRDefault="00026ECD" w:rsidP="007A57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99A28D" w14:textId="77777777" w:rsidR="00C308DD" w:rsidRDefault="00C308DD">
      <w:r>
        <w:separator/>
      </w:r>
    </w:p>
  </w:footnote>
  <w:footnote w:type="continuationSeparator" w:id="0">
    <w:p w14:paraId="1614F8D2" w14:textId="77777777" w:rsidR="00C308DD" w:rsidRDefault="00C30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F1A2C"/>
    <w:multiLevelType w:val="hybridMultilevel"/>
    <w:tmpl w:val="B70A928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A3E69"/>
    <w:multiLevelType w:val="hybridMultilevel"/>
    <w:tmpl w:val="EBF6D2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A3147"/>
    <w:multiLevelType w:val="hybridMultilevel"/>
    <w:tmpl w:val="7D92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70554"/>
    <w:multiLevelType w:val="hybridMultilevel"/>
    <w:tmpl w:val="1B306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961A3"/>
    <w:multiLevelType w:val="multilevel"/>
    <w:tmpl w:val="DD7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A2A0A"/>
    <w:multiLevelType w:val="hybridMultilevel"/>
    <w:tmpl w:val="D95E9CE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F6D56A6"/>
    <w:multiLevelType w:val="hybridMultilevel"/>
    <w:tmpl w:val="AEBE3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B5B2E"/>
    <w:multiLevelType w:val="hybridMultilevel"/>
    <w:tmpl w:val="A55A1B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E78BD"/>
    <w:multiLevelType w:val="hybridMultilevel"/>
    <w:tmpl w:val="4BAE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2A0585"/>
    <w:multiLevelType w:val="hybridMultilevel"/>
    <w:tmpl w:val="F28A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D57E4"/>
    <w:multiLevelType w:val="hybridMultilevel"/>
    <w:tmpl w:val="3E8A8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036B0A"/>
    <w:multiLevelType w:val="hybridMultilevel"/>
    <w:tmpl w:val="13E241E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8E758E"/>
    <w:multiLevelType w:val="hybridMultilevel"/>
    <w:tmpl w:val="3CFE6788"/>
    <w:lvl w:ilvl="0" w:tplc="3558C3F4">
      <w:numFmt w:val="bullet"/>
      <w:lvlText w:val="•"/>
      <w:lvlJc w:val="left"/>
      <w:pPr>
        <w:ind w:left="720" w:hanging="360"/>
      </w:pPr>
      <w:rPr>
        <w:rFonts w:ascii="ArialUnicodeMS" w:eastAsia="ArialUnicodeMS" w:hAnsi="ArialUnicodeMS"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81F64"/>
    <w:multiLevelType w:val="hybridMultilevel"/>
    <w:tmpl w:val="D1B227C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B47A97"/>
    <w:multiLevelType w:val="multilevel"/>
    <w:tmpl w:val="DE98EB82"/>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B5D6690"/>
    <w:multiLevelType w:val="hybridMultilevel"/>
    <w:tmpl w:val="37CC0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CBD322B"/>
    <w:multiLevelType w:val="hybridMultilevel"/>
    <w:tmpl w:val="97FAE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A7F96"/>
    <w:multiLevelType w:val="hybridMultilevel"/>
    <w:tmpl w:val="A8D6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C136AE"/>
    <w:multiLevelType w:val="hybridMultilevel"/>
    <w:tmpl w:val="6A501A3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6534E"/>
    <w:multiLevelType w:val="hybridMultilevel"/>
    <w:tmpl w:val="D416EE1A"/>
    <w:lvl w:ilvl="0" w:tplc="3558C3F4">
      <w:numFmt w:val="bullet"/>
      <w:lvlText w:val="•"/>
      <w:lvlJc w:val="left"/>
      <w:pPr>
        <w:ind w:left="720" w:hanging="360"/>
      </w:pPr>
      <w:rPr>
        <w:rFonts w:ascii="ArialUnicodeMS" w:eastAsia="ArialUnicodeMS" w:hAnsi="ArialUnicodeMS"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547E19"/>
    <w:multiLevelType w:val="hybridMultilevel"/>
    <w:tmpl w:val="C972D340"/>
    <w:lvl w:ilvl="0" w:tplc="3558C3F4">
      <w:numFmt w:val="bullet"/>
      <w:lvlText w:val="•"/>
      <w:lvlJc w:val="left"/>
      <w:pPr>
        <w:ind w:left="720" w:hanging="360"/>
      </w:pPr>
      <w:rPr>
        <w:rFonts w:ascii="ArialUnicodeMS" w:eastAsia="ArialUnicodeMS" w:hAnsi="ArialUnicode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728A0"/>
    <w:multiLevelType w:val="hybridMultilevel"/>
    <w:tmpl w:val="73C2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C74134"/>
    <w:multiLevelType w:val="hybridMultilevel"/>
    <w:tmpl w:val="1C4E34EE"/>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7365359">
    <w:abstractNumId w:val="15"/>
  </w:num>
  <w:num w:numId="2" w16cid:durableId="1962881631">
    <w:abstractNumId w:val="5"/>
  </w:num>
  <w:num w:numId="3" w16cid:durableId="1332561294">
    <w:abstractNumId w:val="7"/>
  </w:num>
  <w:num w:numId="4" w16cid:durableId="1820880501">
    <w:abstractNumId w:val="13"/>
  </w:num>
  <w:num w:numId="5" w16cid:durableId="653993819">
    <w:abstractNumId w:val="11"/>
  </w:num>
  <w:num w:numId="6" w16cid:durableId="979967277">
    <w:abstractNumId w:val="22"/>
  </w:num>
  <w:num w:numId="7" w16cid:durableId="337543031">
    <w:abstractNumId w:val="18"/>
  </w:num>
  <w:num w:numId="8" w16cid:durableId="923950937">
    <w:abstractNumId w:val="14"/>
  </w:num>
  <w:num w:numId="9" w16cid:durableId="1329364031">
    <w:abstractNumId w:val="17"/>
  </w:num>
  <w:num w:numId="10" w16cid:durableId="2094431842">
    <w:abstractNumId w:val="9"/>
  </w:num>
  <w:num w:numId="11" w16cid:durableId="1619678559">
    <w:abstractNumId w:val="10"/>
  </w:num>
  <w:num w:numId="12" w16cid:durableId="2083915111">
    <w:abstractNumId w:val="3"/>
  </w:num>
  <w:num w:numId="13" w16cid:durableId="2003392526">
    <w:abstractNumId w:val="2"/>
  </w:num>
  <w:num w:numId="14" w16cid:durableId="1688100886">
    <w:abstractNumId w:val="16"/>
  </w:num>
  <w:num w:numId="15" w16cid:durableId="1020930516">
    <w:abstractNumId w:val="8"/>
  </w:num>
  <w:num w:numId="16" w16cid:durableId="966862845">
    <w:abstractNumId w:val="0"/>
  </w:num>
  <w:num w:numId="17" w16cid:durableId="90399504">
    <w:abstractNumId w:val="6"/>
  </w:num>
  <w:num w:numId="18" w16cid:durableId="1394113447">
    <w:abstractNumId w:val="1"/>
  </w:num>
  <w:num w:numId="19" w16cid:durableId="2104452792">
    <w:abstractNumId w:val="21"/>
  </w:num>
  <w:num w:numId="20" w16cid:durableId="1642266827">
    <w:abstractNumId w:val="4"/>
  </w:num>
  <w:num w:numId="21" w16cid:durableId="1677608349">
    <w:abstractNumId w:val="20"/>
  </w:num>
  <w:num w:numId="22" w16cid:durableId="936837435">
    <w:abstractNumId w:val="19"/>
  </w:num>
  <w:num w:numId="23" w16cid:durableId="565726978">
    <w:abstractNumId w:val="12"/>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B4"/>
    <w:rsid w:val="00010E80"/>
    <w:rsid w:val="00010EE8"/>
    <w:rsid w:val="00011EAC"/>
    <w:rsid w:val="00013A50"/>
    <w:rsid w:val="00014266"/>
    <w:rsid w:val="00014866"/>
    <w:rsid w:val="0001789D"/>
    <w:rsid w:val="0002034D"/>
    <w:rsid w:val="00020CC3"/>
    <w:rsid w:val="00020E9A"/>
    <w:rsid w:val="000269AE"/>
    <w:rsid w:val="00026ECD"/>
    <w:rsid w:val="0002790B"/>
    <w:rsid w:val="00031AB0"/>
    <w:rsid w:val="00032115"/>
    <w:rsid w:val="000339A4"/>
    <w:rsid w:val="00033BEE"/>
    <w:rsid w:val="00033EE7"/>
    <w:rsid w:val="0004658F"/>
    <w:rsid w:val="00051B50"/>
    <w:rsid w:val="00057AC8"/>
    <w:rsid w:val="0006065D"/>
    <w:rsid w:val="00062FAB"/>
    <w:rsid w:val="00063BB2"/>
    <w:rsid w:val="0006591B"/>
    <w:rsid w:val="000705C9"/>
    <w:rsid w:val="0007294D"/>
    <w:rsid w:val="000740BF"/>
    <w:rsid w:val="000836AB"/>
    <w:rsid w:val="00083F11"/>
    <w:rsid w:val="000860FF"/>
    <w:rsid w:val="00087128"/>
    <w:rsid w:val="000901B1"/>
    <w:rsid w:val="00091E8E"/>
    <w:rsid w:val="00092D12"/>
    <w:rsid w:val="00093664"/>
    <w:rsid w:val="00094CC2"/>
    <w:rsid w:val="000A0D06"/>
    <w:rsid w:val="000A118F"/>
    <w:rsid w:val="000A1871"/>
    <w:rsid w:val="000A4A30"/>
    <w:rsid w:val="000B1D05"/>
    <w:rsid w:val="000B39D4"/>
    <w:rsid w:val="000B3BD3"/>
    <w:rsid w:val="000B5C3E"/>
    <w:rsid w:val="000B5DC7"/>
    <w:rsid w:val="000B5FB5"/>
    <w:rsid w:val="000C0E01"/>
    <w:rsid w:val="000C4C10"/>
    <w:rsid w:val="000D0CBF"/>
    <w:rsid w:val="000D59A7"/>
    <w:rsid w:val="000D790E"/>
    <w:rsid w:val="000E1EEF"/>
    <w:rsid w:val="000E23A6"/>
    <w:rsid w:val="000E727B"/>
    <w:rsid w:val="000F33D8"/>
    <w:rsid w:val="000F6493"/>
    <w:rsid w:val="00100CD6"/>
    <w:rsid w:val="00101440"/>
    <w:rsid w:val="00102C0E"/>
    <w:rsid w:val="0010459B"/>
    <w:rsid w:val="00104919"/>
    <w:rsid w:val="00116401"/>
    <w:rsid w:val="00116741"/>
    <w:rsid w:val="00116C5A"/>
    <w:rsid w:val="00117232"/>
    <w:rsid w:val="001179C6"/>
    <w:rsid w:val="00122CAE"/>
    <w:rsid w:val="00126366"/>
    <w:rsid w:val="00126C83"/>
    <w:rsid w:val="001273F6"/>
    <w:rsid w:val="001304A6"/>
    <w:rsid w:val="00132AB3"/>
    <w:rsid w:val="00135D80"/>
    <w:rsid w:val="001378B0"/>
    <w:rsid w:val="00140C77"/>
    <w:rsid w:val="001417BD"/>
    <w:rsid w:val="0014593D"/>
    <w:rsid w:val="00145B8E"/>
    <w:rsid w:val="00146FA1"/>
    <w:rsid w:val="00150034"/>
    <w:rsid w:val="00150319"/>
    <w:rsid w:val="00150A60"/>
    <w:rsid w:val="0015135E"/>
    <w:rsid w:val="00151CCB"/>
    <w:rsid w:val="00151D4A"/>
    <w:rsid w:val="00151E6C"/>
    <w:rsid w:val="00153487"/>
    <w:rsid w:val="00153D1C"/>
    <w:rsid w:val="001546FE"/>
    <w:rsid w:val="001554AE"/>
    <w:rsid w:val="00156891"/>
    <w:rsid w:val="00157433"/>
    <w:rsid w:val="00160905"/>
    <w:rsid w:val="00160A27"/>
    <w:rsid w:val="001648F2"/>
    <w:rsid w:val="00167F85"/>
    <w:rsid w:val="00172456"/>
    <w:rsid w:val="00174B17"/>
    <w:rsid w:val="001773F2"/>
    <w:rsid w:val="00183637"/>
    <w:rsid w:val="00187AED"/>
    <w:rsid w:val="001900CC"/>
    <w:rsid w:val="00190B1B"/>
    <w:rsid w:val="00193FCD"/>
    <w:rsid w:val="001975B9"/>
    <w:rsid w:val="00197D1B"/>
    <w:rsid w:val="001A03B4"/>
    <w:rsid w:val="001A0A70"/>
    <w:rsid w:val="001A0D87"/>
    <w:rsid w:val="001A2954"/>
    <w:rsid w:val="001A5F0F"/>
    <w:rsid w:val="001A63AD"/>
    <w:rsid w:val="001A7220"/>
    <w:rsid w:val="001B4BBF"/>
    <w:rsid w:val="001B4FA1"/>
    <w:rsid w:val="001B6912"/>
    <w:rsid w:val="001B7325"/>
    <w:rsid w:val="001C1F32"/>
    <w:rsid w:val="001C2DDB"/>
    <w:rsid w:val="001C4032"/>
    <w:rsid w:val="001C6660"/>
    <w:rsid w:val="001C6897"/>
    <w:rsid w:val="001D119D"/>
    <w:rsid w:val="001D1C2F"/>
    <w:rsid w:val="001D2C54"/>
    <w:rsid w:val="001D424B"/>
    <w:rsid w:val="001D4641"/>
    <w:rsid w:val="001D4EC7"/>
    <w:rsid w:val="001D5C41"/>
    <w:rsid w:val="001D61AE"/>
    <w:rsid w:val="001D7420"/>
    <w:rsid w:val="001E0CD0"/>
    <w:rsid w:val="001E19A8"/>
    <w:rsid w:val="001E29D3"/>
    <w:rsid w:val="001E3611"/>
    <w:rsid w:val="001E4964"/>
    <w:rsid w:val="001E5D1A"/>
    <w:rsid w:val="001E691E"/>
    <w:rsid w:val="001E7906"/>
    <w:rsid w:val="001E7B8F"/>
    <w:rsid w:val="001F16D9"/>
    <w:rsid w:val="001F198C"/>
    <w:rsid w:val="001F309B"/>
    <w:rsid w:val="001F3169"/>
    <w:rsid w:val="001F64E3"/>
    <w:rsid w:val="00201B56"/>
    <w:rsid w:val="00204C57"/>
    <w:rsid w:val="00205F13"/>
    <w:rsid w:val="00214924"/>
    <w:rsid w:val="0022080B"/>
    <w:rsid w:val="00220B25"/>
    <w:rsid w:val="00222CB1"/>
    <w:rsid w:val="002252F6"/>
    <w:rsid w:val="00227F71"/>
    <w:rsid w:val="0023505D"/>
    <w:rsid w:val="002366C0"/>
    <w:rsid w:val="00236C14"/>
    <w:rsid w:val="002428ED"/>
    <w:rsid w:val="00242F27"/>
    <w:rsid w:val="00243F21"/>
    <w:rsid w:val="00245802"/>
    <w:rsid w:val="0025140D"/>
    <w:rsid w:val="00252206"/>
    <w:rsid w:val="00261858"/>
    <w:rsid w:val="00261F1D"/>
    <w:rsid w:val="00262873"/>
    <w:rsid w:val="00265AA5"/>
    <w:rsid w:val="00265C6C"/>
    <w:rsid w:val="002662BC"/>
    <w:rsid w:val="0027326A"/>
    <w:rsid w:val="002735C0"/>
    <w:rsid w:val="00277767"/>
    <w:rsid w:val="00280286"/>
    <w:rsid w:val="00284E55"/>
    <w:rsid w:val="00291188"/>
    <w:rsid w:val="002A2FFA"/>
    <w:rsid w:val="002A3B7B"/>
    <w:rsid w:val="002A4124"/>
    <w:rsid w:val="002A55DF"/>
    <w:rsid w:val="002A57B3"/>
    <w:rsid w:val="002A5FC8"/>
    <w:rsid w:val="002B122E"/>
    <w:rsid w:val="002C0428"/>
    <w:rsid w:val="002C25B3"/>
    <w:rsid w:val="002C2BBB"/>
    <w:rsid w:val="002C5BE2"/>
    <w:rsid w:val="002C6A84"/>
    <w:rsid w:val="002C70EA"/>
    <w:rsid w:val="002D1D04"/>
    <w:rsid w:val="002D2C3D"/>
    <w:rsid w:val="002E0357"/>
    <w:rsid w:val="002E1C95"/>
    <w:rsid w:val="002E2267"/>
    <w:rsid w:val="002E624E"/>
    <w:rsid w:val="002F49DD"/>
    <w:rsid w:val="002F4FA1"/>
    <w:rsid w:val="002F5E84"/>
    <w:rsid w:val="002F5F36"/>
    <w:rsid w:val="002F6978"/>
    <w:rsid w:val="002F797E"/>
    <w:rsid w:val="003016E5"/>
    <w:rsid w:val="00303EAD"/>
    <w:rsid w:val="003066CC"/>
    <w:rsid w:val="00310D3D"/>
    <w:rsid w:val="00313034"/>
    <w:rsid w:val="00313F91"/>
    <w:rsid w:val="00314FBA"/>
    <w:rsid w:val="00317660"/>
    <w:rsid w:val="003201BF"/>
    <w:rsid w:val="003207D1"/>
    <w:rsid w:val="00322719"/>
    <w:rsid w:val="00333A15"/>
    <w:rsid w:val="00333E4F"/>
    <w:rsid w:val="00334AD4"/>
    <w:rsid w:val="0033572C"/>
    <w:rsid w:val="00340317"/>
    <w:rsid w:val="0034622D"/>
    <w:rsid w:val="00350C55"/>
    <w:rsid w:val="003518CB"/>
    <w:rsid w:val="00352391"/>
    <w:rsid w:val="00357383"/>
    <w:rsid w:val="003578E9"/>
    <w:rsid w:val="00357FF1"/>
    <w:rsid w:val="0036017D"/>
    <w:rsid w:val="00360476"/>
    <w:rsid w:val="00362160"/>
    <w:rsid w:val="00362C31"/>
    <w:rsid w:val="0036354E"/>
    <w:rsid w:val="00363926"/>
    <w:rsid w:val="00364062"/>
    <w:rsid w:val="0036437B"/>
    <w:rsid w:val="00364B89"/>
    <w:rsid w:val="00367592"/>
    <w:rsid w:val="0037119C"/>
    <w:rsid w:val="0037277A"/>
    <w:rsid w:val="00373262"/>
    <w:rsid w:val="0037698F"/>
    <w:rsid w:val="0038239E"/>
    <w:rsid w:val="003836C5"/>
    <w:rsid w:val="00383E69"/>
    <w:rsid w:val="00386BB2"/>
    <w:rsid w:val="00387A21"/>
    <w:rsid w:val="003931F0"/>
    <w:rsid w:val="0039562B"/>
    <w:rsid w:val="003963CF"/>
    <w:rsid w:val="003A10E4"/>
    <w:rsid w:val="003A4D75"/>
    <w:rsid w:val="003A79DE"/>
    <w:rsid w:val="003B1527"/>
    <w:rsid w:val="003B612B"/>
    <w:rsid w:val="003B6521"/>
    <w:rsid w:val="003B7F1B"/>
    <w:rsid w:val="003C2B64"/>
    <w:rsid w:val="003C4465"/>
    <w:rsid w:val="003C46FA"/>
    <w:rsid w:val="003C4CDC"/>
    <w:rsid w:val="003C6DBC"/>
    <w:rsid w:val="003C7CA2"/>
    <w:rsid w:val="003D01C8"/>
    <w:rsid w:val="003D2C49"/>
    <w:rsid w:val="003D65C4"/>
    <w:rsid w:val="003E18E6"/>
    <w:rsid w:val="003E233F"/>
    <w:rsid w:val="003E23F1"/>
    <w:rsid w:val="003E46B0"/>
    <w:rsid w:val="003F3DC4"/>
    <w:rsid w:val="003F68A1"/>
    <w:rsid w:val="004006D7"/>
    <w:rsid w:val="00400AB1"/>
    <w:rsid w:val="00400AE4"/>
    <w:rsid w:val="0040124F"/>
    <w:rsid w:val="004041CB"/>
    <w:rsid w:val="00404C28"/>
    <w:rsid w:val="004145BD"/>
    <w:rsid w:val="00414E9F"/>
    <w:rsid w:val="0041681B"/>
    <w:rsid w:val="004204F0"/>
    <w:rsid w:val="00422310"/>
    <w:rsid w:val="00423456"/>
    <w:rsid w:val="004235BD"/>
    <w:rsid w:val="00423F22"/>
    <w:rsid w:val="004246E4"/>
    <w:rsid w:val="0042548B"/>
    <w:rsid w:val="00426F50"/>
    <w:rsid w:val="0042728F"/>
    <w:rsid w:val="00427625"/>
    <w:rsid w:val="00430330"/>
    <w:rsid w:val="00431158"/>
    <w:rsid w:val="0043221A"/>
    <w:rsid w:val="00436066"/>
    <w:rsid w:val="00437944"/>
    <w:rsid w:val="004408C3"/>
    <w:rsid w:val="004414C3"/>
    <w:rsid w:val="00441A0F"/>
    <w:rsid w:val="0044553B"/>
    <w:rsid w:val="00446FB5"/>
    <w:rsid w:val="0044739A"/>
    <w:rsid w:val="0045296B"/>
    <w:rsid w:val="004532C1"/>
    <w:rsid w:val="004532E5"/>
    <w:rsid w:val="0045424B"/>
    <w:rsid w:val="0045503B"/>
    <w:rsid w:val="004609F6"/>
    <w:rsid w:val="00461F57"/>
    <w:rsid w:val="004653B4"/>
    <w:rsid w:val="00467CF4"/>
    <w:rsid w:val="00470851"/>
    <w:rsid w:val="0047343B"/>
    <w:rsid w:val="004761B3"/>
    <w:rsid w:val="004805B6"/>
    <w:rsid w:val="00486FE4"/>
    <w:rsid w:val="00491AA0"/>
    <w:rsid w:val="00493EDF"/>
    <w:rsid w:val="00497302"/>
    <w:rsid w:val="004A1E45"/>
    <w:rsid w:val="004A364A"/>
    <w:rsid w:val="004B0B22"/>
    <w:rsid w:val="004B13C6"/>
    <w:rsid w:val="004B3B2D"/>
    <w:rsid w:val="004B64A0"/>
    <w:rsid w:val="004C1AFD"/>
    <w:rsid w:val="004D000F"/>
    <w:rsid w:val="004D1921"/>
    <w:rsid w:val="004D3CBE"/>
    <w:rsid w:val="004D6D07"/>
    <w:rsid w:val="004D6F86"/>
    <w:rsid w:val="004E1CFF"/>
    <w:rsid w:val="004F0FD7"/>
    <w:rsid w:val="004F223B"/>
    <w:rsid w:val="004F6F95"/>
    <w:rsid w:val="004F736A"/>
    <w:rsid w:val="00510B60"/>
    <w:rsid w:val="00511668"/>
    <w:rsid w:val="00513C2D"/>
    <w:rsid w:val="0051619A"/>
    <w:rsid w:val="00517FBB"/>
    <w:rsid w:val="00520F63"/>
    <w:rsid w:val="005231A9"/>
    <w:rsid w:val="005241A4"/>
    <w:rsid w:val="00530107"/>
    <w:rsid w:val="005330A6"/>
    <w:rsid w:val="005330FE"/>
    <w:rsid w:val="005374CD"/>
    <w:rsid w:val="00542030"/>
    <w:rsid w:val="00543BBB"/>
    <w:rsid w:val="005510B5"/>
    <w:rsid w:val="00551C53"/>
    <w:rsid w:val="005527C3"/>
    <w:rsid w:val="005616FD"/>
    <w:rsid w:val="00561A51"/>
    <w:rsid w:val="00564995"/>
    <w:rsid w:val="00566256"/>
    <w:rsid w:val="005675A7"/>
    <w:rsid w:val="005735CA"/>
    <w:rsid w:val="00574770"/>
    <w:rsid w:val="005757E0"/>
    <w:rsid w:val="0057703C"/>
    <w:rsid w:val="00581E58"/>
    <w:rsid w:val="00585848"/>
    <w:rsid w:val="005866D7"/>
    <w:rsid w:val="00597C5E"/>
    <w:rsid w:val="00597EFF"/>
    <w:rsid w:val="005A0002"/>
    <w:rsid w:val="005A1158"/>
    <w:rsid w:val="005A6FFE"/>
    <w:rsid w:val="005A7992"/>
    <w:rsid w:val="005A7DC8"/>
    <w:rsid w:val="005B12D9"/>
    <w:rsid w:val="005B36B9"/>
    <w:rsid w:val="005B3CEC"/>
    <w:rsid w:val="005B5189"/>
    <w:rsid w:val="005B5C8B"/>
    <w:rsid w:val="005B7BDE"/>
    <w:rsid w:val="005C1F3C"/>
    <w:rsid w:val="005C7730"/>
    <w:rsid w:val="005C7F02"/>
    <w:rsid w:val="005D2306"/>
    <w:rsid w:val="005D3169"/>
    <w:rsid w:val="005D652C"/>
    <w:rsid w:val="005D6858"/>
    <w:rsid w:val="005E12FC"/>
    <w:rsid w:val="005E1EFF"/>
    <w:rsid w:val="005E2C7C"/>
    <w:rsid w:val="005E37A4"/>
    <w:rsid w:val="005E44D2"/>
    <w:rsid w:val="005E45EF"/>
    <w:rsid w:val="005E5F77"/>
    <w:rsid w:val="005F1D75"/>
    <w:rsid w:val="005F2B63"/>
    <w:rsid w:val="005F4F0C"/>
    <w:rsid w:val="005F6B26"/>
    <w:rsid w:val="0060124B"/>
    <w:rsid w:val="00601FE2"/>
    <w:rsid w:val="00610B8F"/>
    <w:rsid w:val="00611807"/>
    <w:rsid w:val="006130B5"/>
    <w:rsid w:val="00613B82"/>
    <w:rsid w:val="00613C38"/>
    <w:rsid w:val="00617C73"/>
    <w:rsid w:val="006212E1"/>
    <w:rsid w:val="0062419F"/>
    <w:rsid w:val="00627D70"/>
    <w:rsid w:val="00630E05"/>
    <w:rsid w:val="006310E4"/>
    <w:rsid w:val="00631281"/>
    <w:rsid w:val="006312EC"/>
    <w:rsid w:val="00635BE1"/>
    <w:rsid w:val="00641262"/>
    <w:rsid w:val="00642CDA"/>
    <w:rsid w:val="0065035A"/>
    <w:rsid w:val="00651534"/>
    <w:rsid w:val="00653860"/>
    <w:rsid w:val="00656FEB"/>
    <w:rsid w:val="00660617"/>
    <w:rsid w:val="0066062A"/>
    <w:rsid w:val="00660F91"/>
    <w:rsid w:val="0066125E"/>
    <w:rsid w:val="00662BB8"/>
    <w:rsid w:val="00665AAB"/>
    <w:rsid w:val="00666CD2"/>
    <w:rsid w:val="00672A12"/>
    <w:rsid w:val="00673909"/>
    <w:rsid w:val="006774D5"/>
    <w:rsid w:val="00682367"/>
    <w:rsid w:val="006833F3"/>
    <w:rsid w:val="00686AF4"/>
    <w:rsid w:val="006871BE"/>
    <w:rsid w:val="00691614"/>
    <w:rsid w:val="006927CC"/>
    <w:rsid w:val="006929A7"/>
    <w:rsid w:val="006936E6"/>
    <w:rsid w:val="006937A4"/>
    <w:rsid w:val="00696C0B"/>
    <w:rsid w:val="006976F5"/>
    <w:rsid w:val="006A07AA"/>
    <w:rsid w:val="006A1BD2"/>
    <w:rsid w:val="006A2AB4"/>
    <w:rsid w:val="006A56A1"/>
    <w:rsid w:val="006A6064"/>
    <w:rsid w:val="006A693B"/>
    <w:rsid w:val="006B522A"/>
    <w:rsid w:val="006B5BC0"/>
    <w:rsid w:val="006B5F4A"/>
    <w:rsid w:val="006C3D31"/>
    <w:rsid w:val="006D0B11"/>
    <w:rsid w:val="006D2300"/>
    <w:rsid w:val="006D33A1"/>
    <w:rsid w:val="006E1CF2"/>
    <w:rsid w:val="006E27BF"/>
    <w:rsid w:val="006E4020"/>
    <w:rsid w:val="006E7040"/>
    <w:rsid w:val="006E7B57"/>
    <w:rsid w:val="006F1D34"/>
    <w:rsid w:val="006F26F7"/>
    <w:rsid w:val="006F3646"/>
    <w:rsid w:val="006F7088"/>
    <w:rsid w:val="00700759"/>
    <w:rsid w:val="00705174"/>
    <w:rsid w:val="00705459"/>
    <w:rsid w:val="007057DD"/>
    <w:rsid w:val="00711712"/>
    <w:rsid w:val="00711A06"/>
    <w:rsid w:val="007145C2"/>
    <w:rsid w:val="00714840"/>
    <w:rsid w:val="007160CB"/>
    <w:rsid w:val="00716107"/>
    <w:rsid w:val="007250C2"/>
    <w:rsid w:val="00725858"/>
    <w:rsid w:val="007271C5"/>
    <w:rsid w:val="007427D1"/>
    <w:rsid w:val="00743212"/>
    <w:rsid w:val="00747EB1"/>
    <w:rsid w:val="0075045F"/>
    <w:rsid w:val="00751563"/>
    <w:rsid w:val="00756024"/>
    <w:rsid w:val="007624A9"/>
    <w:rsid w:val="00763C3B"/>
    <w:rsid w:val="00764848"/>
    <w:rsid w:val="00764AB8"/>
    <w:rsid w:val="0076530A"/>
    <w:rsid w:val="007708B6"/>
    <w:rsid w:val="0077249F"/>
    <w:rsid w:val="007756FF"/>
    <w:rsid w:val="00775F3D"/>
    <w:rsid w:val="007805C7"/>
    <w:rsid w:val="00781789"/>
    <w:rsid w:val="00782C89"/>
    <w:rsid w:val="00782D39"/>
    <w:rsid w:val="00783641"/>
    <w:rsid w:val="00784DC8"/>
    <w:rsid w:val="00786169"/>
    <w:rsid w:val="007908EE"/>
    <w:rsid w:val="00796F5E"/>
    <w:rsid w:val="007A09A4"/>
    <w:rsid w:val="007A3987"/>
    <w:rsid w:val="007A497B"/>
    <w:rsid w:val="007A5701"/>
    <w:rsid w:val="007A5D5A"/>
    <w:rsid w:val="007A5FDC"/>
    <w:rsid w:val="007B01D3"/>
    <w:rsid w:val="007B1127"/>
    <w:rsid w:val="007B38E4"/>
    <w:rsid w:val="007B69F8"/>
    <w:rsid w:val="007C1A2B"/>
    <w:rsid w:val="007C48DE"/>
    <w:rsid w:val="007C55E4"/>
    <w:rsid w:val="007C64DF"/>
    <w:rsid w:val="007D0720"/>
    <w:rsid w:val="007D34AD"/>
    <w:rsid w:val="007D4554"/>
    <w:rsid w:val="007E1376"/>
    <w:rsid w:val="007E1CD6"/>
    <w:rsid w:val="007E6530"/>
    <w:rsid w:val="007F15DC"/>
    <w:rsid w:val="007F2920"/>
    <w:rsid w:val="00800643"/>
    <w:rsid w:val="00802E36"/>
    <w:rsid w:val="00804476"/>
    <w:rsid w:val="008118AF"/>
    <w:rsid w:val="00811A87"/>
    <w:rsid w:val="00812968"/>
    <w:rsid w:val="0081312B"/>
    <w:rsid w:val="00813A75"/>
    <w:rsid w:val="0081429B"/>
    <w:rsid w:val="0081689D"/>
    <w:rsid w:val="0082258B"/>
    <w:rsid w:val="0082683E"/>
    <w:rsid w:val="00826CB2"/>
    <w:rsid w:val="00832CA7"/>
    <w:rsid w:val="00833CB0"/>
    <w:rsid w:val="0083513D"/>
    <w:rsid w:val="00835E8E"/>
    <w:rsid w:val="00837D6E"/>
    <w:rsid w:val="00847AD8"/>
    <w:rsid w:val="00851B53"/>
    <w:rsid w:val="008567A0"/>
    <w:rsid w:val="00861E50"/>
    <w:rsid w:val="00861E90"/>
    <w:rsid w:val="0086472E"/>
    <w:rsid w:val="008656F2"/>
    <w:rsid w:val="00865F14"/>
    <w:rsid w:val="00873620"/>
    <w:rsid w:val="00874E91"/>
    <w:rsid w:val="00875A15"/>
    <w:rsid w:val="00880C46"/>
    <w:rsid w:val="00883FC1"/>
    <w:rsid w:val="0088527D"/>
    <w:rsid w:val="00890213"/>
    <w:rsid w:val="00891E4F"/>
    <w:rsid w:val="008936CA"/>
    <w:rsid w:val="008940DD"/>
    <w:rsid w:val="00896363"/>
    <w:rsid w:val="008965F1"/>
    <w:rsid w:val="008974AD"/>
    <w:rsid w:val="0089753A"/>
    <w:rsid w:val="008A0F8A"/>
    <w:rsid w:val="008A1B05"/>
    <w:rsid w:val="008A1E5D"/>
    <w:rsid w:val="008A364F"/>
    <w:rsid w:val="008A3B11"/>
    <w:rsid w:val="008B14E0"/>
    <w:rsid w:val="008B2B04"/>
    <w:rsid w:val="008B4AB8"/>
    <w:rsid w:val="008B5D02"/>
    <w:rsid w:val="008B60DE"/>
    <w:rsid w:val="008B7D0C"/>
    <w:rsid w:val="008C0C43"/>
    <w:rsid w:val="008C42C9"/>
    <w:rsid w:val="008C5164"/>
    <w:rsid w:val="008D0E86"/>
    <w:rsid w:val="008D4CBB"/>
    <w:rsid w:val="008D5E35"/>
    <w:rsid w:val="008D5F76"/>
    <w:rsid w:val="008E2751"/>
    <w:rsid w:val="008E2AFC"/>
    <w:rsid w:val="008E3344"/>
    <w:rsid w:val="008E3489"/>
    <w:rsid w:val="008F0EBE"/>
    <w:rsid w:val="008F69ED"/>
    <w:rsid w:val="008F7A8C"/>
    <w:rsid w:val="009000C4"/>
    <w:rsid w:val="00900BEB"/>
    <w:rsid w:val="0090147B"/>
    <w:rsid w:val="00901F5F"/>
    <w:rsid w:val="009040E0"/>
    <w:rsid w:val="00904EB5"/>
    <w:rsid w:val="009063FD"/>
    <w:rsid w:val="00910CCA"/>
    <w:rsid w:val="00910E27"/>
    <w:rsid w:val="0091252B"/>
    <w:rsid w:val="00912A29"/>
    <w:rsid w:val="00917FFD"/>
    <w:rsid w:val="00924794"/>
    <w:rsid w:val="00926239"/>
    <w:rsid w:val="00927078"/>
    <w:rsid w:val="00930298"/>
    <w:rsid w:val="009316B6"/>
    <w:rsid w:val="009336CF"/>
    <w:rsid w:val="00934A66"/>
    <w:rsid w:val="0094059E"/>
    <w:rsid w:val="0094380F"/>
    <w:rsid w:val="00952ABE"/>
    <w:rsid w:val="00960BF0"/>
    <w:rsid w:val="009644DD"/>
    <w:rsid w:val="00965DC7"/>
    <w:rsid w:val="009734B2"/>
    <w:rsid w:val="00973705"/>
    <w:rsid w:val="00980A22"/>
    <w:rsid w:val="00981033"/>
    <w:rsid w:val="0098702F"/>
    <w:rsid w:val="00990276"/>
    <w:rsid w:val="009976D7"/>
    <w:rsid w:val="009A1249"/>
    <w:rsid w:val="009A328B"/>
    <w:rsid w:val="009A4F48"/>
    <w:rsid w:val="009A6CE7"/>
    <w:rsid w:val="009B1E82"/>
    <w:rsid w:val="009B2F7A"/>
    <w:rsid w:val="009B3017"/>
    <w:rsid w:val="009B51FF"/>
    <w:rsid w:val="009C2024"/>
    <w:rsid w:val="009C4473"/>
    <w:rsid w:val="009C4886"/>
    <w:rsid w:val="009D135A"/>
    <w:rsid w:val="009D1D34"/>
    <w:rsid w:val="009D29E9"/>
    <w:rsid w:val="009D696E"/>
    <w:rsid w:val="009D76D5"/>
    <w:rsid w:val="009E0B11"/>
    <w:rsid w:val="009E2B88"/>
    <w:rsid w:val="009E59E2"/>
    <w:rsid w:val="009E5B65"/>
    <w:rsid w:val="009E5EBF"/>
    <w:rsid w:val="009F110B"/>
    <w:rsid w:val="009F4B30"/>
    <w:rsid w:val="009F4DFC"/>
    <w:rsid w:val="009F557C"/>
    <w:rsid w:val="00A0093B"/>
    <w:rsid w:val="00A0194F"/>
    <w:rsid w:val="00A02C0A"/>
    <w:rsid w:val="00A04AA6"/>
    <w:rsid w:val="00A05F46"/>
    <w:rsid w:val="00A072D5"/>
    <w:rsid w:val="00A07920"/>
    <w:rsid w:val="00A1117B"/>
    <w:rsid w:val="00A14DFA"/>
    <w:rsid w:val="00A156EC"/>
    <w:rsid w:val="00A169B7"/>
    <w:rsid w:val="00A20416"/>
    <w:rsid w:val="00A22951"/>
    <w:rsid w:val="00A23750"/>
    <w:rsid w:val="00A24F87"/>
    <w:rsid w:val="00A265C1"/>
    <w:rsid w:val="00A26CBF"/>
    <w:rsid w:val="00A306BC"/>
    <w:rsid w:val="00A31C2E"/>
    <w:rsid w:val="00A34CDD"/>
    <w:rsid w:val="00A358B9"/>
    <w:rsid w:val="00A401F8"/>
    <w:rsid w:val="00A4032B"/>
    <w:rsid w:val="00A40772"/>
    <w:rsid w:val="00A407D7"/>
    <w:rsid w:val="00A44E56"/>
    <w:rsid w:val="00A4687F"/>
    <w:rsid w:val="00A47717"/>
    <w:rsid w:val="00A5084C"/>
    <w:rsid w:val="00A5336E"/>
    <w:rsid w:val="00A54C23"/>
    <w:rsid w:val="00A64D4C"/>
    <w:rsid w:val="00A671BE"/>
    <w:rsid w:val="00A73F8C"/>
    <w:rsid w:val="00A7521A"/>
    <w:rsid w:val="00A80172"/>
    <w:rsid w:val="00A80241"/>
    <w:rsid w:val="00A8343D"/>
    <w:rsid w:val="00A840C4"/>
    <w:rsid w:val="00A862A9"/>
    <w:rsid w:val="00A90E82"/>
    <w:rsid w:val="00A95E7F"/>
    <w:rsid w:val="00A97B0D"/>
    <w:rsid w:val="00A97E03"/>
    <w:rsid w:val="00AA0AC5"/>
    <w:rsid w:val="00AA19B5"/>
    <w:rsid w:val="00AA5DE8"/>
    <w:rsid w:val="00AA74DA"/>
    <w:rsid w:val="00AB202D"/>
    <w:rsid w:val="00AB3491"/>
    <w:rsid w:val="00AB788F"/>
    <w:rsid w:val="00AC0F80"/>
    <w:rsid w:val="00AC14DD"/>
    <w:rsid w:val="00AC2431"/>
    <w:rsid w:val="00AC392B"/>
    <w:rsid w:val="00AC4840"/>
    <w:rsid w:val="00AC62FF"/>
    <w:rsid w:val="00AD1B3F"/>
    <w:rsid w:val="00AD29D9"/>
    <w:rsid w:val="00AD3F24"/>
    <w:rsid w:val="00AD50EA"/>
    <w:rsid w:val="00AD641F"/>
    <w:rsid w:val="00AD6821"/>
    <w:rsid w:val="00AD754D"/>
    <w:rsid w:val="00AE1DDD"/>
    <w:rsid w:val="00AE2853"/>
    <w:rsid w:val="00AE2931"/>
    <w:rsid w:val="00AE2BE0"/>
    <w:rsid w:val="00AE6F00"/>
    <w:rsid w:val="00AE7511"/>
    <w:rsid w:val="00AE7EE1"/>
    <w:rsid w:val="00AF0787"/>
    <w:rsid w:val="00AF3545"/>
    <w:rsid w:val="00AF5FA1"/>
    <w:rsid w:val="00B00A09"/>
    <w:rsid w:val="00B03EB0"/>
    <w:rsid w:val="00B06982"/>
    <w:rsid w:val="00B114B7"/>
    <w:rsid w:val="00B161D1"/>
    <w:rsid w:val="00B21942"/>
    <w:rsid w:val="00B23871"/>
    <w:rsid w:val="00B26EB9"/>
    <w:rsid w:val="00B31A58"/>
    <w:rsid w:val="00B32EF8"/>
    <w:rsid w:val="00B369E0"/>
    <w:rsid w:val="00B42FD3"/>
    <w:rsid w:val="00B45F2F"/>
    <w:rsid w:val="00B5170A"/>
    <w:rsid w:val="00B5178E"/>
    <w:rsid w:val="00B54D28"/>
    <w:rsid w:val="00B6285B"/>
    <w:rsid w:val="00B632AA"/>
    <w:rsid w:val="00B63BAB"/>
    <w:rsid w:val="00B702B5"/>
    <w:rsid w:val="00B7183C"/>
    <w:rsid w:val="00B73823"/>
    <w:rsid w:val="00B76C30"/>
    <w:rsid w:val="00B800CB"/>
    <w:rsid w:val="00B80F81"/>
    <w:rsid w:val="00B81850"/>
    <w:rsid w:val="00B85227"/>
    <w:rsid w:val="00B85B62"/>
    <w:rsid w:val="00B9078F"/>
    <w:rsid w:val="00B97F13"/>
    <w:rsid w:val="00BA6D59"/>
    <w:rsid w:val="00BA7944"/>
    <w:rsid w:val="00BB2CCE"/>
    <w:rsid w:val="00BB609B"/>
    <w:rsid w:val="00BB720B"/>
    <w:rsid w:val="00BB7625"/>
    <w:rsid w:val="00BC3D58"/>
    <w:rsid w:val="00BC3EA0"/>
    <w:rsid w:val="00BC78E4"/>
    <w:rsid w:val="00BD31B4"/>
    <w:rsid w:val="00BD5266"/>
    <w:rsid w:val="00BD60EE"/>
    <w:rsid w:val="00BD69A8"/>
    <w:rsid w:val="00BD7214"/>
    <w:rsid w:val="00BE2784"/>
    <w:rsid w:val="00BE4407"/>
    <w:rsid w:val="00BE502D"/>
    <w:rsid w:val="00BE5507"/>
    <w:rsid w:val="00BF0B08"/>
    <w:rsid w:val="00BF1298"/>
    <w:rsid w:val="00BF2731"/>
    <w:rsid w:val="00BF4336"/>
    <w:rsid w:val="00BF62D8"/>
    <w:rsid w:val="00C00EC7"/>
    <w:rsid w:val="00C02BD4"/>
    <w:rsid w:val="00C03A04"/>
    <w:rsid w:val="00C03C57"/>
    <w:rsid w:val="00C12E02"/>
    <w:rsid w:val="00C162C8"/>
    <w:rsid w:val="00C26B79"/>
    <w:rsid w:val="00C300C7"/>
    <w:rsid w:val="00C308DD"/>
    <w:rsid w:val="00C3199E"/>
    <w:rsid w:val="00C34AC2"/>
    <w:rsid w:val="00C366CD"/>
    <w:rsid w:val="00C36DD6"/>
    <w:rsid w:val="00C40691"/>
    <w:rsid w:val="00C43DAA"/>
    <w:rsid w:val="00C448F4"/>
    <w:rsid w:val="00C54324"/>
    <w:rsid w:val="00C56A06"/>
    <w:rsid w:val="00C60DF5"/>
    <w:rsid w:val="00C60F91"/>
    <w:rsid w:val="00C61572"/>
    <w:rsid w:val="00C805E2"/>
    <w:rsid w:val="00C80A57"/>
    <w:rsid w:val="00C810BC"/>
    <w:rsid w:val="00C81C74"/>
    <w:rsid w:val="00C86583"/>
    <w:rsid w:val="00C92D54"/>
    <w:rsid w:val="00C96A3A"/>
    <w:rsid w:val="00CA35A4"/>
    <w:rsid w:val="00CA4862"/>
    <w:rsid w:val="00CA75E6"/>
    <w:rsid w:val="00CA7F9E"/>
    <w:rsid w:val="00CB0EE4"/>
    <w:rsid w:val="00CB42DB"/>
    <w:rsid w:val="00CC2963"/>
    <w:rsid w:val="00CC5766"/>
    <w:rsid w:val="00CD2097"/>
    <w:rsid w:val="00CD337C"/>
    <w:rsid w:val="00CD4200"/>
    <w:rsid w:val="00CD46EC"/>
    <w:rsid w:val="00CD60C3"/>
    <w:rsid w:val="00CE044C"/>
    <w:rsid w:val="00CE05A3"/>
    <w:rsid w:val="00CE0C3F"/>
    <w:rsid w:val="00CE2994"/>
    <w:rsid w:val="00CE319E"/>
    <w:rsid w:val="00CE78A8"/>
    <w:rsid w:val="00CF209C"/>
    <w:rsid w:val="00CF590A"/>
    <w:rsid w:val="00D01C71"/>
    <w:rsid w:val="00D029F7"/>
    <w:rsid w:val="00D02E22"/>
    <w:rsid w:val="00D03B7B"/>
    <w:rsid w:val="00D057F4"/>
    <w:rsid w:val="00D13C64"/>
    <w:rsid w:val="00D173CC"/>
    <w:rsid w:val="00D200D7"/>
    <w:rsid w:val="00D2285A"/>
    <w:rsid w:val="00D251B3"/>
    <w:rsid w:val="00D31184"/>
    <w:rsid w:val="00D370C9"/>
    <w:rsid w:val="00D37209"/>
    <w:rsid w:val="00D37FF3"/>
    <w:rsid w:val="00D40669"/>
    <w:rsid w:val="00D4308B"/>
    <w:rsid w:val="00D46FF3"/>
    <w:rsid w:val="00D50895"/>
    <w:rsid w:val="00D5132A"/>
    <w:rsid w:val="00D5356F"/>
    <w:rsid w:val="00D53F47"/>
    <w:rsid w:val="00D57FAC"/>
    <w:rsid w:val="00D60203"/>
    <w:rsid w:val="00D609BF"/>
    <w:rsid w:val="00D62279"/>
    <w:rsid w:val="00D630DE"/>
    <w:rsid w:val="00D63B83"/>
    <w:rsid w:val="00D70F36"/>
    <w:rsid w:val="00D7161A"/>
    <w:rsid w:val="00D74206"/>
    <w:rsid w:val="00D75C2B"/>
    <w:rsid w:val="00D7757A"/>
    <w:rsid w:val="00D85559"/>
    <w:rsid w:val="00D92C74"/>
    <w:rsid w:val="00D93316"/>
    <w:rsid w:val="00D96AE6"/>
    <w:rsid w:val="00D96B90"/>
    <w:rsid w:val="00DA0703"/>
    <w:rsid w:val="00DA092E"/>
    <w:rsid w:val="00DA4D64"/>
    <w:rsid w:val="00DA5CA6"/>
    <w:rsid w:val="00DB79EC"/>
    <w:rsid w:val="00DC1EA2"/>
    <w:rsid w:val="00DC7CFE"/>
    <w:rsid w:val="00DD038C"/>
    <w:rsid w:val="00DD22D1"/>
    <w:rsid w:val="00DD2BDD"/>
    <w:rsid w:val="00DD37D1"/>
    <w:rsid w:val="00DD3E46"/>
    <w:rsid w:val="00DD4322"/>
    <w:rsid w:val="00DD4819"/>
    <w:rsid w:val="00DD4B31"/>
    <w:rsid w:val="00DD58D0"/>
    <w:rsid w:val="00DD5C50"/>
    <w:rsid w:val="00DD7ED4"/>
    <w:rsid w:val="00DE03C2"/>
    <w:rsid w:val="00DE17C4"/>
    <w:rsid w:val="00DE40A7"/>
    <w:rsid w:val="00DE6270"/>
    <w:rsid w:val="00DE732C"/>
    <w:rsid w:val="00DE77D0"/>
    <w:rsid w:val="00DF1935"/>
    <w:rsid w:val="00DF4CDD"/>
    <w:rsid w:val="00E03BA2"/>
    <w:rsid w:val="00E108D4"/>
    <w:rsid w:val="00E1335F"/>
    <w:rsid w:val="00E15576"/>
    <w:rsid w:val="00E20BD5"/>
    <w:rsid w:val="00E23463"/>
    <w:rsid w:val="00E2775D"/>
    <w:rsid w:val="00E30AEB"/>
    <w:rsid w:val="00E317FE"/>
    <w:rsid w:val="00E36743"/>
    <w:rsid w:val="00E36840"/>
    <w:rsid w:val="00E431CF"/>
    <w:rsid w:val="00E43359"/>
    <w:rsid w:val="00E43881"/>
    <w:rsid w:val="00E4702C"/>
    <w:rsid w:val="00E47C40"/>
    <w:rsid w:val="00E51AA5"/>
    <w:rsid w:val="00E54A26"/>
    <w:rsid w:val="00E55AAD"/>
    <w:rsid w:val="00E55CBC"/>
    <w:rsid w:val="00E5638C"/>
    <w:rsid w:val="00E56F2C"/>
    <w:rsid w:val="00E57C22"/>
    <w:rsid w:val="00E60797"/>
    <w:rsid w:val="00E66EE4"/>
    <w:rsid w:val="00E678BD"/>
    <w:rsid w:val="00E74E6E"/>
    <w:rsid w:val="00E75681"/>
    <w:rsid w:val="00E77C6F"/>
    <w:rsid w:val="00E8106D"/>
    <w:rsid w:val="00E812D7"/>
    <w:rsid w:val="00E81B56"/>
    <w:rsid w:val="00E8420D"/>
    <w:rsid w:val="00EA1006"/>
    <w:rsid w:val="00EA3D2F"/>
    <w:rsid w:val="00EA6D2B"/>
    <w:rsid w:val="00EB3F55"/>
    <w:rsid w:val="00EB40DE"/>
    <w:rsid w:val="00EB493E"/>
    <w:rsid w:val="00EC1B18"/>
    <w:rsid w:val="00EC20CA"/>
    <w:rsid w:val="00EC352B"/>
    <w:rsid w:val="00EC65FF"/>
    <w:rsid w:val="00ED5FC4"/>
    <w:rsid w:val="00ED7BD0"/>
    <w:rsid w:val="00EE2267"/>
    <w:rsid w:val="00EE2C7E"/>
    <w:rsid w:val="00EE2EE7"/>
    <w:rsid w:val="00EE33A8"/>
    <w:rsid w:val="00EE3DA9"/>
    <w:rsid w:val="00EE5995"/>
    <w:rsid w:val="00EE6BA1"/>
    <w:rsid w:val="00EE77A8"/>
    <w:rsid w:val="00EF12DD"/>
    <w:rsid w:val="00EF55CD"/>
    <w:rsid w:val="00EF6231"/>
    <w:rsid w:val="00EF7445"/>
    <w:rsid w:val="00F002CB"/>
    <w:rsid w:val="00F01796"/>
    <w:rsid w:val="00F0501D"/>
    <w:rsid w:val="00F14896"/>
    <w:rsid w:val="00F14F69"/>
    <w:rsid w:val="00F20F72"/>
    <w:rsid w:val="00F228DE"/>
    <w:rsid w:val="00F30218"/>
    <w:rsid w:val="00F316F3"/>
    <w:rsid w:val="00F3384E"/>
    <w:rsid w:val="00F37B17"/>
    <w:rsid w:val="00F4647C"/>
    <w:rsid w:val="00F46541"/>
    <w:rsid w:val="00F50B38"/>
    <w:rsid w:val="00F50E0D"/>
    <w:rsid w:val="00F5240E"/>
    <w:rsid w:val="00F53465"/>
    <w:rsid w:val="00F539E5"/>
    <w:rsid w:val="00F54420"/>
    <w:rsid w:val="00F54A64"/>
    <w:rsid w:val="00F5584B"/>
    <w:rsid w:val="00F61DE8"/>
    <w:rsid w:val="00F65585"/>
    <w:rsid w:val="00F6561F"/>
    <w:rsid w:val="00F66A2C"/>
    <w:rsid w:val="00F70FE8"/>
    <w:rsid w:val="00F7194C"/>
    <w:rsid w:val="00F773E2"/>
    <w:rsid w:val="00F803C1"/>
    <w:rsid w:val="00F80433"/>
    <w:rsid w:val="00F822B7"/>
    <w:rsid w:val="00F83BB6"/>
    <w:rsid w:val="00F864AE"/>
    <w:rsid w:val="00F86D18"/>
    <w:rsid w:val="00F90830"/>
    <w:rsid w:val="00F90A56"/>
    <w:rsid w:val="00F91673"/>
    <w:rsid w:val="00F92AED"/>
    <w:rsid w:val="00F92B52"/>
    <w:rsid w:val="00FA001E"/>
    <w:rsid w:val="00FA0A2C"/>
    <w:rsid w:val="00FA4390"/>
    <w:rsid w:val="00FA47A1"/>
    <w:rsid w:val="00FB1695"/>
    <w:rsid w:val="00FB2DB1"/>
    <w:rsid w:val="00FB4FDD"/>
    <w:rsid w:val="00FB742C"/>
    <w:rsid w:val="00FC2B3E"/>
    <w:rsid w:val="00FC3CE0"/>
    <w:rsid w:val="00FC42C6"/>
    <w:rsid w:val="00FC5444"/>
    <w:rsid w:val="00FC69A8"/>
    <w:rsid w:val="00FD00D1"/>
    <w:rsid w:val="00FD3AE7"/>
    <w:rsid w:val="00FD48D5"/>
    <w:rsid w:val="00FD69D0"/>
    <w:rsid w:val="00FE6003"/>
    <w:rsid w:val="00FE65FA"/>
    <w:rsid w:val="00FE6B88"/>
    <w:rsid w:val="00FE7DEB"/>
    <w:rsid w:val="00FF023A"/>
    <w:rsid w:val="00FF4AA2"/>
    <w:rsid w:val="00FF6525"/>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0FA85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unhideWhenUsed="1"/>
    <w:lsdException w:name="FollowedHyperlink"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B2CCE"/>
    <w:rPr>
      <w:sz w:val="24"/>
      <w:szCs w:val="24"/>
      <w:lang w:eastAsia="en-US"/>
    </w:rPr>
  </w:style>
  <w:style w:type="paragraph" w:styleId="Heading1">
    <w:name w:val="heading 1"/>
    <w:basedOn w:val="Normal"/>
    <w:next w:val="Normal"/>
    <w:link w:val="Heading1Char"/>
    <w:qFormat/>
    <w:rsid w:val="007B38E4"/>
    <w:pPr>
      <w:keepNext/>
      <w:spacing w:before="240" w:after="60"/>
      <w:outlineLvl w:val="0"/>
    </w:pPr>
    <w:rPr>
      <w:rFonts w:eastAsia="SimSun"/>
      <w:b/>
      <w:bCs/>
      <w:kern w:val="32"/>
      <w:szCs w:val="32"/>
    </w:rPr>
  </w:style>
  <w:style w:type="paragraph" w:styleId="Heading2">
    <w:name w:val="heading 2"/>
    <w:basedOn w:val="Normal"/>
    <w:next w:val="Normal"/>
    <w:link w:val="Heading2Char"/>
    <w:qFormat/>
    <w:rsid w:val="006929A7"/>
    <w:pPr>
      <w:keepNext/>
      <w:outlineLvl w:val="1"/>
    </w:pPr>
    <w:rPr>
      <w:rFonts w:ascii="Times New Roman Bold" w:hAnsi="Times New Roman Bold"/>
      <w:b/>
      <w:iCs/>
      <w:color w:val="4F81BD"/>
      <w:lang w:eastAsia="zh-CN"/>
    </w:rPr>
  </w:style>
  <w:style w:type="paragraph" w:styleId="Heading3">
    <w:name w:val="heading 3"/>
    <w:basedOn w:val="Normal"/>
    <w:next w:val="Normal"/>
    <w:link w:val="Heading3Char"/>
    <w:qFormat/>
    <w:rsid w:val="00BB2CCE"/>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D31B4"/>
    <w:rPr>
      <w:color w:val="0000FF"/>
      <w:u w:val="single"/>
    </w:rPr>
  </w:style>
  <w:style w:type="paragraph" w:styleId="Footer">
    <w:name w:val="footer"/>
    <w:basedOn w:val="Normal"/>
    <w:rsid w:val="00A50DF5"/>
    <w:pPr>
      <w:tabs>
        <w:tab w:val="center" w:pos="4320"/>
        <w:tab w:val="right" w:pos="8640"/>
      </w:tabs>
    </w:pPr>
  </w:style>
  <w:style w:type="character" w:styleId="PageNumber">
    <w:name w:val="page number"/>
    <w:basedOn w:val="DefaultParagraphFont"/>
    <w:rsid w:val="00A50DF5"/>
  </w:style>
  <w:style w:type="paragraph" w:styleId="Header">
    <w:name w:val="header"/>
    <w:basedOn w:val="Normal"/>
    <w:rsid w:val="007D0B3D"/>
    <w:pPr>
      <w:tabs>
        <w:tab w:val="center" w:pos="4320"/>
        <w:tab w:val="right" w:pos="8640"/>
      </w:tabs>
    </w:pPr>
  </w:style>
  <w:style w:type="paragraph" w:styleId="BalloonText">
    <w:name w:val="Balloon Text"/>
    <w:basedOn w:val="Normal"/>
    <w:semiHidden/>
    <w:rsid w:val="0006362B"/>
    <w:rPr>
      <w:rFonts w:ascii="Tahoma" w:hAnsi="Tahoma" w:cs="Tahoma"/>
      <w:sz w:val="16"/>
      <w:szCs w:val="16"/>
    </w:rPr>
  </w:style>
  <w:style w:type="paragraph" w:customStyle="1" w:styleId="Default">
    <w:name w:val="Default"/>
    <w:rsid w:val="0028174F"/>
    <w:pPr>
      <w:autoSpaceDE w:val="0"/>
      <w:autoSpaceDN w:val="0"/>
      <w:adjustRightInd w:val="0"/>
    </w:pPr>
    <w:rPr>
      <w:color w:val="000000"/>
      <w:sz w:val="24"/>
      <w:szCs w:val="24"/>
      <w:lang w:eastAsia="en-US"/>
    </w:rPr>
  </w:style>
  <w:style w:type="character" w:styleId="FollowedHyperlink">
    <w:name w:val="FollowedHyperlink"/>
    <w:uiPriority w:val="99"/>
    <w:rsid w:val="003C41CE"/>
    <w:rPr>
      <w:color w:val="800080"/>
      <w:u w:val="single"/>
    </w:rPr>
  </w:style>
  <w:style w:type="paragraph" w:styleId="NormalWeb">
    <w:name w:val="Normal (Web)"/>
    <w:basedOn w:val="Normal"/>
    <w:uiPriority w:val="99"/>
    <w:rsid w:val="004F7EEE"/>
    <w:pPr>
      <w:spacing w:before="100" w:beforeAutospacing="1" w:after="100" w:afterAutospacing="1"/>
    </w:pPr>
    <w:rPr>
      <w:rFonts w:eastAsia="SimSun"/>
      <w:color w:val="000000"/>
      <w:lang w:eastAsia="zh-CN"/>
    </w:rPr>
  </w:style>
  <w:style w:type="character" w:customStyle="1" w:styleId="Heading2Char">
    <w:name w:val="Heading 2 Char"/>
    <w:link w:val="Heading2"/>
    <w:rsid w:val="006929A7"/>
    <w:rPr>
      <w:rFonts w:ascii="Times New Roman Bold" w:hAnsi="Times New Roman Bold"/>
      <w:b/>
      <w:iCs/>
      <w:color w:val="4F81BD"/>
      <w:sz w:val="24"/>
      <w:szCs w:val="24"/>
    </w:rPr>
  </w:style>
  <w:style w:type="character" w:customStyle="1" w:styleId="Heading3Char">
    <w:name w:val="Heading 3 Char"/>
    <w:link w:val="Heading3"/>
    <w:rsid w:val="00BB2CCE"/>
    <w:rPr>
      <w:rFonts w:ascii="Cambria" w:eastAsia="SimSun" w:hAnsi="Cambria"/>
      <w:b/>
      <w:bCs/>
      <w:sz w:val="26"/>
      <w:szCs w:val="26"/>
      <w:lang w:eastAsia="en-US"/>
    </w:rPr>
  </w:style>
  <w:style w:type="character" w:styleId="Strong">
    <w:name w:val="Strong"/>
    <w:qFormat/>
    <w:rsid w:val="00BB2CCE"/>
    <w:rPr>
      <w:b/>
      <w:bCs/>
    </w:rPr>
  </w:style>
  <w:style w:type="character" w:customStyle="1" w:styleId="smalltxt1">
    <w:name w:val="smalltxt1"/>
    <w:rsid w:val="00010E80"/>
    <w:rPr>
      <w:rFonts w:ascii="Arial" w:hAnsi="Arial" w:cs="Arial" w:hint="default"/>
      <w:color w:val="000000"/>
      <w:sz w:val="15"/>
      <w:szCs w:val="15"/>
    </w:rPr>
  </w:style>
  <w:style w:type="character" w:customStyle="1" w:styleId="googqs-tidbit-1">
    <w:name w:val="goog_qs-tidbit-1"/>
    <w:rsid w:val="003B6521"/>
  </w:style>
  <w:style w:type="character" w:customStyle="1" w:styleId="Heading1Char">
    <w:name w:val="Heading 1 Char"/>
    <w:link w:val="Heading1"/>
    <w:rsid w:val="007B38E4"/>
    <w:rPr>
      <w:rFonts w:eastAsia="SimSun"/>
      <w:b/>
      <w:bCs/>
      <w:kern w:val="32"/>
      <w:sz w:val="24"/>
      <w:szCs w:val="32"/>
      <w:lang w:eastAsia="en-US"/>
    </w:rPr>
  </w:style>
  <w:style w:type="paragraph" w:customStyle="1" w:styleId="section1">
    <w:name w:val="section1"/>
    <w:basedOn w:val="Normal"/>
    <w:rsid w:val="003C46FA"/>
    <w:rPr>
      <w:sz w:val="20"/>
      <w:szCs w:val="20"/>
    </w:rPr>
  </w:style>
  <w:style w:type="paragraph" w:styleId="ListParagraph">
    <w:name w:val="List Paragraph"/>
    <w:basedOn w:val="Normal"/>
    <w:uiPriority w:val="34"/>
    <w:qFormat/>
    <w:rsid w:val="00665AAB"/>
    <w:pPr>
      <w:spacing w:line="480" w:lineRule="auto"/>
      <w:ind w:left="720"/>
      <w:contextualSpacing/>
    </w:pPr>
    <w:rPr>
      <w:rFonts w:eastAsiaTheme="minorHAnsi" w:cstheme="minorBidi"/>
      <w:szCs w:val="22"/>
    </w:rPr>
  </w:style>
  <w:style w:type="paragraph" w:styleId="Quote">
    <w:name w:val="Quote"/>
    <w:basedOn w:val="Normal"/>
    <w:next w:val="Normal"/>
    <w:link w:val="QuoteChar"/>
    <w:qFormat/>
    <w:rsid w:val="00F53465"/>
    <w:rPr>
      <w:i/>
      <w:iCs/>
      <w:color w:val="000000" w:themeColor="text1"/>
    </w:rPr>
  </w:style>
  <w:style w:type="character" w:customStyle="1" w:styleId="QuoteChar">
    <w:name w:val="Quote Char"/>
    <w:basedOn w:val="DefaultParagraphFont"/>
    <w:link w:val="Quote"/>
    <w:rsid w:val="00F53465"/>
    <w:rPr>
      <w:i/>
      <w:iCs/>
      <w:color w:val="000000" w:themeColor="text1"/>
      <w:sz w:val="24"/>
      <w:szCs w:val="24"/>
      <w:lang w:eastAsia="en-US"/>
    </w:rPr>
  </w:style>
  <w:style w:type="character" w:styleId="UnresolvedMention">
    <w:name w:val="Unresolved Mention"/>
    <w:basedOn w:val="DefaultParagraphFont"/>
    <w:rsid w:val="0042728F"/>
    <w:rPr>
      <w:color w:val="605E5C"/>
      <w:shd w:val="clear" w:color="auto" w:fill="E1DFDD"/>
    </w:rPr>
  </w:style>
  <w:style w:type="table" w:styleId="TableGrid">
    <w:name w:val="Table Grid"/>
    <w:basedOn w:val="TableNormal"/>
    <w:uiPriority w:val="39"/>
    <w:rsid w:val="002B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5D685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DF4CD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DF4CD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C62FF"/>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5">
    <w:name w:val="Plain Table 5"/>
    <w:basedOn w:val="TableNormal"/>
    <w:uiPriority w:val="45"/>
    <w:rsid w:val="00AC62F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noteText">
    <w:name w:val="footnote text"/>
    <w:basedOn w:val="Normal"/>
    <w:link w:val="FootnoteTextChar"/>
    <w:semiHidden/>
    <w:unhideWhenUsed/>
    <w:rsid w:val="00363926"/>
    <w:rPr>
      <w:sz w:val="20"/>
      <w:szCs w:val="20"/>
    </w:rPr>
  </w:style>
  <w:style w:type="character" w:customStyle="1" w:styleId="FootnoteTextChar">
    <w:name w:val="Footnote Text Char"/>
    <w:basedOn w:val="DefaultParagraphFont"/>
    <w:link w:val="FootnoteText"/>
    <w:semiHidden/>
    <w:rsid w:val="00363926"/>
    <w:rPr>
      <w:lang w:eastAsia="en-US"/>
    </w:rPr>
  </w:style>
  <w:style w:type="character" w:styleId="FootnoteReference">
    <w:name w:val="footnote reference"/>
    <w:basedOn w:val="DefaultParagraphFont"/>
    <w:semiHidden/>
    <w:unhideWhenUsed/>
    <w:rsid w:val="00363926"/>
    <w:rPr>
      <w:vertAlign w:val="superscript"/>
    </w:rPr>
  </w:style>
  <w:style w:type="paragraph" w:styleId="BodyText">
    <w:name w:val="Body Text"/>
    <w:basedOn w:val="Normal"/>
    <w:link w:val="BodyTextChar"/>
    <w:uiPriority w:val="1"/>
    <w:qFormat/>
    <w:rsid w:val="009A4F48"/>
    <w:pPr>
      <w:widowControl w:val="0"/>
      <w:autoSpaceDE w:val="0"/>
      <w:autoSpaceDN w:val="0"/>
    </w:pPr>
  </w:style>
  <w:style w:type="character" w:customStyle="1" w:styleId="BodyTextChar">
    <w:name w:val="Body Text Char"/>
    <w:basedOn w:val="DefaultParagraphFont"/>
    <w:link w:val="BodyText"/>
    <w:uiPriority w:val="1"/>
    <w:rsid w:val="009A4F48"/>
    <w:rPr>
      <w:sz w:val="24"/>
      <w:szCs w:val="24"/>
      <w:lang w:eastAsia="en-US"/>
    </w:rPr>
  </w:style>
  <w:style w:type="paragraph" w:customStyle="1" w:styleId="TableParagraph">
    <w:name w:val="Table Paragraph"/>
    <w:basedOn w:val="Normal"/>
    <w:uiPriority w:val="1"/>
    <w:qFormat/>
    <w:rsid w:val="00126366"/>
    <w:pPr>
      <w:widowControl w:val="0"/>
      <w:autoSpaceDE w:val="0"/>
      <w:autoSpaceDN w:val="0"/>
      <w:ind w:left="435"/>
    </w:pPr>
    <w:rPr>
      <w:sz w:val="22"/>
      <w:szCs w:val="22"/>
    </w:rPr>
  </w:style>
  <w:style w:type="paragraph" w:styleId="CommentText">
    <w:name w:val="annotation text"/>
    <w:basedOn w:val="Normal"/>
    <w:link w:val="CommentTextChar"/>
    <w:rsid w:val="00C02BD4"/>
    <w:rPr>
      <w:sz w:val="20"/>
      <w:szCs w:val="20"/>
    </w:rPr>
  </w:style>
  <w:style w:type="character" w:customStyle="1" w:styleId="CommentTextChar">
    <w:name w:val="Comment Text Char"/>
    <w:basedOn w:val="DefaultParagraphFont"/>
    <w:link w:val="CommentText"/>
    <w:rsid w:val="00C02BD4"/>
    <w:rPr>
      <w:lang w:eastAsia="en-US"/>
    </w:rPr>
  </w:style>
  <w:style w:type="numbering" w:customStyle="1" w:styleId="CurrentList1">
    <w:name w:val="Current List1"/>
    <w:uiPriority w:val="99"/>
    <w:rsid w:val="00262873"/>
    <w:pPr>
      <w:numPr>
        <w:numId w:val="8"/>
      </w:numPr>
    </w:pPr>
  </w:style>
  <w:style w:type="character" w:styleId="Emphasis">
    <w:name w:val="Emphasis"/>
    <w:uiPriority w:val="20"/>
    <w:qFormat/>
    <w:rsid w:val="009C44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15600">
      <w:bodyDiv w:val="1"/>
      <w:marLeft w:val="0"/>
      <w:marRight w:val="0"/>
      <w:marTop w:val="0"/>
      <w:marBottom w:val="0"/>
      <w:divBdr>
        <w:top w:val="none" w:sz="0" w:space="0" w:color="auto"/>
        <w:left w:val="none" w:sz="0" w:space="0" w:color="auto"/>
        <w:bottom w:val="none" w:sz="0" w:space="0" w:color="auto"/>
        <w:right w:val="none" w:sz="0" w:space="0" w:color="auto"/>
      </w:divBdr>
      <w:divsChild>
        <w:div w:id="1554467488">
          <w:marLeft w:val="0"/>
          <w:marRight w:val="0"/>
          <w:marTop w:val="0"/>
          <w:marBottom w:val="0"/>
          <w:divBdr>
            <w:top w:val="none" w:sz="0" w:space="0" w:color="auto"/>
            <w:left w:val="none" w:sz="0" w:space="0" w:color="auto"/>
            <w:bottom w:val="none" w:sz="0" w:space="0" w:color="auto"/>
            <w:right w:val="none" w:sz="0" w:space="0" w:color="auto"/>
          </w:divBdr>
          <w:divsChild>
            <w:div w:id="737019179">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sChild>
                    <w:div w:id="14517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741">
      <w:bodyDiv w:val="1"/>
      <w:marLeft w:val="0"/>
      <w:marRight w:val="0"/>
      <w:marTop w:val="0"/>
      <w:marBottom w:val="0"/>
      <w:divBdr>
        <w:top w:val="none" w:sz="0" w:space="0" w:color="auto"/>
        <w:left w:val="none" w:sz="0" w:space="0" w:color="auto"/>
        <w:bottom w:val="none" w:sz="0" w:space="0" w:color="auto"/>
        <w:right w:val="none" w:sz="0" w:space="0" w:color="auto"/>
      </w:divBdr>
      <w:divsChild>
        <w:div w:id="1708144287">
          <w:marLeft w:val="0"/>
          <w:marRight w:val="0"/>
          <w:marTop w:val="0"/>
          <w:marBottom w:val="0"/>
          <w:divBdr>
            <w:top w:val="none" w:sz="0" w:space="0" w:color="auto"/>
            <w:left w:val="none" w:sz="0" w:space="0" w:color="auto"/>
            <w:bottom w:val="none" w:sz="0" w:space="0" w:color="auto"/>
            <w:right w:val="none" w:sz="0" w:space="0" w:color="auto"/>
          </w:divBdr>
          <w:divsChild>
            <w:div w:id="1128815885">
              <w:marLeft w:val="0"/>
              <w:marRight w:val="0"/>
              <w:marTop w:val="0"/>
              <w:marBottom w:val="0"/>
              <w:divBdr>
                <w:top w:val="none" w:sz="0" w:space="0" w:color="auto"/>
                <w:left w:val="none" w:sz="0" w:space="0" w:color="auto"/>
                <w:bottom w:val="none" w:sz="0" w:space="0" w:color="auto"/>
                <w:right w:val="none" w:sz="0" w:space="0" w:color="auto"/>
              </w:divBdr>
              <w:divsChild>
                <w:div w:id="1559629536">
                  <w:marLeft w:val="0"/>
                  <w:marRight w:val="0"/>
                  <w:marTop w:val="0"/>
                  <w:marBottom w:val="0"/>
                  <w:divBdr>
                    <w:top w:val="none" w:sz="0" w:space="0" w:color="auto"/>
                    <w:left w:val="none" w:sz="0" w:space="0" w:color="auto"/>
                    <w:bottom w:val="none" w:sz="0" w:space="0" w:color="auto"/>
                    <w:right w:val="none" w:sz="0" w:space="0" w:color="auto"/>
                  </w:divBdr>
                  <w:divsChild>
                    <w:div w:id="16049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65157">
      <w:bodyDiv w:val="1"/>
      <w:marLeft w:val="0"/>
      <w:marRight w:val="0"/>
      <w:marTop w:val="0"/>
      <w:marBottom w:val="0"/>
      <w:divBdr>
        <w:top w:val="none" w:sz="0" w:space="0" w:color="auto"/>
        <w:left w:val="none" w:sz="0" w:space="0" w:color="auto"/>
        <w:bottom w:val="none" w:sz="0" w:space="0" w:color="auto"/>
        <w:right w:val="none" w:sz="0" w:space="0" w:color="auto"/>
      </w:divBdr>
      <w:divsChild>
        <w:div w:id="1978953819">
          <w:marLeft w:val="0"/>
          <w:marRight w:val="0"/>
          <w:marTop w:val="0"/>
          <w:marBottom w:val="0"/>
          <w:divBdr>
            <w:top w:val="none" w:sz="0" w:space="0" w:color="auto"/>
            <w:left w:val="none" w:sz="0" w:space="0" w:color="auto"/>
            <w:bottom w:val="none" w:sz="0" w:space="0" w:color="auto"/>
            <w:right w:val="none" w:sz="0" w:space="0" w:color="auto"/>
          </w:divBdr>
          <w:divsChild>
            <w:div w:id="1895117420">
              <w:marLeft w:val="0"/>
              <w:marRight w:val="0"/>
              <w:marTop w:val="0"/>
              <w:marBottom w:val="0"/>
              <w:divBdr>
                <w:top w:val="none" w:sz="0" w:space="0" w:color="auto"/>
                <w:left w:val="none" w:sz="0" w:space="0" w:color="auto"/>
                <w:bottom w:val="none" w:sz="0" w:space="0" w:color="auto"/>
                <w:right w:val="none" w:sz="0" w:space="0" w:color="auto"/>
              </w:divBdr>
              <w:divsChild>
                <w:div w:id="824782070">
                  <w:marLeft w:val="0"/>
                  <w:marRight w:val="0"/>
                  <w:marTop w:val="0"/>
                  <w:marBottom w:val="0"/>
                  <w:divBdr>
                    <w:top w:val="none" w:sz="0" w:space="0" w:color="auto"/>
                    <w:left w:val="none" w:sz="0" w:space="0" w:color="auto"/>
                    <w:bottom w:val="none" w:sz="0" w:space="0" w:color="auto"/>
                    <w:right w:val="none" w:sz="0" w:space="0" w:color="auto"/>
                  </w:divBdr>
                  <w:divsChild>
                    <w:div w:id="138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69956">
      <w:bodyDiv w:val="1"/>
      <w:marLeft w:val="0"/>
      <w:marRight w:val="0"/>
      <w:marTop w:val="0"/>
      <w:marBottom w:val="0"/>
      <w:divBdr>
        <w:top w:val="none" w:sz="0" w:space="0" w:color="auto"/>
        <w:left w:val="none" w:sz="0" w:space="0" w:color="auto"/>
        <w:bottom w:val="none" w:sz="0" w:space="0" w:color="auto"/>
        <w:right w:val="none" w:sz="0" w:space="0" w:color="auto"/>
      </w:divBdr>
      <w:divsChild>
        <w:div w:id="215511088">
          <w:marLeft w:val="0"/>
          <w:marRight w:val="0"/>
          <w:marTop w:val="0"/>
          <w:marBottom w:val="0"/>
          <w:divBdr>
            <w:top w:val="none" w:sz="0" w:space="0" w:color="auto"/>
            <w:left w:val="none" w:sz="0" w:space="0" w:color="auto"/>
            <w:bottom w:val="none" w:sz="0" w:space="0" w:color="auto"/>
            <w:right w:val="none" w:sz="0" w:space="0" w:color="auto"/>
          </w:divBdr>
          <w:divsChild>
            <w:div w:id="220600679">
              <w:marLeft w:val="0"/>
              <w:marRight w:val="0"/>
              <w:marTop w:val="0"/>
              <w:marBottom w:val="0"/>
              <w:divBdr>
                <w:top w:val="none" w:sz="0" w:space="0" w:color="auto"/>
                <w:left w:val="none" w:sz="0" w:space="0" w:color="auto"/>
                <w:bottom w:val="none" w:sz="0" w:space="0" w:color="auto"/>
                <w:right w:val="none" w:sz="0" w:space="0" w:color="auto"/>
              </w:divBdr>
              <w:divsChild>
                <w:div w:id="194939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72252">
      <w:bodyDiv w:val="1"/>
      <w:marLeft w:val="0"/>
      <w:marRight w:val="0"/>
      <w:marTop w:val="0"/>
      <w:marBottom w:val="0"/>
      <w:divBdr>
        <w:top w:val="none" w:sz="0" w:space="0" w:color="auto"/>
        <w:left w:val="none" w:sz="0" w:space="0" w:color="auto"/>
        <w:bottom w:val="none" w:sz="0" w:space="0" w:color="auto"/>
        <w:right w:val="none" w:sz="0" w:space="0" w:color="auto"/>
      </w:divBdr>
    </w:div>
    <w:div w:id="398017295">
      <w:bodyDiv w:val="1"/>
      <w:marLeft w:val="0"/>
      <w:marRight w:val="0"/>
      <w:marTop w:val="0"/>
      <w:marBottom w:val="0"/>
      <w:divBdr>
        <w:top w:val="none" w:sz="0" w:space="0" w:color="auto"/>
        <w:left w:val="none" w:sz="0" w:space="0" w:color="auto"/>
        <w:bottom w:val="none" w:sz="0" w:space="0" w:color="auto"/>
        <w:right w:val="none" w:sz="0" w:space="0" w:color="auto"/>
      </w:divBdr>
      <w:divsChild>
        <w:div w:id="801653512">
          <w:marLeft w:val="0"/>
          <w:marRight w:val="0"/>
          <w:marTop w:val="0"/>
          <w:marBottom w:val="0"/>
          <w:divBdr>
            <w:top w:val="none" w:sz="0" w:space="0" w:color="auto"/>
            <w:left w:val="none" w:sz="0" w:space="0" w:color="auto"/>
            <w:bottom w:val="none" w:sz="0" w:space="0" w:color="auto"/>
            <w:right w:val="none" w:sz="0" w:space="0" w:color="auto"/>
          </w:divBdr>
          <w:divsChild>
            <w:div w:id="128060011">
              <w:marLeft w:val="0"/>
              <w:marRight w:val="0"/>
              <w:marTop w:val="0"/>
              <w:marBottom w:val="0"/>
              <w:divBdr>
                <w:top w:val="none" w:sz="0" w:space="0" w:color="auto"/>
                <w:left w:val="none" w:sz="0" w:space="0" w:color="auto"/>
                <w:bottom w:val="none" w:sz="0" w:space="0" w:color="auto"/>
                <w:right w:val="none" w:sz="0" w:space="0" w:color="auto"/>
              </w:divBdr>
              <w:divsChild>
                <w:div w:id="14079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134122">
      <w:bodyDiv w:val="1"/>
      <w:marLeft w:val="0"/>
      <w:marRight w:val="0"/>
      <w:marTop w:val="0"/>
      <w:marBottom w:val="0"/>
      <w:divBdr>
        <w:top w:val="none" w:sz="0" w:space="0" w:color="auto"/>
        <w:left w:val="none" w:sz="0" w:space="0" w:color="auto"/>
        <w:bottom w:val="none" w:sz="0" w:space="0" w:color="auto"/>
        <w:right w:val="none" w:sz="0" w:space="0" w:color="auto"/>
      </w:divBdr>
      <w:divsChild>
        <w:div w:id="635137539">
          <w:marLeft w:val="0"/>
          <w:marRight w:val="0"/>
          <w:marTop w:val="0"/>
          <w:marBottom w:val="0"/>
          <w:divBdr>
            <w:top w:val="none" w:sz="0" w:space="0" w:color="auto"/>
            <w:left w:val="none" w:sz="0" w:space="0" w:color="auto"/>
            <w:bottom w:val="none" w:sz="0" w:space="0" w:color="auto"/>
            <w:right w:val="none" w:sz="0" w:space="0" w:color="auto"/>
          </w:divBdr>
          <w:divsChild>
            <w:div w:id="1896895208">
              <w:marLeft w:val="0"/>
              <w:marRight w:val="0"/>
              <w:marTop w:val="0"/>
              <w:marBottom w:val="0"/>
              <w:divBdr>
                <w:top w:val="none" w:sz="0" w:space="0" w:color="auto"/>
                <w:left w:val="none" w:sz="0" w:space="0" w:color="auto"/>
                <w:bottom w:val="none" w:sz="0" w:space="0" w:color="auto"/>
                <w:right w:val="none" w:sz="0" w:space="0" w:color="auto"/>
              </w:divBdr>
              <w:divsChild>
                <w:div w:id="19397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20120">
      <w:bodyDiv w:val="1"/>
      <w:marLeft w:val="0"/>
      <w:marRight w:val="0"/>
      <w:marTop w:val="0"/>
      <w:marBottom w:val="0"/>
      <w:divBdr>
        <w:top w:val="none" w:sz="0" w:space="0" w:color="auto"/>
        <w:left w:val="none" w:sz="0" w:space="0" w:color="auto"/>
        <w:bottom w:val="none" w:sz="0" w:space="0" w:color="auto"/>
        <w:right w:val="none" w:sz="0" w:space="0" w:color="auto"/>
      </w:divBdr>
    </w:div>
    <w:div w:id="652026959">
      <w:bodyDiv w:val="1"/>
      <w:marLeft w:val="0"/>
      <w:marRight w:val="0"/>
      <w:marTop w:val="0"/>
      <w:marBottom w:val="0"/>
      <w:divBdr>
        <w:top w:val="none" w:sz="0" w:space="0" w:color="auto"/>
        <w:left w:val="none" w:sz="0" w:space="0" w:color="auto"/>
        <w:bottom w:val="none" w:sz="0" w:space="0" w:color="auto"/>
        <w:right w:val="none" w:sz="0" w:space="0" w:color="auto"/>
      </w:divBdr>
      <w:divsChild>
        <w:div w:id="373316060">
          <w:marLeft w:val="0"/>
          <w:marRight w:val="0"/>
          <w:marTop w:val="0"/>
          <w:marBottom w:val="0"/>
          <w:divBdr>
            <w:top w:val="none" w:sz="0" w:space="0" w:color="auto"/>
            <w:left w:val="none" w:sz="0" w:space="0" w:color="auto"/>
            <w:bottom w:val="none" w:sz="0" w:space="0" w:color="auto"/>
            <w:right w:val="none" w:sz="0" w:space="0" w:color="auto"/>
          </w:divBdr>
          <w:divsChild>
            <w:div w:id="1021517017">
              <w:marLeft w:val="0"/>
              <w:marRight w:val="0"/>
              <w:marTop w:val="0"/>
              <w:marBottom w:val="0"/>
              <w:divBdr>
                <w:top w:val="none" w:sz="0" w:space="0" w:color="auto"/>
                <w:left w:val="none" w:sz="0" w:space="0" w:color="auto"/>
                <w:bottom w:val="none" w:sz="0" w:space="0" w:color="auto"/>
                <w:right w:val="none" w:sz="0" w:space="0" w:color="auto"/>
              </w:divBdr>
              <w:divsChild>
                <w:div w:id="1071462782">
                  <w:marLeft w:val="0"/>
                  <w:marRight w:val="0"/>
                  <w:marTop w:val="0"/>
                  <w:marBottom w:val="0"/>
                  <w:divBdr>
                    <w:top w:val="none" w:sz="0" w:space="0" w:color="auto"/>
                    <w:left w:val="none" w:sz="0" w:space="0" w:color="auto"/>
                    <w:bottom w:val="none" w:sz="0" w:space="0" w:color="auto"/>
                    <w:right w:val="none" w:sz="0" w:space="0" w:color="auto"/>
                  </w:divBdr>
                </w:div>
              </w:divsChild>
            </w:div>
            <w:div w:id="131020724">
              <w:marLeft w:val="0"/>
              <w:marRight w:val="0"/>
              <w:marTop w:val="0"/>
              <w:marBottom w:val="0"/>
              <w:divBdr>
                <w:top w:val="none" w:sz="0" w:space="0" w:color="auto"/>
                <w:left w:val="none" w:sz="0" w:space="0" w:color="auto"/>
                <w:bottom w:val="none" w:sz="0" w:space="0" w:color="auto"/>
                <w:right w:val="none" w:sz="0" w:space="0" w:color="auto"/>
              </w:divBdr>
              <w:divsChild>
                <w:div w:id="127285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65927">
          <w:marLeft w:val="0"/>
          <w:marRight w:val="0"/>
          <w:marTop w:val="0"/>
          <w:marBottom w:val="0"/>
          <w:divBdr>
            <w:top w:val="none" w:sz="0" w:space="0" w:color="auto"/>
            <w:left w:val="none" w:sz="0" w:space="0" w:color="auto"/>
            <w:bottom w:val="none" w:sz="0" w:space="0" w:color="auto"/>
            <w:right w:val="none" w:sz="0" w:space="0" w:color="auto"/>
          </w:divBdr>
          <w:divsChild>
            <w:div w:id="1176458865">
              <w:marLeft w:val="0"/>
              <w:marRight w:val="0"/>
              <w:marTop w:val="0"/>
              <w:marBottom w:val="0"/>
              <w:divBdr>
                <w:top w:val="none" w:sz="0" w:space="0" w:color="auto"/>
                <w:left w:val="none" w:sz="0" w:space="0" w:color="auto"/>
                <w:bottom w:val="none" w:sz="0" w:space="0" w:color="auto"/>
                <w:right w:val="none" w:sz="0" w:space="0" w:color="auto"/>
              </w:divBdr>
              <w:divsChild>
                <w:div w:id="187835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62081">
      <w:bodyDiv w:val="1"/>
      <w:marLeft w:val="0"/>
      <w:marRight w:val="0"/>
      <w:marTop w:val="0"/>
      <w:marBottom w:val="0"/>
      <w:divBdr>
        <w:top w:val="none" w:sz="0" w:space="0" w:color="auto"/>
        <w:left w:val="none" w:sz="0" w:space="0" w:color="auto"/>
        <w:bottom w:val="none" w:sz="0" w:space="0" w:color="auto"/>
        <w:right w:val="none" w:sz="0" w:space="0" w:color="auto"/>
      </w:divBdr>
    </w:div>
    <w:div w:id="691690882">
      <w:bodyDiv w:val="1"/>
      <w:marLeft w:val="0"/>
      <w:marRight w:val="0"/>
      <w:marTop w:val="0"/>
      <w:marBottom w:val="0"/>
      <w:divBdr>
        <w:top w:val="none" w:sz="0" w:space="0" w:color="auto"/>
        <w:left w:val="none" w:sz="0" w:space="0" w:color="auto"/>
        <w:bottom w:val="none" w:sz="0" w:space="0" w:color="auto"/>
        <w:right w:val="none" w:sz="0" w:space="0" w:color="auto"/>
      </w:divBdr>
    </w:div>
    <w:div w:id="753670712">
      <w:bodyDiv w:val="1"/>
      <w:marLeft w:val="0"/>
      <w:marRight w:val="0"/>
      <w:marTop w:val="0"/>
      <w:marBottom w:val="0"/>
      <w:divBdr>
        <w:top w:val="none" w:sz="0" w:space="0" w:color="auto"/>
        <w:left w:val="none" w:sz="0" w:space="0" w:color="auto"/>
        <w:bottom w:val="none" w:sz="0" w:space="0" w:color="auto"/>
        <w:right w:val="none" w:sz="0" w:space="0" w:color="auto"/>
      </w:divBdr>
      <w:divsChild>
        <w:div w:id="1250654761">
          <w:marLeft w:val="0"/>
          <w:marRight w:val="0"/>
          <w:marTop w:val="0"/>
          <w:marBottom w:val="0"/>
          <w:divBdr>
            <w:top w:val="none" w:sz="0" w:space="0" w:color="auto"/>
            <w:left w:val="none" w:sz="0" w:space="0" w:color="auto"/>
            <w:bottom w:val="none" w:sz="0" w:space="0" w:color="auto"/>
            <w:right w:val="none" w:sz="0" w:space="0" w:color="auto"/>
          </w:divBdr>
          <w:divsChild>
            <w:div w:id="1786659313">
              <w:marLeft w:val="0"/>
              <w:marRight w:val="0"/>
              <w:marTop w:val="0"/>
              <w:marBottom w:val="0"/>
              <w:divBdr>
                <w:top w:val="none" w:sz="0" w:space="0" w:color="auto"/>
                <w:left w:val="none" w:sz="0" w:space="0" w:color="auto"/>
                <w:bottom w:val="none" w:sz="0" w:space="0" w:color="auto"/>
                <w:right w:val="none" w:sz="0" w:space="0" w:color="auto"/>
              </w:divBdr>
              <w:divsChild>
                <w:div w:id="16520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11499">
      <w:bodyDiv w:val="1"/>
      <w:marLeft w:val="0"/>
      <w:marRight w:val="0"/>
      <w:marTop w:val="0"/>
      <w:marBottom w:val="0"/>
      <w:divBdr>
        <w:top w:val="none" w:sz="0" w:space="0" w:color="auto"/>
        <w:left w:val="none" w:sz="0" w:space="0" w:color="auto"/>
        <w:bottom w:val="none" w:sz="0" w:space="0" w:color="auto"/>
        <w:right w:val="none" w:sz="0" w:space="0" w:color="auto"/>
      </w:divBdr>
    </w:div>
    <w:div w:id="936865487">
      <w:bodyDiv w:val="1"/>
      <w:marLeft w:val="0"/>
      <w:marRight w:val="0"/>
      <w:marTop w:val="0"/>
      <w:marBottom w:val="0"/>
      <w:divBdr>
        <w:top w:val="none" w:sz="0" w:space="0" w:color="auto"/>
        <w:left w:val="none" w:sz="0" w:space="0" w:color="auto"/>
        <w:bottom w:val="none" w:sz="0" w:space="0" w:color="auto"/>
        <w:right w:val="none" w:sz="0" w:space="0" w:color="auto"/>
      </w:divBdr>
      <w:divsChild>
        <w:div w:id="192152828">
          <w:marLeft w:val="0"/>
          <w:marRight w:val="0"/>
          <w:marTop w:val="0"/>
          <w:marBottom w:val="0"/>
          <w:divBdr>
            <w:top w:val="none" w:sz="0" w:space="0" w:color="auto"/>
            <w:left w:val="none" w:sz="0" w:space="0" w:color="auto"/>
            <w:bottom w:val="none" w:sz="0" w:space="0" w:color="auto"/>
            <w:right w:val="none" w:sz="0" w:space="0" w:color="auto"/>
          </w:divBdr>
          <w:divsChild>
            <w:div w:id="1346441748">
              <w:marLeft w:val="0"/>
              <w:marRight w:val="0"/>
              <w:marTop w:val="0"/>
              <w:marBottom w:val="0"/>
              <w:divBdr>
                <w:top w:val="none" w:sz="0" w:space="0" w:color="auto"/>
                <w:left w:val="none" w:sz="0" w:space="0" w:color="auto"/>
                <w:bottom w:val="none" w:sz="0" w:space="0" w:color="auto"/>
                <w:right w:val="none" w:sz="0" w:space="0" w:color="auto"/>
              </w:divBdr>
              <w:divsChild>
                <w:div w:id="74668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43133">
      <w:bodyDiv w:val="1"/>
      <w:marLeft w:val="0"/>
      <w:marRight w:val="0"/>
      <w:marTop w:val="0"/>
      <w:marBottom w:val="0"/>
      <w:divBdr>
        <w:top w:val="none" w:sz="0" w:space="0" w:color="auto"/>
        <w:left w:val="none" w:sz="0" w:space="0" w:color="auto"/>
        <w:bottom w:val="none" w:sz="0" w:space="0" w:color="auto"/>
        <w:right w:val="none" w:sz="0" w:space="0" w:color="auto"/>
      </w:divBdr>
      <w:divsChild>
        <w:div w:id="1709255588">
          <w:marLeft w:val="0"/>
          <w:marRight w:val="0"/>
          <w:marTop w:val="0"/>
          <w:marBottom w:val="0"/>
          <w:divBdr>
            <w:top w:val="none" w:sz="0" w:space="0" w:color="auto"/>
            <w:left w:val="none" w:sz="0" w:space="0" w:color="auto"/>
            <w:bottom w:val="none" w:sz="0" w:space="0" w:color="auto"/>
            <w:right w:val="none" w:sz="0" w:space="0" w:color="auto"/>
          </w:divBdr>
          <w:divsChild>
            <w:div w:id="943876189">
              <w:marLeft w:val="0"/>
              <w:marRight w:val="0"/>
              <w:marTop w:val="0"/>
              <w:marBottom w:val="0"/>
              <w:divBdr>
                <w:top w:val="none" w:sz="0" w:space="0" w:color="auto"/>
                <w:left w:val="none" w:sz="0" w:space="0" w:color="auto"/>
                <w:bottom w:val="none" w:sz="0" w:space="0" w:color="auto"/>
                <w:right w:val="none" w:sz="0" w:space="0" w:color="auto"/>
              </w:divBdr>
              <w:divsChild>
                <w:div w:id="153966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048074">
      <w:bodyDiv w:val="1"/>
      <w:marLeft w:val="0"/>
      <w:marRight w:val="0"/>
      <w:marTop w:val="0"/>
      <w:marBottom w:val="0"/>
      <w:divBdr>
        <w:top w:val="none" w:sz="0" w:space="0" w:color="auto"/>
        <w:left w:val="none" w:sz="0" w:space="0" w:color="auto"/>
        <w:bottom w:val="none" w:sz="0" w:space="0" w:color="auto"/>
        <w:right w:val="none" w:sz="0" w:space="0" w:color="auto"/>
      </w:divBdr>
      <w:divsChild>
        <w:div w:id="508907297">
          <w:marLeft w:val="0"/>
          <w:marRight w:val="0"/>
          <w:marTop w:val="0"/>
          <w:marBottom w:val="0"/>
          <w:divBdr>
            <w:top w:val="none" w:sz="0" w:space="0" w:color="auto"/>
            <w:left w:val="none" w:sz="0" w:space="0" w:color="auto"/>
            <w:bottom w:val="none" w:sz="0" w:space="0" w:color="auto"/>
            <w:right w:val="none" w:sz="0" w:space="0" w:color="auto"/>
          </w:divBdr>
          <w:divsChild>
            <w:div w:id="1238662233">
              <w:marLeft w:val="0"/>
              <w:marRight w:val="0"/>
              <w:marTop w:val="0"/>
              <w:marBottom w:val="0"/>
              <w:divBdr>
                <w:top w:val="none" w:sz="0" w:space="0" w:color="auto"/>
                <w:left w:val="none" w:sz="0" w:space="0" w:color="auto"/>
                <w:bottom w:val="none" w:sz="0" w:space="0" w:color="auto"/>
                <w:right w:val="none" w:sz="0" w:space="0" w:color="auto"/>
              </w:divBdr>
              <w:divsChild>
                <w:div w:id="247737809">
                  <w:marLeft w:val="0"/>
                  <w:marRight w:val="0"/>
                  <w:marTop w:val="0"/>
                  <w:marBottom w:val="0"/>
                  <w:divBdr>
                    <w:top w:val="none" w:sz="0" w:space="0" w:color="auto"/>
                    <w:left w:val="none" w:sz="0" w:space="0" w:color="auto"/>
                    <w:bottom w:val="none" w:sz="0" w:space="0" w:color="auto"/>
                    <w:right w:val="none" w:sz="0" w:space="0" w:color="auto"/>
                  </w:divBdr>
                  <w:divsChild>
                    <w:div w:id="185279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81158">
      <w:bodyDiv w:val="1"/>
      <w:marLeft w:val="0"/>
      <w:marRight w:val="0"/>
      <w:marTop w:val="0"/>
      <w:marBottom w:val="0"/>
      <w:divBdr>
        <w:top w:val="none" w:sz="0" w:space="0" w:color="auto"/>
        <w:left w:val="none" w:sz="0" w:space="0" w:color="auto"/>
        <w:bottom w:val="none" w:sz="0" w:space="0" w:color="auto"/>
        <w:right w:val="none" w:sz="0" w:space="0" w:color="auto"/>
      </w:divBdr>
    </w:div>
    <w:div w:id="1088650109">
      <w:bodyDiv w:val="1"/>
      <w:marLeft w:val="0"/>
      <w:marRight w:val="0"/>
      <w:marTop w:val="0"/>
      <w:marBottom w:val="0"/>
      <w:divBdr>
        <w:top w:val="none" w:sz="0" w:space="0" w:color="auto"/>
        <w:left w:val="none" w:sz="0" w:space="0" w:color="auto"/>
        <w:bottom w:val="none" w:sz="0" w:space="0" w:color="auto"/>
        <w:right w:val="none" w:sz="0" w:space="0" w:color="auto"/>
      </w:divBdr>
      <w:divsChild>
        <w:div w:id="430392230">
          <w:marLeft w:val="0"/>
          <w:marRight w:val="0"/>
          <w:marTop w:val="0"/>
          <w:marBottom w:val="0"/>
          <w:divBdr>
            <w:top w:val="none" w:sz="0" w:space="0" w:color="auto"/>
            <w:left w:val="none" w:sz="0" w:space="0" w:color="auto"/>
            <w:bottom w:val="none" w:sz="0" w:space="0" w:color="auto"/>
            <w:right w:val="none" w:sz="0" w:space="0" w:color="auto"/>
          </w:divBdr>
          <w:divsChild>
            <w:div w:id="1744526393">
              <w:marLeft w:val="0"/>
              <w:marRight w:val="0"/>
              <w:marTop w:val="0"/>
              <w:marBottom w:val="0"/>
              <w:divBdr>
                <w:top w:val="none" w:sz="0" w:space="0" w:color="auto"/>
                <w:left w:val="none" w:sz="0" w:space="0" w:color="auto"/>
                <w:bottom w:val="none" w:sz="0" w:space="0" w:color="auto"/>
                <w:right w:val="none" w:sz="0" w:space="0" w:color="auto"/>
              </w:divBdr>
              <w:divsChild>
                <w:div w:id="18652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79947">
      <w:bodyDiv w:val="1"/>
      <w:marLeft w:val="0"/>
      <w:marRight w:val="0"/>
      <w:marTop w:val="0"/>
      <w:marBottom w:val="0"/>
      <w:divBdr>
        <w:top w:val="none" w:sz="0" w:space="0" w:color="auto"/>
        <w:left w:val="none" w:sz="0" w:space="0" w:color="auto"/>
        <w:bottom w:val="none" w:sz="0" w:space="0" w:color="auto"/>
        <w:right w:val="none" w:sz="0" w:space="0" w:color="auto"/>
      </w:divBdr>
      <w:divsChild>
        <w:div w:id="344944262">
          <w:marLeft w:val="0"/>
          <w:marRight w:val="0"/>
          <w:marTop w:val="0"/>
          <w:marBottom w:val="0"/>
          <w:divBdr>
            <w:top w:val="none" w:sz="0" w:space="0" w:color="auto"/>
            <w:left w:val="none" w:sz="0" w:space="0" w:color="auto"/>
            <w:bottom w:val="none" w:sz="0" w:space="0" w:color="auto"/>
            <w:right w:val="none" w:sz="0" w:space="0" w:color="auto"/>
          </w:divBdr>
          <w:divsChild>
            <w:div w:id="1267543337">
              <w:marLeft w:val="0"/>
              <w:marRight w:val="0"/>
              <w:marTop w:val="0"/>
              <w:marBottom w:val="0"/>
              <w:divBdr>
                <w:top w:val="none" w:sz="0" w:space="0" w:color="auto"/>
                <w:left w:val="none" w:sz="0" w:space="0" w:color="auto"/>
                <w:bottom w:val="none" w:sz="0" w:space="0" w:color="auto"/>
                <w:right w:val="none" w:sz="0" w:space="0" w:color="auto"/>
              </w:divBdr>
              <w:divsChild>
                <w:div w:id="12327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76024">
      <w:bodyDiv w:val="1"/>
      <w:marLeft w:val="0"/>
      <w:marRight w:val="0"/>
      <w:marTop w:val="0"/>
      <w:marBottom w:val="0"/>
      <w:divBdr>
        <w:top w:val="none" w:sz="0" w:space="0" w:color="auto"/>
        <w:left w:val="none" w:sz="0" w:space="0" w:color="auto"/>
        <w:bottom w:val="none" w:sz="0" w:space="0" w:color="auto"/>
        <w:right w:val="none" w:sz="0" w:space="0" w:color="auto"/>
      </w:divBdr>
    </w:div>
    <w:div w:id="1218977063">
      <w:bodyDiv w:val="1"/>
      <w:marLeft w:val="0"/>
      <w:marRight w:val="0"/>
      <w:marTop w:val="0"/>
      <w:marBottom w:val="0"/>
      <w:divBdr>
        <w:top w:val="none" w:sz="0" w:space="0" w:color="auto"/>
        <w:left w:val="none" w:sz="0" w:space="0" w:color="auto"/>
        <w:bottom w:val="none" w:sz="0" w:space="0" w:color="auto"/>
        <w:right w:val="none" w:sz="0" w:space="0" w:color="auto"/>
      </w:divBdr>
    </w:div>
    <w:div w:id="1245803277">
      <w:bodyDiv w:val="1"/>
      <w:marLeft w:val="0"/>
      <w:marRight w:val="0"/>
      <w:marTop w:val="0"/>
      <w:marBottom w:val="0"/>
      <w:divBdr>
        <w:top w:val="none" w:sz="0" w:space="0" w:color="auto"/>
        <w:left w:val="none" w:sz="0" w:space="0" w:color="auto"/>
        <w:bottom w:val="none" w:sz="0" w:space="0" w:color="auto"/>
        <w:right w:val="none" w:sz="0" w:space="0" w:color="auto"/>
      </w:divBdr>
      <w:divsChild>
        <w:div w:id="733819556">
          <w:marLeft w:val="0"/>
          <w:marRight w:val="0"/>
          <w:marTop w:val="0"/>
          <w:marBottom w:val="0"/>
          <w:divBdr>
            <w:top w:val="none" w:sz="0" w:space="0" w:color="auto"/>
            <w:left w:val="none" w:sz="0" w:space="0" w:color="auto"/>
            <w:bottom w:val="none" w:sz="0" w:space="0" w:color="auto"/>
            <w:right w:val="none" w:sz="0" w:space="0" w:color="auto"/>
          </w:divBdr>
          <w:divsChild>
            <w:div w:id="747772891">
              <w:marLeft w:val="0"/>
              <w:marRight w:val="0"/>
              <w:marTop w:val="0"/>
              <w:marBottom w:val="0"/>
              <w:divBdr>
                <w:top w:val="none" w:sz="0" w:space="0" w:color="auto"/>
                <w:left w:val="none" w:sz="0" w:space="0" w:color="auto"/>
                <w:bottom w:val="none" w:sz="0" w:space="0" w:color="auto"/>
                <w:right w:val="none" w:sz="0" w:space="0" w:color="auto"/>
              </w:divBdr>
              <w:divsChild>
                <w:div w:id="12039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239364">
      <w:bodyDiv w:val="1"/>
      <w:marLeft w:val="0"/>
      <w:marRight w:val="0"/>
      <w:marTop w:val="0"/>
      <w:marBottom w:val="0"/>
      <w:divBdr>
        <w:top w:val="none" w:sz="0" w:space="0" w:color="auto"/>
        <w:left w:val="none" w:sz="0" w:space="0" w:color="auto"/>
        <w:bottom w:val="none" w:sz="0" w:space="0" w:color="auto"/>
        <w:right w:val="none" w:sz="0" w:space="0" w:color="auto"/>
      </w:divBdr>
    </w:div>
    <w:div w:id="1339582445">
      <w:bodyDiv w:val="1"/>
      <w:marLeft w:val="0"/>
      <w:marRight w:val="0"/>
      <w:marTop w:val="0"/>
      <w:marBottom w:val="0"/>
      <w:divBdr>
        <w:top w:val="none" w:sz="0" w:space="0" w:color="auto"/>
        <w:left w:val="none" w:sz="0" w:space="0" w:color="auto"/>
        <w:bottom w:val="none" w:sz="0" w:space="0" w:color="auto"/>
        <w:right w:val="none" w:sz="0" w:space="0" w:color="auto"/>
      </w:divBdr>
      <w:divsChild>
        <w:div w:id="1746033372">
          <w:marLeft w:val="0"/>
          <w:marRight w:val="0"/>
          <w:marTop w:val="0"/>
          <w:marBottom w:val="0"/>
          <w:divBdr>
            <w:top w:val="none" w:sz="0" w:space="0" w:color="auto"/>
            <w:left w:val="none" w:sz="0" w:space="0" w:color="auto"/>
            <w:bottom w:val="none" w:sz="0" w:space="0" w:color="auto"/>
            <w:right w:val="none" w:sz="0" w:space="0" w:color="auto"/>
          </w:divBdr>
          <w:divsChild>
            <w:div w:id="1610042386">
              <w:marLeft w:val="0"/>
              <w:marRight w:val="0"/>
              <w:marTop w:val="0"/>
              <w:marBottom w:val="0"/>
              <w:divBdr>
                <w:top w:val="none" w:sz="0" w:space="0" w:color="auto"/>
                <w:left w:val="none" w:sz="0" w:space="0" w:color="auto"/>
                <w:bottom w:val="none" w:sz="0" w:space="0" w:color="auto"/>
                <w:right w:val="none" w:sz="0" w:space="0" w:color="auto"/>
              </w:divBdr>
              <w:divsChild>
                <w:div w:id="366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49156">
      <w:bodyDiv w:val="1"/>
      <w:marLeft w:val="0"/>
      <w:marRight w:val="0"/>
      <w:marTop w:val="0"/>
      <w:marBottom w:val="0"/>
      <w:divBdr>
        <w:top w:val="none" w:sz="0" w:space="0" w:color="auto"/>
        <w:left w:val="none" w:sz="0" w:space="0" w:color="auto"/>
        <w:bottom w:val="none" w:sz="0" w:space="0" w:color="auto"/>
        <w:right w:val="none" w:sz="0" w:space="0" w:color="auto"/>
      </w:divBdr>
      <w:divsChild>
        <w:div w:id="1371687626">
          <w:marLeft w:val="0"/>
          <w:marRight w:val="0"/>
          <w:marTop w:val="0"/>
          <w:marBottom w:val="0"/>
          <w:divBdr>
            <w:top w:val="none" w:sz="0" w:space="0" w:color="auto"/>
            <w:left w:val="none" w:sz="0" w:space="0" w:color="auto"/>
            <w:bottom w:val="none" w:sz="0" w:space="0" w:color="auto"/>
            <w:right w:val="none" w:sz="0" w:space="0" w:color="auto"/>
          </w:divBdr>
          <w:divsChild>
            <w:div w:id="725105567">
              <w:marLeft w:val="0"/>
              <w:marRight w:val="0"/>
              <w:marTop w:val="0"/>
              <w:marBottom w:val="0"/>
              <w:divBdr>
                <w:top w:val="none" w:sz="0" w:space="0" w:color="auto"/>
                <w:left w:val="none" w:sz="0" w:space="0" w:color="auto"/>
                <w:bottom w:val="none" w:sz="0" w:space="0" w:color="auto"/>
                <w:right w:val="none" w:sz="0" w:space="0" w:color="auto"/>
              </w:divBdr>
              <w:divsChild>
                <w:div w:id="1832940817">
                  <w:marLeft w:val="0"/>
                  <w:marRight w:val="0"/>
                  <w:marTop w:val="0"/>
                  <w:marBottom w:val="0"/>
                  <w:divBdr>
                    <w:top w:val="none" w:sz="0" w:space="0" w:color="auto"/>
                    <w:left w:val="none" w:sz="0" w:space="0" w:color="auto"/>
                    <w:bottom w:val="none" w:sz="0" w:space="0" w:color="auto"/>
                    <w:right w:val="none" w:sz="0" w:space="0" w:color="auto"/>
                  </w:divBdr>
                  <w:divsChild>
                    <w:div w:id="18872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651360">
      <w:bodyDiv w:val="1"/>
      <w:marLeft w:val="0"/>
      <w:marRight w:val="0"/>
      <w:marTop w:val="0"/>
      <w:marBottom w:val="0"/>
      <w:divBdr>
        <w:top w:val="none" w:sz="0" w:space="0" w:color="auto"/>
        <w:left w:val="none" w:sz="0" w:space="0" w:color="auto"/>
        <w:bottom w:val="none" w:sz="0" w:space="0" w:color="auto"/>
        <w:right w:val="none" w:sz="0" w:space="0" w:color="auto"/>
      </w:divBdr>
      <w:divsChild>
        <w:div w:id="1492060670">
          <w:marLeft w:val="0"/>
          <w:marRight w:val="0"/>
          <w:marTop w:val="0"/>
          <w:marBottom w:val="0"/>
          <w:divBdr>
            <w:top w:val="none" w:sz="0" w:space="0" w:color="auto"/>
            <w:left w:val="none" w:sz="0" w:space="0" w:color="auto"/>
            <w:bottom w:val="none" w:sz="0" w:space="0" w:color="auto"/>
            <w:right w:val="none" w:sz="0" w:space="0" w:color="auto"/>
          </w:divBdr>
          <w:divsChild>
            <w:div w:id="1485200126">
              <w:marLeft w:val="0"/>
              <w:marRight w:val="0"/>
              <w:marTop w:val="0"/>
              <w:marBottom w:val="0"/>
              <w:divBdr>
                <w:top w:val="none" w:sz="0" w:space="0" w:color="auto"/>
                <w:left w:val="none" w:sz="0" w:space="0" w:color="auto"/>
                <w:bottom w:val="none" w:sz="0" w:space="0" w:color="auto"/>
                <w:right w:val="none" w:sz="0" w:space="0" w:color="auto"/>
              </w:divBdr>
              <w:divsChild>
                <w:div w:id="5321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6782">
      <w:bodyDiv w:val="1"/>
      <w:marLeft w:val="0"/>
      <w:marRight w:val="0"/>
      <w:marTop w:val="0"/>
      <w:marBottom w:val="0"/>
      <w:divBdr>
        <w:top w:val="none" w:sz="0" w:space="0" w:color="auto"/>
        <w:left w:val="none" w:sz="0" w:space="0" w:color="auto"/>
        <w:bottom w:val="none" w:sz="0" w:space="0" w:color="auto"/>
        <w:right w:val="none" w:sz="0" w:space="0" w:color="auto"/>
      </w:divBdr>
      <w:divsChild>
        <w:div w:id="484012973">
          <w:marLeft w:val="0"/>
          <w:marRight w:val="0"/>
          <w:marTop w:val="0"/>
          <w:marBottom w:val="0"/>
          <w:divBdr>
            <w:top w:val="none" w:sz="0" w:space="0" w:color="auto"/>
            <w:left w:val="none" w:sz="0" w:space="0" w:color="auto"/>
            <w:bottom w:val="none" w:sz="0" w:space="0" w:color="auto"/>
            <w:right w:val="none" w:sz="0" w:space="0" w:color="auto"/>
          </w:divBdr>
        </w:div>
      </w:divsChild>
    </w:div>
    <w:div w:id="1563322814">
      <w:bodyDiv w:val="1"/>
      <w:marLeft w:val="0"/>
      <w:marRight w:val="0"/>
      <w:marTop w:val="0"/>
      <w:marBottom w:val="0"/>
      <w:divBdr>
        <w:top w:val="none" w:sz="0" w:space="0" w:color="auto"/>
        <w:left w:val="none" w:sz="0" w:space="0" w:color="auto"/>
        <w:bottom w:val="none" w:sz="0" w:space="0" w:color="auto"/>
        <w:right w:val="none" w:sz="0" w:space="0" w:color="auto"/>
      </w:divBdr>
      <w:divsChild>
        <w:div w:id="1071999036">
          <w:marLeft w:val="0"/>
          <w:marRight w:val="0"/>
          <w:marTop w:val="0"/>
          <w:marBottom w:val="0"/>
          <w:divBdr>
            <w:top w:val="none" w:sz="0" w:space="0" w:color="auto"/>
            <w:left w:val="none" w:sz="0" w:space="0" w:color="auto"/>
            <w:bottom w:val="none" w:sz="0" w:space="0" w:color="auto"/>
            <w:right w:val="none" w:sz="0" w:space="0" w:color="auto"/>
          </w:divBdr>
          <w:divsChild>
            <w:div w:id="192576829">
              <w:marLeft w:val="0"/>
              <w:marRight w:val="0"/>
              <w:marTop w:val="0"/>
              <w:marBottom w:val="0"/>
              <w:divBdr>
                <w:top w:val="none" w:sz="0" w:space="0" w:color="auto"/>
                <w:left w:val="none" w:sz="0" w:space="0" w:color="auto"/>
                <w:bottom w:val="none" w:sz="0" w:space="0" w:color="auto"/>
                <w:right w:val="none" w:sz="0" w:space="0" w:color="auto"/>
              </w:divBdr>
              <w:divsChild>
                <w:div w:id="171989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20216">
      <w:bodyDiv w:val="1"/>
      <w:marLeft w:val="0"/>
      <w:marRight w:val="0"/>
      <w:marTop w:val="0"/>
      <w:marBottom w:val="0"/>
      <w:divBdr>
        <w:top w:val="none" w:sz="0" w:space="0" w:color="auto"/>
        <w:left w:val="none" w:sz="0" w:space="0" w:color="auto"/>
        <w:bottom w:val="none" w:sz="0" w:space="0" w:color="auto"/>
        <w:right w:val="none" w:sz="0" w:space="0" w:color="auto"/>
      </w:divBdr>
      <w:divsChild>
        <w:div w:id="1805075953">
          <w:marLeft w:val="0"/>
          <w:marRight w:val="0"/>
          <w:marTop w:val="0"/>
          <w:marBottom w:val="0"/>
          <w:divBdr>
            <w:top w:val="none" w:sz="0" w:space="0" w:color="auto"/>
            <w:left w:val="none" w:sz="0" w:space="0" w:color="auto"/>
            <w:bottom w:val="none" w:sz="0" w:space="0" w:color="auto"/>
            <w:right w:val="none" w:sz="0" w:space="0" w:color="auto"/>
          </w:divBdr>
          <w:divsChild>
            <w:div w:id="2021464028">
              <w:marLeft w:val="0"/>
              <w:marRight w:val="0"/>
              <w:marTop w:val="0"/>
              <w:marBottom w:val="0"/>
              <w:divBdr>
                <w:top w:val="none" w:sz="0" w:space="0" w:color="auto"/>
                <w:left w:val="none" w:sz="0" w:space="0" w:color="auto"/>
                <w:bottom w:val="none" w:sz="0" w:space="0" w:color="auto"/>
                <w:right w:val="none" w:sz="0" w:space="0" w:color="auto"/>
              </w:divBdr>
              <w:divsChild>
                <w:div w:id="163382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11646">
      <w:bodyDiv w:val="1"/>
      <w:marLeft w:val="0"/>
      <w:marRight w:val="0"/>
      <w:marTop w:val="0"/>
      <w:marBottom w:val="0"/>
      <w:divBdr>
        <w:top w:val="none" w:sz="0" w:space="0" w:color="auto"/>
        <w:left w:val="none" w:sz="0" w:space="0" w:color="auto"/>
        <w:bottom w:val="none" w:sz="0" w:space="0" w:color="auto"/>
        <w:right w:val="none" w:sz="0" w:space="0" w:color="auto"/>
      </w:divBdr>
      <w:divsChild>
        <w:div w:id="1005089359">
          <w:marLeft w:val="0"/>
          <w:marRight w:val="0"/>
          <w:marTop w:val="0"/>
          <w:marBottom w:val="0"/>
          <w:divBdr>
            <w:top w:val="none" w:sz="0" w:space="0" w:color="auto"/>
            <w:left w:val="none" w:sz="0" w:space="0" w:color="auto"/>
            <w:bottom w:val="none" w:sz="0" w:space="0" w:color="auto"/>
            <w:right w:val="none" w:sz="0" w:space="0" w:color="auto"/>
          </w:divBdr>
          <w:divsChild>
            <w:div w:id="1764909104">
              <w:marLeft w:val="0"/>
              <w:marRight w:val="0"/>
              <w:marTop w:val="0"/>
              <w:marBottom w:val="0"/>
              <w:divBdr>
                <w:top w:val="none" w:sz="0" w:space="0" w:color="auto"/>
                <w:left w:val="none" w:sz="0" w:space="0" w:color="auto"/>
                <w:bottom w:val="none" w:sz="0" w:space="0" w:color="auto"/>
                <w:right w:val="none" w:sz="0" w:space="0" w:color="auto"/>
              </w:divBdr>
              <w:divsChild>
                <w:div w:id="950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343942">
      <w:bodyDiv w:val="1"/>
      <w:marLeft w:val="0"/>
      <w:marRight w:val="0"/>
      <w:marTop w:val="0"/>
      <w:marBottom w:val="0"/>
      <w:divBdr>
        <w:top w:val="none" w:sz="0" w:space="0" w:color="auto"/>
        <w:left w:val="none" w:sz="0" w:space="0" w:color="auto"/>
        <w:bottom w:val="none" w:sz="0" w:space="0" w:color="auto"/>
        <w:right w:val="none" w:sz="0" w:space="0" w:color="auto"/>
      </w:divBdr>
      <w:divsChild>
        <w:div w:id="417797180">
          <w:marLeft w:val="0"/>
          <w:marRight w:val="0"/>
          <w:marTop w:val="0"/>
          <w:marBottom w:val="0"/>
          <w:divBdr>
            <w:top w:val="none" w:sz="0" w:space="0" w:color="auto"/>
            <w:left w:val="none" w:sz="0" w:space="0" w:color="auto"/>
            <w:bottom w:val="none" w:sz="0" w:space="0" w:color="auto"/>
            <w:right w:val="none" w:sz="0" w:space="0" w:color="auto"/>
          </w:divBdr>
          <w:divsChild>
            <w:div w:id="727844091">
              <w:marLeft w:val="0"/>
              <w:marRight w:val="0"/>
              <w:marTop w:val="0"/>
              <w:marBottom w:val="0"/>
              <w:divBdr>
                <w:top w:val="none" w:sz="0" w:space="0" w:color="auto"/>
                <w:left w:val="none" w:sz="0" w:space="0" w:color="auto"/>
                <w:bottom w:val="none" w:sz="0" w:space="0" w:color="auto"/>
                <w:right w:val="none" w:sz="0" w:space="0" w:color="auto"/>
              </w:divBdr>
              <w:divsChild>
                <w:div w:id="629751159">
                  <w:marLeft w:val="0"/>
                  <w:marRight w:val="0"/>
                  <w:marTop w:val="0"/>
                  <w:marBottom w:val="0"/>
                  <w:divBdr>
                    <w:top w:val="none" w:sz="0" w:space="0" w:color="auto"/>
                    <w:left w:val="none" w:sz="0" w:space="0" w:color="auto"/>
                    <w:bottom w:val="none" w:sz="0" w:space="0" w:color="auto"/>
                    <w:right w:val="none" w:sz="0" w:space="0" w:color="auto"/>
                  </w:divBdr>
                  <w:divsChild>
                    <w:div w:id="12356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15798">
      <w:bodyDiv w:val="1"/>
      <w:marLeft w:val="0"/>
      <w:marRight w:val="0"/>
      <w:marTop w:val="0"/>
      <w:marBottom w:val="0"/>
      <w:divBdr>
        <w:top w:val="none" w:sz="0" w:space="0" w:color="auto"/>
        <w:left w:val="none" w:sz="0" w:space="0" w:color="auto"/>
        <w:bottom w:val="none" w:sz="0" w:space="0" w:color="auto"/>
        <w:right w:val="none" w:sz="0" w:space="0" w:color="auto"/>
      </w:divBdr>
      <w:divsChild>
        <w:div w:id="1582642484">
          <w:marLeft w:val="0"/>
          <w:marRight w:val="0"/>
          <w:marTop w:val="0"/>
          <w:marBottom w:val="0"/>
          <w:divBdr>
            <w:top w:val="none" w:sz="0" w:space="0" w:color="auto"/>
            <w:left w:val="none" w:sz="0" w:space="0" w:color="auto"/>
            <w:bottom w:val="none" w:sz="0" w:space="0" w:color="auto"/>
            <w:right w:val="none" w:sz="0" w:space="0" w:color="auto"/>
          </w:divBdr>
          <w:divsChild>
            <w:div w:id="643194799">
              <w:marLeft w:val="0"/>
              <w:marRight w:val="0"/>
              <w:marTop w:val="0"/>
              <w:marBottom w:val="0"/>
              <w:divBdr>
                <w:top w:val="none" w:sz="0" w:space="0" w:color="auto"/>
                <w:left w:val="none" w:sz="0" w:space="0" w:color="auto"/>
                <w:bottom w:val="none" w:sz="0" w:space="0" w:color="auto"/>
                <w:right w:val="none" w:sz="0" w:space="0" w:color="auto"/>
              </w:divBdr>
              <w:divsChild>
                <w:div w:id="1481844059">
                  <w:marLeft w:val="0"/>
                  <w:marRight w:val="0"/>
                  <w:marTop w:val="0"/>
                  <w:marBottom w:val="0"/>
                  <w:divBdr>
                    <w:top w:val="none" w:sz="0" w:space="0" w:color="auto"/>
                    <w:left w:val="none" w:sz="0" w:space="0" w:color="auto"/>
                    <w:bottom w:val="none" w:sz="0" w:space="0" w:color="auto"/>
                    <w:right w:val="none" w:sz="0" w:space="0" w:color="auto"/>
                  </w:divBdr>
                </w:div>
              </w:divsChild>
            </w:div>
            <w:div w:id="1872915666">
              <w:marLeft w:val="0"/>
              <w:marRight w:val="0"/>
              <w:marTop w:val="0"/>
              <w:marBottom w:val="0"/>
              <w:divBdr>
                <w:top w:val="none" w:sz="0" w:space="0" w:color="auto"/>
                <w:left w:val="none" w:sz="0" w:space="0" w:color="auto"/>
                <w:bottom w:val="none" w:sz="0" w:space="0" w:color="auto"/>
                <w:right w:val="none" w:sz="0" w:space="0" w:color="auto"/>
              </w:divBdr>
              <w:divsChild>
                <w:div w:id="16798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536730">
          <w:marLeft w:val="0"/>
          <w:marRight w:val="0"/>
          <w:marTop w:val="0"/>
          <w:marBottom w:val="0"/>
          <w:divBdr>
            <w:top w:val="none" w:sz="0" w:space="0" w:color="auto"/>
            <w:left w:val="none" w:sz="0" w:space="0" w:color="auto"/>
            <w:bottom w:val="none" w:sz="0" w:space="0" w:color="auto"/>
            <w:right w:val="none" w:sz="0" w:space="0" w:color="auto"/>
          </w:divBdr>
          <w:divsChild>
            <w:div w:id="128131392">
              <w:marLeft w:val="0"/>
              <w:marRight w:val="0"/>
              <w:marTop w:val="0"/>
              <w:marBottom w:val="0"/>
              <w:divBdr>
                <w:top w:val="none" w:sz="0" w:space="0" w:color="auto"/>
                <w:left w:val="none" w:sz="0" w:space="0" w:color="auto"/>
                <w:bottom w:val="none" w:sz="0" w:space="0" w:color="auto"/>
                <w:right w:val="none" w:sz="0" w:space="0" w:color="auto"/>
              </w:divBdr>
              <w:divsChild>
                <w:div w:id="7560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76708">
      <w:bodyDiv w:val="1"/>
      <w:marLeft w:val="0"/>
      <w:marRight w:val="0"/>
      <w:marTop w:val="0"/>
      <w:marBottom w:val="0"/>
      <w:divBdr>
        <w:top w:val="none" w:sz="0" w:space="0" w:color="auto"/>
        <w:left w:val="none" w:sz="0" w:space="0" w:color="auto"/>
        <w:bottom w:val="none" w:sz="0" w:space="0" w:color="auto"/>
        <w:right w:val="none" w:sz="0" w:space="0" w:color="auto"/>
      </w:divBdr>
    </w:div>
    <w:div w:id="1871839401">
      <w:bodyDiv w:val="1"/>
      <w:marLeft w:val="0"/>
      <w:marRight w:val="0"/>
      <w:marTop w:val="0"/>
      <w:marBottom w:val="0"/>
      <w:divBdr>
        <w:top w:val="none" w:sz="0" w:space="0" w:color="auto"/>
        <w:left w:val="none" w:sz="0" w:space="0" w:color="auto"/>
        <w:bottom w:val="none" w:sz="0" w:space="0" w:color="auto"/>
        <w:right w:val="none" w:sz="0" w:space="0" w:color="auto"/>
      </w:divBdr>
      <w:divsChild>
        <w:div w:id="1445539803">
          <w:marLeft w:val="0"/>
          <w:marRight w:val="0"/>
          <w:marTop w:val="0"/>
          <w:marBottom w:val="0"/>
          <w:divBdr>
            <w:top w:val="none" w:sz="0" w:space="0" w:color="auto"/>
            <w:left w:val="none" w:sz="0" w:space="0" w:color="auto"/>
            <w:bottom w:val="none" w:sz="0" w:space="0" w:color="auto"/>
            <w:right w:val="none" w:sz="0" w:space="0" w:color="auto"/>
          </w:divBdr>
          <w:divsChild>
            <w:div w:id="1777364777">
              <w:marLeft w:val="0"/>
              <w:marRight w:val="0"/>
              <w:marTop w:val="0"/>
              <w:marBottom w:val="0"/>
              <w:divBdr>
                <w:top w:val="none" w:sz="0" w:space="0" w:color="auto"/>
                <w:left w:val="none" w:sz="0" w:space="0" w:color="auto"/>
                <w:bottom w:val="none" w:sz="0" w:space="0" w:color="auto"/>
                <w:right w:val="none" w:sz="0" w:space="0" w:color="auto"/>
              </w:divBdr>
              <w:divsChild>
                <w:div w:id="1028487836">
                  <w:marLeft w:val="0"/>
                  <w:marRight w:val="0"/>
                  <w:marTop w:val="0"/>
                  <w:marBottom w:val="0"/>
                  <w:divBdr>
                    <w:top w:val="none" w:sz="0" w:space="0" w:color="auto"/>
                    <w:left w:val="none" w:sz="0" w:space="0" w:color="auto"/>
                    <w:bottom w:val="none" w:sz="0" w:space="0" w:color="auto"/>
                    <w:right w:val="none" w:sz="0" w:space="0" w:color="auto"/>
                  </w:divBdr>
                </w:div>
              </w:divsChild>
            </w:div>
            <w:div w:id="214201464">
              <w:marLeft w:val="0"/>
              <w:marRight w:val="0"/>
              <w:marTop w:val="0"/>
              <w:marBottom w:val="0"/>
              <w:divBdr>
                <w:top w:val="none" w:sz="0" w:space="0" w:color="auto"/>
                <w:left w:val="none" w:sz="0" w:space="0" w:color="auto"/>
                <w:bottom w:val="none" w:sz="0" w:space="0" w:color="auto"/>
                <w:right w:val="none" w:sz="0" w:space="0" w:color="auto"/>
              </w:divBdr>
              <w:divsChild>
                <w:div w:id="3069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2942">
      <w:bodyDiv w:val="1"/>
      <w:marLeft w:val="0"/>
      <w:marRight w:val="0"/>
      <w:marTop w:val="0"/>
      <w:marBottom w:val="0"/>
      <w:divBdr>
        <w:top w:val="none" w:sz="0" w:space="0" w:color="auto"/>
        <w:left w:val="none" w:sz="0" w:space="0" w:color="auto"/>
        <w:bottom w:val="none" w:sz="0" w:space="0" w:color="auto"/>
        <w:right w:val="none" w:sz="0" w:space="0" w:color="auto"/>
      </w:divBdr>
      <w:divsChild>
        <w:div w:id="368772029">
          <w:marLeft w:val="0"/>
          <w:marRight w:val="0"/>
          <w:marTop w:val="0"/>
          <w:marBottom w:val="0"/>
          <w:divBdr>
            <w:top w:val="none" w:sz="0" w:space="0" w:color="auto"/>
            <w:left w:val="none" w:sz="0" w:space="0" w:color="auto"/>
            <w:bottom w:val="none" w:sz="0" w:space="0" w:color="auto"/>
            <w:right w:val="none" w:sz="0" w:space="0" w:color="auto"/>
          </w:divBdr>
          <w:divsChild>
            <w:div w:id="133571340">
              <w:marLeft w:val="0"/>
              <w:marRight w:val="0"/>
              <w:marTop w:val="0"/>
              <w:marBottom w:val="0"/>
              <w:divBdr>
                <w:top w:val="none" w:sz="0" w:space="0" w:color="auto"/>
                <w:left w:val="none" w:sz="0" w:space="0" w:color="auto"/>
                <w:bottom w:val="none" w:sz="0" w:space="0" w:color="auto"/>
                <w:right w:val="none" w:sz="0" w:space="0" w:color="auto"/>
              </w:divBdr>
              <w:divsChild>
                <w:div w:id="66181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9758">
      <w:bodyDiv w:val="1"/>
      <w:marLeft w:val="0"/>
      <w:marRight w:val="0"/>
      <w:marTop w:val="0"/>
      <w:marBottom w:val="0"/>
      <w:divBdr>
        <w:top w:val="none" w:sz="0" w:space="0" w:color="auto"/>
        <w:left w:val="none" w:sz="0" w:space="0" w:color="auto"/>
        <w:bottom w:val="none" w:sz="0" w:space="0" w:color="auto"/>
        <w:right w:val="none" w:sz="0" w:space="0" w:color="auto"/>
      </w:divBdr>
      <w:divsChild>
        <w:div w:id="856774055">
          <w:marLeft w:val="0"/>
          <w:marRight w:val="0"/>
          <w:marTop w:val="0"/>
          <w:marBottom w:val="0"/>
          <w:divBdr>
            <w:top w:val="none" w:sz="0" w:space="0" w:color="auto"/>
            <w:left w:val="none" w:sz="0" w:space="0" w:color="auto"/>
            <w:bottom w:val="none" w:sz="0" w:space="0" w:color="auto"/>
            <w:right w:val="none" w:sz="0" w:space="0" w:color="auto"/>
          </w:divBdr>
          <w:divsChild>
            <w:div w:id="1109737001">
              <w:marLeft w:val="0"/>
              <w:marRight w:val="0"/>
              <w:marTop w:val="0"/>
              <w:marBottom w:val="0"/>
              <w:divBdr>
                <w:top w:val="none" w:sz="0" w:space="0" w:color="auto"/>
                <w:left w:val="none" w:sz="0" w:space="0" w:color="auto"/>
                <w:bottom w:val="none" w:sz="0" w:space="0" w:color="auto"/>
                <w:right w:val="none" w:sz="0" w:space="0" w:color="auto"/>
              </w:divBdr>
              <w:divsChild>
                <w:div w:id="123705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007702">
      <w:bodyDiv w:val="1"/>
      <w:marLeft w:val="0"/>
      <w:marRight w:val="0"/>
      <w:marTop w:val="0"/>
      <w:marBottom w:val="0"/>
      <w:divBdr>
        <w:top w:val="none" w:sz="0" w:space="0" w:color="auto"/>
        <w:left w:val="none" w:sz="0" w:space="0" w:color="auto"/>
        <w:bottom w:val="none" w:sz="0" w:space="0" w:color="auto"/>
        <w:right w:val="none" w:sz="0" w:space="0" w:color="auto"/>
      </w:divBdr>
      <w:divsChild>
        <w:div w:id="1795245844">
          <w:marLeft w:val="0"/>
          <w:marRight w:val="0"/>
          <w:marTop w:val="0"/>
          <w:marBottom w:val="0"/>
          <w:divBdr>
            <w:top w:val="none" w:sz="0" w:space="0" w:color="auto"/>
            <w:left w:val="none" w:sz="0" w:space="0" w:color="auto"/>
            <w:bottom w:val="none" w:sz="0" w:space="0" w:color="auto"/>
            <w:right w:val="none" w:sz="0" w:space="0" w:color="auto"/>
          </w:divBdr>
          <w:divsChild>
            <w:div w:id="753160337">
              <w:marLeft w:val="0"/>
              <w:marRight w:val="0"/>
              <w:marTop w:val="0"/>
              <w:marBottom w:val="0"/>
              <w:divBdr>
                <w:top w:val="none" w:sz="0" w:space="0" w:color="auto"/>
                <w:left w:val="none" w:sz="0" w:space="0" w:color="auto"/>
                <w:bottom w:val="none" w:sz="0" w:space="0" w:color="auto"/>
                <w:right w:val="none" w:sz="0" w:space="0" w:color="auto"/>
              </w:divBdr>
              <w:divsChild>
                <w:div w:id="249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201661">
      <w:bodyDiv w:val="1"/>
      <w:marLeft w:val="0"/>
      <w:marRight w:val="0"/>
      <w:marTop w:val="0"/>
      <w:marBottom w:val="0"/>
      <w:divBdr>
        <w:top w:val="none" w:sz="0" w:space="0" w:color="auto"/>
        <w:left w:val="none" w:sz="0" w:space="0" w:color="auto"/>
        <w:bottom w:val="none" w:sz="0" w:space="0" w:color="auto"/>
        <w:right w:val="none" w:sz="0" w:space="0" w:color="auto"/>
      </w:divBdr>
      <w:divsChild>
        <w:div w:id="1128205423">
          <w:marLeft w:val="300"/>
          <w:marRight w:val="0"/>
          <w:marTop w:val="120"/>
          <w:marBottom w:val="0"/>
          <w:divBdr>
            <w:top w:val="none" w:sz="0" w:space="0" w:color="auto"/>
            <w:left w:val="none" w:sz="0" w:space="0" w:color="auto"/>
            <w:bottom w:val="none" w:sz="0" w:space="0" w:color="auto"/>
            <w:right w:val="none" w:sz="0" w:space="0" w:color="auto"/>
          </w:divBdr>
        </w:div>
      </w:divsChild>
    </w:div>
    <w:div w:id="2132044204">
      <w:bodyDiv w:val="1"/>
      <w:marLeft w:val="0"/>
      <w:marRight w:val="0"/>
      <w:marTop w:val="0"/>
      <w:marBottom w:val="0"/>
      <w:divBdr>
        <w:top w:val="none" w:sz="0" w:space="0" w:color="auto"/>
        <w:left w:val="none" w:sz="0" w:space="0" w:color="auto"/>
        <w:bottom w:val="none" w:sz="0" w:space="0" w:color="auto"/>
        <w:right w:val="none" w:sz="0" w:space="0" w:color="auto"/>
      </w:divBdr>
      <w:divsChild>
        <w:div w:id="1869105404">
          <w:marLeft w:val="0"/>
          <w:marRight w:val="0"/>
          <w:marTop w:val="0"/>
          <w:marBottom w:val="0"/>
          <w:divBdr>
            <w:top w:val="none" w:sz="0" w:space="0" w:color="auto"/>
            <w:left w:val="none" w:sz="0" w:space="0" w:color="auto"/>
            <w:bottom w:val="none" w:sz="0" w:space="0" w:color="auto"/>
            <w:right w:val="none" w:sz="0" w:space="0" w:color="auto"/>
          </w:divBdr>
          <w:divsChild>
            <w:div w:id="387608406">
              <w:marLeft w:val="0"/>
              <w:marRight w:val="0"/>
              <w:marTop w:val="0"/>
              <w:marBottom w:val="0"/>
              <w:divBdr>
                <w:top w:val="none" w:sz="0" w:space="0" w:color="auto"/>
                <w:left w:val="none" w:sz="0" w:space="0" w:color="auto"/>
                <w:bottom w:val="none" w:sz="0" w:space="0" w:color="auto"/>
                <w:right w:val="none" w:sz="0" w:space="0" w:color="auto"/>
              </w:divBdr>
              <w:divsChild>
                <w:div w:id="16189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sus.edu/compliance/research-integrity-compliance/human-subjects-research.html" TargetMode="External"/><Relationship Id="rId18" Type="http://schemas.openxmlformats.org/officeDocument/2006/relationships/hyperlink" Target="https://www.csus.edu/student-life/health-counselin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sus.edu/umanual/acad/umg05150.htm" TargetMode="External"/><Relationship Id="rId7" Type="http://schemas.openxmlformats.org/officeDocument/2006/relationships/endnotes" Target="endnotes.xml"/><Relationship Id="rId12" Type="http://schemas.openxmlformats.org/officeDocument/2006/relationships/hyperlink" Target="https://csus.libguides.com/APAstyle" TargetMode="External"/><Relationship Id="rId17" Type="http://schemas.openxmlformats.org/officeDocument/2006/relationships/hyperlink" Target="https://www.csus.edu/student-affairs/centers-programs/disability-access-center/student-resources.html" TargetMode="External"/><Relationship Id="rId25" Type="http://schemas.openxmlformats.org/officeDocument/2006/relationships/hyperlink" Target="https://www.csus.edu/student-affairs/student-conduct/policies.html" TargetMode="External"/><Relationship Id="rId2" Type="http://schemas.openxmlformats.org/officeDocument/2006/relationships/numbering" Target="numbering.xml"/><Relationship Id="rId16" Type="http://schemas.openxmlformats.org/officeDocument/2006/relationships/hyperlink" Target="https://csus.libguides.com/plagiarism" TargetMode="External"/><Relationship Id="rId20" Type="http://schemas.openxmlformats.org/officeDocument/2006/relationships/hyperlink" Target="https://www.csus.edu/academic-affairs/internal/_internal/_documents/drop-and-withdrawal-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talsource.com/products/introduction-to-research-methods-bora-pajo-v9781544391724?srsltid=AfmBOoqEC7unwAYev9iFMtoVj0ihnKY70cjPB9WUifIJQuXxWBkhjxlJ" TargetMode="External"/><Relationship Id="rId24" Type="http://schemas.openxmlformats.org/officeDocument/2006/relationships/hyperlink" Target="https://www.csus.edu/undergraduate-studies/writing-program/reading-writing-center.html" TargetMode="External"/><Relationship Id="rId5" Type="http://schemas.openxmlformats.org/officeDocument/2006/relationships/webSettings" Target="webSettings.xml"/><Relationship Id="rId15" Type="http://schemas.openxmlformats.org/officeDocument/2006/relationships/hyperlink" Target="https://data.sacog.org/" TargetMode="External"/><Relationship Id="rId23" Type="http://schemas.openxmlformats.org/officeDocument/2006/relationships/hyperlink" Target="https://www.csus.edu/information-resources-technology/" TargetMode="External"/><Relationship Id="rId10" Type="http://schemas.openxmlformats.org/officeDocument/2006/relationships/footer" Target="footer2.xml"/><Relationship Id="rId19" Type="http://schemas.openxmlformats.org/officeDocument/2006/relationships/hyperlink" Target="https://www.csus.edu/student-affairs/crisis-assistance-resource-education-suppor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ata.sacog.org/" TargetMode="External"/><Relationship Id="rId22" Type="http://schemas.openxmlformats.org/officeDocument/2006/relationships/hyperlink" Target="https://www.csus.edu/student-life/academic-advis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07C21-BE56-0B45-928F-8E7E4FFF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3375</Words>
  <Characters>19241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22571</CharactersWithSpaces>
  <SharedDoc>false</SharedDoc>
  <HyperlinkBase/>
  <HLinks>
    <vt:vector size="30" baseType="variant">
      <vt:variant>
        <vt:i4>7536715</vt:i4>
      </vt:variant>
      <vt:variant>
        <vt:i4>12</vt:i4>
      </vt:variant>
      <vt:variant>
        <vt:i4>0</vt:i4>
      </vt:variant>
      <vt:variant>
        <vt:i4>5</vt:i4>
      </vt:variant>
      <vt:variant>
        <vt:lpwstr>http://www.csudh.edu/infotech/student_index.shtml</vt:lpwstr>
      </vt:variant>
      <vt:variant>
        <vt:lpwstr/>
      </vt:variant>
      <vt:variant>
        <vt:i4>6291488</vt:i4>
      </vt:variant>
      <vt:variant>
        <vt:i4>9</vt:i4>
      </vt:variant>
      <vt:variant>
        <vt:i4>0</vt:i4>
      </vt:variant>
      <vt:variant>
        <vt:i4>5</vt:i4>
      </vt:variant>
      <vt:variant>
        <vt:lpwstr>http://www.csudh.edu/infotech/labs</vt:lpwstr>
      </vt:variant>
      <vt:variant>
        <vt:lpwstr/>
      </vt:variant>
      <vt:variant>
        <vt:i4>6488151</vt:i4>
      </vt:variant>
      <vt:variant>
        <vt:i4>6</vt:i4>
      </vt:variant>
      <vt:variant>
        <vt:i4>0</vt:i4>
      </vt:variant>
      <vt:variant>
        <vt:i4>5</vt:i4>
      </vt:variant>
      <vt:variant>
        <vt:lpwstr>http://www2.cohpa.ucf.edu/pubadm/documents/EditingTechniquesandAdvice_001.pdf</vt:lpwstr>
      </vt:variant>
      <vt:variant>
        <vt:lpwstr/>
      </vt:variant>
      <vt:variant>
        <vt:i4>6684792</vt:i4>
      </vt:variant>
      <vt:variant>
        <vt:i4>3</vt:i4>
      </vt:variant>
      <vt:variant>
        <vt:i4>0</vt:i4>
      </vt:variant>
      <vt:variant>
        <vt:i4>5</vt:i4>
      </vt:variant>
      <vt:variant>
        <vt:lpwstr>http://owl.english.purdue.edu/owl/resource/560/01/</vt:lpwstr>
      </vt:variant>
      <vt:variant>
        <vt:lpwstr/>
      </vt:variant>
      <vt:variant>
        <vt:i4>6684704</vt:i4>
      </vt:variant>
      <vt:variant>
        <vt:i4>0</vt:i4>
      </vt:variant>
      <vt:variant>
        <vt:i4>0</vt:i4>
      </vt:variant>
      <vt:variant>
        <vt:i4>5</vt:i4>
      </vt:variant>
      <vt:variant>
        <vt:lpwstr>http://www.apastyle.org/learn/tutorials/index.aspx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Sun</dc:creator>
  <cp:lastModifiedBy>Shafi, Saahir</cp:lastModifiedBy>
  <cp:revision>12</cp:revision>
  <cp:lastPrinted>2014-06-04T22:20:00Z</cp:lastPrinted>
  <dcterms:created xsi:type="dcterms:W3CDTF">2026-08-17T08:40:00Z</dcterms:created>
  <dcterms:modified xsi:type="dcterms:W3CDTF">2026-08-29T09:01:00Z</dcterms:modified>
</cp:coreProperties>
</file>