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336" w:rsidRDefault="00C61457" w:rsidP="00DA4336">
      <w:pPr>
        <w:autoSpaceDE w:val="0"/>
        <w:autoSpaceDN w:val="0"/>
        <w:adjustRightInd w:val="0"/>
        <w:spacing w:after="0" w:line="240" w:lineRule="auto"/>
        <w:rPr>
          <w:rFonts w:ascii="Calibri" w:hAnsi="Calibri" w:cs="Calibri"/>
        </w:rPr>
      </w:pPr>
      <w:r>
        <w:rPr>
          <w:rFonts w:ascii="Calibri" w:hAnsi="Calibri" w:cs="Calibri"/>
        </w:rPr>
        <w:t>Leah Vargas</w:t>
      </w:r>
      <w:r w:rsidR="00DA4336">
        <w:rPr>
          <w:rFonts w:ascii="Calibri" w:hAnsi="Calibri" w:cs="Calibri"/>
        </w:rPr>
        <w:t xml:space="preserve"> will be on maternity leave during the Spring </w:t>
      </w:r>
      <w:r w:rsidR="00921C6E">
        <w:rPr>
          <w:rFonts w:ascii="Calibri" w:hAnsi="Calibri" w:cs="Calibri"/>
        </w:rPr>
        <w:t xml:space="preserve">2021 </w:t>
      </w:r>
      <w:r w:rsidR="00DA4336">
        <w:rPr>
          <w:rFonts w:ascii="Calibri" w:hAnsi="Calibri" w:cs="Calibri"/>
        </w:rPr>
        <w:t xml:space="preserve">semester. Please find some helpful resources and contacts below that may answer your question(s). </w:t>
      </w:r>
    </w:p>
    <w:p w:rsidR="00DA4336" w:rsidRDefault="00DA4336" w:rsidP="00DA4336">
      <w:pPr>
        <w:autoSpaceDE w:val="0"/>
        <w:autoSpaceDN w:val="0"/>
        <w:adjustRightInd w:val="0"/>
        <w:spacing w:after="0" w:line="240" w:lineRule="auto"/>
        <w:rPr>
          <w:rFonts w:ascii="Calibri" w:hAnsi="Calibri" w:cs="Calibri"/>
        </w:rPr>
      </w:pPr>
    </w:p>
    <w:p w:rsidR="00DA4336" w:rsidRPr="00921C6E" w:rsidRDefault="00DA4336" w:rsidP="00DA4336">
      <w:pPr>
        <w:autoSpaceDE w:val="0"/>
        <w:autoSpaceDN w:val="0"/>
        <w:adjustRightInd w:val="0"/>
        <w:spacing w:after="0" w:line="240" w:lineRule="auto"/>
        <w:rPr>
          <w:rFonts w:ascii="Calibri" w:hAnsi="Calibri" w:cs="Calibri"/>
          <w:b/>
          <w:bCs/>
          <w:sz w:val="24"/>
        </w:rPr>
      </w:pPr>
      <w:r w:rsidRPr="00921C6E">
        <w:rPr>
          <w:rFonts w:ascii="Calibri" w:hAnsi="Calibri" w:cs="Calibri"/>
          <w:b/>
          <w:bCs/>
          <w:sz w:val="24"/>
        </w:rPr>
        <w:t>IRB (Human Subjects Research) Resources:</w:t>
      </w:r>
    </w:p>
    <w:p w:rsidR="00DA4336" w:rsidRDefault="00DA4336" w:rsidP="00DA4336">
      <w:pPr>
        <w:numPr>
          <w:ilvl w:val="0"/>
          <w:numId w:val="1"/>
        </w:numPr>
        <w:autoSpaceDE w:val="0"/>
        <w:autoSpaceDN w:val="0"/>
        <w:adjustRightInd w:val="0"/>
        <w:spacing w:after="0" w:line="240" w:lineRule="auto"/>
        <w:ind w:left="720" w:hanging="360"/>
        <w:rPr>
          <w:rFonts w:ascii="Calibri" w:hAnsi="Calibri" w:cs="Calibri"/>
        </w:rPr>
      </w:pPr>
      <w:r>
        <w:rPr>
          <w:rFonts w:ascii="Calibri" w:hAnsi="Calibri" w:cs="Calibri"/>
        </w:rPr>
        <w:t xml:space="preserve">Getting Started: </w:t>
      </w:r>
      <w:hyperlink r:id="rId7" w:history="1">
        <w:r w:rsidR="00797280" w:rsidRPr="009B6556">
          <w:rPr>
            <w:rStyle w:val="Hyperlink"/>
          </w:rPr>
          <w:t>https://www.csus.edu/compliance/research-integrity-compliance/human-subjects-research.html</w:t>
        </w:r>
      </w:hyperlink>
      <w:r w:rsidR="00797280">
        <w:t xml:space="preserve"> </w:t>
      </w:r>
    </w:p>
    <w:p w:rsidR="00DA4336" w:rsidRDefault="00DA4336" w:rsidP="00DA4336">
      <w:pPr>
        <w:autoSpaceDE w:val="0"/>
        <w:autoSpaceDN w:val="0"/>
        <w:adjustRightInd w:val="0"/>
        <w:spacing w:after="0" w:line="240" w:lineRule="auto"/>
        <w:ind w:left="720"/>
        <w:rPr>
          <w:rFonts w:ascii="Calibri" w:hAnsi="Calibri" w:cs="Calibri"/>
        </w:rPr>
      </w:pPr>
      <w:r>
        <w:rPr>
          <w:rFonts w:ascii="Calibri" w:hAnsi="Calibri" w:cs="Calibri"/>
        </w:rPr>
        <w:t>               Step 1) Online Training</w:t>
      </w:r>
    </w:p>
    <w:p w:rsidR="00797280" w:rsidRDefault="00797280" w:rsidP="00DA4336">
      <w:pPr>
        <w:autoSpaceDE w:val="0"/>
        <w:autoSpaceDN w:val="0"/>
        <w:adjustRightInd w:val="0"/>
        <w:spacing w:after="0" w:line="240" w:lineRule="auto"/>
        <w:ind w:left="720"/>
        <w:rPr>
          <w:rFonts w:ascii="Calibri" w:hAnsi="Calibri" w:cs="Calibri"/>
        </w:rPr>
      </w:pPr>
      <w:r>
        <w:rPr>
          <w:rFonts w:ascii="Calibri" w:hAnsi="Calibri" w:cs="Calibri"/>
        </w:rPr>
        <w:tab/>
        <w:t>Step 2) Access to Cayuse</w:t>
      </w:r>
    </w:p>
    <w:p w:rsidR="00DA4336" w:rsidRDefault="00DA4336" w:rsidP="00DA4336">
      <w:pPr>
        <w:autoSpaceDE w:val="0"/>
        <w:autoSpaceDN w:val="0"/>
        <w:adjustRightInd w:val="0"/>
        <w:spacing w:after="0" w:line="240" w:lineRule="auto"/>
        <w:ind w:left="720"/>
        <w:rPr>
          <w:rFonts w:ascii="Calibri" w:hAnsi="Calibri" w:cs="Calibri"/>
        </w:rPr>
      </w:pPr>
      <w:r>
        <w:rPr>
          <w:rFonts w:ascii="Calibri" w:hAnsi="Calibri" w:cs="Calibri"/>
        </w:rPr>
        <w:t xml:space="preserve">               Step </w:t>
      </w:r>
      <w:r w:rsidR="00797280">
        <w:rPr>
          <w:rFonts w:ascii="Calibri" w:hAnsi="Calibri" w:cs="Calibri"/>
        </w:rPr>
        <w:t>3</w:t>
      </w:r>
      <w:r>
        <w:rPr>
          <w:rFonts w:ascii="Calibri" w:hAnsi="Calibri" w:cs="Calibri"/>
        </w:rPr>
        <w:t>) Application Submission</w:t>
      </w:r>
    </w:p>
    <w:p w:rsidR="00797280" w:rsidRDefault="00DA4336" w:rsidP="00797280">
      <w:pPr>
        <w:autoSpaceDE w:val="0"/>
        <w:autoSpaceDN w:val="0"/>
        <w:adjustRightInd w:val="0"/>
        <w:spacing w:after="0" w:line="240" w:lineRule="auto"/>
        <w:ind w:left="720"/>
        <w:rPr>
          <w:rFonts w:ascii="Calibri" w:hAnsi="Calibri" w:cs="Calibri"/>
        </w:rPr>
      </w:pPr>
      <w:r>
        <w:rPr>
          <w:rFonts w:ascii="Calibri" w:hAnsi="Calibri" w:cs="Calibri"/>
        </w:rPr>
        <w:t xml:space="preserve">               Step </w:t>
      </w:r>
      <w:r w:rsidR="00797280">
        <w:rPr>
          <w:rFonts w:ascii="Calibri" w:hAnsi="Calibri" w:cs="Calibri"/>
        </w:rPr>
        <w:t>4</w:t>
      </w:r>
      <w:r>
        <w:rPr>
          <w:rFonts w:ascii="Calibri" w:hAnsi="Calibri" w:cs="Calibri"/>
        </w:rPr>
        <w:t>) Review Process and Approval</w:t>
      </w:r>
    </w:p>
    <w:p w:rsidR="00797280" w:rsidRDefault="00797280" w:rsidP="00797280">
      <w:pPr>
        <w:autoSpaceDE w:val="0"/>
        <w:autoSpaceDN w:val="0"/>
        <w:adjustRightInd w:val="0"/>
        <w:spacing w:after="0" w:line="240" w:lineRule="auto"/>
        <w:ind w:left="720"/>
        <w:rPr>
          <w:rFonts w:ascii="Calibri" w:hAnsi="Calibri" w:cs="Calibri"/>
        </w:rPr>
      </w:pPr>
    </w:p>
    <w:p w:rsidR="00797280" w:rsidRPr="00797280" w:rsidRDefault="00797280" w:rsidP="00797280">
      <w:pPr>
        <w:autoSpaceDE w:val="0"/>
        <w:autoSpaceDN w:val="0"/>
        <w:adjustRightInd w:val="0"/>
        <w:spacing w:after="0" w:line="240" w:lineRule="auto"/>
        <w:ind w:firstLine="360"/>
        <w:rPr>
          <w:rFonts w:ascii="Calibri" w:hAnsi="Calibri" w:cs="Calibri"/>
        </w:rPr>
      </w:pPr>
      <w:r w:rsidRPr="00797280">
        <w:rPr>
          <w:rFonts w:ascii="Calibri" w:hAnsi="Calibri" w:cs="Calibri"/>
        </w:rPr>
        <w:t>2.</w:t>
      </w:r>
      <w:r>
        <w:rPr>
          <w:rFonts w:ascii="Calibri" w:hAnsi="Calibri" w:cs="Calibri"/>
        </w:rPr>
        <w:t xml:space="preserve">    </w:t>
      </w:r>
      <w:r w:rsidRPr="00797280">
        <w:rPr>
          <w:rFonts w:ascii="Calibri" w:hAnsi="Calibri" w:cs="Calibri"/>
        </w:rPr>
        <w:t>Do I need to submit to the IRB?</w:t>
      </w:r>
    </w:p>
    <w:p w:rsidR="00DA4336" w:rsidRPr="00797280" w:rsidRDefault="00797280" w:rsidP="00797280">
      <w:pPr>
        <w:pStyle w:val="ListParagraph"/>
        <w:numPr>
          <w:ilvl w:val="0"/>
          <w:numId w:val="4"/>
        </w:numPr>
      </w:pPr>
      <w:r>
        <w:t xml:space="preserve">Take our Decision Tree to find out: </w:t>
      </w:r>
      <w:hyperlink r:id="rId8" w:history="1">
        <w:r w:rsidRPr="009B6556">
          <w:rPr>
            <w:rStyle w:val="Hyperlink"/>
          </w:rPr>
          <w:t>https://csus.co1.qualtrics.com/jfe/form/SV_0PMjAbB1gLJKMaF</w:t>
        </w:r>
      </w:hyperlink>
      <w:r>
        <w:t xml:space="preserve"> </w:t>
      </w:r>
    </w:p>
    <w:p w:rsidR="00DA4336" w:rsidRDefault="00797280" w:rsidP="00DA4336">
      <w:pPr>
        <w:autoSpaceDE w:val="0"/>
        <w:autoSpaceDN w:val="0"/>
        <w:adjustRightInd w:val="0"/>
        <w:spacing w:after="0" w:line="240" w:lineRule="auto"/>
        <w:ind w:left="720" w:hanging="360"/>
        <w:rPr>
          <w:rFonts w:ascii="Calibri" w:hAnsi="Calibri" w:cs="Calibri"/>
        </w:rPr>
      </w:pPr>
      <w:r>
        <w:rPr>
          <w:rFonts w:ascii="Calibri" w:hAnsi="Calibri" w:cs="Calibri"/>
        </w:rPr>
        <w:t>3</w:t>
      </w:r>
      <w:r w:rsidR="00DA4336">
        <w:rPr>
          <w:rFonts w:ascii="Calibri" w:hAnsi="Calibri" w:cs="Calibri"/>
        </w:rPr>
        <w:t xml:space="preserve">.    What are the deadlines? How long does a review take? </w:t>
      </w:r>
    </w:p>
    <w:p w:rsidR="00DA4336" w:rsidRDefault="00DA4336" w:rsidP="00797280">
      <w:pPr>
        <w:numPr>
          <w:ilvl w:val="0"/>
          <w:numId w:val="5"/>
        </w:numPr>
        <w:autoSpaceDE w:val="0"/>
        <w:autoSpaceDN w:val="0"/>
        <w:adjustRightInd w:val="0"/>
        <w:spacing w:after="0" w:line="240" w:lineRule="auto"/>
        <w:rPr>
          <w:rFonts w:ascii="Calibri" w:hAnsi="Calibri" w:cs="Calibri"/>
        </w:rPr>
      </w:pPr>
      <w:r>
        <w:rPr>
          <w:rFonts w:ascii="Calibri" w:hAnsi="Calibri" w:cs="Calibri"/>
        </w:rPr>
        <w:t xml:space="preserve">Most research is reviewed outside of scheduled meetings and </w:t>
      </w:r>
      <w:r w:rsidRPr="00797280">
        <w:rPr>
          <w:rFonts w:ascii="Calibri" w:hAnsi="Calibri" w:cs="Calibri"/>
          <w:b/>
        </w:rPr>
        <w:t>deadlines do not apply</w:t>
      </w:r>
      <w:r>
        <w:rPr>
          <w:rFonts w:ascii="Calibri" w:hAnsi="Calibri" w:cs="Calibri"/>
        </w:rPr>
        <w:t xml:space="preserve">.  </w:t>
      </w:r>
    </w:p>
    <w:p w:rsidR="00DA4336" w:rsidRDefault="00DA4336" w:rsidP="00797280">
      <w:pPr>
        <w:numPr>
          <w:ilvl w:val="0"/>
          <w:numId w:val="5"/>
        </w:numPr>
        <w:autoSpaceDE w:val="0"/>
        <w:autoSpaceDN w:val="0"/>
        <w:adjustRightInd w:val="0"/>
        <w:spacing w:after="0" w:line="240" w:lineRule="auto"/>
        <w:rPr>
          <w:rFonts w:ascii="Calibri" w:hAnsi="Calibri" w:cs="Calibri"/>
          <w:b/>
        </w:rPr>
      </w:pPr>
      <w:r>
        <w:rPr>
          <w:rFonts w:ascii="Calibri" w:hAnsi="Calibri" w:cs="Calibri"/>
        </w:rPr>
        <w:t xml:space="preserve">Review is expected to take about 3-4 weeks. We review on a first-come, first-serve basis. </w:t>
      </w:r>
      <w:r w:rsidRPr="00797280">
        <w:rPr>
          <w:rFonts w:ascii="Calibri" w:hAnsi="Calibri" w:cs="Calibri"/>
          <w:b/>
        </w:rPr>
        <w:t>We cannot do “rush” reviews. Plan accordingly!</w:t>
      </w:r>
    </w:p>
    <w:p w:rsidR="00797280" w:rsidRPr="00797280" w:rsidRDefault="00797280" w:rsidP="00797280">
      <w:pPr>
        <w:autoSpaceDE w:val="0"/>
        <w:autoSpaceDN w:val="0"/>
        <w:adjustRightInd w:val="0"/>
        <w:spacing w:after="0" w:line="240" w:lineRule="auto"/>
        <w:ind w:left="1080"/>
        <w:rPr>
          <w:rFonts w:ascii="Calibri" w:hAnsi="Calibri" w:cs="Calibri"/>
          <w:b/>
        </w:rPr>
      </w:pPr>
    </w:p>
    <w:p w:rsidR="00797280" w:rsidRDefault="00797280" w:rsidP="00797280">
      <w:pPr>
        <w:autoSpaceDE w:val="0"/>
        <w:autoSpaceDN w:val="0"/>
        <w:adjustRightInd w:val="0"/>
        <w:spacing w:after="0" w:line="240" w:lineRule="auto"/>
        <w:ind w:left="360"/>
        <w:rPr>
          <w:rFonts w:ascii="Calibri" w:hAnsi="Calibri" w:cs="Calibri"/>
        </w:rPr>
      </w:pPr>
      <w:r w:rsidRPr="00797280">
        <w:rPr>
          <w:rFonts w:ascii="Calibri" w:hAnsi="Calibri" w:cs="Calibri"/>
          <w:bCs/>
        </w:rPr>
        <w:t xml:space="preserve">4. </w:t>
      </w:r>
      <w:r w:rsidRPr="00797280">
        <w:rPr>
          <w:rFonts w:ascii="Calibri" w:hAnsi="Calibri" w:cs="Calibri"/>
          <w:bCs/>
        </w:rPr>
        <w:tab/>
      </w:r>
      <w:r w:rsidRPr="00797280">
        <w:rPr>
          <w:rFonts w:ascii="Calibri" w:hAnsi="Calibri" w:cs="Calibri"/>
          <w:bCs/>
          <w:u w:val="single"/>
        </w:rPr>
        <w:t xml:space="preserve">Social Work and Education </w:t>
      </w:r>
      <w:r w:rsidR="00DA4336" w:rsidRPr="00797280">
        <w:rPr>
          <w:rFonts w:ascii="Calibri" w:hAnsi="Calibri" w:cs="Calibri"/>
          <w:bCs/>
          <w:u w:val="single"/>
        </w:rPr>
        <w:t>Students</w:t>
      </w:r>
      <w:r w:rsidR="00DA4336" w:rsidRPr="00797280">
        <w:rPr>
          <w:rFonts w:ascii="Calibri" w:hAnsi="Calibri" w:cs="Calibri"/>
          <w:u w:val="single"/>
        </w:rPr>
        <w:t>:</w:t>
      </w:r>
      <w:r w:rsidR="00DA4336" w:rsidRPr="00797280">
        <w:rPr>
          <w:rFonts w:ascii="Calibri" w:hAnsi="Calibri" w:cs="Calibri"/>
        </w:rPr>
        <w:t xml:space="preserve"> the IRB is not the same as your department committee</w:t>
      </w:r>
      <w:r w:rsidRPr="00797280">
        <w:rPr>
          <w:rFonts w:ascii="Calibri" w:hAnsi="Calibri" w:cs="Calibri"/>
        </w:rPr>
        <w:t xml:space="preserve">. </w:t>
      </w:r>
    </w:p>
    <w:p w:rsidR="00DA4336" w:rsidRDefault="00DA4336" w:rsidP="00797280">
      <w:pPr>
        <w:pStyle w:val="ListParagraph"/>
        <w:numPr>
          <w:ilvl w:val="0"/>
          <w:numId w:val="6"/>
        </w:numPr>
        <w:autoSpaceDE w:val="0"/>
        <w:autoSpaceDN w:val="0"/>
        <w:adjustRightInd w:val="0"/>
        <w:spacing w:after="0" w:line="240" w:lineRule="auto"/>
        <w:rPr>
          <w:rFonts w:ascii="Calibri" w:hAnsi="Calibri" w:cs="Calibri"/>
        </w:rPr>
      </w:pPr>
      <w:r w:rsidRPr="00797280">
        <w:rPr>
          <w:rFonts w:ascii="Calibri" w:hAnsi="Calibri" w:cs="Calibri"/>
        </w:rPr>
        <w:t>Plea</w:t>
      </w:r>
      <w:r w:rsidR="00797280" w:rsidRPr="00797280">
        <w:rPr>
          <w:rFonts w:ascii="Calibri" w:hAnsi="Calibri" w:cs="Calibri"/>
        </w:rPr>
        <w:t xml:space="preserve">se review </w:t>
      </w:r>
      <w:hyperlink r:id="rId9" w:history="1">
        <w:r w:rsidR="00797280" w:rsidRPr="00797280">
          <w:rPr>
            <w:rStyle w:val="Hyperlink"/>
            <w:rFonts w:ascii="Calibri" w:hAnsi="Calibri" w:cs="Calibri"/>
          </w:rPr>
          <w:t>Master’s Students &amp; Undergrads</w:t>
        </w:r>
      </w:hyperlink>
      <w:r w:rsidR="00797280" w:rsidRPr="00797280">
        <w:rPr>
          <w:rFonts w:ascii="Calibri" w:hAnsi="Calibri" w:cs="Calibri"/>
        </w:rPr>
        <w:t xml:space="preserve"> section FIRST</w:t>
      </w:r>
    </w:p>
    <w:p w:rsidR="008C19E5" w:rsidRPr="00797280" w:rsidRDefault="008C19E5" w:rsidP="00797280">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This section also has a previously recorded Grad Student webinar</w:t>
      </w:r>
      <w:bookmarkStart w:id="0" w:name="_GoBack"/>
      <w:bookmarkEnd w:id="0"/>
    </w:p>
    <w:p w:rsidR="00DA4336" w:rsidRDefault="00DA4336" w:rsidP="00DA4336">
      <w:pPr>
        <w:autoSpaceDE w:val="0"/>
        <w:autoSpaceDN w:val="0"/>
        <w:adjustRightInd w:val="0"/>
        <w:spacing w:after="0" w:line="240" w:lineRule="auto"/>
        <w:rPr>
          <w:rFonts w:ascii="Calibri" w:hAnsi="Calibri" w:cs="Calibri"/>
        </w:rPr>
      </w:pPr>
    </w:p>
    <w:p w:rsidR="00DA4336" w:rsidRDefault="00921C6E" w:rsidP="00DA4336">
      <w:pPr>
        <w:autoSpaceDE w:val="0"/>
        <w:autoSpaceDN w:val="0"/>
        <w:adjustRightInd w:val="0"/>
        <w:spacing w:after="0" w:line="240" w:lineRule="auto"/>
        <w:ind w:left="720" w:hanging="360"/>
        <w:rPr>
          <w:rFonts w:ascii="Calibri" w:hAnsi="Calibri" w:cs="Calibri"/>
        </w:rPr>
      </w:pPr>
      <w:r>
        <w:rPr>
          <w:rFonts w:ascii="Calibri" w:hAnsi="Calibri" w:cs="Calibri"/>
        </w:rPr>
        <w:t>5</w:t>
      </w:r>
      <w:r w:rsidR="00DA4336">
        <w:rPr>
          <w:rFonts w:ascii="Calibri" w:hAnsi="Calibri" w:cs="Calibri"/>
        </w:rPr>
        <w:t>.    How do I submit an Initial Application, Resubmission, Modification, Renewal, or Closure through Cayuse?</w:t>
      </w:r>
    </w:p>
    <w:p w:rsidR="00DA4336" w:rsidRDefault="00797280" w:rsidP="00797280">
      <w:pPr>
        <w:numPr>
          <w:ilvl w:val="0"/>
          <w:numId w:val="3"/>
        </w:numPr>
        <w:autoSpaceDE w:val="0"/>
        <w:autoSpaceDN w:val="0"/>
        <w:adjustRightInd w:val="0"/>
        <w:spacing w:after="0" w:line="240" w:lineRule="auto"/>
        <w:ind w:left="1080" w:hanging="360"/>
        <w:rPr>
          <w:rFonts w:ascii="Calibri" w:hAnsi="Calibri" w:cs="Calibri"/>
        </w:rPr>
      </w:pPr>
      <w:r>
        <w:rPr>
          <w:rFonts w:ascii="Calibri" w:hAnsi="Calibri" w:cs="Calibri"/>
        </w:rPr>
        <w:t xml:space="preserve">View the </w:t>
      </w:r>
      <w:hyperlink r:id="rId10" w:history="1">
        <w:r w:rsidRPr="00797280">
          <w:rPr>
            <w:rStyle w:val="Hyperlink"/>
            <w:rFonts w:ascii="Calibri" w:hAnsi="Calibri" w:cs="Calibri"/>
          </w:rPr>
          <w:t>Submit in Cayuse</w:t>
        </w:r>
      </w:hyperlink>
      <w:r>
        <w:rPr>
          <w:rFonts w:ascii="Calibri" w:hAnsi="Calibri" w:cs="Calibri"/>
        </w:rPr>
        <w:t xml:space="preserve"> section of our website for helpful guidance.</w:t>
      </w:r>
      <w:r w:rsidR="00DA4336">
        <w:rPr>
          <w:rFonts w:ascii="Calibri" w:hAnsi="Calibri" w:cs="Calibri"/>
        </w:rPr>
        <w:t xml:space="preserve"> </w:t>
      </w:r>
    </w:p>
    <w:p w:rsidR="00DA4336" w:rsidRDefault="00DA4336" w:rsidP="00DA4336">
      <w:pPr>
        <w:numPr>
          <w:ilvl w:val="12"/>
          <w:numId w:val="0"/>
        </w:numPr>
        <w:autoSpaceDE w:val="0"/>
        <w:autoSpaceDN w:val="0"/>
        <w:adjustRightInd w:val="0"/>
        <w:spacing w:after="0" w:line="240" w:lineRule="auto"/>
        <w:ind w:left="360"/>
        <w:rPr>
          <w:rFonts w:ascii="Calibri" w:hAnsi="Calibri" w:cs="Calibri"/>
          <w:sz w:val="24"/>
          <w:szCs w:val="24"/>
        </w:rPr>
      </w:pPr>
    </w:p>
    <w:p w:rsidR="00DA4336" w:rsidRDefault="00921C6E" w:rsidP="00DA4336">
      <w:pPr>
        <w:numPr>
          <w:ilvl w:val="12"/>
          <w:numId w:val="0"/>
        </w:numPr>
        <w:autoSpaceDE w:val="0"/>
        <w:autoSpaceDN w:val="0"/>
        <w:adjustRightInd w:val="0"/>
        <w:spacing w:after="0" w:line="240" w:lineRule="auto"/>
        <w:ind w:left="720" w:hanging="360"/>
        <w:rPr>
          <w:rFonts w:ascii="Calibri" w:hAnsi="Calibri" w:cs="Calibri"/>
          <w:sz w:val="20"/>
          <w:szCs w:val="20"/>
        </w:rPr>
      </w:pPr>
      <w:r>
        <w:rPr>
          <w:rFonts w:ascii="Calibri" w:hAnsi="Calibri" w:cs="Calibri"/>
        </w:rPr>
        <w:t>6</w:t>
      </w:r>
      <w:r w:rsidR="00DA4336">
        <w:rPr>
          <w:rFonts w:ascii="Calibri" w:hAnsi="Calibri" w:cs="Calibri"/>
        </w:rPr>
        <w:t>.    I need more guidance with the IRB Application questions.</w:t>
      </w:r>
    </w:p>
    <w:p w:rsidR="00DA4336" w:rsidRDefault="00DA4336" w:rsidP="00797280">
      <w:pPr>
        <w:numPr>
          <w:ilvl w:val="0"/>
          <w:numId w:val="3"/>
        </w:numPr>
        <w:autoSpaceDE w:val="0"/>
        <w:autoSpaceDN w:val="0"/>
        <w:adjustRightInd w:val="0"/>
        <w:spacing w:after="0" w:line="240" w:lineRule="auto"/>
        <w:ind w:left="1080" w:hanging="360"/>
        <w:rPr>
          <w:rFonts w:ascii="Calibri" w:hAnsi="Calibri" w:cs="Calibri"/>
          <w:sz w:val="20"/>
          <w:szCs w:val="20"/>
        </w:rPr>
      </w:pPr>
      <w:r>
        <w:rPr>
          <w:rFonts w:ascii="Calibri" w:hAnsi="Calibri" w:cs="Calibri"/>
        </w:rPr>
        <w:t xml:space="preserve">View </w:t>
      </w:r>
      <w:hyperlink r:id="rId11" w:history="1">
        <w:r w:rsidR="00987CD9" w:rsidRPr="00987CD9">
          <w:rPr>
            <w:rStyle w:val="Hyperlink"/>
            <w:rFonts w:ascii="Calibri" w:hAnsi="Calibri" w:cs="Calibri"/>
          </w:rPr>
          <w:t>Resources</w:t>
        </w:r>
      </w:hyperlink>
      <w:r w:rsidR="00987CD9">
        <w:rPr>
          <w:rFonts w:ascii="Calibri" w:hAnsi="Calibri" w:cs="Calibri"/>
        </w:rPr>
        <w:t xml:space="preserve"> for an Application Question Guide</w:t>
      </w:r>
    </w:p>
    <w:p w:rsidR="00DA4336" w:rsidRDefault="00DA4336" w:rsidP="00797280">
      <w:pPr>
        <w:numPr>
          <w:ilvl w:val="12"/>
          <w:numId w:val="0"/>
        </w:numPr>
        <w:autoSpaceDE w:val="0"/>
        <w:autoSpaceDN w:val="0"/>
        <w:adjustRightInd w:val="0"/>
        <w:spacing w:after="0" w:line="240" w:lineRule="auto"/>
        <w:rPr>
          <w:rFonts w:ascii="Calibri" w:hAnsi="Calibri" w:cs="Calibri"/>
          <w:sz w:val="20"/>
          <w:szCs w:val="20"/>
        </w:rPr>
      </w:pPr>
    </w:p>
    <w:p w:rsidR="00DA4336" w:rsidRDefault="00921C6E" w:rsidP="00DA4336">
      <w:pPr>
        <w:numPr>
          <w:ilvl w:val="12"/>
          <w:numId w:val="0"/>
        </w:numPr>
        <w:autoSpaceDE w:val="0"/>
        <w:autoSpaceDN w:val="0"/>
        <w:adjustRightInd w:val="0"/>
        <w:spacing w:after="0" w:line="240" w:lineRule="auto"/>
        <w:ind w:left="720" w:hanging="360"/>
        <w:rPr>
          <w:rFonts w:ascii="Calibri" w:hAnsi="Calibri" w:cs="Calibri"/>
        </w:rPr>
      </w:pPr>
      <w:r>
        <w:rPr>
          <w:rFonts w:ascii="Calibri" w:hAnsi="Calibri" w:cs="Calibri"/>
        </w:rPr>
        <w:t>7</w:t>
      </w:r>
      <w:r w:rsidR="00DA4336">
        <w:rPr>
          <w:rFonts w:ascii="Calibri" w:hAnsi="Calibri" w:cs="Calibri"/>
        </w:rPr>
        <w:t xml:space="preserve">.    Investigators from </w:t>
      </w:r>
      <w:proofErr w:type="gramStart"/>
      <w:r w:rsidR="00DA4336">
        <w:rPr>
          <w:rFonts w:ascii="Calibri" w:hAnsi="Calibri" w:cs="Calibri"/>
        </w:rPr>
        <w:t>another</w:t>
      </w:r>
      <w:proofErr w:type="gramEnd"/>
      <w:r w:rsidR="00DA4336">
        <w:rPr>
          <w:rFonts w:ascii="Calibri" w:hAnsi="Calibri" w:cs="Calibri"/>
        </w:rPr>
        <w:t xml:space="preserve"> campus / Investigators from two different campuses</w:t>
      </w:r>
    </w:p>
    <w:p w:rsidR="00DA4336" w:rsidRPr="00987CD9" w:rsidRDefault="00DA4336" w:rsidP="00987CD9">
      <w:pPr>
        <w:pStyle w:val="ListParagraph"/>
        <w:numPr>
          <w:ilvl w:val="0"/>
          <w:numId w:val="6"/>
        </w:numPr>
        <w:autoSpaceDE w:val="0"/>
        <w:autoSpaceDN w:val="0"/>
        <w:adjustRightInd w:val="0"/>
        <w:spacing w:after="0" w:line="240" w:lineRule="auto"/>
        <w:rPr>
          <w:rFonts w:ascii="Calibri" w:hAnsi="Calibri" w:cs="Calibri"/>
          <w:sz w:val="20"/>
          <w:szCs w:val="20"/>
          <w:u w:val="single"/>
        </w:rPr>
      </w:pPr>
      <w:r w:rsidRPr="00987CD9">
        <w:rPr>
          <w:rFonts w:ascii="Calibri" w:hAnsi="Calibri" w:cs="Calibri"/>
          <w:color w:val="000000"/>
        </w:rPr>
        <w:t xml:space="preserve">Email </w:t>
      </w:r>
      <w:r w:rsidR="00987CD9">
        <w:rPr>
          <w:rFonts w:ascii="Calibri" w:hAnsi="Calibri" w:cs="Calibri"/>
          <w:color w:val="000000"/>
        </w:rPr>
        <w:t>Sarah Holden</w:t>
      </w:r>
      <w:r w:rsidRPr="00987CD9">
        <w:rPr>
          <w:rFonts w:ascii="Calibri" w:hAnsi="Calibri" w:cs="Calibri"/>
          <w:color w:val="000000"/>
        </w:rPr>
        <w:t xml:space="preserve">, </w:t>
      </w:r>
      <w:hyperlink r:id="rId12" w:history="1">
        <w:r w:rsidR="00987CD9" w:rsidRPr="009B6556">
          <w:rPr>
            <w:rStyle w:val="Hyperlink"/>
          </w:rPr>
          <w:t>sjholden@csus.edu</w:t>
        </w:r>
      </w:hyperlink>
      <w:r w:rsidR="00987CD9">
        <w:t>,</w:t>
      </w:r>
      <w:r w:rsidRPr="00987CD9">
        <w:rPr>
          <w:rFonts w:ascii="Calibri" w:hAnsi="Calibri" w:cs="Calibri"/>
          <w:color w:val="000000"/>
        </w:rPr>
        <w:t xml:space="preserve"> to assist with signature routing for Cooperative Research or for home IRB approval verification for External Investigators.</w:t>
      </w:r>
    </w:p>
    <w:p w:rsidR="00DA4336" w:rsidRDefault="00DA4336" w:rsidP="00DA4336">
      <w:pPr>
        <w:numPr>
          <w:ilvl w:val="12"/>
          <w:numId w:val="0"/>
        </w:numPr>
        <w:autoSpaceDE w:val="0"/>
        <w:autoSpaceDN w:val="0"/>
        <w:adjustRightInd w:val="0"/>
        <w:spacing w:after="0" w:line="240" w:lineRule="auto"/>
        <w:ind w:left="1080"/>
        <w:rPr>
          <w:rFonts w:ascii="Calibri" w:hAnsi="Calibri" w:cs="Calibri"/>
          <w:sz w:val="20"/>
          <w:szCs w:val="20"/>
        </w:rPr>
      </w:pPr>
    </w:p>
    <w:p w:rsidR="00DA4336" w:rsidRDefault="00921C6E" w:rsidP="00DA4336">
      <w:pPr>
        <w:numPr>
          <w:ilvl w:val="12"/>
          <w:numId w:val="0"/>
        </w:numPr>
        <w:autoSpaceDE w:val="0"/>
        <w:autoSpaceDN w:val="0"/>
        <w:adjustRightInd w:val="0"/>
        <w:spacing w:after="0" w:line="240" w:lineRule="auto"/>
        <w:ind w:left="720" w:hanging="360"/>
        <w:rPr>
          <w:rFonts w:ascii="Calibri" w:hAnsi="Calibri" w:cs="Calibri"/>
          <w:b/>
          <w:bCs/>
        </w:rPr>
      </w:pPr>
      <w:r w:rsidRPr="00921C6E">
        <w:rPr>
          <w:rFonts w:ascii="Calibri" w:hAnsi="Calibri" w:cs="Calibri"/>
          <w:bCs/>
        </w:rPr>
        <w:t>8</w:t>
      </w:r>
      <w:r w:rsidR="00DA4336" w:rsidRPr="00921C6E">
        <w:rPr>
          <w:rFonts w:ascii="Calibri" w:hAnsi="Calibri" w:cs="Calibri"/>
          <w:bCs/>
        </w:rPr>
        <w:t>.    IRB Contacts</w:t>
      </w:r>
    </w:p>
    <w:p w:rsidR="00DA4336" w:rsidRPr="00987CD9" w:rsidRDefault="00DA4336" w:rsidP="00987CD9">
      <w:pPr>
        <w:pStyle w:val="ListParagraph"/>
        <w:numPr>
          <w:ilvl w:val="0"/>
          <w:numId w:val="6"/>
        </w:numPr>
        <w:autoSpaceDE w:val="0"/>
        <w:autoSpaceDN w:val="0"/>
        <w:adjustRightInd w:val="0"/>
        <w:spacing w:after="0" w:line="240" w:lineRule="auto"/>
        <w:rPr>
          <w:rFonts w:ascii="Calibri" w:hAnsi="Calibri" w:cs="Calibri"/>
        </w:rPr>
      </w:pPr>
      <w:r w:rsidRPr="00987CD9">
        <w:rPr>
          <w:rFonts w:ascii="Calibri" w:hAnsi="Calibri" w:cs="Calibri"/>
        </w:rPr>
        <w:t xml:space="preserve">IRB Administration Questions: </w:t>
      </w:r>
      <w:r w:rsidR="00987CD9">
        <w:rPr>
          <w:rFonts w:ascii="Calibri" w:hAnsi="Calibri" w:cs="Calibri"/>
        </w:rPr>
        <w:t>Sarah Holden</w:t>
      </w:r>
      <w:r w:rsidRPr="00987CD9">
        <w:rPr>
          <w:rFonts w:ascii="Calibri" w:hAnsi="Calibri" w:cs="Calibri"/>
        </w:rPr>
        <w:t xml:space="preserve">, </w:t>
      </w:r>
      <w:hyperlink r:id="rId13" w:history="1">
        <w:r w:rsidR="00987CD9" w:rsidRPr="009B6556">
          <w:rPr>
            <w:rStyle w:val="Hyperlink"/>
          </w:rPr>
          <w:t>sjholden@csus.edu</w:t>
        </w:r>
      </w:hyperlink>
      <w:r w:rsidR="00987CD9">
        <w:t xml:space="preserve"> </w:t>
      </w:r>
    </w:p>
    <w:p w:rsidR="00DA4336" w:rsidRPr="00987CD9" w:rsidRDefault="00DA4336" w:rsidP="00987CD9">
      <w:pPr>
        <w:pStyle w:val="ListParagraph"/>
        <w:numPr>
          <w:ilvl w:val="0"/>
          <w:numId w:val="6"/>
        </w:numPr>
        <w:autoSpaceDE w:val="0"/>
        <w:autoSpaceDN w:val="0"/>
        <w:adjustRightInd w:val="0"/>
        <w:spacing w:after="0" w:line="240" w:lineRule="auto"/>
        <w:rPr>
          <w:rFonts w:ascii="Calibri" w:hAnsi="Calibri" w:cs="Calibri"/>
        </w:rPr>
      </w:pPr>
      <w:r w:rsidRPr="00987CD9">
        <w:rPr>
          <w:rFonts w:ascii="Calibri" w:hAnsi="Calibri" w:cs="Calibri"/>
        </w:rPr>
        <w:t xml:space="preserve">IRB questions (does your research need review, questions about risks, questions not related to the administration of the application): </w:t>
      </w:r>
      <w:r w:rsidR="00987CD9">
        <w:rPr>
          <w:rFonts w:ascii="Calibri" w:hAnsi="Calibri" w:cs="Calibri"/>
        </w:rPr>
        <w:t>Darla Hagge</w:t>
      </w:r>
      <w:r w:rsidRPr="00987CD9">
        <w:rPr>
          <w:rFonts w:ascii="Calibri" w:hAnsi="Calibri" w:cs="Calibri"/>
        </w:rPr>
        <w:t xml:space="preserve">, IRB Chair, </w:t>
      </w:r>
      <w:hyperlink r:id="rId14" w:history="1">
        <w:r w:rsidR="00987CD9" w:rsidRPr="009B6556">
          <w:rPr>
            <w:rStyle w:val="Hyperlink"/>
            <w:rFonts w:ascii="Calibri" w:hAnsi="Calibri" w:cs="Calibri"/>
          </w:rPr>
          <w:t>hagge@csus.edu</w:t>
        </w:r>
      </w:hyperlink>
      <w:r w:rsidR="00987CD9">
        <w:rPr>
          <w:rFonts w:ascii="Calibri" w:hAnsi="Calibri" w:cs="Calibri"/>
          <w:color w:val="0563C1"/>
          <w:u w:val="single"/>
        </w:rPr>
        <w:t xml:space="preserve"> </w:t>
      </w:r>
    </w:p>
    <w:p w:rsidR="00DA4336" w:rsidRDefault="00DA4336" w:rsidP="00DA4336">
      <w:pPr>
        <w:numPr>
          <w:ilvl w:val="12"/>
          <w:numId w:val="0"/>
        </w:numPr>
        <w:autoSpaceDE w:val="0"/>
        <w:autoSpaceDN w:val="0"/>
        <w:adjustRightInd w:val="0"/>
        <w:spacing w:after="0" w:line="240" w:lineRule="auto"/>
        <w:rPr>
          <w:rFonts w:ascii="Calibri" w:hAnsi="Calibri" w:cs="Calibri"/>
        </w:rPr>
      </w:pPr>
    </w:p>
    <w:p w:rsidR="00DA4336" w:rsidRPr="00921C6E" w:rsidRDefault="00DA4336" w:rsidP="00DA4336">
      <w:pPr>
        <w:numPr>
          <w:ilvl w:val="12"/>
          <w:numId w:val="0"/>
        </w:numPr>
        <w:autoSpaceDE w:val="0"/>
        <w:autoSpaceDN w:val="0"/>
        <w:adjustRightInd w:val="0"/>
        <w:spacing w:after="0" w:line="240" w:lineRule="auto"/>
        <w:rPr>
          <w:rFonts w:ascii="Calibri" w:hAnsi="Calibri" w:cs="Calibri"/>
          <w:b/>
          <w:bCs/>
          <w:sz w:val="24"/>
        </w:rPr>
      </w:pPr>
      <w:r w:rsidRPr="00921C6E">
        <w:rPr>
          <w:rFonts w:ascii="Calibri" w:hAnsi="Calibri" w:cs="Calibri"/>
          <w:b/>
          <w:bCs/>
          <w:sz w:val="24"/>
        </w:rPr>
        <w:t>Cayuse Troubleshooting</w:t>
      </w:r>
    </w:p>
    <w:p w:rsidR="00DA4336" w:rsidRDefault="00DA4336" w:rsidP="00DA4336">
      <w:pPr>
        <w:numPr>
          <w:ilvl w:val="12"/>
          <w:numId w:val="0"/>
        </w:numPr>
        <w:autoSpaceDE w:val="0"/>
        <w:autoSpaceDN w:val="0"/>
        <w:adjustRightInd w:val="0"/>
        <w:spacing w:after="0" w:line="240" w:lineRule="auto"/>
        <w:ind w:left="720" w:hanging="360"/>
        <w:rPr>
          <w:rFonts w:ascii="Calibri" w:hAnsi="Calibri" w:cs="Calibri"/>
        </w:rPr>
      </w:pPr>
      <w:r>
        <w:rPr>
          <w:rFonts w:ascii="Calibri" w:hAnsi="Calibri" w:cs="Calibri"/>
        </w:rPr>
        <w:t>1.    I get an error message when I try to login</w:t>
      </w:r>
    </w:p>
    <w:p w:rsidR="00DA4336" w:rsidRDefault="00DA4336" w:rsidP="00DA4336">
      <w:pPr>
        <w:numPr>
          <w:ilvl w:val="12"/>
          <w:numId w:val="0"/>
        </w:numPr>
        <w:autoSpaceDE w:val="0"/>
        <w:autoSpaceDN w:val="0"/>
        <w:adjustRightInd w:val="0"/>
        <w:spacing w:after="0" w:line="240" w:lineRule="auto"/>
        <w:ind w:left="1440" w:hanging="360"/>
        <w:rPr>
          <w:rFonts w:ascii="Calibri" w:hAnsi="Calibri" w:cs="Calibri"/>
        </w:rPr>
      </w:pPr>
      <w:r>
        <w:rPr>
          <w:rFonts w:ascii="Symbol" w:hAnsi="Symbol" w:cs="Symbol"/>
        </w:rPr>
        <w:t></w:t>
      </w:r>
      <w:r>
        <w:rPr>
          <w:rFonts w:ascii="Calibri" w:hAnsi="Calibri" w:cs="Calibri"/>
        </w:rPr>
        <w:t>   </w:t>
      </w:r>
      <w:r>
        <w:rPr>
          <w:rFonts w:ascii="Symbol" w:hAnsi="Symbol" w:cs="Symbol"/>
        </w:rPr>
        <w:t></w:t>
      </w:r>
      <w:r>
        <w:rPr>
          <w:rFonts w:ascii="Calibri" w:hAnsi="Calibri" w:cs="Calibri"/>
        </w:rPr>
        <w:t xml:space="preserve">Your profile has not been created. Send your 9-digit campus ID and department to </w:t>
      </w:r>
      <w:hyperlink r:id="rId15" w:history="1">
        <w:r>
          <w:rPr>
            <w:rFonts w:ascii="Calibri" w:hAnsi="Calibri" w:cs="Calibri"/>
            <w:color w:val="0563C1"/>
            <w:u w:val="single"/>
          </w:rPr>
          <w:t>irb@csus.edu</w:t>
        </w:r>
      </w:hyperlink>
      <w:r>
        <w:rPr>
          <w:rFonts w:ascii="Calibri" w:hAnsi="Calibri" w:cs="Calibri"/>
        </w:rPr>
        <w:t xml:space="preserve">.  </w:t>
      </w:r>
    </w:p>
    <w:p w:rsidR="00987CD9" w:rsidRPr="00987CD9" w:rsidRDefault="00987CD9" w:rsidP="00987CD9">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You provided an incorrect ID. Please confirm that you sent the correct number.</w:t>
      </w:r>
    </w:p>
    <w:p w:rsidR="00DA4336" w:rsidRDefault="00DA4336" w:rsidP="00DA4336">
      <w:pPr>
        <w:numPr>
          <w:ilvl w:val="12"/>
          <w:numId w:val="0"/>
        </w:numPr>
        <w:autoSpaceDE w:val="0"/>
        <w:autoSpaceDN w:val="0"/>
        <w:adjustRightInd w:val="0"/>
        <w:spacing w:after="0" w:line="240" w:lineRule="auto"/>
        <w:ind w:left="1440" w:hanging="360"/>
        <w:rPr>
          <w:rFonts w:ascii="Calibri" w:hAnsi="Calibri" w:cs="Calibri"/>
        </w:rPr>
      </w:pPr>
      <w:r>
        <w:rPr>
          <w:rFonts w:ascii="Symbol" w:hAnsi="Symbol" w:cs="Symbol"/>
        </w:rPr>
        <w:t></w:t>
      </w:r>
      <w:r>
        <w:rPr>
          <w:rFonts w:ascii="Calibri" w:hAnsi="Calibri" w:cs="Calibri"/>
        </w:rPr>
        <w:t>   </w:t>
      </w:r>
      <w:r>
        <w:rPr>
          <w:rFonts w:ascii="Symbol" w:hAnsi="Symbol" w:cs="Symbol"/>
        </w:rPr>
        <w:t></w:t>
      </w:r>
      <w:r>
        <w:rPr>
          <w:rFonts w:ascii="Calibri" w:hAnsi="Calibri" w:cs="Calibri"/>
        </w:rPr>
        <w:t>Sometimes it takes more than one business day to synch some new users, unfortunately.</w:t>
      </w:r>
    </w:p>
    <w:p w:rsidR="00DA4336" w:rsidRDefault="00DA4336" w:rsidP="00DA4336">
      <w:pPr>
        <w:numPr>
          <w:ilvl w:val="12"/>
          <w:numId w:val="0"/>
        </w:numPr>
        <w:autoSpaceDE w:val="0"/>
        <w:autoSpaceDN w:val="0"/>
        <w:adjustRightInd w:val="0"/>
        <w:spacing w:after="0" w:line="240" w:lineRule="auto"/>
        <w:ind w:left="1440"/>
        <w:rPr>
          <w:rFonts w:ascii="Calibri" w:hAnsi="Calibri" w:cs="Calibri"/>
        </w:rPr>
      </w:pPr>
    </w:p>
    <w:p w:rsidR="00DA4336" w:rsidRDefault="00DA4336" w:rsidP="00DA4336">
      <w:pPr>
        <w:numPr>
          <w:ilvl w:val="12"/>
          <w:numId w:val="0"/>
        </w:numPr>
        <w:autoSpaceDE w:val="0"/>
        <w:autoSpaceDN w:val="0"/>
        <w:adjustRightInd w:val="0"/>
        <w:spacing w:after="0" w:line="240" w:lineRule="auto"/>
        <w:ind w:left="720" w:hanging="360"/>
        <w:rPr>
          <w:rFonts w:ascii="Calibri" w:hAnsi="Calibri" w:cs="Calibri"/>
        </w:rPr>
      </w:pPr>
      <w:r>
        <w:rPr>
          <w:rFonts w:ascii="Calibri" w:hAnsi="Calibri" w:cs="Calibri"/>
        </w:rPr>
        <w:lastRenderedPageBreak/>
        <w:t xml:space="preserve">2.    I don’t see the </w:t>
      </w:r>
      <w:r>
        <w:rPr>
          <w:rFonts w:ascii="Calibri" w:hAnsi="Calibri" w:cs="Calibri"/>
          <w:i/>
          <w:iCs/>
        </w:rPr>
        <w:t>Complete Submission</w:t>
      </w:r>
      <w:r>
        <w:rPr>
          <w:rFonts w:ascii="Calibri" w:hAnsi="Calibri" w:cs="Calibri"/>
        </w:rPr>
        <w:t xml:space="preserve"> button</w:t>
      </w:r>
    </w:p>
    <w:p w:rsidR="00DA4336" w:rsidRDefault="00DA4336" w:rsidP="00DA4336">
      <w:pPr>
        <w:numPr>
          <w:ilvl w:val="12"/>
          <w:numId w:val="0"/>
        </w:numPr>
        <w:autoSpaceDE w:val="0"/>
        <w:autoSpaceDN w:val="0"/>
        <w:adjustRightInd w:val="0"/>
        <w:spacing w:after="0" w:line="240" w:lineRule="auto"/>
        <w:ind w:left="1440" w:hanging="360"/>
        <w:rPr>
          <w:rFonts w:ascii="Calibri" w:hAnsi="Calibri" w:cs="Calibri"/>
        </w:rPr>
      </w:pPr>
      <w:r>
        <w:rPr>
          <w:rFonts w:ascii="Symbol" w:hAnsi="Symbol" w:cs="Symbol"/>
        </w:rPr>
        <w:t></w:t>
      </w:r>
      <w:r>
        <w:rPr>
          <w:rFonts w:ascii="Calibri" w:hAnsi="Calibri" w:cs="Calibri"/>
        </w:rPr>
        <w:t>   </w:t>
      </w:r>
      <w:r>
        <w:rPr>
          <w:rFonts w:ascii="Symbol" w:hAnsi="Symbol" w:cs="Symbol"/>
        </w:rPr>
        <w:t></w:t>
      </w:r>
      <w:r>
        <w:rPr>
          <w:rFonts w:ascii="Calibri" w:hAnsi="Calibri" w:cs="Calibri"/>
        </w:rPr>
        <w:t xml:space="preserve">All Sections on the left-hand tab should have a green checkmark when all required questions are answered. All questions must be answered before you can submit. </w:t>
      </w:r>
    </w:p>
    <w:p w:rsidR="00DA4336" w:rsidRDefault="00DA4336" w:rsidP="00DA4336">
      <w:pPr>
        <w:numPr>
          <w:ilvl w:val="12"/>
          <w:numId w:val="0"/>
        </w:numPr>
        <w:autoSpaceDE w:val="0"/>
        <w:autoSpaceDN w:val="0"/>
        <w:adjustRightInd w:val="0"/>
        <w:spacing w:after="0" w:line="240" w:lineRule="auto"/>
        <w:ind w:left="1440" w:hanging="360"/>
        <w:rPr>
          <w:rFonts w:ascii="Calibri" w:hAnsi="Calibri" w:cs="Calibri"/>
        </w:rPr>
      </w:pPr>
      <w:r>
        <w:rPr>
          <w:rFonts w:ascii="Symbol" w:hAnsi="Symbol" w:cs="Symbol"/>
        </w:rPr>
        <w:t></w:t>
      </w:r>
      <w:r>
        <w:rPr>
          <w:rFonts w:ascii="Calibri" w:hAnsi="Calibri" w:cs="Calibri"/>
        </w:rPr>
        <w:t>   </w:t>
      </w:r>
      <w:r>
        <w:rPr>
          <w:rFonts w:ascii="Symbol" w:hAnsi="Symbol" w:cs="Symbol"/>
        </w:rPr>
        <w:t></w:t>
      </w:r>
      <w:r>
        <w:rPr>
          <w:rFonts w:ascii="Calibri" w:hAnsi="Calibri" w:cs="Calibri"/>
        </w:rPr>
        <w:t>Don’t forget to CERTIFY your application too!</w:t>
      </w:r>
    </w:p>
    <w:p w:rsidR="00987CD9" w:rsidRPr="00987CD9" w:rsidRDefault="00987CD9" w:rsidP="00987CD9">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 xml:space="preserve">Review Initial Submission Guide under </w:t>
      </w:r>
      <w:hyperlink r:id="rId16" w:history="1">
        <w:r w:rsidRPr="00987CD9">
          <w:rPr>
            <w:rStyle w:val="Hyperlink"/>
            <w:rFonts w:ascii="Calibri" w:hAnsi="Calibri" w:cs="Calibri"/>
          </w:rPr>
          <w:t>Submit in Cayuse</w:t>
        </w:r>
      </w:hyperlink>
    </w:p>
    <w:p w:rsidR="00DA4336" w:rsidRDefault="00DA4336" w:rsidP="00DA4336">
      <w:pPr>
        <w:numPr>
          <w:ilvl w:val="12"/>
          <w:numId w:val="0"/>
        </w:numPr>
        <w:autoSpaceDE w:val="0"/>
        <w:autoSpaceDN w:val="0"/>
        <w:adjustRightInd w:val="0"/>
        <w:spacing w:after="0" w:line="240" w:lineRule="auto"/>
        <w:ind w:left="1440"/>
        <w:rPr>
          <w:rFonts w:ascii="Calibri" w:hAnsi="Calibri" w:cs="Calibri"/>
        </w:rPr>
      </w:pPr>
    </w:p>
    <w:p w:rsidR="00DA4336" w:rsidRDefault="00DA4336" w:rsidP="00DA4336">
      <w:pPr>
        <w:numPr>
          <w:ilvl w:val="12"/>
          <w:numId w:val="0"/>
        </w:numPr>
        <w:autoSpaceDE w:val="0"/>
        <w:autoSpaceDN w:val="0"/>
        <w:adjustRightInd w:val="0"/>
        <w:spacing w:after="0" w:line="240" w:lineRule="auto"/>
        <w:ind w:left="720" w:hanging="360"/>
        <w:rPr>
          <w:rFonts w:ascii="Calibri" w:hAnsi="Calibri" w:cs="Calibri"/>
        </w:rPr>
      </w:pPr>
      <w:r>
        <w:rPr>
          <w:rFonts w:ascii="Calibri" w:hAnsi="Calibri" w:cs="Calibri"/>
        </w:rPr>
        <w:t>3.    I keep getting kicked out of the software</w:t>
      </w:r>
    </w:p>
    <w:p w:rsidR="00DA4336" w:rsidRDefault="00DA4336" w:rsidP="00DA4336">
      <w:pPr>
        <w:numPr>
          <w:ilvl w:val="12"/>
          <w:numId w:val="0"/>
        </w:numPr>
        <w:autoSpaceDE w:val="0"/>
        <w:autoSpaceDN w:val="0"/>
        <w:adjustRightInd w:val="0"/>
        <w:spacing w:after="0" w:line="240" w:lineRule="auto"/>
        <w:ind w:left="1440" w:hanging="360"/>
        <w:rPr>
          <w:rFonts w:ascii="Calibri" w:hAnsi="Calibri" w:cs="Calibri"/>
        </w:rPr>
      </w:pPr>
      <w:r>
        <w:rPr>
          <w:rFonts w:ascii="Symbol" w:hAnsi="Symbol" w:cs="Symbol"/>
        </w:rPr>
        <w:t></w:t>
      </w:r>
      <w:r>
        <w:rPr>
          <w:rFonts w:ascii="Calibri" w:hAnsi="Calibri" w:cs="Calibri"/>
        </w:rPr>
        <w:t>   </w:t>
      </w:r>
      <w:r>
        <w:rPr>
          <w:rFonts w:ascii="Symbol" w:hAnsi="Symbol" w:cs="Symbol"/>
        </w:rPr>
        <w:t></w:t>
      </w:r>
      <w:r>
        <w:rPr>
          <w:rFonts w:ascii="Calibri" w:hAnsi="Calibri" w:cs="Calibri"/>
        </w:rPr>
        <w:t>On some Saturdays, Cayuse is updating between 8am-5pm. If you experience issues on a Saturday, please refrain from using Cayuse until after 5pm.</w:t>
      </w:r>
    </w:p>
    <w:p w:rsidR="00DA4336" w:rsidRDefault="00DA4336" w:rsidP="00DA4336">
      <w:pPr>
        <w:numPr>
          <w:ilvl w:val="12"/>
          <w:numId w:val="0"/>
        </w:numPr>
        <w:autoSpaceDE w:val="0"/>
        <w:autoSpaceDN w:val="0"/>
        <w:adjustRightInd w:val="0"/>
        <w:spacing w:after="0" w:line="240" w:lineRule="auto"/>
        <w:ind w:left="1440" w:hanging="360"/>
        <w:rPr>
          <w:rFonts w:ascii="Calibri" w:hAnsi="Calibri" w:cs="Calibri"/>
        </w:rPr>
      </w:pPr>
      <w:r>
        <w:rPr>
          <w:rFonts w:ascii="Symbol" w:hAnsi="Symbol" w:cs="Symbol"/>
        </w:rPr>
        <w:t></w:t>
      </w:r>
      <w:r>
        <w:rPr>
          <w:rFonts w:ascii="Calibri" w:hAnsi="Calibri" w:cs="Calibri"/>
        </w:rPr>
        <w:t>   </w:t>
      </w:r>
      <w:r>
        <w:rPr>
          <w:rFonts w:ascii="Symbol" w:hAnsi="Symbol" w:cs="Symbol"/>
        </w:rPr>
        <w:t></w:t>
      </w:r>
      <w:r>
        <w:rPr>
          <w:rFonts w:ascii="Calibri" w:hAnsi="Calibri" w:cs="Calibri"/>
        </w:rPr>
        <w:t>Internet Explorer is not supported. Use Firefox, Safari, or Chrome.</w:t>
      </w:r>
    </w:p>
    <w:p w:rsidR="00DA4336" w:rsidRDefault="00DA4336" w:rsidP="00DA4336">
      <w:pPr>
        <w:numPr>
          <w:ilvl w:val="12"/>
          <w:numId w:val="0"/>
        </w:numPr>
        <w:autoSpaceDE w:val="0"/>
        <w:autoSpaceDN w:val="0"/>
        <w:adjustRightInd w:val="0"/>
        <w:spacing w:after="0" w:line="240" w:lineRule="auto"/>
        <w:ind w:left="1440" w:hanging="360"/>
        <w:rPr>
          <w:rFonts w:ascii="Calibri" w:hAnsi="Calibri" w:cs="Calibri"/>
        </w:rPr>
      </w:pPr>
      <w:r>
        <w:rPr>
          <w:rFonts w:ascii="Symbol" w:hAnsi="Symbol" w:cs="Symbol"/>
        </w:rPr>
        <w:t></w:t>
      </w:r>
      <w:r>
        <w:rPr>
          <w:rFonts w:ascii="Calibri" w:hAnsi="Calibri" w:cs="Calibri"/>
        </w:rPr>
        <w:t>   </w:t>
      </w:r>
      <w:r>
        <w:rPr>
          <w:rFonts w:ascii="Symbol" w:hAnsi="Symbol" w:cs="Symbol"/>
        </w:rPr>
        <w:t></w:t>
      </w:r>
      <w:r>
        <w:rPr>
          <w:rFonts w:ascii="Calibri" w:hAnsi="Calibri" w:cs="Calibri"/>
        </w:rPr>
        <w:t xml:space="preserve">Give the system 15 minutes and try again. </w:t>
      </w:r>
    </w:p>
    <w:p w:rsidR="00DA4336" w:rsidRDefault="00DA4336" w:rsidP="00DA4336">
      <w:pPr>
        <w:numPr>
          <w:ilvl w:val="12"/>
          <w:numId w:val="0"/>
        </w:numPr>
        <w:autoSpaceDE w:val="0"/>
        <w:autoSpaceDN w:val="0"/>
        <w:adjustRightInd w:val="0"/>
        <w:spacing w:after="0" w:line="240" w:lineRule="auto"/>
        <w:ind w:left="1440"/>
        <w:rPr>
          <w:rFonts w:ascii="Calibri" w:hAnsi="Calibri" w:cs="Calibri"/>
        </w:rPr>
      </w:pPr>
    </w:p>
    <w:p w:rsidR="00DA4336" w:rsidRDefault="00DA4336" w:rsidP="00DA4336">
      <w:pPr>
        <w:numPr>
          <w:ilvl w:val="12"/>
          <w:numId w:val="0"/>
        </w:numPr>
        <w:autoSpaceDE w:val="0"/>
        <w:autoSpaceDN w:val="0"/>
        <w:adjustRightInd w:val="0"/>
        <w:spacing w:after="0" w:line="240" w:lineRule="auto"/>
        <w:ind w:left="720" w:hanging="360"/>
        <w:rPr>
          <w:rFonts w:ascii="Calibri" w:hAnsi="Calibri" w:cs="Calibri"/>
        </w:rPr>
      </w:pPr>
      <w:r>
        <w:rPr>
          <w:rFonts w:ascii="Calibri" w:hAnsi="Calibri" w:cs="Calibri"/>
        </w:rPr>
        <w:t>4.    I can’t upload documents or Find a Person</w:t>
      </w:r>
    </w:p>
    <w:p w:rsidR="00DA4336" w:rsidRDefault="00DA4336" w:rsidP="00DA4336">
      <w:pPr>
        <w:numPr>
          <w:ilvl w:val="12"/>
          <w:numId w:val="0"/>
        </w:numPr>
        <w:autoSpaceDE w:val="0"/>
        <w:autoSpaceDN w:val="0"/>
        <w:adjustRightInd w:val="0"/>
        <w:spacing w:after="0" w:line="240" w:lineRule="auto"/>
        <w:ind w:left="1440" w:hanging="360"/>
        <w:rPr>
          <w:rFonts w:ascii="Calibri" w:hAnsi="Calibri" w:cs="Calibri"/>
        </w:rPr>
      </w:pPr>
      <w:r>
        <w:rPr>
          <w:rFonts w:ascii="Symbol" w:hAnsi="Symbol" w:cs="Symbol"/>
        </w:rPr>
        <w:t></w:t>
      </w:r>
      <w:r>
        <w:rPr>
          <w:rFonts w:ascii="Calibri" w:hAnsi="Calibri" w:cs="Calibri"/>
        </w:rPr>
        <w:t>   </w:t>
      </w:r>
      <w:r>
        <w:rPr>
          <w:rFonts w:ascii="Symbol" w:hAnsi="Symbol" w:cs="Symbol"/>
        </w:rPr>
        <w:t></w:t>
      </w:r>
      <w:r>
        <w:rPr>
          <w:rFonts w:ascii="Calibri" w:hAnsi="Calibri" w:cs="Calibri"/>
        </w:rPr>
        <w:t xml:space="preserve">Make sure to click the checkmark to upload the selected documents. Then click Save at the top right of your application screen. If you don’t see the attachment in your application, it didn’t attach. </w:t>
      </w:r>
    </w:p>
    <w:p w:rsidR="00987CD9" w:rsidRDefault="00DA4336" w:rsidP="00987CD9">
      <w:pPr>
        <w:numPr>
          <w:ilvl w:val="12"/>
          <w:numId w:val="0"/>
        </w:numPr>
        <w:autoSpaceDE w:val="0"/>
        <w:autoSpaceDN w:val="0"/>
        <w:adjustRightInd w:val="0"/>
        <w:spacing w:after="0" w:line="240" w:lineRule="auto"/>
        <w:ind w:left="1440" w:hanging="360"/>
        <w:rPr>
          <w:rFonts w:cstheme="minorHAnsi"/>
        </w:rPr>
      </w:pPr>
      <w:r>
        <w:rPr>
          <w:rFonts w:ascii="Symbol" w:hAnsi="Symbol" w:cs="Symbol"/>
        </w:rPr>
        <w:t></w:t>
      </w:r>
      <w:r>
        <w:rPr>
          <w:rFonts w:ascii="Calibri" w:hAnsi="Calibri" w:cs="Calibri"/>
        </w:rPr>
        <w:t>   </w:t>
      </w:r>
      <w:r>
        <w:rPr>
          <w:rFonts w:ascii="Symbol" w:hAnsi="Symbol" w:cs="Symbol"/>
        </w:rPr>
        <w:t></w:t>
      </w:r>
      <w:r w:rsidR="00987CD9">
        <w:rPr>
          <w:rFonts w:cstheme="minorHAnsi"/>
        </w:rPr>
        <w:t xml:space="preserve">Search for people by first name only or last name only. If they have nicknames, try using their given name. </w:t>
      </w:r>
    </w:p>
    <w:p w:rsidR="00DA4336" w:rsidRPr="00987CD9" w:rsidRDefault="00DA4336" w:rsidP="00987CD9">
      <w:pPr>
        <w:pStyle w:val="ListParagraph"/>
        <w:numPr>
          <w:ilvl w:val="0"/>
          <w:numId w:val="7"/>
        </w:numPr>
        <w:autoSpaceDE w:val="0"/>
        <w:autoSpaceDN w:val="0"/>
        <w:adjustRightInd w:val="0"/>
        <w:spacing w:after="0" w:line="240" w:lineRule="auto"/>
        <w:rPr>
          <w:rFonts w:ascii="Symbol" w:hAnsi="Symbol" w:cs="Symbol"/>
        </w:rPr>
      </w:pPr>
      <w:r w:rsidRPr="00987CD9">
        <w:rPr>
          <w:rFonts w:ascii="Calibri" w:hAnsi="Calibri" w:cs="Calibri"/>
        </w:rPr>
        <w:t>If you</w:t>
      </w:r>
      <w:r w:rsidR="00987CD9">
        <w:rPr>
          <w:rFonts w:ascii="Calibri" w:hAnsi="Calibri" w:cs="Calibri"/>
        </w:rPr>
        <w:t xml:space="preserve"> still</w:t>
      </w:r>
      <w:r w:rsidRPr="00987CD9">
        <w:rPr>
          <w:rFonts w:ascii="Calibri" w:hAnsi="Calibri" w:cs="Calibri"/>
        </w:rPr>
        <w:t xml:space="preserve"> cannot find a person in Cayuse, have that person send their 9-digit campus ID and department to </w:t>
      </w:r>
      <w:hyperlink r:id="rId17" w:history="1">
        <w:r w:rsidRPr="00987CD9">
          <w:rPr>
            <w:rFonts w:ascii="Calibri" w:hAnsi="Calibri" w:cs="Calibri"/>
            <w:color w:val="0563C1"/>
            <w:u w:val="single"/>
          </w:rPr>
          <w:t>irb@csus.edu</w:t>
        </w:r>
      </w:hyperlink>
      <w:r w:rsidRPr="00987CD9">
        <w:rPr>
          <w:rFonts w:ascii="Calibri" w:hAnsi="Calibri" w:cs="Calibri"/>
        </w:rPr>
        <w:t xml:space="preserve">. </w:t>
      </w:r>
    </w:p>
    <w:p w:rsidR="00DA4336" w:rsidRDefault="00DA4336" w:rsidP="00DA4336">
      <w:pPr>
        <w:numPr>
          <w:ilvl w:val="12"/>
          <w:numId w:val="0"/>
        </w:numPr>
        <w:autoSpaceDE w:val="0"/>
        <w:autoSpaceDN w:val="0"/>
        <w:adjustRightInd w:val="0"/>
        <w:spacing w:after="0" w:line="240" w:lineRule="auto"/>
        <w:ind w:left="1440"/>
        <w:rPr>
          <w:rFonts w:ascii="Calibri" w:hAnsi="Calibri" w:cs="Calibri"/>
        </w:rPr>
      </w:pPr>
    </w:p>
    <w:p w:rsidR="00DA4336" w:rsidRPr="00921C6E" w:rsidRDefault="00DA4336" w:rsidP="00DA4336">
      <w:pPr>
        <w:numPr>
          <w:ilvl w:val="12"/>
          <w:numId w:val="0"/>
        </w:numPr>
        <w:autoSpaceDE w:val="0"/>
        <w:autoSpaceDN w:val="0"/>
        <w:adjustRightInd w:val="0"/>
        <w:spacing w:after="0" w:line="240" w:lineRule="auto"/>
        <w:ind w:left="720" w:hanging="360"/>
        <w:rPr>
          <w:rFonts w:ascii="Calibri" w:hAnsi="Calibri" w:cs="Calibri"/>
          <w:bCs/>
        </w:rPr>
      </w:pPr>
      <w:r w:rsidRPr="00921C6E">
        <w:rPr>
          <w:rFonts w:ascii="Calibri" w:hAnsi="Calibri" w:cs="Calibri"/>
          <w:bCs/>
        </w:rPr>
        <w:t>5.    Cayuse contacts</w:t>
      </w:r>
    </w:p>
    <w:p w:rsidR="00DA4336" w:rsidRDefault="00DA4336" w:rsidP="00DA4336">
      <w:pPr>
        <w:numPr>
          <w:ilvl w:val="12"/>
          <w:numId w:val="0"/>
        </w:numPr>
        <w:autoSpaceDE w:val="0"/>
        <w:autoSpaceDN w:val="0"/>
        <w:adjustRightInd w:val="0"/>
        <w:spacing w:after="0" w:line="240" w:lineRule="auto"/>
        <w:ind w:left="1440" w:hanging="360"/>
        <w:rPr>
          <w:rFonts w:ascii="Calibri" w:hAnsi="Calibri" w:cs="Calibri"/>
        </w:rPr>
      </w:pPr>
      <w:r>
        <w:rPr>
          <w:rFonts w:ascii="Symbol" w:hAnsi="Symbol" w:cs="Symbol"/>
        </w:rPr>
        <w:t></w:t>
      </w:r>
      <w:r>
        <w:rPr>
          <w:rFonts w:ascii="Calibri" w:hAnsi="Calibri" w:cs="Calibri"/>
        </w:rPr>
        <w:t>   </w:t>
      </w:r>
      <w:r>
        <w:rPr>
          <w:rFonts w:ascii="Symbol" w:hAnsi="Symbol" w:cs="Symbol"/>
        </w:rPr>
        <w:t></w:t>
      </w:r>
      <w:r w:rsidR="00987CD9">
        <w:rPr>
          <w:rFonts w:ascii="Calibri" w:hAnsi="Calibri" w:cs="Calibri"/>
        </w:rPr>
        <w:t xml:space="preserve"> </w:t>
      </w:r>
      <w:r w:rsidR="00987CD9" w:rsidRPr="00987CD9">
        <w:rPr>
          <w:rFonts w:ascii="Calibri" w:hAnsi="Calibri" w:cs="Calibri"/>
        </w:rPr>
        <w:t xml:space="preserve"> </w:t>
      </w:r>
      <w:hyperlink r:id="rId18" w:history="1">
        <w:r w:rsidR="00987CD9" w:rsidRPr="00987CD9">
          <w:rPr>
            <w:rFonts w:ascii="Calibri" w:hAnsi="Calibri" w:cs="Calibri"/>
            <w:color w:val="0563C1"/>
            <w:u w:val="single"/>
          </w:rPr>
          <w:t>irb@csus.edu</w:t>
        </w:r>
      </w:hyperlink>
    </w:p>
    <w:p w:rsidR="00DA4336" w:rsidRDefault="00DA4336" w:rsidP="00DA4336">
      <w:pPr>
        <w:numPr>
          <w:ilvl w:val="12"/>
          <w:numId w:val="0"/>
        </w:numPr>
        <w:autoSpaceDE w:val="0"/>
        <w:autoSpaceDN w:val="0"/>
        <w:adjustRightInd w:val="0"/>
        <w:spacing w:after="0" w:line="240" w:lineRule="auto"/>
        <w:ind w:left="1440"/>
        <w:rPr>
          <w:rFonts w:ascii="Calibri" w:hAnsi="Calibri" w:cs="Calibri"/>
        </w:rPr>
      </w:pPr>
    </w:p>
    <w:p w:rsidR="00DA4336" w:rsidRPr="00921C6E" w:rsidRDefault="00DA4336" w:rsidP="00DA4336">
      <w:pPr>
        <w:numPr>
          <w:ilvl w:val="12"/>
          <w:numId w:val="0"/>
        </w:numPr>
        <w:autoSpaceDE w:val="0"/>
        <w:autoSpaceDN w:val="0"/>
        <w:adjustRightInd w:val="0"/>
        <w:spacing w:after="0" w:line="240" w:lineRule="auto"/>
        <w:rPr>
          <w:rFonts w:ascii="Calibri" w:hAnsi="Calibri" w:cs="Calibri"/>
          <w:b/>
          <w:bCs/>
          <w:sz w:val="24"/>
        </w:rPr>
      </w:pPr>
      <w:r w:rsidRPr="00921C6E">
        <w:rPr>
          <w:rFonts w:ascii="Calibri" w:hAnsi="Calibri" w:cs="Calibri"/>
          <w:b/>
          <w:bCs/>
          <w:sz w:val="24"/>
        </w:rPr>
        <w:t>IACUC (Animal Research) Resources:</w:t>
      </w:r>
    </w:p>
    <w:p w:rsidR="00DA4336" w:rsidRDefault="00DA4336" w:rsidP="00DA4336">
      <w:pPr>
        <w:numPr>
          <w:ilvl w:val="12"/>
          <w:numId w:val="0"/>
        </w:numPr>
        <w:autoSpaceDE w:val="0"/>
        <w:autoSpaceDN w:val="0"/>
        <w:adjustRightInd w:val="0"/>
        <w:spacing w:after="0" w:line="240" w:lineRule="auto"/>
        <w:rPr>
          <w:rFonts w:ascii="Calibri" w:hAnsi="Calibri" w:cs="Calibri"/>
        </w:rPr>
      </w:pPr>
      <w:r>
        <w:rPr>
          <w:rFonts w:ascii="Calibri" w:hAnsi="Calibri" w:cs="Calibri"/>
        </w:rPr>
        <w:t xml:space="preserve">Our training certification courses and applications are now online. Please visit the website for training and application submission instructions: </w:t>
      </w:r>
      <w:hyperlink r:id="rId19" w:history="1">
        <w:r w:rsidR="00987CD9" w:rsidRPr="009B6556">
          <w:rPr>
            <w:rStyle w:val="Hyperlink"/>
            <w:rFonts w:ascii="Calibri" w:hAnsi="Calibri" w:cs="Calibri"/>
          </w:rPr>
          <w:t>https://www.csus.edu/compliance/research-integrity-compliance/animal-care-use.html</w:t>
        </w:r>
      </w:hyperlink>
      <w:r w:rsidR="00987CD9">
        <w:rPr>
          <w:rFonts w:ascii="Calibri" w:hAnsi="Calibri" w:cs="Calibri"/>
        </w:rPr>
        <w:t xml:space="preserve"> </w:t>
      </w:r>
    </w:p>
    <w:p w:rsidR="00DA4336" w:rsidRDefault="00DA4336" w:rsidP="00DA4336">
      <w:pPr>
        <w:numPr>
          <w:ilvl w:val="12"/>
          <w:numId w:val="0"/>
        </w:numPr>
        <w:autoSpaceDE w:val="0"/>
        <w:autoSpaceDN w:val="0"/>
        <w:adjustRightInd w:val="0"/>
        <w:spacing w:after="0" w:line="240" w:lineRule="auto"/>
        <w:rPr>
          <w:rFonts w:ascii="Calibri" w:hAnsi="Calibri" w:cs="Calibri"/>
        </w:rPr>
      </w:pPr>
    </w:p>
    <w:p w:rsidR="00DA4336" w:rsidRDefault="00DA4336" w:rsidP="00DA4336">
      <w:pPr>
        <w:numPr>
          <w:ilvl w:val="12"/>
          <w:numId w:val="0"/>
        </w:numPr>
        <w:autoSpaceDE w:val="0"/>
        <w:autoSpaceDN w:val="0"/>
        <w:adjustRightInd w:val="0"/>
        <w:spacing w:after="0" w:line="240" w:lineRule="auto"/>
        <w:rPr>
          <w:rFonts w:ascii="Calibri" w:hAnsi="Calibri" w:cs="Calibri"/>
        </w:rPr>
      </w:pPr>
      <w:r>
        <w:rPr>
          <w:rFonts w:ascii="Calibri" w:hAnsi="Calibri" w:cs="Calibri"/>
          <w:b/>
          <w:bCs/>
        </w:rPr>
        <w:t>IACUC Questions</w:t>
      </w:r>
      <w:r>
        <w:rPr>
          <w:rFonts w:ascii="Calibri" w:hAnsi="Calibri" w:cs="Calibri"/>
        </w:rPr>
        <w:t xml:space="preserve">: Jeff Calton, IACUC Chair, </w:t>
      </w:r>
      <w:hyperlink r:id="rId20" w:history="1">
        <w:r>
          <w:rPr>
            <w:rFonts w:ascii="Calibri" w:hAnsi="Calibri" w:cs="Calibri"/>
            <w:color w:val="0563C1"/>
            <w:u w:val="single"/>
          </w:rPr>
          <w:t>calton@csus.edu</w:t>
        </w:r>
      </w:hyperlink>
    </w:p>
    <w:p w:rsidR="00DA4336" w:rsidRDefault="00DA4336" w:rsidP="00DA4336">
      <w:pPr>
        <w:numPr>
          <w:ilvl w:val="12"/>
          <w:numId w:val="0"/>
        </w:numPr>
        <w:autoSpaceDE w:val="0"/>
        <w:autoSpaceDN w:val="0"/>
        <w:adjustRightInd w:val="0"/>
        <w:spacing w:after="0" w:line="240" w:lineRule="auto"/>
        <w:rPr>
          <w:rFonts w:ascii="Calibri" w:hAnsi="Calibri" w:cs="Calibri"/>
        </w:rPr>
      </w:pPr>
    </w:p>
    <w:p w:rsidR="00DA4336" w:rsidRDefault="00987CD9" w:rsidP="00DA4336">
      <w:pPr>
        <w:numPr>
          <w:ilvl w:val="12"/>
          <w:numId w:val="0"/>
        </w:numPr>
        <w:autoSpaceDE w:val="0"/>
        <w:autoSpaceDN w:val="0"/>
        <w:adjustRightInd w:val="0"/>
        <w:spacing w:after="0" w:line="240" w:lineRule="auto"/>
        <w:rPr>
          <w:rFonts w:ascii="Calibri" w:hAnsi="Calibri" w:cs="Calibri"/>
        </w:rPr>
      </w:pPr>
      <w:r>
        <w:rPr>
          <w:rFonts w:ascii="Calibri" w:hAnsi="Calibri" w:cs="Calibri"/>
        </w:rPr>
        <w:t xml:space="preserve"> </w:t>
      </w:r>
    </w:p>
    <w:p w:rsidR="00DA4336" w:rsidRPr="00921C6E" w:rsidRDefault="00DA4336" w:rsidP="00DA4336">
      <w:pPr>
        <w:numPr>
          <w:ilvl w:val="12"/>
          <w:numId w:val="0"/>
        </w:numPr>
        <w:autoSpaceDE w:val="0"/>
        <w:autoSpaceDN w:val="0"/>
        <w:adjustRightInd w:val="0"/>
        <w:spacing w:after="0" w:line="240" w:lineRule="auto"/>
        <w:rPr>
          <w:rFonts w:ascii="Calibri" w:hAnsi="Calibri" w:cs="Calibri"/>
          <w:b/>
          <w:bCs/>
          <w:sz w:val="24"/>
        </w:rPr>
      </w:pPr>
      <w:r w:rsidRPr="00921C6E">
        <w:rPr>
          <w:rFonts w:ascii="Calibri" w:hAnsi="Calibri" w:cs="Calibri"/>
          <w:b/>
          <w:bCs/>
          <w:sz w:val="24"/>
        </w:rPr>
        <w:t>Other contacts and info:</w:t>
      </w:r>
    </w:p>
    <w:p w:rsidR="00921C6E" w:rsidRDefault="00921C6E" w:rsidP="00DA4336">
      <w:pPr>
        <w:numPr>
          <w:ilvl w:val="0"/>
          <w:numId w:val="3"/>
        </w:numPr>
        <w:autoSpaceDE w:val="0"/>
        <w:autoSpaceDN w:val="0"/>
        <w:adjustRightInd w:val="0"/>
        <w:spacing w:after="0" w:line="240" w:lineRule="auto"/>
        <w:ind w:left="720" w:hanging="360"/>
        <w:rPr>
          <w:rFonts w:ascii="Calibri" w:hAnsi="Calibri" w:cs="Calibri"/>
        </w:rPr>
      </w:pPr>
      <w:r>
        <w:rPr>
          <w:rFonts w:ascii="Calibri" w:hAnsi="Calibri" w:cs="Calibri"/>
        </w:rPr>
        <w:t xml:space="preserve">Research Integrity and Compliance Homepage: </w:t>
      </w:r>
      <w:hyperlink r:id="rId21" w:history="1">
        <w:r w:rsidRPr="009B6556">
          <w:rPr>
            <w:rStyle w:val="Hyperlink"/>
            <w:rFonts w:ascii="Calibri" w:hAnsi="Calibri" w:cs="Calibri"/>
          </w:rPr>
          <w:t>https://www.csus.edu/compliance/research-integrity-compliance/</w:t>
        </w:r>
      </w:hyperlink>
      <w:r>
        <w:rPr>
          <w:rFonts w:ascii="Calibri" w:hAnsi="Calibri" w:cs="Calibri"/>
        </w:rPr>
        <w:t xml:space="preserve"> </w:t>
      </w:r>
    </w:p>
    <w:p w:rsidR="00DA4336" w:rsidRDefault="00DA4336" w:rsidP="00DA4336">
      <w:pPr>
        <w:numPr>
          <w:ilvl w:val="0"/>
          <w:numId w:val="3"/>
        </w:numPr>
        <w:autoSpaceDE w:val="0"/>
        <w:autoSpaceDN w:val="0"/>
        <w:adjustRightInd w:val="0"/>
        <w:spacing w:after="0" w:line="240" w:lineRule="auto"/>
        <w:ind w:left="720" w:hanging="360"/>
        <w:rPr>
          <w:rFonts w:ascii="Calibri" w:hAnsi="Calibri" w:cs="Calibri"/>
        </w:rPr>
      </w:pPr>
      <w:r>
        <w:rPr>
          <w:rFonts w:ascii="Calibri" w:hAnsi="Calibri" w:cs="Calibri"/>
        </w:rPr>
        <w:t xml:space="preserve">Conflict of Interest Disclosure Forms: </w:t>
      </w:r>
      <w:r w:rsidR="00987CD9">
        <w:rPr>
          <w:rFonts w:ascii="Calibri" w:hAnsi="Calibri" w:cs="Calibri"/>
        </w:rPr>
        <w:t>Sarah Holden</w:t>
      </w:r>
      <w:r>
        <w:rPr>
          <w:rFonts w:ascii="Calibri" w:hAnsi="Calibri" w:cs="Calibri"/>
        </w:rPr>
        <w:t xml:space="preserve">, </w:t>
      </w:r>
      <w:hyperlink r:id="rId22" w:history="1">
        <w:r w:rsidR="00987CD9" w:rsidRPr="009B6556">
          <w:rPr>
            <w:rStyle w:val="Hyperlink"/>
          </w:rPr>
          <w:t>sjholden@csus.edu</w:t>
        </w:r>
      </w:hyperlink>
      <w:r w:rsidR="00987CD9">
        <w:t xml:space="preserve"> </w:t>
      </w:r>
    </w:p>
    <w:p w:rsidR="00DA4336" w:rsidRDefault="00DA4336" w:rsidP="00DA4336">
      <w:pPr>
        <w:numPr>
          <w:ilvl w:val="0"/>
          <w:numId w:val="3"/>
        </w:numPr>
        <w:autoSpaceDE w:val="0"/>
        <w:autoSpaceDN w:val="0"/>
        <w:adjustRightInd w:val="0"/>
        <w:spacing w:after="0" w:line="240" w:lineRule="auto"/>
        <w:ind w:left="720" w:hanging="360"/>
        <w:rPr>
          <w:rFonts w:ascii="Calibri" w:hAnsi="Calibri" w:cs="Calibri"/>
        </w:rPr>
      </w:pPr>
      <w:r>
        <w:rPr>
          <w:rFonts w:ascii="Calibri" w:hAnsi="Calibri" w:cs="Calibri"/>
        </w:rPr>
        <w:t xml:space="preserve">Data Transfer Agreements: </w:t>
      </w:r>
      <w:r w:rsidR="00987CD9">
        <w:rPr>
          <w:rFonts w:ascii="Calibri" w:hAnsi="Calibri" w:cs="Calibri"/>
        </w:rPr>
        <w:t xml:space="preserve">Procurement </w:t>
      </w:r>
    </w:p>
    <w:p w:rsidR="00DA4336" w:rsidRDefault="00987CD9" w:rsidP="00DA4336">
      <w:pPr>
        <w:numPr>
          <w:ilvl w:val="0"/>
          <w:numId w:val="3"/>
        </w:numPr>
        <w:autoSpaceDE w:val="0"/>
        <w:autoSpaceDN w:val="0"/>
        <w:adjustRightInd w:val="0"/>
        <w:spacing w:after="0" w:line="240" w:lineRule="auto"/>
        <w:ind w:left="720" w:hanging="360"/>
        <w:rPr>
          <w:rFonts w:ascii="Calibri" w:hAnsi="Calibri" w:cs="Calibri"/>
        </w:rPr>
      </w:pPr>
      <w:r>
        <w:rPr>
          <w:rFonts w:ascii="Calibri" w:hAnsi="Calibri" w:cs="Calibri"/>
        </w:rPr>
        <w:t xml:space="preserve">Export Controls: </w:t>
      </w:r>
      <w:hyperlink r:id="rId23" w:history="1">
        <w:r w:rsidRPr="009B6556">
          <w:rPr>
            <w:rStyle w:val="Hyperlink"/>
            <w:rFonts w:ascii="Calibri" w:hAnsi="Calibri" w:cs="Calibri"/>
          </w:rPr>
          <w:t>https://www.csus.edu/compliance/research-integrity-compliance/export-control.html</w:t>
        </w:r>
      </w:hyperlink>
      <w:r>
        <w:rPr>
          <w:rFonts w:ascii="Calibri" w:hAnsi="Calibri" w:cs="Calibri"/>
        </w:rPr>
        <w:t xml:space="preserve"> </w:t>
      </w:r>
    </w:p>
    <w:p w:rsidR="00DA4336" w:rsidRDefault="00DA4336" w:rsidP="00DA4336">
      <w:pPr>
        <w:autoSpaceDE w:val="0"/>
        <w:autoSpaceDN w:val="0"/>
        <w:adjustRightInd w:val="0"/>
        <w:spacing w:after="0" w:line="240" w:lineRule="auto"/>
        <w:rPr>
          <w:rFonts w:ascii="Calibri" w:hAnsi="Calibri" w:cs="Calibri"/>
        </w:rPr>
      </w:pPr>
    </w:p>
    <w:p w:rsidR="00DA4336" w:rsidRDefault="00DA4336" w:rsidP="00DA4336">
      <w:pPr>
        <w:autoSpaceDE w:val="0"/>
        <w:autoSpaceDN w:val="0"/>
        <w:adjustRightInd w:val="0"/>
        <w:spacing w:after="0" w:line="240" w:lineRule="auto"/>
        <w:rPr>
          <w:rFonts w:ascii="Calibri" w:hAnsi="Calibri" w:cs="Calibri"/>
        </w:rPr>
      </w:pPr>
    </w:p>
    <w:p w:rsidR="00DA4336" w:rsidRDefault="00DA4336" w:rsidP="00DA4336">
      <w:pPr>
        <w:autoSpaceDE w:val="0"/>
        <w:autoSpaceDN w:val="0"/>
        <w:adjustRightInd w:val="0"/>
        <w:spacing w:after="0" w:line="240" w:lineRule="auto"/>
        <w:rPr>
          <w:rFonts w:ascii="Calibri" w:hAnsi="Calibri" w:cs="Calibri"/>
        </w:rPr>
      </w:pPr>
      <w:r>
        <w:rPr>
          <w:rFonts w:ascii="Calibri" w:hAnsi="Calibri" w:cs="Calibri"/>
        </w:rPr>
        <w:t>Thank you,</w:t>
      </w:r>
    </w:p>
    <w:p w:rsidR="00DA4336" w:rsidRDefault="00DA4336" w:rsidP="00DA4336">
      <w:pPr>
        <w:autoSpaceDE w:val="0"/>
        <w:autoSpaceDN w:val="0"/>
        <w:adjustRightInd w:val="0"/>
        <w:spacing w:after="0" w:line="240" w:lineRule="auto"/>
        <w:rPr>
          <w:rFonts w:ascii="Calibri" w:hAnsi="Calibri" w:cs="Calibri"/>
        </w:rPr>
      </w:pPr>
    </w:p>
    <w:p w:rsidR="00DA4336" w:rsidRDefault="00DA4336" w:rsidP="00DA4336">
      <w:pPr>
        <w:autoSpaceDE w:val="0"/>
        <w:autoSpaceDN w:val="0"/>
        <w:adjustRightInd w:val="0"/>
        <w:spacing w:after="0" w:line="240" w:lineRule="auto"/>
        <w:rPr>
          <w:rFonts w:ascii="Arial" w:hAnsi="Arial" w:cs="Arial"/>
          <w:color w:val="000000"/>
        </w:rPr>
      </w:pPr>
      <w:r>
        <w:rPr>
          <w:rFonts w:ascii="Arial" w:hAnsi="Arial" w:cs="Arial"/>
          <w:color w:val="000000"/>
        </w:rPr>
        <w:t>Leah Vargas, M.A., CI</w:t>
      </w:r>
      <w:r w:rsidR="00921C6E">
        <w:rPr>
          <w:rFonts w:ascii="Arial" w:hAnsi="Arial" w:cs="Arial"/>
          <w:color w:val="000000"/>
        </w:rPr>
        <w:t xml:space="preserve">P, </w:t>
      </w:r>
      <w:proofErr w:type="spellStart"/>
      <w:r w:rsidR="00921C6E">
        <w:rPr>
          <w:rFonts w:ascii="Arial" w:hAnsi="Arial" w:cs="Arial"/>
          <w:color w:val="000000"/>
        </w:rPr>
        <w:t>ECoP</w:t>
      </w:r>
      <w:proofErr w:type="spellEnd"/>
    </w:p>
    <w:p w:rsidR="00DA4336" w:rsidRDefault="00DA4336" w:rsidP="00DA4336">
      <w:pPr>
        <w:autoSpaceDE w:val="0"/>
        <w:autoSpaceDN w:val="0"/>
        <w:adjustRightInd w:val="0"/>
        <w:spacing w:after="0" w:line="240" w:lineRule="auto"/>
        <w:rPr>
          <w:rFonts w:ascii="Calibri" w:hAnsi="Calibri" w:cs="Calibri"/>
          <w:color w:val="000000"/>
        </w:rPr>
      </w:pPr>
      <w:r>
        <w:rPr>
          <w:rFonts w:ascii="Calibri" w:hAnsi="Calibri" w:cs="Calibri"/>
          <w:color w:val="000000"/>
        </w:rPr>
        <w:t>Research Integrity and Compliance Officer</w:t>
      </w:r>
    </w:p>
    <w:p w:rsidR="00DA4336" w:rsidRDefault="00DA4336" w:rsidP="00DA4336">
      <w:pPr>
        <w:autoSpaceDE w:val="0"/>
        <w:autoSpaceDN w:val="0"/>
        <w:adjustRightInd w:val="0"/>
        <w:spacing w:after="0" w:line="240" w:lineRule="auto"/>
        <w:rPr>
          <w:rFonts w:ascii="Calibri" w:hAnsi="Calibri" w:cs="Calibri"/>
          <w:color w:val="000000"/>
          <w:sz w:val="20"/>
          <w:szCs w:val="20"/>
        </w:rPr>
      </w:pPr>
    </w:p>
    <w:p w:rsidR="00DA4336" w:rsidRDefault="00DA4336" w:rsidP="00DA433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Sacramento State</w:t>
      </w:r>
    </w:p>
    <w:p w:rsidR="00DA4336" w:rsidRDefault="00DA4336" w:rsidP="00DA433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Office of Research, Innovation, and Economic Development</w:t>
      </w:r>
    </w:p>
    <w:p w:rsidR="00DA4336" w:rsidRDefault="00DA4336" w:rsidP="00DA433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Division of Academic Affairs</w:t>
      </w:r>
    </w:p>
    <w:p w:rsidR="00DA4336" w:rsidRDefault="00DA4336" w:rsidP="00DA433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Hornet Bookstore, Suite 3400</w:t>
      </w:r>
    </w:p>
    <w:p w:rsidR="00DA4336" w:rsidRDefault="00DA4336" w:rsidP="00DA4336">
      <w:pPr>
        <w:autoSpaceDE w:val="0"/>
        <w:autoSpaceDN w:val="0"/>
        <w:adjustRightInd w:val="0"/>
        <w:spacing w:after="0" w:line="240" w:lineRule="auto"/>
        <w:rPr>
          <w:rFonts w:ascii="Calibri" w:hAnsi="Calibri" w:cs="Calibri"/>
          <w:sz w:val="20"/>
          <w:szCs w:val="20"/>
        </w:rPr>
      </w:pPr>
      <w:r>
        <w:rPr>
          <w:rFonts w:ascii="Calibri" w:hAnsi="Calibri" w:cs="Calibri"/>
          <w:color w:val="000000"/>
          <w:sz w:val="20"/>
          <w:szCs w:val="20"/>
        </w:rPr>
        <w:t>Email:</w:t>
      </w:r>
      <w:r>
        <w:rPr>
          <w:rFonts w:ascii="Calibri" w:hAnsi="Calibri" w:cs="Calibri"/>
          <w:sz w:val="20"/>
          <w:szCs w:val="20"/>
        </w:rPr>
        <w:t xml:space="preserve"> </w:t>
      </w:r>
      <w:hyperlink r:id="rId24" w:history="1">
        <w:r w:rsidR="00921C6E" w:rsidRPr="009B6556">
          <w:rPr>
            <w:rStyle w:val="Hyperlink"/>
            <w:rFonts w:ascii="Calibri" w:hAnsi="Calibri" w:cs="Calibri"/>
            <w:sz w:val="20"/>
            <w:szCs w:val="20"/>
          </w:rPr>
          <w:t>leah.vargas@csus.edu</w:t>
        </w:r>
      </w:hyperlink>
    </w:p>
    <w:p w:rsidR="00921C6E" w:rsidRDefault="00921C6E" w:rsidP="00DA4336">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Website: </w:t>
      </w:r>
      <w:hyperlink r:id="rId25" w:history="1">
        <w:r w:rsidRPr="009B6556">
          <w:rPr>
            <w:rStyle w:val="Hyperlink"/>
            <w:rFonts w:ascii="Calibri" w:hAnsi="Calibri" w:cs="Calibri"/>
            <w:sz w:val="20"/>
            <w:szCs w:val="20"/>
          </w:rPr>
          <w:t>https://www.csus.edu/compliance/research-integrity-compliance/</w:t>
        </w:r>
      </w:hyperlink>
      <w:r>
        <w:rPr>
          <w:rFonts w:ascii="Calibri" w:hAnsi="Calibri" w:cs="Calibri"/>
          <w:sz w:val="20"/>
          <w:szCs w:val="20"/>
        </w:rPr>
        <w:t xml:space="preserve"> </w:t>
      </w:r>
    </w:p>
    <w:p w:rsidR="00DA4336" w:rsidRDefault="00DA4336" w:rsidP="00DA4336">
      <w:pPr>
        <w:autoSpaceDE w:val="0"/>
        <w:autoSpaceDN w:val="0"/>
        <w:adjustRightInd w:val="0"/>
        <w:spacing w:after="0" w:line="240" w:lineRule="auto"/>
        <w:rPr>
          <w:rFonts w:ascii="Segoe UI" w:hAnsi="Segoe UI" w:cs="Segoe UI"/>
          <w:sz w:val="16"/>
          <w:szCs w:val="16"/>
        </w:rPr>
      </w:pPr>
    </w:p>
    <w:p w:rsidR="00E9494A" w:rsidRDefault="00E9494A"/>
    <w:sectPr w:rsidR="00E9494A" w:rsidSect="00135FA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C6E" w:rsidRDefault="00921C6E" w:rsidP="00921C6E">
      <w:pPr>
        <w:spacing w:after="0" w:line="240" w:lineRule="auto"/>
      </w:pPr>
      <w:r>
        <w:separator/>
      </w:r>
    </w:p>
  </w:endnote>
  <w:endnote w:type="continuationSeparator" w:id="0">
    <w:p w:rsidR="00921C6E" w:rsidRDefault="00921C6E" w:rsidP="0092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C6E" w:rsidRDefault="00921C6E" w:rsidP="00921C6E">
      <w:pPr>
        <w:spacing w:after="0" w:line="240" w:lineRule="auto"/>
      </w:pPr>
      <w:r>
        <w:separator/>
      </w:r>
    </w:p>
  </w:footnote>
  <w:footnote w:type="continuationSeparator" w:id="0">
    <w:p w:rsidR="00921C6E" w:rsidRDefault="00921C6E" w:rsidP="00921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908B38"/>
    <w:lvl w:ilvl="0">
      <w:numFmt w:val="bullet"/>
      <w:lvlText w:val="*"/>
      <w:lvlJc w:val="left"/>
    </w:lvl>
  </w:abstractNum>
  <w:abstractNum w:abstractNumId="1" w15:restartNumberingAfterBreak="0">
    <w:nsid w:val="119A72C2"/>
    <w:multiLevelType w:val="hybridMultilevel"/>
    <w:tmpl w:val="1536F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A40CB"/>
    <w:multiLevelType w:val="hybridMultilevel"/>
    <w:tmpl w:val="CB52C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214868"/>
    <w:multiLevelType w:val="hybridMultilevel"/>
    <w:tmpl w:val="B17A4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A611CB"/>
    <w:multiLevelType w:val="hybridMultilevel"/>
    <w:tmpl w:val="762E1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050CA7"/>
    <w:multiLevelType w:val="singleLevel"/>
    <w:tmpl w:val="AB8C853C"/>
    <w:lvl w:ilvl="0">
      <w:start w:val="1"/>
      <w:numFmt w:val="decimal"/>
      <w:lvlText w:val="%1."/>
      <w:legacy w:legacy="1" w:legacySpace="0" w:legacyIndent="0"/>
      <w:lvlJc w:val="left"/>
      <w:rPr>
        <w:rFonts w:ascii="Calibri" w:hAnsi="Calibri" w:cs="Calibri" w:hint="default"/>
      </w:rPr>
    </w:lvl>
  </w:abstractNum>
  <w:abstractNum w:abstractNumId="6" w15:restartNumberingAfterBreak="0">
    <w:nsid w:val="6BA43B90"/>
    <w:multiLevelType w:val="singleLevel"/>
    <w:tmpl w:val="04090019"/>
    <w:lvl w:ilvl="0">
      <w:start w:val="1"/>
      <w:numFmt w:val="lowerLetter"/>
      <w:lvlText w:val="%1."/>
      <w:lvlJc w:val="left"/>
      <w:pPr>
        <w:ind w:left="360" w:hanging="360"/>
      </w:pPr>
      <w:rPr>
        <w:rFonts w:hint="default"/>
      </w:rPr>
    </w:lvl>
  </w:abstractNum>
  <w:num w:numId="1">
    <w:abstractNumId w:val="5"/>
  </w:num>
  <w:num w:numId="2">
    <w:abstractNumId w:val="6"/>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36"/>
    <w:rsid w:val="00797280"/>
    <w:rsid w:val="008C19E5"/>
    <w:rsid w:val="00921C6E"/>
    <w:rsid w:val="00987CD9"/>
    <w:rsid w:val="00C61457"/>
    <w:rsid w:val="00DA4336"/>
    <w:rsid w:val="00E9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5AB2"/>
  <w15:chartTrackingRefBased/>
  <w15:docId w15:val="{61018718-B1C0-4D3E-9DA5-364063AB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280"/>
    <w:rPr>
      <w:color w:val="0563C1" w:themeColor="hyperlink"/>
      <w:u w:val="single"/>
    </w:rPr>
  </w:style>
  <w:style w:type="character" w:styleId="UnresolvedMention">
    <w:name w:val="Unresolved Mention"/>
    <w:basedOn w:val="DefaultParagraphFont"/>
    <w:uiPriority w:val="99"/>
    <w:semiHidden/>
    <w:unhideWhenUsed/>
    <w:rsid w:val="00797280"/>
    <w:rPr>
      <w:color w:val="605E5C"/>
      <w:shd w:val="clear" w:color="auto" w:fill="E1DFDD"/>
    </w:rPr>
  </w:style>
  <w:style w:type="paragraph" w:styleId="ListParagraph">
    <w:name w:val="List Paragraph"/>
    <w:basedOn w:val="Normal"/>
    <w:uiPriority w:val="34"/>
    <w:qFormat/>
    <w:rsid w:val="00797280"/>
    <w:pPr>
      <w:ind w:left="720"/>
      <w:contextualSpacing/>
    </w:pPr>
  </w:style>
  <w:style w:type="paragraph" w:styleId="Header">
    <w:name w:val="header"/>
    <w:basedOn w:val="Normal"/>
    <w:link w:val="HeaderChar"/>
    <w:uiPriority w:val="99"/>
    <w:unhideWhenUsed/>
    <w:rsid w:val="00921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C6E"/>
  </w:style>
  <w:style w:type="paragraph" w:styleId="Footer">
    <w:name w:val="footer"/>
    <w:basedOn w:val="Normal"/>
    <w:link w:val="FooterChar"/>
    <w:uiPriority w:val="99"/>
    <w:unhideWhenUsed/>
    <w:rsid w:val="00921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co1.qualtrics.com/jfe/form/SV_0PMjAbB1gLJKMaF" TargetMode="External"/><Relationship Id="rId13" Type="http://schemas.openxmlformats.org/officeDocument/2006/relationships/hyperlink" Target="mailto:sjholden@csus.edu" TargetMode="External"/><Relationship Id="rId18" Type="http://schemas.openxmlformats.org/officeDocument/2006/relationships/hyperlink" Target="mailto:irb@csus.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sus.edu/compliance/research-integrity-compliance/" TargetMode="External"/><Relationship Id="rId7" Type="http://schemas.openxmlformats.org/officeDocument/2006/relationships/hyperlink" Target="https://www.csus.edu/compliance/research-integrity-compliance/human-subjects-research.html" TargetMode="External"/><Relationship Id="rId12" Type="http://schemas.openxmlformats.org/officeDocument/2006/relationships/hyperlink" Target="mailto:sjholden@csus.edu" TargetMode="External"/><Relationship Id="rId17" Type="http://schemas.openxmlformats.org/officeDocument/2006/relationships/hyperlink" Target="mailto:irb@csus.edu" TargetMode="External"/><Relationship Id="rId25" Type="http://schemas.openxmlformats.org/officeDocument/2006/relationships/hyperlink" Target="https://www.csus.edu/compliance/research-integrity-compliance/" TargetMode="External"/><Relationship Id="rId2" Type="http://schemas.openxmlformats.org/officeDocument/2006/relationships/styles" Target="styles.xml"/><Relationship Id="rId16" Type="http://schemas.openxmlformats.org/officeDocument/2006/relationships/hyperlink" Target="https://www.csus.edu/compliance/research-integrity-compliance/human-subjects-research.html" TargetMode="External"/><Relationship Id="rId20" Type="http://schemas.openxmlformats.org/officeDocument/2006/relationships/hyperlink" Target="mailto:calton@csu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compliance/research-integrity-compliance/human-subjects-research.html" TargetMode="External"/><Relationship Id="rId24" Type="http://schemas.openxmlformats.org/officeDocument/2006/relationships/hyperlink" Target="mailto:leah.vargas@csus.edu" TargetMode="External"/><Relationship Id="rId5" Type="http://schemas.openxmlformats.org/officeDocument/2006/relationships/footnotes" Target="footnotes.xml"/><Relationship Id="rId15" Type="http://schemas.openxmlformats.org/officeDocument/2006/relationships/hyperlink" Target="mailto:irb@csus.edu" TargetMode="External"/><Relationship Id="rId23" Type="http://schemas.openxmlformats.org/officeDocument/2006/relationships/hyperlink" Target="https://www.csus.edu/compliance/research-integrity-compliance/export-control.html" TargetMode="External"/><Relationship Id="rId10" Type="http://schemas.openxmlformats.org/officeDocument/2006/relationships/hyperlink" Target="https://www.csus.edu/compliance/research-integrity-compliance/human-subjects-research.html" TargetMode="External"/><Relationship Id="rId19" Type="http://schemas.openxmlformats.org/officeDocument/2006/relationships/hyperlink" Target="https://www.csus.edu/compliance/research-integrity-compliance/animal-care-use.html" TargetMode="External"/><Relationship Id="rId4" Type="http://schemas.openxmlformats.org/officeDocument/2006/relationships/webSettings" Target="webSettings.xml"/><Relationship Id="rId9" Type="http://schemas.openxmlformats.org/officeDocument/2006/relationships/hyperlink" Target="https://www.csus.edu/compliance/research-integrity-compliance/human-subjects-research.html" TargetMode="External"/><Relationship Id="rId14" Type="http://schemas.openxmlformats.org/officeDocument/2006/relationships/hyperlink" Target="mailto:hagge@csus.edu" TargetMode="External"/><Relationship Id="rId22" Type="http://schemas.openxmlformats.org/officeDocument/2006/relationships/hyperlink" Target="mailto:sjholden@csus.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809</Words>
  <Characters>4939</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Leah</dc:creator>
  <cp:keywords/>
  <dc:description/>
  <cp:lastModifiedBy>Vargas, Leah</cp:lastModifiedBy>
  <cp:revision>3</cp:revision>
  <dcterms:created xsi:type="dcterms:W3CDTF">2020-11-21T00:04:00Z</dcterms:created>
  <dcterms:modified xsi:type="dcterms:W3CDTF">2021-01-05T18:21:00Z</dcterms:modified>
</cp:coreProperties>
</file>