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Layout w:type="fixed"/>
        <w:tblLook w:val="01E0" w:firstRow="1" w:lastRow="1" w:firstColumn="1" w:lastColumn="1" w:noHBand="0" w:noVBand="0"/>
      </w:tblPr>
      <w:tblGrid>
        <w:gridCol w:w="4132"/>
        <w:gridCol w:w="5558"/>
      </w:tblGrid>
      <w:tr w:rsidR="004203F0" w:rsidRPr="00B30D93" w14:paraId="4EE21B4F" w14:textId="77777777" w:rsidTr="004203F0">
        <w:trPr>
          <w:trHeight w:val="1350"/>
        </w:trPr>
        <w:tc>
          <w:tcPr>
            <w:tcW w:w="4132" w:type="dxa"/>
          </w:tcPr>
          <w:p w14:paraId="2C95D1EE" w14:textId="77777777" w:rsidR="004203F0" w:rsidRPr="00B30D93" w:rsidRDefault="004203F0" w:rsidP="00133F8C">
            <w:pPr>
              <w:widowControl w:val="0"/>
              <w:rPr>
                <w:sz w:val="22"/>
                <w:szCs w:val="22"/>
              </w:rPr>
            </w:pPr>
            <w:r w:rsidRPr="00B30D93">
              <w:rPr>
                <w:sz w:val="22"/>
                <w:szCs w:val="22"/>
              </w:rPr>
              <w:t>Mark Brown, Ph.D.</w:t>
            </w:r>
          </w:p>
          <w:p w14:paraId="0AA35A86" w14:textId="43ADB6BF" w:rsidR="004203F0" w:rsidRPr="00B30D93" w:rsidRDefault="004203F0" w:rsidP="00133F8C">
            <w:pPr>
              <w:widowControl w:val="0"/>
              <w:tabs>
                <w:tab w:val="left" w:pos="1440"/>
              </w:tabs>
              <w:rPr>
                <w:sz w:val="22"/>
                <w:szCs w:val="22"/>
              </w:rPr>
            </w:pPr>
            <w:r w:rsidRPr="00B30D93">
              <w:rPr>
                <w:sz w:val="22"/>
                <w:szCs w:val="22"/>
              </w:rPr>
              <w:t xml:space="preserve">Department of </w:t>
            </w:r>
            <w:r w:rsidR="00E0422C" w:rsidRPr="00B30D93">
              <w:rPr>
                <w:sz w:val="22"/>
                <w:szCs w:val="22"/>
              </w:rPr>
              <w:t>Political Science</w:t>
            </w:r>
          </w:p>
          <w:p w14:paraId="37D48FF6" w14:textId="77777777" w:rsidR="004203F0" w:rsidRPr="00B30D93" w:rsidRDefault="004203F0" w:rsidP="00133F8C">
            <w:pPr>
              <w:widowControl w:val="0"/>
              <w:tabs>
                <w:tab w:val="left" w:pos="1440"/>
              </w:tabs>
              <w:rPr>
                <w:sz w:val="22"/>
                <w:szCs w:val="22"/>
              </w:rPr>
            </w:pPr>
            <w:r w:rsidRPr="00B30D93">
              <w:rPr>
                <w:sz w:val="22"/>
                <w:szCs w:val="22"/>
              </w:rPr>
              <w:t>CSU, Sacramento</w:t>
            </w:r>
          </w:p>
          <w:p w14:paraId="70A39C91" w14:textId="03969AD8" w:rsidR="004203F0" w:rsidRPr="00B30D93" w:rsidRDefault="0096517C" w:rsidP="00133F8C">
            <w:pPr>
              <w:widowControl w:val="0"/>
              <w:tabs>
                <w:tab w:val="left" w:pos="1440"/>
              </w:tabs>
              <w:rPr>
                <w:sz w:val="22"/>
                <w:szCs w:val="22"/>
              </w:rPr>
            </w:pPr>
            <w:r w:rsidRPr="00B30D93">
              <w:rPr>
                <w:sz w:val="22"/>
                <w:szCs w:val="22"/>
              </w:rPr>
              <w:t>Spring</w:t>
            </w:r>
            <w:r w:rsidR="00F84053" w:rsidRPr="00B30D93">
              <w:rPr>
                <w:sz w:val="22"/>
                <w:szCs w:val="22"/>
              </w:rPr>
              <w:t xml:space="preserve"> 201</w:t>
            </w:r>
            <w:r w:rsidRPr="00B30D93">
              <w:rPr>
                <w:sz w:val="22"/>
                <w:szCs w:val="22"/>
              </w:rPr>
              <w:t>9</w:t>
            </w:r>
            <w:r w:rsidR="004203F0" w:rsidRPr="00B30D93">
              <w:rPr>
                <w:sz w:val="22"/>
                <w:szCs w:val="22"/>
              </w:rPr>
              <w:tab/>
            </w:r>
          </w:p>
        </w:tc>
        <w:tc>
          <w:tcPr>
            <w:tcW w:w="5558" w:type="dxa"/>
          </w:tcPr>
          <w:p w14:paraId="4FBA5C76" w14:textId="77777777" w:rsidR="004203F0" w:rsidRPr="00B30D93" w:rsidRDefault="004203F0" w:rsidP="00133F8C">
            <w:pPr>
              <w:widowControl w:val="0"/>
              <w:tabs>
                <w:tab w:val="left" w:pos="1440"/>
              </w:tabs>
              <w:jc w:val="right"/>
              <w:rPr>
                <w:sz w:val="22"/>
                <w:szCs w:val="22"/>
              </w:rPr>
            </w:pPr>
            <w:r w:rsidRPr="00B30D93">
              <w:rPr>
                <w:sz w:val="22"/>
                <w:szCs w:val="22"/>
              </w:rPr>
              <w:t>Office: Tahoe Hall 3124</w:t>
            </w:r>
          </w:p>
          <w:p w14:paraId="5EB7F489" w14:textId="737E3C20" w:rsidR="008A1021" w:rsidRPr="00B30D93" w:rsidRDefault="00A51715" w:rsidP="008A1021">
            <w:pPr>
              <w:tabs>
                <w:tab w:val="left" w:pos="1440"/>
              </w:tabs>
              <w:jc w:val="right"/>
              <w:rPr>
                <w:sz w:val="22"/>
                <w:szCs w:val="22"/>
              </w:rPr>
            </w:pPr>
            <w:r w:rsidRPr="00B30D93">
              <w:rPr>
                <w:sz w:val="22"/>
                <w:szCs w:val="22"/>
              </w:rPr>
              <w:t xml:space="preserve">Office Hours: </w:t>
            </w:r>
            <w:proofErr w:type="spellStart"/>
            <w:r w:rsidR="008A1021" w:rsidRPr="00B30D93">
              <w:rPr>
                <w:sz w:val="22"/>
                <w:szCs w:val="22"/>
              </w:rPr>
              <w:t>TuTh</w:t>
            </w:r>
            <w:proofErr w:type="spellEnd"/>
            <w:r w:rsidR="008A1021" w:rsidRPr="00B30D93">
              <w:rPr>
                <w:sz w:val="22"/>
                <w:szCs w:val="22"/>
              </w:rPr>
              <w:t xml:space="preserve"> 10:30-11:45 a.m.,  </w:t>
            </w:r>
          </w:p>
          <w:p w14:paraId="3B5EBFC2" w14:textId="4CD3C6CB" w:rsidR="003127AE" w:rsidRPr="00B30D93" w:rsidRDefault="008A1021" w:rsidP="008A1021">
            <w:pPr>
              <w:tabs>
                <w:tab w:val="left" w:pos="1440"/>
              </w:tabs>
              <w:jc w:val="right"/>
              <w:rPr>
                <w:sz w:val="22"/>
                <w:szCs w:val="22"/>
              </w:rPr>
            </w:pPr>
            <w:r w:rsidRPr="00B30D93">
              <w:rPr>
                <w:sz w:val="22"/>
                <w:szCs w:val="22"/>
              </w:rPr>
              <w:t>4:30-5:15 p.m., and by appointment</w:t>
            </w:r>
          </w:p>
          <w:p w14:paraId="123479D0" w14:textId="77777777" w:rsidR="004203F0" w:rsidRPr="00B30D93" w:rsidRDefault="004203F0" w:rsidP="00133F8C">
            <w:pPr>
              <w:widowControl w:val="0"/>
              <w:tabs>
                <w:tab w:val="left" w:pos="1440"/>
              </w:tabs>
              <w:jc w:val="right"/>
              <w:rPr>
                <w:sz w:val="22"/>
                <w:szCs w:val="22"/>
              </w:rPr>
            </w:pPr>
            <w:r w:rsidRPr="00B30D93">
              <w:rPr>
                <w:sz w:val="22"/>
                <w:szCs w:val="22"/>
              </w:rPr>
              <w:t>Office Tel.: 916-278-6430</w:t>
            </w:r>
          </w:p>
          <w:p w14:paraId="0231E31A" w14:textId="77777777" w:rsidR="004203F0" w:rsidRPr="00B30D93" w:rsidRDefault="00901240" w:rsidP="00133F8C">
            <w:pPr>
              <w:widowControl w:val="0"/>
              <w:tabs>
                <w:tab w:val="left" w:pos="1440"/>
              </w:tabs>
              <w:jc w:val="right"/>
              <w:rPr>
                <w:sz w:val="22"/>
                <w:szCs w:val="22"/>
              </w:rPr>
            </w:pPr>
            <w:hyperlink r:id="rId8" w:history="1">
              <w:r w:rsidR="004203F0" w:rsidRPr="00B30D93">
                <w:rPr>
                  <w:rStyle w:val="Hyperlink"/>
                  <w:sz w:val="22"/>
                  <w:szCs w:val="22"/>
                </w:rPr>
                <w:t>mark.brown@csus.edu</w:t>
              </w:r>
            </w:hyperlink>
          </w:p>
        </w:tc>
      </w:tr>
    </w:tbl>
    <w:p w14:paraId="533E8EC0" w14:textId="3BABD59B" w:rsidR="004203F0" w:rsidRPr="00B30D93" w:rsidRDefault="00C53FA7" w:rsidP="00133F8C">
      <w:pPr>
        <w:widowControl w:val="0"/>
        <w:tabs>
          <w:tab w:val="left" w:pos="1440"/>
        </w:tabs>
        <w:jc w:val="center"/>
        <w:rPr>
          <w:b/>
          <w:sz w:val="22"/>
          <w:szCs w:val="22"/>
        </w:rPr>
      </w:pPr>
      <w:r w:rsidRPr="00B30D93">
        <w:rPr>
          <w:b/>
          <w:sz w:val="22"/>
          <w:szCs w:val="22"/>
        </w:rPr>
        <w:t xml:space="preserve">POLS 115 </w:t>
      </w:r>
      <w:r w:rsidR="00F742AD" w:rsidRPr="00B30D93">
        <w:rPr>
          <w:b/>
          <w:sz w:val="22"/>
          <w:szCs w:val="22"/>
        </w:rPr>
        <w:t>Democratic Theory</w:t>
      </w:r>
    </w:p>
    <w:p w14:paraId="1D5B4C38" w14:textId="79424C8C" w:rsidR="00D41596" w:rsidRPr="00B30D93" w:rsidRDefault="00D41596" w:rsidP="00D41596">
      <w:pPr>
        <w:jc w:val="center"/>
        <w:rPr>
          <w:sz w:val="22"/>
          <w:szCs w:val="22"/>
        </w:rPr>
      </w:pPr>
      <w:proofErr w:type="spellStart"/>
      <w:r w:rsidRPr="00B30D93">
        <w:rPr>
          <w:rStyle w:val="pslongeditbox"/>
          <w:sz w:val="22"/>
          <w:szCs w:val="22"/>
        </w:rPr>
        <w:t>TuTh</w:t>
      </w:r>
      <w:proofErr w:type="spellEnd"/>
      <w:r w:rsidRPr="00B30D93">
        <w:rPr>
          <w:rStyle w:val="pslongeditbox"/>
          <w:sz w:val="22"/>
          <w:szCs w:val="22"/>
        </w:rPr>
        <w:t xml:space="preserve"> 1:30PM - 2:45PM Alpine Hall 212</w:t>
      </w:r>
    </w:p>
    <w:p w14:paraId="295C2B9E" w14:textId="77777777" w:rsidR="003E5DC4" w:rsidRPr="00B30D93" w:rsidRDefault="003E5DC4" w:rsidP="008B5AD0">
      <w:pPr>
        <w:widowControl w:val="0"/>
        <w:tabs>
          <w:tab w:val="left" w:pos="1440"/>
        </w:tabs>
        <w:rPr>
          <w:b/>
          <w:sz w:val="22"/>
          <w:szCs w:val="22"/>
        </w:rPr>
      </w:pPr>
    </w:p>
    <w:p w14:paraId="3CBC1EE4" w14:textId="38645E36" w:rsidR="00214392" w:rsidRPr="00B30D93" w:rsidRDefault="00214392" w:rsidP="00133F8C">
      <w:pPr>
        <w:widowControl w:val="0"/>
        <w:rPr>
          <w:b/>
          <w:sz w:val="22"/>
          <w:szCs w:val="22"/>
        </w:rPr>
      </w:pPr>
      <w:r w:rsidRPr="00B30D93">
        <w:rPr>
          <w:b/>
          <w:sz w:val="22"/>
          <w:szCs w:val="22"/>
        </w:rPr>
        <w:t>Course Description</w:t>
      </w:r>
    </w:p>
    <w:p w14:paraId="471CB430" w14:textId="77777777" w:rsidR="00F50F97" w:rsidRPr="00B30D93" w:rsidRDefault="00F50F97" w:rsidP="00133F8C">
      <w:pPr>
        <w:widowControl w:val="0"/>
        <w:rPr>
          <w:sz w:val="22"/>
          <w:szCs w:val="22"/>
        </w:rPr>
      </w:pPr>
    </w:p>
    <w:p w14:paraId="17F9EA85" w14:textId="17F4BCCC" w:rsidR="00214392" w:rsidRPr="00B30D93" w:rsidRDefault="00CE57FC" w:rsidP="00CE57FC">
      <w:pPr>
        <w:rPr>
          <w:sz w:val="22"/>
          <w:szCs w:val="22"/>
        </w:rPr>
      </w:pPr>
      <w:r w:rsidRPr="00B30D93">
        <w:rPr>
          <w:sz w:val="22"/>
          <w:szCs w:val="22"/>
        </w:rPr>
        <w:t xml:space="preserve">This course offers an introduction to questions of democratic theory and practice, emphasizing the practical contexts of philosophical debates. Although we will </w:t>
      </w:r>
      <w:r w:rsidR="00C50C9B" w:rsidRPr="00B30D93">
        <w:rPr>
          <w:sz w:val="22"/>
          <w:szCs w:val="22"/>
        </w:rPr>
        <w:t xml:space="preserve">examine the </w:t>
      </w:r>
      <w:r w:rsidRPr="00B30D93">
        <w:rPr>
          <w:sz w:val="22"/>
          <w:szCs w:val="22"/>
        </w:rPr>
        <w:t xml:space="preserve">historical </w:t>
      </w:r>
      <w:r w:rsidR="00C50C9B" w:rsidRPr="00B30D93">
        <w:rPr>
          <w:sz w:val="22"/>
          <w:szCs w:val="22"/>
        </w:rPr>
        <w:t>background of some issues</w:t>
      </w:r>
      <w:r w:rsidRPr="00B30D93">
        <w:rPr>
          <w:sz w:val="22"/>
          <w:szCs w:val="22"/>
        </w:rPr>
        <w:t>, the focus will be on current dilemmas of democracy. Our first goal is to develop a clear understanding of the conceptual logic and practical implications of such key concepts as liberty, equality, participation, representation, deliberation, and group difference. Our second goal is to enhance your ability to analyze some of the basic challenges facing democracy today, including social inequality, technological change, global capitalism, the mass media, and various forms of populism and authoritarianism.</w:t>
      </w:r>
    </w:p>
    <w:p w14:paraId="28131CC7" w14:textId="77777777" w:rsidR="0081512E" w:rsidRPr="00B30D93" w:rsidRDefault="0081512E" w:rsidP="00133F8C">
      <w:pPr>
        <w:widowControl w:val="0"/>
        <w:tabs>
          <w:tab w:val="left" w:pos="1440"/>
        </w:tabs>
        <w:rPr>
          <w:sz w:val="22"/>
          <w:szCs w:val="22"/>
        </w:rPr>
      </w:pPr>
    </w:p>
    <w:p w14:paraId="3B56385B" w14:textId="77777777" w:rsidR="00214392" w:rsidRPr="00B30D93" w:rsidRDefault="00214392" w:rsidP="00133F8C">
      <w:pPr>
        <w:widowControl w:val="0"/>
        <w:rPr>
          <w:sz w:val="22"/>
          <w:szCs w:val="22"/>
        </w:rPr>
      </w:pPr>
      <w:r w:rsidRPr="00B30D93">
        <w:rPr>
          <w:b/>
          <w:sz w:val="22"/>
          <w:szCs w:val="22"/>
        </w:rPr>
        <w:t>Learning Objectives</w:t>
      </w:r>
    </w:p>
    <w:p w14:paraId="12FBDEBD" w14:textId="77777777" w:rsidR="00F50F97" w:rsidRPr="00B30D93" w:rsidRDefault="00F50F97" w:rsidP="00133F8C">
      <w:pPr>
        <w:widowControl w:val="0"/>
        <w:rPr>
          <w:sz w:val="22"/>
          <w:szCs w:val="22"/>
        </w:rPr>
      </w:pPr>
    </w:p>
    <w:p w14:paraId="75BCC888" w14:textId="22FB8F44" w:rsidR="00214392" w:rsidRPr="00B30D93" w:rsidRDefault="009E21AD" w:rsidP="00133F8C">
      <w:pPr>
        <w:widowControl w:val="0"/>
        <w:rPr>
          <w:sz w:val="22"/>
          <w:szCs w:val="22"/>
        </w:rPr>
      </w:pPr>
      <w:r w:rsidRPr="00B30D93">
        <w:rPr>
          <w:sz w:val="22"/>
          <w:szCs w:val="22"/>
        </w:rPr>
        <w:t xml:space="preserve">The goal of the </w:t>
      </w:r>
      <w:r w:rsidR="00AF3F50" w:rsidRPr="00B30D93">
        <w:rPr>
          <w:sz w:val="22"/>
          <w:szCs w:val="22"/>
        </w:rPr>
        <w:t xml:space="preserve">course </w:t>
      </w:r>
      <w:r w:rsidRPr="00B30D93">
        <w:rPr>
          <w:sz w:val="22"/>
          <w:szCs w:val="22"/>
        </w:rPr>
        <w:t xml:space="preserve">is to improve students' ability to analyze and evaluate different ways of thinking about democracy. </w:t>
      </w:r>
      <w:r w:rsidR="00214392" w:rsidRPr="00B30D93">
        <w:rPr>
          <w:sz w:val="22"/>
          <w:szCs w:val="22"/>
        </w:rPr>
        <w:t xml:space="preserve">Students who successfully complete this course will have: </w:t>
      </w:r>
    </w:p>
    <w:p w14:paraId="66660290" w14:textId="4F8FEF3C" w:rsidR="00214392" w:rsidRPr="00B30D93" w:rsidRDefault="00214392" w:rsidP="00133F8C">
      <w:pPr>
        <w:pStyle w:val="NormalWeb"/>
        <w:widowControl w:val="0"/>
        <w:numPr>
          <w:ilvl w:val="0"/>
          <w:numId w:val="5"/>
        </w:numPr>
        <w:spacing w:before="0" w:beforeAutospacing="0" w:after="0" w:afterAutospacing="0"/>
        <w:rPr>
          <w:color w:val="auto"/>
          <w:sz w:val="22"/>
          <w:szCs w:val="22"/>
        </w:rPr>
      </w:pPr>
      <w:r w:rsidRPr="00B30D93">
        <w:rPr>
          <w:color w:val="auto"/>
          <w:sz w:val="22"/>
          <w:szCs w:val="22"/>
        </w:rPr>
        <w:t xml:space="preserve">learned about some of the key ideas and dilemmas associated with democratic theory and </w:t>
      </w:r>
      <w:r w:rsidR="00E0726A" w:rsidRPr="00B30D93">
        <w:rPr>
          <w:color w:val="auto"/>
          <w:sz w:val="22"/>
          <w:szCs w:val="22"/>
        </w:rPr>
        <w:t>practice</w:t>
      </w:r>
      <w:r w:rsidRPr="00B30D93">
        <w:rPr>
          <w:color w:val="auto"/>
          <w:sz w:val="22"/>
          <w:szCs w:val="22"/>
        </w:rPr>
        <w:t>;</w:t>
      </w:r>
    </w:p>
    <w:p w14:paraId="727D4393" w14:textId="77777777" w:rsidR="00214392" w:rsidRPr="00B30D93" w:rsidRDefault="00214392" w:rsidP="00133F8C">
      <w:pPr>
        <w:pStyle w:val="NormalWeb"/>
        <w:widowControl w:val="0"/>
        <w:numPr>
          <w:ilvl w:val="0"/>
          <w:numId w:val="5"/>
        </w:numPr>
        <w:spacing w:before="0" w:beforeAutospacing="0" w:after="0" w:afterAutospacing="0"/>
        <w:rPr>
          <w:color w:val="auto"/>
          <w:sz w:val="22"/>
          <w:szCs w:val="22"/>
        </w:rPr>
      </w:pPr>
      <w:r w:rsidRPr="00B30D93">
        <w:rPr>
          <w:color w:val="auto"/>
          <w:sz w:val="22"/>
          <w:szCs w:val="22"/>
        </w:rPr>
        <w:t xml:space="preserve">learned about the value, purpose, and limits of political theory; </w:t>
      </w:r>
    </w:p>
    <w:p w14:paraId="4A964282" w14:textId="77777777" w:rsidR="00214392" w:rsidRPr="00B30D93" w:rsidRDefault="00214392" w:rsidP="00133F8C">
      <w:pPr>
        <w:pStyle w:val="NormalWeb"/>
        <w:widowControl w:val="0"/>
        <w:numPr>
          <w:ilvl w:val="0"/>
          <w:numId w:val="5"/>
        </w:numPr>
        <w:spacing w:before="0" w:beforeAutospacing="0" w:after="0" w:afterAutospacing="0"/>
        <w:rPr>
          <w:color w:val="auto"/>
          <w:sz w:val="22"/>
          <w:szCs w:val="22"/>
        </w:rPr>
      </w:pPr>
      <w:r w:rsidRPr="00B30D93">
        <w:rPr>
          <w:color w:val="auto"/>
          <w:sz w:val="22"/>
          <w:szCs w:val="22"/>
        </w:rPr>
        <w:t xml:space="preserve">improved their ability to read, discuss, and write about politics and political theory; </w:t>
      </w:r>
    </w:p>
    <w:p w14:paraId="0182427B" w14:textId="77777777" w:rsidR="00214392" w:rsidRPr="00B30D93" w:rsidRDefault="00214392" w:rsidP="00133F8C">
      <w:pPr>
        <w:pStyle w:val="NormalWeb"/>
        <w:widowControl w:val="0"/>
        <w:numPr>
          <w:ilvl w:val="0"/>
          <w:numId w:val="5"/>
        </w:numPr>
        <w:spacing w:before="0" w:beforeAutospacing="0" w:after="0" w:afterAutospacing="0"/>
        <w:rPr>
          <w:color w:val="auto"/>
          <w:sz w:val="22"/>
          <w:szCs w:val="22"/>
        </w:rPr>
      </w:pPr>
      <w:r w:rsidRPr="00B30D93">
        <w:rPr>
          <w:color w:val="auto"/>
          <w:sz w:val="22"/>
          <w:szCs w:val="22"/>
        </w:rPr>
        <w:t>improved their capacity to analyze and evaluate difficult texts in both writing and discussion.</w:t>
      </w:r>
    </w:p>
    <w:p w14:paraId="7D3D2692" w14:textId="77777777" w:rsidR="004D02CF" w:rsidRPr="00B30D93" w:rsidRDefault="004D02CF" w:rsidP="00133F8C">
      <w:pPr>
        <w:widowControl w:val="0"/>
        <w:tabs>
          <w:tab w:val="left" w:pos="1440"/>
        </w:tabs>
        <w:rPr>
          <w:b/>
          <w:sz w:val="22"/>
          <w:szCs w:val="22"/>
        </w:rPr>
      </w:pPr>
    </w:p>
    <w:p w14:paraId="2DFDB098" w14:textId="77777777" w:rsidR="00742F17" w:rsidRPr="00B30D93" w:rsidRDefault="00F01096" w:rsidP="00133F8C">
      <w:pPr>
        <w:widowControl w:val="0"/>
        <w:rPr>
          <w:b/>
          <w:sz w:val="22"/>
          <w:szCs w:val="22"/>
        </w:rPr>
      </w:pPr>
      <w:r w:rsidRPr="00B30D93">
        <w:rPr>
          <w:b/>
          <w:sz w:val="22"/>
          <w:szCs w:val="22"/>
        </w:rPr>
        <w:t>Required Texts</w:t>
      </w:r>
    </w:p>
    <w:p w14:paraId="4909B0CA" w14:textId="77777777" w:rsidR="00F50F97" w:rsidRPr="00B30D93" w:rsidRDefault="00F50F97" w:rsidP="00571B85">
      <w:pPr>
        <w:widowControl w:val="0"/>
        <w:rPr>
          <w:b/>
          <w:sz w:val="22"/>
          <w:szCs w:val="22"/>
        </w:rPr>
      </w:pPr>
    </w:p>
    <w:p w14:paraId="5B937B4D" w14:textId="5288113A" w:rsidR="00571B85" w:rsidRPr="00B30D93" w:rsidRDefault="00F01096" w:rsidP="00571B85">
      <w:pPr>
        <w:widowControl w:val="0"/>
        <w:rPr>
          <w:b/>
          <w:sz w:val="22"/>
          <w:szCs w:val="22"/>
        </w:rPr>
      </w:pPr>
      <w:r w:rsidRPr="00B30D93">
        <w:rPr>
          <w:sz w:val="22"/>
          <w:szCs w:val="22"/>
        </w:rPr>
        <w:t>The articles listed in the course schedule</w:t>
      </w:r>
      <w:r w:rsidR="00D21909" w:rsidRPr="00B30D93">
        <w:rPr>
          <w:sz w:val="22"/>
          <w:szCs w:val="22"/>
        </w:rPr>
        <w:t xml:space="preserve"> </w:t>
      </w:r>
      <w:r w:rsidRPr="00B30D93">
        <w:rPr>
          <w:sz w:val="22"/>
          <w:szCs w:val="22"/>
        </w:rPr>
        <w:t xml:space="preserve">are </w:t>
      </w:r>
      <w:r w:rsidR="00733EA5" w:rsidRPr="00B30D93">
        <w:rPr>
          <w:sz w:val="22"/>
          <w:szCs w:val="22"/>
        </w:rPr>
        <w:t xml:space="preserve">on the course </w:t>
      </w:r>
      <w:r w:rsidR="00571B85" w:rsidRPr="00B30D93">
        <w:rPr>
          <w:sz w:val="22"/>
          <w:szCs w:val="22"/>
        </w:rPr>
        <w:t xml:space="preserve">Canvas </w:t>
      </w:r>
      <w:r w:rsidR="00733EA5" w:rsidRPr="00B30D93">
        <w:rPr>
          <w:sz w:val="22"/>
          <w:szCs w:val="22"/>
        </w:rPr>
        <w:t xml:space="preserve">site. Please print them and bring the appropriate copy to each class. </w:t>
      </w:r>
      <w:r w:rsidR="009F5DBF" w:rsidRPr="00B30D93">
        <w:rPr>
          <w:sz w:val="22"/>
          <w:szCs w:val="22"/>
        </w:rPr>
        <w:t xml:space="preserve">You </w:t>
      </w:r>
      <w:r w:rsidRPr="00B30D93">
        <w:rPr>
          <w:sz w:val="22"/>
          <w:szCs w:val="22"/>
        </w:rPr>
        <w:t xml:space="preserve">will also need the following </w:t>
      </w:r>
      <w:r w:rsidR="00571B85" w:rsidRPr="00B30D93">
        <w:rPr>
          <w:sz w:val="22"/>
          <w:szCs w:val="22"/>
        </w:rPr>
        <w:t>required text:</w:t>
      </w:r>
      <w:r w:rsidRPr="00B30D93">
        <w:rPr>
          <w:sz w:val="22"/>
          <w:szCs w:val="22"/>
        </w:rPr>
        <w:t xml:space="preserve"> </w:t>
      </w:r>
    </w:p>
    <w:p w14:paraId="5F24589A" w14:textId="04679096" w:rsidR="009B2F15" w:rsidRPr="00B30D93" w:rsidRDefault="009B2F15" w:rsidP="00F50F97">
      <w:pPr>
        <w:pStyle w:val="ListParagraph"/>
        <w:widowControl w:val="0"/>
        <w:numPr>
          <w:ilvl w:val="0"/>
          <w:numId w:val="10"/>
        </w:numPr>
        <w:rPr>
          <w:b/>
          <w:sz w:val="22"/>
          <w:szCs w:val="22"/>
        </w:rPr>
      </w:pPr>
      <w:r w:rsidRPr="00B30D93">
        <w:rPr>
          <w:sz w:val="22"/>
          <w:szCs w:val="22"/>
        </w:rPr>
        <w:t xml:space="preserve">Frederick </w:t>
      </w:r>
      <w:r w:rsidR="00FE6AF9" w:rsidRPr="00B30D93">
        <w:rPr>
          <w:sz w:val="22"/>
          <w:szCs w:val="22"/>
        </w:rPr>
        <w:t xml:space="preserve">G. Whelan, </w:t>
      </w:r>
      <w:r w:rsidR="00FE6AF9" w:rsidRPr="00B30D93">
        <w:rPr>
          <w:i/>
          <w:sz w:val="22"/>
          <w:szCs w:val="22"/>
        </w:rPr>
        <w:t xml:space="preserve">Democracy in Theory and Practice. </w:t>
      </w:r>
      <w:r w:rsidR="00FE6AF9" w:rsidRPr="00B30D93">
        <w:rPr>
          <w:sz w:val="22"/>
          <w:szCs w:val="22"/>
        </w:rPr>
        <w:t xml:space="preserve">New York: Routledge, 2019. </w:t>
      </w:r>
      <w:r w:rsidRPr="00B30D93">
        <w:rPr>
          <w:sz w:val="22"/>
          <w:szCs w:val="22"/>
        </w:rPr>
        <w:t>ISBN: 9780815383529</w:t>
      </w:r>
    </w:p>
    <w:p w14:paraId="14226D90" w14:textId="233B1CBE" w:rsidR="001B35AA" w:rsidRPr="00B30D93" w:rsidRDefault="001B35AA" w:rsidP="001B35AA">
      <w:pPr>
        <w:autoSpaceDE w:val="0"/>
        <w:autoSpaceDN w:val="0"/>
        <w:adjustRightInd w:val="0"/>
        <w:rPr>
          <w:sz w:val="22"/>
          <w:szCs w:val="22"/>
        </w:rPr>
      </w:pPr>
      <w:r w:rsidRPr="00B30D93">
        <w:rPr>
          <w:sz w:val="22"/>
          <w:szCs w:val="22"/>
        </w:rPr>
        <w:t>For emergencies only, there is also one copy available on 2-hour reserve at the campus library.</w:t>
      </w:r>
    </w:p>
    <w:p w14:paraId="057A0D36" w14:textId="77777777" w:rsidR="009B2F15" w:rsidRPr="00B30D93" w:rsidRDefault="009B2F15" w:rsidP="00133F8C">
      <w:pPr>
        <w:widowControl w:val="0"/>
        <w:tabs>
          <w:tab w:val="left" w:pos="1440"/>
        </w:tabs>
        <w:rPr>
          <w:b/>
          <w:sz w:val="22"/>
          <w:szCs w:val="22"/>
        </w:rPr>
      </w:pPr>
    </w:p>
    <w:p w14:paraId="33898BE9" w14:textId="77777777" w:rsidR="004A7325" w:rsidRPr="00B30D93" w:rsidRDefault="004A7325" w:rsidP="004A7325">
      <w:pPr>
        <w:rPr>
          <w:b/>
          <w:sz w:val="22"/>
          <w:szCs w:val="22"/>
        </w:rPr>
      </w:pPr>
      <w:r w:rsidRPr="00B30D93">
        <w:rPr>
          <w:b/>
          <w:sz w:val="22"/>
          <w:szCs w:val="22"/>
        </w:rPr>
        <w:t>Requirements and Grading</w:t>
      </w:r>
    </w:p>
    <w:p w14:paraId="3EC9364C" w14:textId="77777777" w:rsidR="004A7325" w:rsidRPr="00B30D93" w:rsidRDefault="004A7325" w:rsidP="004A7325">
      <w:pPr>
        <w:keepNext/>
        <w:rPr>
          <w:sz w:val="22"/>
          <w:szCs w:val="22"/>
          <w:u w:val="single"/>
        </w:rPr>
      </w:pPr>
    </w:p>
    <w:p w14:paraId="73D4BDE2" w14:textId="13C9151E" w:rsidR="00974785" w:rsidRPr="00B30D93" w:rsidRDefault="00D83E8A" w:rsidP="00D83E8A">
      <w:pPr>
        <w:tabs>
          <w:tab w:val="left" w:pos="720"/>
        </w:tabs>
        <w:rPr>
          <w:sz w:val="22"/>
          <w:szCs w:val="22"/>
        </w:rPr>
      </w:pPr>
      <w:r w:rsidRPr="00B30D93">
        <w:rPr>
          <w:sz w:val="22"/>
          <w:szCs w:val="22"/>
          <w:u w:val="single"/>
        </w:rPr>
        <w:t>Attendance and participation (100 points)</w:t>
      </w:r>
      <w:r w:rsidRPr="00B30D93">
        <w:rPr>
          <w:sz w:val="22"/>
          <w:szCs w:val="22"/>
        </w:rPr>
        <w:t xml:space="preserve">: This course requires active engagement. I expect students to arrive on time and stay for the entire class. You may miss two classes without penalty. Additional absences, unless excused, will affect your participation grade. I will only excuse absences for serious and non-work-related reasons (e.g., doctor visit, family emergency, military duty, jury duty, religious holiday), and only with documentation. </w:t>
      </w:r>
      <w:r w:rsidRPr="00B30D93">
        <w:rPr>
          <w:i/>
          <w:sz w:val="22"/>
          <w:szCs w:val="22"/>
        </w:rPr>
        <w:t>Please do not email me about your absence</w:t>
      </w:r>
      <w:r w:rsidRPr="00B30D93">
        <w:rPr>
          <w:sz w:val="22"/>
          <w:szCs w:val="22"/>
        </w:rPr>
        <w:t xml:space="preserve">. If you want me to excuse an absence, then when you return to class, please give me a written statement with the date(s) of your absence, the reason, and documentation. </w:t>
      </w:r>
      <w:r w:rsidRPr="00B30D93">
        <w:rPr>
          <w:i/>
          <w:sz w:val="22"/>
          <w:szCs w:val="22"/>
        </w:rPr>
        <w:t>In most cases, more than six unexcused absences will result in a failing grade.</w:t>
      </w:r>
      <w:r w:rsidRPr="00B30D93">
        <w:rPr>
          <w:sz w:val="22"/>
          <w:szCs w:val="22"/>
        </w:rPr>
        <w:t xml:space="preserve"> Repeated tardiness will affect your grade, but if you arrive late please enter quietly and take a seat. If you ever need to leave early, please let me know before class and sit near the door. </w:t>
      </w:r>
    </w:p>
    <w:p w14:paraId="70BC3A16" w14:textId="77777777" w:rsidR="00974785" w:rsidRPr="00B30D93" w:rsidRDefault="00974785" w:rsidP="00D83E8A">
      <w:pPr>
        <w:tabs>
          <w:tab w:val="left" w:pos="720"/>
        </w:tabs>
        <w:rPr>
          <w:sz w:val="22"/>
          <w:szCs w:val="22"/>
        </w:rPr>
      </w:pPr>
    </w:p>
    <w:p w14:paraId="20F199D6" w14:textId="5EACA0DD" w:rsidR="00D83E8A" w:rsidRPr="00B30D93" w:rsidRDefault="00D83E8A" w:rsidP="00D83E8A">
      <w:pPr>
        <w:tabs>
          <w:tab w:val="left" w:pos="720"/>
        </w:tabs>
        <w:rPr>
          <w:sz w:val="22"/>
          <w:szCs w:val="22"/>
        </w:rPr>
      </w:pPr>
      <w:r w:rsidRPr="00B30D93">
        <w:rPr>
          <w:sz w:val="22"/>
          <w:szCs w:val="22"/>
        </w:rPr>
        <w:lastRenderedPageBreak/>
        <w:t xml:space="preserve">Much of the reading is </w:t>
      </w:r>
      <w:r w:rsidR="002F5176">
        <w:rPr>
          <w:sz w:val="22"/>
          <w:szCs w:val="22"/>
        </w:rPr>
        <w:t>quite</w:t>
      </w:r>
      <w:r w:rsidRPr="00B30D93">
        <w:rPr>
          <w:sz w:val="22"/>
          <w:szCs w:val="22"/>
        </w:rPr>
        <w:t xml:space="preserve"> difficult, so you will need to take an active approach to understanding the texts. You should read all</w:t>
      </w:r>
      <w:r w:rsidRPr="00B30D93">
        <w:rPr>
          <w:i/>
          <w:sz w:val="22"/>
          <w:szCs w:val="22"/>
        </w:rPr>
        <w:t xml:space="preserve"> </w:t>
      </w:r>
      <w:r w:rsidRPr="00B30D93">
        <w:rPr>
          <w:sz w:val="22"/>
          <w:szCs w:val="22"/>
        </w:rPr>
        <w:t xml:space="preserve">of the assigned reading </w:t>
      </w:r>
      <w:r w:rsidRPr="00B30D93">
        <w:rPr>
          <w:i/>
          <w:sz w:val="22"/>
          <w:szCs w:val="22"/>
        </w:rPr>
        <w:t>before</w:t>
      </w:r>
      <w:r w:rsidRPr="00B30D93">
        <w:rPr>
          <w:sz w:val="22"/>
          <w:szCs w:val="22"/>
        </w:rPr>
        <w:t xml:space="preserve"> the day on which it is listed in the schedule. Please also </w:t>
      </w:r>
      <w:r w:rsidRPr="00B30D93">
        <w:rPr>
          <w:i/>
          <w:sz w:val="22"/>
          <w:szCs w:val="22"/>
        </w:rPr>
        <w:t>bring at least one thoughtful question about the assigned reading to each class</w:t>
      </w:r>
      <w:r w:rsidRPr="00B30D93">
        <w:rPr>
          <w:sz w:val="22"/>
          <w:szCs w:val="22"/>
        </w:rPr>
        <w:t xml:space="preserve">. I will </w:t>
      </w:r>
      <w:r w:rsidR="00D126A9" w:rsidRPr="00B30D93">
        <w:rPr>
          <w:sz w:val="22"/>
          <w:szCs w:val="22"/>
        </w:rPr>
        <w:t xml:space="preserve">frequently </w:t>
      </w:r>
      <w:r w:rsidRPr="00B30D93">
        <w:rPr>
          <w:sz w:val="22"/>
          <w:szCs w:val="22"/>
        </w:rPr>
        <w:t>call on students to share their questions. To accommodate diverse students, participation grades will be based on a variety of indicators, including the extent to which students: a) attend class ready to discuss the assigned reading; b) prepare thoughtful questions</w:t>
      </w:r>
      <w:r w:rsidR="00D126A9" w:rsidRPr="00B30D93">
        <w:rPr>
          <w:sz w:val="22"/>
          <w:szCs w:val="22"/>
        </w:rPr>
        <w:t xml:space="preserve"> about</w:t>
      </w:r>
      <w:r w:rsidRPr="00B30D93">
        <w:rPr>
          <w:sz w:val="22"/>
          <w:szCs w:val="22"/>
        </w:rPr>
        <w:t xml:space="preserve"> the reading; c) actively participate in class discussion, group work, writing exercises, and other activities. </w:t>
      </w:r>
      <w:r w:rsidRPr="00B30D93">
        <w:rPr>
          <w:bCs/>
          <w:sz w:val="22"/>
          <w:szCs w:val="22"/>
        </w:rPr>
        <w:t xml:space="preserve">In calculating your workload for the semester, please consider that this course requires at least six hours per week outside of class (see the Sacramento State </w:t>
      </w:r>
      <w:hyperlink r:id="rId9" w:history="1">
        <w:r w:rsidRPr="00B30D93">
          <w:rPr>
            <w:rStyle w:val="Hyperlink"/>
            <w:bCs/>
            <w:sz w:val="22"/>
            <w:szCs w:val="22"/>
          </w:rPr>
          <w:t>Credit Hour Policy</w:t>
        </w:r>
      </w:hyperlink>
      <w:r w:rsidRPr="00B30D93">
        <w:rPr>
          <w:bCs/>
          <w:sz w:val="22"/>
          <w:szCs w:val="22"/>
        </w:rPr>
        <w:t xml:space="preserve">). </w:t>
      </w:r>
      <w:r w:rsidRPr="00B30D93">
        <w:rPr>
          <w:sz w:val="22"/>
          <w:szCs w:val="22"/>
        </w:rPr>
        <w:t>Please also note that I will not post lectures notes or slides online.</w:t>
      </w:r>
    </w:p>
    <w:p w14:paraId="2DC8487A" w14:textId="77777777" w:rsidR="004A7325" w:rsidRPr="00B30D93" w:rsidRDefault="004A7325" w:rsidP="004A7325">
      <w:pPr>
        <w:rPr>
          <w:sz w:val="22"/>
          <w:szCs w:val="22"/>
          <w:u w:val="single"/>
        </w:rPr>
      </w:pPr>
    </w:p>
    <w:p w14:paraId="77914955" w14:textId="636025FD" w:rsidR="004A7325" w:rsidRPr="00B30D93" w:rsidRDefault="008B5AD0" w:rsidP="004A7325">
      <w:pPr>
        <w:rPr>
          <w:sz w:val="22"/>
          <w:szCs w:val="22"/>
        </w:rPr>
      </w:pPr>
      <w:r w:rsidRPr="00B30D93">
        <w:rPr>
          <w:sz w:val="22"/>
          <w:szCs w:val="22"/>
          <w:u w:val="single"/>
        </w:rPr>
        <w:t>I</w:t>
      </w:r>
      <w:r w:rsidR="004A7325" w:rsidRPr="00B30D93">
        <w:rPr>
          <w:sz w:val="22"/>
          <w:szCs w:val="22"/>
          <w:u w:val="single"/>
        </w:rPr>
        <w:t>n-class midterm exam (200 points each) and take-home final exam (250 points):</w:t>
      </w:r>
      <w:r w:rsidR="004A7325" w:rsidRPr="00B30D93">
        <w:rPr>
          <w:sz w:val="22"/>
          <w:szCs w:val="22"/>
        </w:rPr>
        <w:t xml:space="preserve"> The exams will ask you to demonstrate a clear understanding of the main ideas from course readings and lectures. </w:t>
      </w:r>
      <w:r w:rsidRPr="00B30D93">
        <w:rPr>
          <w:sz w:val="22"/>
          <w:szCs w:val="22"/>
        </w:rPr>
        <w:t xml:space="preserve">The </w:t>
      </w:r>
      <w:r w:rsidR="004A7325" w:rsidRPr="00B30D93">
        <w:rPr>
          <w:sz w:val="22"/>
          <w:szCs w:val="22"/>
        </w:rPr>
        <w:t xml:space="preserve">midterm will cover </w:t>
      </w:r>
      <w:r w:rsidRPr="00B30D93">
        <w:rPr>
          <w:sz w:val="22"/>
          <w:szCs w:val="22"/>
        </w:rPr>
        <w:t xml:space="preserve">the first half </w:t>
      </w:r>
      <w:r w:rsidR="004A7325" w:rsidRPr="00B30D93">
        <w:rPr>
          <w:sz w:val="22"/>
          <w:szCs w:val="22"/>
        </w:rPr>
        <w:t xml:space="preserve">of the course; the final will cover the entire course. For </w:t>
      </w:r>
      <w:r w:rsidRPr="00B30D93">
        <w:rPr>
          <w:sz w:val="22"/>
          <w:szCs w:val="22"/>
        </w:rPr>
        <w:t xml:space="preserve">the midterm </w:t>
      </w:r>
      <w:r w:rsidR="004A7325" w:rsidRPr="00B30D93">
        <w:rPr>
          <w:sz w:val="22"/>
          <w:szCs w:val="22"/>
        </w:rPr>
        <w:t xml:space="preserve">you will need one blue book (any size). The </w:t>
      </w:r>
      <w:r w:rsidR="00C418AC">
        <w:rPr>
          <w:sz w:val="22"/>
          <w:szCs w:val="22"/>
        </w:rPr>
        <w:t xml:space="preserve">midterm </w:t>
      </w:r>
      <w:r w:rsidR="004A7325" w:rsidRPr="00B30D93">
        <w:rPr>
          <w:sz w:val="22"/>
          <w:szCs w:val="22"/>
        </w:rPr>
        <w:t xml:space="preserve">will be closed-book, but you may bring one single sheet of 8.5″ x 11” paper with notes on both sides, in your own handwriting. You must then submit the notes with your exam. The exams will consist of short-answer and essay questions. </w:t>
      </w:r>
    </w:p>
    <w:p w14:paraId="1BB739FE" w14:textId="77777777" w:rsidR="004A7325" w:rsidRPr="00B30D93" w:rsidRDefault="004A7325" w:rsidP="004A7325">
      <w:pPr>
        <w:rPr>
          <w:sz w:val="22"/>
          <w:szCs w:val="22"/>
        </w:rPr>
      </w:pPr>
    </w:p>
    <w:p w14:paraId="2C703C25" w14:textId="47987ACB" w:rsidR="00B30D93" w:rsidRPr="00AC2610" w:rsidRDefault="00B30D93" w:rsidP="00B30D93">
      <w:pPr>
        <w:rPr>
          <w:sz w:val="22"/>
          <w:szCs w:val="22"/>
        </w:rPr>
      </w:pPr>
      <w:r>
        <w:rPr>
          <w:sz w:val="22"/>
          <w:szCs w:val="22"/>
          <w:u w:val="single"/>
        </w:rPr>
        <w:t>Five</w:t>
      </w:r>
      <w:r w:rsidRPr="00B30D93">
        <w:rPr>
          <w:sz w:val="22"/>
          <w:szCs w:val="22"/>
          <w:u w:val="single"/>
        </w:rPr>
        <w:t xml:space="preserve"> </w:t>
      </w:r>
      <w:r>
        <w:rPr>
          <w:sz w:val="22"/>
          <w:szCs w:val="22"/>
          <w:u w:val="single"/>
        </w:rPr>
        <w:t xml:space="preserve">response </w:t>
      </w:r>
      <w:r w:rsidRPr="00B30D93">
        <w:rPr>
          <w:sz w:val="22"/>
          <w:szCs w:val="22"/>
          <w:u w:val="single"/>
        </w:rPr>
        <w:t>papers (200 points):</w:t>
      </w:r>
      <w:r w:rsidRPr="00B30D93">
        <w:rPr>
          <w:sz w:val="22"/>
          <w:szCs w:val="22"/>
        </w:rPr>
        <w:t xml:space="preserve"> </w:t>
      </w:r>
      <w:r w:rsidR="0093468E">
        <w:rPr>
          <w:sz w:val="22"/>
          <w:szCs w:val="22"/>
        </w:rPr>
        <w:t>Students will be divided into two groups</w:t>
      </w:r>
      <w:r w:rsidR="00B237C7">
        <w:rPr>
          <w:sz w:val="22"/>
          <w:szCs w:val="22"/>
        </w:rPr>
        <w:t xml:space="preserve"> (A and B)</w:t>
      </w:r>
      <w:r w:rsidR="00D03EC3">
        <w:rPr>
          <w:sz w:val="22"/>
          <w:szCs w:val="22"/>
        </w:rPr>
        <w:t xml:space="preserve"> on Canvas</w:t>
      </w:r>
      <w:r w:rsidR="0093468E">
        <w:rPr>
          <w:sz w:val="22"/>
          <w:szCs w:val="22"/>
        </w:rPr>
        <w:t xml:space="preserve">, and </w:t>
      </w:r>
      <w:r w:rsidR="00B237C7">
        <w:rPr>
          <w:sz w:val="22"/>
          <w:szCs w:val="22"/>
        </w:rPr>
        <w:t>each group</w:t>
      </w:r>
      <w:r w:rsidR="00C447DF">
        <w:rPr>
          <w:sz w:val="22"/>
          <w:szCs w:val="22"/>
        </w:rPr>
        <w:t xml:space="preserve"> will be </w:t>
      </w:r>
      <w:r w:rsidR="006378C3">
        <w:rPr>
          <w:sz w:val="22"/>
          <w:szCs w:val="22"/>
        </w:rPr>
        <w:t xml:space="preserve">assigned </w:t>
      </w:r>
      <w:r w:rsidR="00C447DF">
        <w:rPr>
          <w:sz w:val="22"/>
          <w:szCs w:val="22"/>
        </w:rPr>
        <w:t xml:space="preserve">five weeks </w:t>
      </w:r>
      <w:r w:rsidR="00A21E50">
        <w:rPr>
          <w:sz w:val="22"/>
          <w:szCs w:val="22"/>
        </w:rPr>
        <w:t xml:space="preserve">on which to </w:t>
      </w:r>
      <w:r w:rsidR="00C447DF" w:rsidRPr="00B237C7">
        <w:rPr>
          <w:sz w:val="22"/>
          <w:szCs w:val="22"/>
        </w:rPr>
        <w:t xml:space="preserve">write </w:t>
      </w:r>
      <w:r w:rsidR="00A21E50" w:rsidRPr="00B237C7">
        <w:rPr>
          <w:sz w:val="22"/>
          <w:szCs w:val="22"/>
        </w:rPr>
        <w:t xml:space="preserve">a </w:t>
      </w:r>
      <w:r w:rsidR="00B237C7" w:rsidRPr="00B237C7">
        <w:rPr>
          <w:sz w:val="22"/>
          <w:szCs w:val="22"/>
        </w:rPr>
        <w:t xml:space="preserve">250-word </w:t>
      </w:r>
      <w:r w:rsidR="00C447DF" w:rsidRPr="00B237C7">
        <w:rPr>
          <w:sz w:val="22"/>
          <w:szCs w:val="22"/>
        </w:rPr>
        <w:t xml:space="preserve">response </w:t>
      </w:r>
      <w:r w:rsidRPr="00B237C7">
        <w:rPr>
          <w:sz w:val="22"/>
          <w:szCs w:val="22"/>
        </w:rPr>
        <w:t xml:space="preserve">paper on the </w:t>
      </w:r>
      <w:r w:rsidRPr="00B237C7">
        <w:rPr>
          <w:i/>
          <w:sz w:val="22"/>
          <w:szCs w:val="22"/>
        </w:rPr>
        <w:t xml:space="preserve">assigned </w:t>
      </w:r>
      <w:r w:rsidR="00C447DF" w:rsidRPr="00B237C7">
        <w:rPr>
          <w:i/>
          <w:sz w:val="22"/>
          <w:szCs w:val="22"/>
        </w:rPr>
        <w:t xml:space="preserve">reading </w:t>
      </w:r>
      <w:r w:rsidR="00B77D58" w:rsidRPr="00B237C7">
        <w:rPr>
          <w:i/>
          <w:sz w:val="22"/>
          <w:szCs w:val="22"/>
        </w:rPr>
        <w:t>for the coming week</w:t>
      </w:r>
      <w:r w:rsidR="00D03EC3">
        <w:rPr>
          <w:i/>
          <w:sz w:val="22"/>
          <w:szCs w:val="22"/>
        </w:rPr>
        <w:t xml:space="preserve"> </w:t>
      </w:r>
      <w:r w:rsidR="00D03EC3" w:rsidRPr="00D03EC3">
        <w:rPr>
          <w:sz w:val="22"/>
          <w:szCs w:val="22"/>
        </w:rPr>
        <w:t>(not the past week)</w:t>
      </w:r>
      <w:r w:rsidR="00B237C7" w:rsidRPr="00D03EC3">
        <w:rPr>
          <w:sz w:val="22"/>
          <w:szCs w:val="22"/>
        </w:rPr>
        <w:t>.</w:t>
      </w:r>
      <w:r w:rsidR="00B237C7" w:rsidRPr="00B237C7">
        <w:rPr>
          <w:sz w:val="22"/>
          <w:szCs w:val="22"/>
        </w:rPr>
        <w:t xml:space="preserve"> </w:t>
      </w:r>
      <w:r w:rsidR="00D03EC3">
        <w:rPr>
          <w:sz w:val="22"/>
          <w:szCs w:val="22"/>
        </w:rPr>
        <w:t>I encourage g</w:t>
      </w:r>
      <w:r w:rsidR="00B237C7">
        <w:rPr>
          <w:sz w:val="22"/>
          <w:szCs w:val="22"/>
        </w:rPr>
        <w:t xml:space="preserve">roup members </w:t>
      </w:r>
      <w:r w:rsidR="00D03EC3">
        <w:rPr>
          <w:sz w:val="22"/>
          <w:szCs w:val="22"/>
        </w:rPr>
        <w:t xml:space="preserve">to </w:t>
      </w:r>
      <w:r w:rsidR="00B237C7">
        <w:rPr>
          <w:sz w:val="22"/>
          <w:szCs w:val="22"/>
        </w:rPr>
        <w:t xml:space="preserve">discuss </w:t>
      </w:r>
      <w:r w:rsidR="00D03EC3">
        <w:rPr>
          <w:sz w:val="22"/>
          <w:szCs w:val="22"/>
        </w:rPr>
        <w:t>the reading</w:t>
      </w:r>
      <w:r w:rsidR="00B237C7">
        <w:rPr>
          <w:sz w:val="22"/>
          <w:szCs w:val="22"/>
        </w:rPr>
        <w:t xml:space="preserve">, but </w:t>
      </w:r>
      <w:r w:rsidR="00D03EC3">
        <w:rPr>
          <w:sz w:val="22"/>
          <w:szCs w:val="22"/>
        </w:rPr>
        <w:t xml:space="preserve">you must </w:t>
      </w:r>
      <w:r w:rsidR="00B237C7">
        <w:rPr>
          <w:sz w:val="22"/>
          <w:szCs w:val="22"/>
        </w:rPr>
        <w:t xml:space="preserve">write </w:t>
      </w:r>
      <w:r w:rsidR="00D03EC3">
        <w:rPr>
          <w:sz w:val="22"/>
          <w:szCs w:val="22"/>
        </w:rPr>
        <w:t xml:space="preserve">your </w:t>
      </w:r>
      <w:r w:rsidR="00B237C7">
        <w:rPr>
          <w:sz w:val="22"/>
          <w:szCs w:val="22"/>
        </w:rPr>
        <w:t xml:space="preserve">own paper. </w:t>
      </w:r>
      <w:r w:rsidR="00D03EC3">
        <w:rPr>
          <w:sz w:val="22"/>
          <w:szCs w:val="22"/>
        </w:rPr>
        <w:t xml:space="preserve">Response papers </w:t>
      </w:r>
      <w:r w:rsidR="00C447DF">
        <w:rPr>
          <w:sz w:val="22"/>
          <w:szCs w:val="22"/>
        </w:rPr>
        <w:t xml:space="preserve">should </w:t>
      </w:r>
      <w:r>
        <w:rPr>
          <w:sz w:val="22"/>
          <w:szCs w:val="22"/>
        </w:rPr>
        <w:t xml:space="preserve">address </w:t>
      </w:r>
      <w:r w:rsidRPr="00AC2610">
        <w:rPr>
          <w:sz w:val="22"/>
          <w:szCs w:val="22"/>
        </w:rPr>
        <w:t xml:space="preserve">at least two of the following questions: </w:t>
      </w:r>
    </w:p>
    <w:p w14:paraId="68C01B8D" w14:textId="77777777" w:rsidR="00B30D93" w:rsidRPr="00AC2610" w:rsidRDefault="00B30D93" w:rsidP="00B30D93">
      <w:pPr>
        <w:pStyle w:val="ListParagraph"/>
        <w:numPr>
          <w:ilvl w:val="0"/>
          <w:numId w:val="9"/>
        </w:numPr>
        <w:rPr>
          <w:sz w:val="22"/>
          <w:szCs w:val="22"/>
        </w:rPr>
      </w:pPr>
      <w:r w:rsidRPr="00AC2610">
        <w:rPr>
          <w:sz w:val="22"/>
          <w:szCs w:val="22"/>
        </w:rPr>
        <w:t>What information or argument</w:t>
      </w:r>
      <w:r>
        <w:rPr>
          <w:sz w:val="22"/>
          <w:szCs w:val="22"/>
        </w:rPr>
        <w:t>s</w:t>
      </w:r>
      <w:r w:rsidRPr="00AC2610">
        <w:rPr>
          <w:sz w:val="22"/>
          <w:szCs w:val="22"/>
        </w:rPr>
        <w:t xml:space="preserve"> in this week’s reading</w:t>
      </w:r>
      <w:r>
        <w:rPr>
          <w:sz w:val="22"/>
          <w:szCs w:val="22"/>
        </w:rPr>
        <w:t xml:space="preserve"> did you find most interesting and significant, and why</w:t>
      </w:r>
      <w:r w:rsidRPr="00AC2610">
        <w:rPr>
          <w:sz w:val="22"/>
          <w:szCs w:val="22"/>
        </w:rPr>
        <w:t xml:space="preserve">? </w:t>
      </w:r>
    </w:p>
    <w:p w14:paraId="2CEDCE56" w14:textId="77777777" w:rsidR="00B30D93" w:rsidRPr="00AC2610" w:rsidRDefault="00B30D93" w:rsidP="00B30D93">
      <w:pPr>
        <w:pStyle w:val="ListParagraph"/>
        <w:numPr>
          <w:ilvl w:val="0"/>
          <w:numId w:val="9"/>
        </w:numPr>
        <w:rPr>
          <w:sz w:val="22"/>
          <w:szCs w:val="22"/>
        </w:rPr>
      </w:pPr>
      <w:r w:rsidRPr="00AC2610">
        <w:rPr>
          <w:sz w:val="22"/>
          <w:szCs w:val="22"/>
        </w:rPr>
        <w:t xml:space="preserve">Which aspect of this week’s reading did you find most difficult to understand? </w:t>
      </w:r>
    </w:p>
    <w:p w14:paraId="3A11721D" w14:textId="77777777" w:rsidR="00B30D93" w:rsidRPr="00AC2610" w:rsidRDefault="00B30D93" w:rsidP="00B30D93">
      <w:pPr>
        <w:pStyle w:val="ListParagraph"/>
        <w:numPr>
          <w:ilvl w:val="0"/>
          <w:numId w:val="9"/>
        </w:numPr>
        <w:rPr>
          <w:sz w:val="22"/>
          <w:szCs w:val="22"/>
        </w:rPr>
      </w:pPr>
      <w:r w:rsidRPr="00AC2610">
        <w:rPr>
          <w:sz w:val="22"/>
          <w:szCs w:val="22"/>
        </w:rPr>
        <w:t xml:space="preserve">What specific questions do you have about this week’s reading? </w:t>
      </w:r>
    </w:p>
    <w:p w14:paraId="4A539734" w14:textId="683BF04A" w:rsidR="00B30D93" w:rsidRPr="00AC2610" w:rsidRDefault="00B30D93" w:rsidP="00B30D93">
      <w:pPr>
        <w:rPr>
          <w:sz w:val="22"/>
          <w:szCs w:val="22"/>
        </w:rPr>
      </w:pPr>
      <w:r w:rsidRPr="00AC2610">
        <w:rPr>
          <w:sz w:val="22"/>
          <w:szCs w:val="22"/>
        </w:rPr>
        <w:t xml:space="preserve">Response papers must also include </w:t>
      </w:r>
      <w:r w:rsidRPr="00B30D93">
        <w:rPr>
          <w:i/>
          <w:sz w:val="22"/>
          <w:szCs w:val="22"/>
        </w:rPr>
        <w:t>at least one direct quote with page number</w:t>
      </w:r>
      <w:r>
        <w:rPr>
          <w:sz w:val="22"/>
          <w:szCs w:val="22"/>
        </w:rPr>
        <w:t xml:space="preserve"> from the relevant text(s) </w:t>
      </w:r>
      <w:r w:rsidRPr="00AC2610">
        <w:rPr>
          <w:sz w:val="22"/>
          <w:szCs w:val="22"/>
        </w:rPr>
        <w:t xml:space="preserve">to substantiate what you say about the reading. The best response papers will </w:t>
      </w:r>
      <w:r w:rsidR="00D03EC3">
        <w:rPr>
          <w:sz w:val="22"/>
          <w:szCs w:val="22"/>
        </w:rPr>
        <w:t xml:space="preserve">show </w:t>
      </w:r>
      <w:r w:rsidRPr="00AC2610">
        <w:rPr>
          <w:sz w:val="22"/>
          <w:szCs w:val="22"/>
        </w:rPr>
        <w:t xml:space="preserve">detailed and thoughtful engagement with the reading. Response papers </w:t>
      </w:r>
      <w:r w:rsidR="00D03EC3">
        <w:rPr>
          <w:sz w:val="22"/>
          <w:szCs w:val="22"/>
        </w:rPr>
        <w:t xml:space="preserve">are due on </w:t>
      </w:r>
      <w:r w:rsidRPr="00AC2610">
        <w:rPr>
          <w:sz w:val="22"/>
          <w:szCs w:val="22"/>
        </w:rPr>
        <w:t xml:space="preserve">Canvas by Monday at 11:59 p.m. of the week in which we discuss the reading you write about. </w:t>
      </w:r>
      <w:r w:rsidR="00B237C7" w:rsidRPr="00AC2610">
        <w:rPr>
          <w:sz w:val="22"/>
          <w:szCs w:val="22"/>
        </w:rPr>
        <w:t>Response papers will be graded A to F.</w:t>
      </w:r>
      <w:r w:rsidR="00B237C7">
        <w:rPr>
          <w:sz w:val="22"/>
          <w:szCs w:val="22"/>
        </w:rPr>
        <w:t xml:space="preserve"> </w:t>
      </w:r>
      <w:r w:rsidRPr="00AC2610">
        <w:rPr>
          <w:sz w:val="22"/>
          <w:szCs w:val="22"/>
        </w:rPr>
        <w:t>You may only submit response paper</w:t>
      </w:r>
      <w:r w:rsidR="00C447DF">
        <w:rPr>
          <w:sz w:val="22"/>
          <w:szCs w:val="22"/>
        </w:rPr>
        <w:t>s</w:t>
      </w:r>
      <w:r w:rsidRPr="00AC2610">
        <w:rPr>
          <w:sz w:val="22"/>
          <w:szCs w:val="22"/>
        </w:rPr>
        <w:t xml:space="preserve"> </w:t>
      </w:r>
      <w:r w:rsidR="00C447DF">
        <w:rPr>
          <w:sz w:val="22"/>
          <w:szCs w:val="22"/>
        </w:rPr>
        <w:t>on your assigned weeks</w:t>
      </w:r>
      <w:r w:rsidR="00D03EC3">
        <w:rPr>
          <w:sz w:val="22"/>
          <w:szCs w:val="22"/>
        </w:rPr>
        <w:t>. L</w:t>
      </w:r>
      <w:r w:rsidR="00B237C7">
        <w:rPr>
          <w:sz w:val="22"/>
          <w:szCs w:val="22"/>
        </w:rPr>
        <w:t xml:space="preserve">ate response papers will be </w:t>
      </w:r>
      <w:r w:rsidR="00D03EC3">
        <w:rPr>
          <w:sz w:val="22"/>
          <w:szCs w:val="22"/>
        </w:rPr>
        <w:t xml:space="preserve">docked </w:t>
      </w:r>
      <w:r w:rsidR="00B237C7">
        <w:rPr>
          <w:sz w:val="22"/>
          <w:szCs w:val="22"/>
        </w:rPr>
        <w:t>50 percent</w:t>
      </w:r>
      <w:r w:rsidRPr="00AC2610">
        <w:rPr>
          <w:sz w:val="22"/>
          <w:szCs w:val="22"/>
        </w:rPr>
        <w:t>.</w:t>
      </w:r>
    </w:p>
    <w:p w14:paraId="4A7BC11A" w14:textId="77777777" w:rsidR="00B30D93" w:rsidRDefault="00B30D93" w:rsidP="00B30D93">
      <w:pPr>
        <w:rPr>
          <w:sz w:val="22"/>
          <w:szCs w:val="22"/>
        </w:rPr>
      </w:pPr>
    </w:p>
    <w:p w14:paraId="5F387F57" w14:textId="30E4ED88" w:rsidR="004A7325" w:rsidRPr="00B30D93" w:rsidRDefault="004A7325" w:rsidP="004A7325">
      <w:pPr>
        <w:widowControl w:val="0"/>
        <w:tabs>
          <w:tab w:val="left" w:pos="720"/>
        </w:tabs>
        <w:rPr>
          <w:sz w:val="22"/>
          <w:szCs w:val="22"/>
        </w:rPr>
      </w:pPr>
      <w:r w:rsidRPr="00B30D93">
        <w:rPr>
          <w:sz w:val="22"/>
          <w:szCs w:val="22"/>
          <w:u w:val="single"/>
        </w:rPr>
        <w:t>Analytical essay (250 points)</w:t>
      </w:r>
      <w:r w:rsidRPr="00B30D93">
        <w:rPr>
          <w:sz w:val="22"/>
          <w:szCs w:val="22"/>
        </w:rPr>
        <w:t xml:space="preserve">: Students will analyze and evaluate a key issue from the course in a 1500-word essay (5-6 pages, double-spaced, 1-inch margins, 12-point font). Throughout the semester, we will undertake various brief in-class writing exercises (e.g., paraphrase difficult passages, summarize key arguments) that will provide “raw material” for your essay. A </w:t>
      </w:r>
      <w:r w:rsidRPr="00B30D93">
        <w:rPr>
          <w:sz w:val="22"/>
          <w:szCs w:val="22"/>
          <w:u w:val="single"/>
        </w:rPr>
        <w:t>rough draft</w:t>
      </w:r>
      <w:r w:rsidRPr="00B30D93">
        <w:rPr>
          <w:sz w:val="22"/>
          <w:szCs w:val="22"/>
        </w:rPr>
        <w:t xml:space="preserve"> of at least four pages is due on the date indicated for in-class peer review. The peer review will include a </w:t>
      </w:r>
      <w:r w:rsidRPr="00B30D93">
        <w:rPr>
          <w:sz w:val="22"/>
          <w:szCs w:val="22"/>
          <w:u w:val="single"/>
        </w:rPr>
        <w:t>checklist</w:t>
      </w:r>
      <w:r w:rsidRPr="00B30D93">
        <w:rPr>
          <w:sz w:val="22"/>
          <w:szCs w:val="22"/>
        </w:rPr>
        <w:t xml:space="preserve"> of essential elements. If the final essay that you submit does not satisfy the checklist, I will return it to you unread, and you will have one week to submit a revised version. Essays that require resubmission will be docked one letter grade. Rough drafts will be graded pass/fail, and they will be worth </w:t>
      </w:r>
      <w:r w:rsidR="00E25A5A" w:rsidRPr="00B30D93">
        <w:rPr>
          <w:sz w:val="22"/>
          <w:szCs w:val="22"/>
        </w:rPr>
        <w:t xml:space="preserve">six percent (15 points) </w:t>
      </w:r>
      <w:r w:rsidRPr="00B30D93">
        <w:rPr>
          <w:sz w:val="22"/>
          <w:szCs w:val="22"/>
        </w:rPr>
        <w:t xml:space="preserve">of the final essay grade. After I grade your essay, you may submit a </w:t>
      </w:r>
      <w:r w:rsidRPr="00B30D93">
        <w:rPr>
          <w:sz w:val="22"/>
          <w:szCs w:val="22"/>
          <w:u w:val="single"/>
        </w:rPr>
        <w:t>rewrite</w:t>
      </w:r>
      <w:r w:rsidRPr="00B30D93">
        <w:rPr>
          <w:sz w:val="22"/>
          <w:szCs w:val="22"/>
        </w:rPr>
        <w:t xml:space="preserve">, in which case your final essay grade will be the average of the original and the rewrite. Rewrites must be submitted with the original, and they must include a detailed explanation of how you revised the essay. They must be submitted within two weeks of the day I return your essay. </w:t>
      </w:r>
      <w:r w:rsidRPr="00B30D93">
        <w:rPr>
          <w:sz w:val="22"/>
          <w:szCs w:val="22"/>
          <w:u w:val="single"/>
        </w:rPr>
        <w:t>Late essays</w:t>
      </w:r>
      <w:r w:rsidRPr="00B30D93">
        <w:rPr>
          <w:sz w:val="22"/>
          <w:szCs w:val="22"/>
        </w:rPr>
        <w:t xml:space="preserve"> will be marked down one letter grade; essays more than three days late will be marked down two letter grades. </w:t>
      </w:r>
      <w:r w:rsidR="0019787F" w:rsidRPr="00B30D93">
        <w:rPr>
          <w:sz w:val="22"/>
          <w:szCs w:val="22"/>
        </w:rPr>
        <w:t>E</w:t>
      </w:r>
      <w:r w:rsidRPr="00B30D93">
        <w:rPr>
          <w:sz w:val="22"/>
          <w:szCs w:val="22"/>
        </w:rPr>
        <w:t>ven if your essay is extremely late, you should still submit it, because you cannot pass the class without completing all the assignments.</w:t>
      </w:r>
    </w:p>
    <w:p w14:paraId="157A240B" w14:textId="77777777" w:rsidR="004A7325" w:rsidRPr="00B30D93" w:rsidRDefault="004A7325" w:rsidP="004A7325">
      <w:pPr>
        <w:widowControl w:val="0"/>
        <w:tabs>
          <w:tab w:val="left" w:pos="720"/>
        </w:tabs>
        <w:rPr>
          <w:sz w:val="22"/>
          <w:szCs w:val="22"/>
          <w:u w:val="single"/>
        </w:rPr>
      </w:pPr>
    </w:p>
    <w:p w14:paraId="09C58201" w14:textId="379C2EAF" w:rsidR="004A7325" w:rsidRPr="00B30D93" w:rsidRDefault="004A7325" w:rsidP="004A7325">
      <w:pPr>
        <w:rPr>
          <w:sz w:val="22"/>
          <w:szCs w:val="22"/>
        </w:rPr>
      </w:pPr>
      <w:r w:rsidRPr="00B30D93">
        <w:rPr>
          <w:sz w:val="22"/>
          <w:szCs w:val="22"/>
          <w:u w:val="single"/>
        </w:rPr>
        <w:t>Bonus points:</w:t>
      </w:r>
      <w:r w:rsidRPr="00B30D93">
        <w:rPr>
          <w:sz w:val="22"/>
          <w:szCs w:val="22"/>
        </w:rPr>
        <w:t xml:space="preserve"> Students can receive bonus points for writing reviews of the recommended articles, films, podcasts, and videos </w:t>
      </w:r>
      <w:r w:rsidR="00A94532" w:rsidRPr="00B30D93">
        <w:rPr>
          <w:sz w:val="22"/>
          <w:szCs w:val="22"/>
        </w:rPr>
        <w:t>in the course schedule and on Canvas</w:t>
      </w:r>
      <w:r w:rsidRPr="00B30D93">
        <w:rPr>
          <w:sz w:val="22"/>
          <w:szCs w:val="22"/>
        </w:rPr>
        <w:t xml:space="preserve">. Up to 10 bonus points per review, three reviews maximum. Reviews should be 500 words, single-spaced, and they should include one paragraph </w:t>
      </w:r>
      <w:r w:rsidRPr="00B30D93">
        <w:rPr>
          <w:sz w:val="22"/>
          <w:szCs w:val="22"/>
        </w:rPr>
        <w:lastRenderedPageBreak/>
        <w:t xml:space="preserve">summary and one paragraph evaluation. Reviews must be submitted in class during the week the material appears in the </w:t>
      </w:r>
      <w:r w:rsidR="0019787F" w:rsidRPr="00B30D93">
        <w:rPr>
          <w:sz w:val="22"/>
          <w:szCs w:val="22"/>
        </w:rPr>
        <w:t>course schedule</w:t>
      </w:r>
      <w:r w:rsidRPr="00B30D93">
        <w:rPr>
          <w:sz w:val="22"/>
          <w:szCs w:val="22"/>
        </w:rPr>
        <w:t>.</w:t>
      </w:r>
    </w:p>
    <w:p w14:paraId="73AED12F" w14:textId="149BEADE" w:rsidR="00F50F97" w:rsidRPr="00B30D93" w:rsidRDefault="00F50F97" w:rsidP="004A7325">
      <w:pPr>
        <w:rPr>
          <w:sz w:val="22"/>
          <w:szCs w:val="22"/>
        </w:rPr>
      </w:pPr>
    </w:p>
    <w:p w14:paraId="31378077" w14:textId="77777777" w:rsidR="00F50F97" w:rsidRPr="00B30D93" w:rsidRDefault="00F50F97" w:rsidP="00F50F97">
      <w:pPr>
        <w:rPr>
          <w:sz w:val="22"/>
          <w:szCs w:val="22"/>
        </w:rPr>
        <w:sectPr w:rsidR="00F50F97" w:rsidRPr="00B30D93" w:rsidSect="00A0615A">
          <w:headerReference w:type="even" r:id="rId10"/>
          <w:headerReference w:type="default" r:id="rId11"/>
          <w:pgSz w:w="12240" w:h="15840"/>
          <w:pgMar w:top="1440" w:right="1440" w:bottom="1440" w:left="1440" w:header="720" w:footer="720" w:gutter="0"/>
          <w:cols w:space="720"/>
          <w:titlePg/>
          <w:docGrid w:linePitch="360"/>
        </w:sectPr>
      </w:pPr>
      <w:r w:rsidRPr="00B30D93">
        <w:rPr>
          <w:sz w:val="22"/>
          <w:szCs w:val="22"/>
          <w:u w:val="single"/>
        </w:rPr>
        <w:t>Grades</w:t>
      </w:r>
      <w:r w:rsidRPr="00B30D93">
        <w:rPr>
          <w:sz w:val="22"/>
          <w:szCs w:val="22"/>
        </w:rPr>
        <w:t>: For all assignments, students will receive a percentage of the total available points, according to the following scale: A+ (98-100%), A (95%), A- (92%), B+ (88%), B (85%), B- (82%), C+ (78%), C (75%), C- (72%), etc. Final course grades will be calculated as follows:</w:t>
      </w:r>
    </w:p>
    <w:p w14:paraId="0CBD7E55" w14:textId="77777777" w:rsidR="00F50F97" w:rsidRPr="00B30D93" w:rsidRDefault="00F50F97" w:rsidP="00F50F97">
      <w:pPr>
        <w:keepNext/>
        <w:ind w:left="-990" w:firstLine="1710"/>
        <w:rPr>
          <w:sz w:val="22"/>
          <w:szCs w:val="22"/>
        </w:rPr>
      </w:pPr>
      <w:r w:rsidRPr="00B30D93">
        <w:rPr>
          <w:sz w:val="22"/>
          <w:szCs w:val="22"/>
        </w:rPr>
        <w:t>940 points or more: A</w:t>
      </w:r>
    </w:p>
    <w:p w14:paraId="5CA42A84" w14:textId="77777777" w:rsidR="00F50F97" w:rsidRPr="00B30D93" w:rsidRDefault="00F50F97" w:rsidP="00F50F97">
      <w:pPr>
        <w:keepNext/>
        <w:ind w:left="-990" w:firstLine="1710"/>
        <w:rPr>
          <w:sz w:val="22"/>
          <w:szCs w:val="22"/>
        </w:rPr>
      </w:pPr>
      <w:r w:rsidRPr="00B30D93">
        <w:rPr>
          <w:sz w:val="22"/>
          <w:szCs w:val="22"/>
        </w:rPr>
        <w:t>900-939 points: A-</w:t>
      </w:r>
    </w:p>
    <w:p w14:paraId="20FFE72B" w14:textId="77777777" w:rsidR="00F50F97" w:rsidRPr="00B30D93" w:rsidRDefault="00F50F97" w:rsidP="00F50F97">
      <w:pPr>
        <w:ind w:left="-990" w:firstLine="1710"/>
        <w:rPr>
          <w:sz w:val="22"/>
          <w:szCs w:val="22"/>
        </w:rPr>
      </w:pPr>
      <w:r w:rsidRPr="00B30D93">
        <w:rPr>
          <w:sz w:val="22"/>
          <w:szCs w:val="22"/>
        </w:rPr>
        <w:t>870-899 points: B+</w:t>
      </w:r>
    </w:p>
    <w:p w14:paraId="14540E9A" w14:textId="77777777" w:rsidR="00F50F97" w:rsidRPr="00B30D93" w:rsidRDefault="00F50F97" w:rsidP="00F50F97">
      <w:pPr>
        <w:ind w:left="-990" w:firstLine="1710"/>
        <w:rPr>
          <w:sz w:val="22"/>
          <w:szCs w:val="22"/>
        </w:rPr>
      </w:pPr>
      <w:r w:rsidRPr="00B30D93">
        <w:rPr>
          <w:sz w:val="22"/>
          <w:szCs w:val="22"/>
        </w:rPr>
        <w:t>840-869 points: B</w:t>
      </w:r>
    </w:p>
    <w:p w14:paraId="77C0E356" w14:textId="77777777" w:rsidR="00F50F97" w:rsidRPr="00B30D93" w:rsidRDefault="00F50F97" w:rsidP="00F50F97">
      <w:pPr>
        <w:ind w:left="-990" w:firstLine="1710"/>
        <w:rPr>
          <w:sz w:val="22"/>
          <w:szCs w:val="22"/>
        </w:rPr>
      </w:pPr>
      <w:r w:rsidRPr="00B30D93">
        <w:rPr>
          <w:sz w:val="22"/>
          <w:szCs w:val="22"/>
        </w:rPr>
        <w:t>800-839 points: B-</w:t>
      </w:r>
    </w:p>
    <w:p w14:paraId="3DDE5FB1" w14:textId="77777777" w:rsidR="00F50F97" w:rsidRPr="00B30D93" w:rsidRDefault="00F50F97" w:rsidP="00F50F97">
      <w:pPr>
        <w:ind w:left="-990" w:firstLine="1710"/>
        <w:rPr>
          <w:sz w:val="22"/>
          <w:szCs w:val="22"/>
        </w:rPr>
      </w:pPr>
      <w:r w:rsidRPr="00B30D93">
        <w:rPr>
          <w:sz w:val="22"/>
          <w:szCs w:val="22"/>
        </w:rPr>
        <w:t>770-799 points: C+</w:t>
      </w:r>
    </w:p>
    <w:p w14:paraId="1709D01C" w14:textId="77777777" w:rsidR="00F50F97" w:rsidRPr="00B30D93" w:rsidRDefault="00F50F97" w:rsidP="00F50F97">
      <w:pPr>
        <w:ind w:left="-990" w:firstLine="1710"/>
        <w:rPr>
          <w:sz w:val="22"/>
          <w:szCs w:val="22"/>
        </w:rPr>
      </w:pPr>
      <w:r w:rsidRPr="00B30D93">
        <w:rPr>
          <w:sz w:val="22"/>
          <w:szCs w:val="22"/>
        </w:rPr>
        <w:t>740-769 points: C</w:t>
      </w:r>
    </w:p>
    <w:p w14:paraId="6E818E99" w14:textId="77777777" w:rsidR="00F50F97" w:rsidRPr="00B30D93" w:rsidRDefault="00F50F97" w:rsidP="00F50F97">
      <w:pPr>
        <w:ind w:left="-990" w:firstLine="1710"/>
        <w:rPr>
          <w:sz w:val="22"/>
          <w:szCs w:val="22"/>
        </w:rPr>
      </w:pPr>
      <w:r w:rsidRPr="00B30D93">
        <w:rPr>
          <w:sz w:val="22"/>
          <w:szCs w:val="22"/>
        </w:rPr>
        <w:t>700-739 points: C-</w:t>
      </w:r>
    </w:p>
    <w:p w14:paraId="7B4867E8" w14:textId="77777777" w:rsidR="00F50F97" w:rsidRPr="00B30D93" w:rsidRDefault="00F50F97" w:rsidP="00F50F97">
      <w:pPr>
        <w:ind w:left="-990" w:firstLine="1710"/>
        <w:rPr>
          <w:sz w:val="22"/>
          <w:szCs w:val="22"/>
        </w:rPr>
      </w:pPr>
      <w:r w:rsidRPr="00B30D93">
        <w:rPr>
          <w:sz w:val="22"/>
          <w:szCs w:val="22"/>
        </w:rPr>
        <w:t>670-699 points: D+</w:t>
      </w:r>
    </w:p>
    <w:p w14:paraId="23C737E1" w14:textId="77777777" w:rsidR="00F50F97" w:rsidRPr="00B30D93" w:rsidRDefault="00F50F97" w:rsidP="00F50F97">
      <w:pPr>
        <w:ind w:left="-990" w:firstLine="1710"/>
        <w:rPr>
          <w:sz w:val="22"/>
          <w:szCs w:val="22"/>
        </w:rPr>
      </w:pPr>
      <w:r w:rsidRPr="00B30D93">
        <w:rPr>
          <w:sz w:val="22"/>
          <w:szCs w:val="22"/>
        </w:rPr>
        <w:t>640-669 points: D</w:t>
      </w:r>
    </w:p>
    <w:p w14:paraId="2CB76B50" w14:textId="77777777" w:rsidR="00F50F97" w:rsidRPr="00B30D93" w:rsidRDefault="00F50F97" w:rsidP="00F50F97">
      <w:pPr>
        <w:ind w:left="-990" w:firstLine="1710"/>
        <w:rPr>
          <w:sz w:val="22"/>
          <w:szCs w:val="22"/>
        </w:rPr>
      </w:pPr>
      <w:r w:rsidRPr="00B30D93">
        <w:rPr>
          <w:sz w:val="22"/>
          <w:szCs w:val="22"/>
        </w:rPr>
        <w:t>600-639 points: D-</w:t>
      </w:r>
    </w:p>
    <w:p w14:paraId="783077AF" w14:textId="77777777" w:rsidR="00F50F97" w:rsidRPr="00B30D93" w:rsidRDefault="00F50F97" w:rsidP="00F50F97">
      <w:pPr>
        <w:ind w:left="-990" w:firstLine="1710"/>
        <w:rPr>
          <w:sz w:val="22"/>
          <w:szCs w:val="22"/>
        </w:rPr>
        <w:sectPr w:rsidR="00F50F97" w:rsidRPr="00B30D93" w:rsidSect="00F50F97">
          <w:type w:val="continuous"/>
          <w:pgSz w:w="12240" w:h="15840"/>
          <w:pgMar w:top="1440" w:right="1440" w:bottom="1440" w:left="1440" w:header="720" w:footer="720" w:gutter="0"/>
          <w:cols w:num="2" w:space="180"/>
          <w:titlePg/>
          <w:docGrid w:linePitch="360"/>
        </w:sectPr>
      </w:pPr>
      <w:r w:rsidRPr="00B30D93">
        <w:rPr>
          <w:sz w:val="22"/>
          <w:szCs w:val="22"/>
        </w:rPr>
        <w:t>600 points or less</w:t>
      </w:r>
    </w:p>
    <w:p w14:paraId="3B5B35EF" w14:textId="77777777" w:rsidR="00F50F97" w:rsidRPr="00B30D93" w:rsidRDefault="00F50F97" w:rsidP="00F50F97">
      <w:pPr>
        <w:rPr>
          <w:sz w:val="22"/>
          <w:szCs w:val="22"/>
        </w:rPr>
        <w:sectPr w:rsidR="00F50F97" w:rsidRPr="00B30D93" w:rsidSect="00F50F97">
          <w:type w:val="continuous"/>
          <w:pgSz w:w="12240" w:h="15840"/>
          <w:pgMar w:top="1440" w:right="1440" w:bottom="1440" w:left="1440" w:header="720" w:footer="720" w:gutter="0"/>
          <w:cols w:space="720"/>
          <w:titlePg/>
          <w:docGrid w:linePitch="360"/>
        </w:sectPr>
      </w:pPr>
    </w:p>
    <w:p w14:paraId="3FA5C001" w14:textId="0B5B60F5" w:rsidR="00F50F97" w:rsidRPr="00B30D93" w:rsidRDefault="00F50F97" w:rsidP="00A94532">
      <w:pPr>
        <w:keepNext/>
        <w:rPr>
          <w:sz w:val="22"/>
          <w:szCs w:val="22"/>
        </w:rPr>
      </w:pPr>
      <w:r w:rsidRPr="00B30D93">
        <w:rPr>
          <w:b/>
          <w:sz w:val="22"/>
          <w:szCs w:val="22"/>
        </w:rPr>
        <w:t>Wireless Devices</w:t>
      </w:r>
    </w:p>
    <w:p w14:paraId="54C3C60C" w14:textId="77777777" w:rsidR="00F50F97" w:rsidRPr="00B30D93" w:rsidRDefault="00F50F97" w:rsidP="00F50F97">
      <w:pPr>
        <w:keepNext/>
        <w:rPr>
          <w:sz w:val="22"/>
          <w:szCs w:val="22"/>
        </w:rPr>
      </w:pPr>
    </w:p>
    <w:p w14:paraId="75919279" w14:textId="77777777" w:rsidR="00F50F97" w:rsidRPr="00B30D93" w:rsidRDefault="00F50F97" w:rsidP="00F50F97">
      <w:pPr>
        <w:rPr>
          <w:sz w:val="22"/>
          <w:szCs w:val="22"/>
        </w:rPr>
      </w:pPr>
      <w:r w:rsidRPr="00B30D93">
        <w:rPr>
          <w:sz w:val="22"/>
          <w:szCs w:val="22"/>
        </w:rPr>
        <w:t xml:space="preserve">Some students like to use a laptop or other wireless device to take notes during class, and some students use wireless devices to read assigned material. But in a </w:t>
      </w:r>
      <w:proofErr w:type="gramStart"/>
      <w:r w:rsidRPr="00B30D93">
        <w:rPr>
          <w:sz w:val="22"/>
          <w:szCs w:val="22"/>
        </w:rPr>
        <w:t>classroom wireless devices</w:t>
      </w:r>
      <w:proofErr w:type="gramEnd"/>
      <w:r w:rsidRPr="00B30D93">
        <w:rPr>
          <w:sz w:val="22"/>
          <w:szCs w:val="22"/>
        </w:rPr>
        <w:t xml:space="preserve"> can be extremely distracting, and studies have shown they often reduce student learning. (See Cindi May, “</w:t>
      </w:r>
      <w:hyperlink r:id="rId12" w:history="1">
        <w:r w:rsidRPr="00B30D93">
          <w:rPr>
            <w:rStyle w:val="Hyperlink"/>
            <w:bCs/>
            <w:sz w:val="22"/>
            <w:szCs w:val="22"/>
          </w:rPr>
          <w:t>A Learning Secret: Don’t Take Notes with a Laptop,</w:t>
        </w:r>
      </w:hyperlink>
      <w:r w:rsidRPr="00B30D93">
        <w:rPr>
          <w:bCs/>
          <w:sz w:val="22"/>
          <w:szCs w:val="22"/>
        </w:rPr>
        <w:t xml:space="preserve">” </w:t>
      </w:r>
      <w:r w:rsidRPr="00B30D93">
        <w:rPr>
          <w:bCs/>
          <w:i/>
          <w:sz w:val="22"/>
          <w:szCs w:val="22"/>
        </w:rPr>
        <w:t>Scientific American</w:t>
      </w:r>
      <w:r w:rsidRPr="00B30D93">
        <w:rPr>
          <w:bCs/>
          <w:sz w:val="22"/>
          <w:szCs w:val="22"/>
        </w:rPr>
        <w:t>, June 3, 2014.</w:t>
      </w:r>
      <w:r w:rsidRPr="00B30D93">
        <w:rPr>
          <w:sz w:val="22"/>
          <w:szCs w:val="22"/>
        </w:rPr>
        <w:t xml:space="preserve">) Nonetheless, in this course </w:t>
      </w:r>
      <w:r w:rsidRPr="00B30D93">
        <w:rPr>
          <w:i/>
          <w:sz w:val="22"/>
          <w:szCs w:val="22"/>
        </w:rPr>
        <w:t>wireless devices may be used to take notes, but the wireless receiver must be turned off.</w:t>
      </w:r>
      <w:r w:rsidRPr="00B30D93">
        <w:rPr>
          <w:sz w:val="22"/>
          <w:szCs w:val="22"/>
        </w:rPr>
        <w:t xml:space="preserve"> Cell phones must be turned off or set to vibrate or mute. I will ask students to put away wireless devices during class discussions or when students are working in small groups. And </w:t>
      </w:r>
      <w:proofErr w:type="gramStart"/>
      <w:r w:rsidRPr="00B30D93">
        <w:rPr>
          <w:sz w:val="22"/>
          <w:szCs w:val="22"/>
        </w:rPr>
        <w:t>of course</w:t>
      </w:r>
      <w:proofErr w:type="gramEnd"/>
      <w:r w:rsidRPr="00B30D93">
        <w:rPr>
          <w:sz w:val="22"/>
          <w:szCs w:val="22"/>
        </w:rPr>
        <w:t xml:space="preserve"> students may not use wireless devices for any activities not directly related to the course. If you require special accommodation in this regard, please let me know. </w:t>
      </w:r>
    </w:p>
    <w:p w14:paraId="3C8E049D" w14:textId="77777777" w:rsidR="00F50F97" w:rsidRPr="00B30D93" w:rsidRDefault="00F50F97" w:rsidP="004A7325">
      <w:pPr>
        <w:rPr>
          <w:sz w:val="22"/>
          <w:szCs w:val="22"/>
        </w:rPr>
      </w:pPr>
    </w:p>
    <w:p w14:paraId="084B43E5" w14:textId="77777777" w:rsidR="004A7325" w:rsidRPr="00B30D93" w:rsidRDefault="004A7325" w:rsidP="004A7325">
      <w:pPr>
        <w:rPr>
          <w:sz w:val="22"/>
          <w:szCs w:val="22"/>
        </w:rPr>
      </w:pPr>
      <w:r w:rsidRPr="00B30D93">
        <w:rPr>
          <w:b/>
          <w:sz w:val="22"/>
          <w:szCs w:val="22"/>
        </w:rPr>
        <w:t>Additional Matters</w:t>
      </w:r>
    </w:p>
    <w:p w14:paraId="4A784DF4" w14:textId="77777777" w:rsidR="004A7325" w:rsidRPr="00B30D93" w:rsidRDefault="004A7325" w:rsidP="004A7325">
      <w:pPr>
        <w:tabs>
          <w:tab w:val="left" w:pos="720"/>
        </w:tabs>
        <w:rPr>
          <w:sz w:val="22"/>
          <w:szCs w:val="22"/>
        </w:rPr>
      </w:pPr>
    </w:p>
    <w:p w14:paraId="04537877" w14:textId="77777777" w:rsidR="004A7325" w:rsidRPr="00B30D93" w:rsidRDefault="004A7325" w:rsidP="004A7325">
      <w:pPr>
        <w:tabs>
          <w:tab w:val="left" w:pos="720"/>
        </w:tabs>
        <w:rPr>
          <w:sz w:val="22"/>
          <w:szCs w:val="22"/>
        </w:rPr>
      </w:pPr>
      <w:r w:rsidRPr="00B30D93">
        <w:rPr>
          <w:sz w:val="22"/>
          <w:szCs w:val="22"/>
        </w:rPr>
        <w:t xml:space="preserve">If you have a disability and require </w:t>
      </w:r>
      <w:r w:rsidRPr="00B30D93">
        <w:rPr>
          <w:sz w:val="22"/>
          <w:szCs w:val="22"/>
          <w:u w:val="single"/>
        </w:rPr>
        <w:t>accommodations</w:t>
      </w:r>
      <w:r w:rsidRPr="00B30D93">
        <w:rPr>
          <w:sz w:val="22"/>
          <w:szCs w:val="22"/>
        </w:rPr>
        <w:t xml:space="preserve">, please let me know, and please also contact the Office of Services to Students with Disabilities, Lassen Hall 1008, 916-278-6955. For help with </w:t>
      </w:r>
      <w:r w:rsidRPr="00B30D93">
        <w:rPr>
          <w:sz w:val="22"/>
          <w:szCs w:val="22"/>
          <w:u w:val="single"/>
        </w:rPr>
        <w:t>writing</w:t>
      </w:r>
      <w:r w:rsidRPr="00B30D93">
        <w:rPr>
          <w:sz w:val="22"/>
          <w:szCs w:val="22"/>
        </w:rPr>
        <w:t xml:space="preserve">, stop by the </w:t>
      </w:r>
      <w:hyperlink r:id="rId13" w:history="1">
        <w:r w:rsidRPr="00B30D93">
          <w:rPr>
            <w:rStyle w:val="Hyperlink"/>
            <w:sz w:val="22"/>
            <w:szCs w:val="22"/>
          </w:rPr>
          <w:t>University Reading and Writing Center</w:t>
        </w:r>
      </w:hyperlink>
      <w:r w:rsidRPr="00B30D93">
        <w:rPr>
          <w:sz w:val="22"/>
          <w:szCs w:val="22"/>
        </w:rPr>
        <w:t xml:space="preserve">, Calaveras Hall 128, 916-278-6356, </w:t>
      </w:r>
      <w:hyperlink r:id="rId14" w:history="1">
        <w:r w:rsidRPr="00B30D93">
          <w:rPr>
            <w:color w:val="0000FF"/>
            <w:sz w:val="22"/>
            <w:szCs w:val="22"/>
            <w:u w:val="single"/>
          </w:rPr>
          <w:t>writingcenter@csus.edu</w:t>
        </w:r>
      </w:hyperlink>
      <w:r w:rsidRPr="00B30D93">
        <w:rPr>
          <w:sz w:val="22"/>
          <w:szCs w:val="22"/>
        </w:rPr>
        <w:t xml:space="preserve">. For low-cost </w:t>
      </w:r>
      <w:r w:rsidRPr="00B30D93">
        <w:rPr>
          <w:sz w:val="22"/>
          <w:szCs w:val="22"/>
          <w:u w:val="single"/>
        </w:rPr>
        <w:t>personal counseling</w:t>
      </w:r>
      <w:r w:rsidRPr="00B30D93">
        <w:rPr>
          <w:sz w:val="22"/>
          <w:szCs w:val="22"/>
        </w:rPr>
        <w:t xml:space="preserve">, contact the </w:t>
      </w:r>
      <w:hyperlink r:id="rId15" w:history="1">
        <w:r w:rsidRPr="00B30D93">
          <w:rPr>
            <w:rStyle w:val="Hyperlink"/>
            <w:sz w:val="22"/>
            <w:szCs w:val="22"/>
          </w:rPr>
          <w:t>Center for Counseling and Diagnostic Services</w:t>
        </w:r>
      </w:hyperlink>
      <w:r w:rsidRPr="00B30D93">
        <w:rPr>
          <w:sz w:val="22"/>
          <w:szCs w:val="22"/>
        </w:rPr>
        <w:t xml:space="preserve"> at </w:t>
      </w:r>
      <w:r w:rsidRPr="00B30D93">
        <w:rPr>
          <w:bCs/>
          <w:sz w:val="22"/>
          <w:szCs w:val="22"/>
        </w:rPr>
        <w:t xml:space="preserve">Eureka Hall 421, (916) 278-6252, </w:t>
      </w:r>
      <w:hyperlink r:id="rId16" w:tgtFrame="_blank" w:history="1">
        <w:r w:rsidRPr="00B30D93">
          <w:rPr>
            <w:bCs/>
            <w:color w:val="0000FF"/>
            <w:sz w:val="22"/>
            <w:szCs w:val="22"/>
            <w:u w:val="single"/>
          </w:rPr>
          <w:t>ccds@csus.edu</w:t>
        </w:r>
      </w:hyperlink>
      <w:r w:rsidRPr="00B30D93">
        <w:rPr>
          <w:bCs/>
          <w:sz w:val="22"/>
          <w:szCs w:val="22"/>
        </w:rPr>
        <w:t xml:space="preserve">. More broadly, </w:t>
      </w:r>
      <w:r w:rsidRPr="00B30D93">
        <w:rPr>
          <w:sz w:val="22"/>
          <w:szCs w:val="22"/>
        </w:rPr>
        <w:t>if you are having trouble with any aspect of the course, or if you would just like to talk over the material, please stop by during my office hours or make an appointment to see me. Don't wait until the end of the semester!</w:t>
      </w:r>
    </w:p>
    <w:p w14:paraId="11411326" w14:textId="77777777" w:rsidR="004A7325" w:rsidRPr="00B30D93" w:rsidRDefault="004A7325" w:rsidP="004A7325">
      <w:pPr>
        <w:rPr>
          <w:sz w:val="22"/>
          <w:szCs w:val="22"/>
          <w:u w:val="single"/>
        </w:rPr>
      </w:pPr>
    </w:p>
    <w:p w14:paraId="088848D6" w14:textId="77777777" w:rsidR="004A7325" w:rsidRPr="00B30D93" w:rsidRDefault="004A7325" w:rsidP="004A7325">
      <w:pPr>
        <w:rPr>
          <w:sz w:val="22"/>
          <w:szCs w:val="22"/>
        </w:rPr>
      </w:pPr>
      <w:r w:rsidRPr="00B30D93">
        <w:rPr>
          <w:sz w:val="22"/>
          <w:szCs w:val="22"/>
          <w:u w:val="single"/>
        </w:rPr>
        <w:t>No audio or video recordings</w:t>
      </w:r>
      <w:r w:rsidRPr="00B30D93">
        <w:rPr>
          <w:sz w:val="22"/>
          <w:szCs w:val="22"/>
        </w:rPr>
        <w:t xml:space="preserve"> are allowed in class without my permission. To protect yourself against </w:t>
      </w:r>
      <w:r w:rsidRPr="00B30D93">
        <w:rPr>
          <w:sz w:val="22"/>
          <w:szCs w:val="22"/>
          <w:u w:val="single"/>
        </w:rPr>
        <w:t>computer crashes and lost assignments</w:t>
      </w:r>
      <w:r w:rsidRPr="00B30D93">
        <w:rPr>
          <w:sz w:val="22"/>
          <w:szCs w:val="22"/>
        </w:rPr>
        <w:t xml:space="preserve">, be sure to keep an electronic or paper copy of every assignment you submit. Please also keep all your returned assignments until you receive your final course grade for the semester. If one of your assignments gets lost, for whatever reason, you are responsible for providing a copy. Students can </w:t>
      </w:r>
      <w:r w:rsidRPr="00B30D93">
        <w:rPr>
          <w:sz w:val="22"/>
          <w:szCs w:val="22"/>
          <w:u w:val="single"/>
        </w:rPr>
        <w:t>drop the course</w:t>
      </w:r>
      <w:r w:rsidRPr="00B30D93">
        <w:rPr>
          <w:sz w:val="22"/>
          <w:szCs w:val="22"/>
        </w:rPr>
        <w:t xml:space="preserve"> online during the first two weeks. The last day to drop with instructor and chair approval (census date) is </w:t>
      </w:r>
      <w:r w:rsidRPr="00B30D93">
        <w:rPr>
          <w:sz w:val="22"/>
          <w:szCs w:val="22"/>
          <w:u w:val="single"/>
        </w:rPr>
        <w:t>February 18</w:t>
      </w:r>
      <w:r w:rsidRPr="00B30D93">
        <w:rPr>
          <w:sz w:val="22"/>
          <w:szCs w:val="22"/>
        </w:rPr>
        <w:t xml:space="preserve">. Withdrawals after this date are only allowed for “serious and compelling” reasons. For more information see the campus </w:t>
      </w:r>
      <w:hyperlink r:id="rId17" w:history="1">
        <w:r w:rsidRPr="00B30D93">
          <w:rPr>
            <w:rStyle w:val="Hyperlink"/>
            <w:sz w:val="22"/>
            <w:szCs w:val="22"/>
          </w:rPr>
          <w:t>drop policy</w:t>
        </w:r>
      </w:hyperlink>
      <w:r w:rsidRPr="00B30D93">
        <w:rPr>
          <w:sz w:val="22"/>
          <w:szCs w:val="22"/>
        </w:rPr>
        <w:t xml:space="preserve"> and the </w:t>
      </w:r>
      <w:hyperlink r:id="rId18" w:history="1">
        <w:r w:rsidRPr="00B30D93">
          <w:rPr>
            <w:rStyle w:val="Hyperlink"/>
            <w:sz w:val="22"/>
            <w:szCs w:val="22"/>
          </w:rPr>
          <w:t>Add/Drop/Withdrawal Form</w:t>
        </w:r>
      </w:hyperlink>
      <w:r w:rsidRPr="00B30D93">
        <w:rPr>
          <w:sz w:val="22"/>
          <w:szCs w:val="22"/>
        </w:rPr>
        <w:t xml:space="preserve">.  </w:t>
      </w:r>
    </w:p>
    <w:p w14:paraId="6F5EFDC6" w14:textId="77777777" w:rsidR="004A7325" w:rsidRPr="00B30D93" w:rsidRDefault="004A7325" w:rsidP="004A7325">
      <w:pPr>
        <w:tabs>
          <w:tab w:val="left" w:pos="720"/>
        </w:tabs>
        <w:rPr>
          <w:i/>
          <w:sz w:val="22"/>
          <w:szCs w:val="22"/>
        </w:rPr>
      </w:pPr>
    </w:p>
    <w:p w14:paraId="729404D0" w14:textId="2A3A9270" w:rsidR="004A7325" w:rsidRPr="00B30D93" w:rsidRDefault="004A7325" w:rsidP="004A7325">
      <w:pPr>
        <w:widowControl w:val="0"/>
        <w:tabs>
          <w:tab w:val="left" w:pos="1440"/>
        </w:tabs>
        <w:rPr>
          <w:sz w:val="22"/>
          <w:szCs w:val="22"/>
          <w:u w:val="single"/>
        </w:rPr>
      </w:pPr>
      <w:r w:rsidRPr="00B30D93">
        <w:rPr>
          <w:sz w:val="22"/>
          <w:szCs w:val="22"/>
        </w:rPr>
        <w:t xml:space="preserve">Finally, please remember that </w:t>
      </w:r>
      <w:r w:rsidRPr="00B30D93">
        <w:rPr>
          <w:sz w:val="22"/>
          <w:szCs w:val="22"/>
          <w:u w:val="single"/>
        </w:rPr>
        <w:t>plagiarism</w:t>
      </w:r>
      <w:r w:rsidRPr="00B30D93">
        <w:rPr>
          <w:sz w:val="22"/>
          <w:szCs w:val="22"/>
        </w:rPr>
        <w:t xml:space="preserve">—presenting someone else's work as your own—is a serious violation of academic integrity and university policy. Plagiarism will be punished in proportion to the severity of the case, but any plagiarism is likely to result in a failing grade for the course and may lead to additional penalties, including expulsion from the University. If you are not sure what plagiarism is, please ask me or consult the </w:t>
      </w:r>
      <w:hyperlink r:id="rId19" w:history="1">
        <w:r w:rsidRPr="00B30D93">
          <w:rPr>
            <w:rStyle w:val="Hyperlink"/>
            <w:sz w:val="22"/>
            <w:szCs w:val="22"/>
          </w:rPr>
          <w:t>library plagiarism website.</w:t>
        </w:r>
      </w:hyperlink>
    </w:p>
    <w:p w14:paraId="128EAACC" w14:textId="77777777" w:rsidR="00B83D22" w:rsidRPr="00B30D93" w:rsidRDefault="00B83D22" w:rsidP="00133F8C">
      <w:pPr>
        <w:widowControl w:val="0"/>
        <w:tabs>
          <w:tab w:val="left" w:pos="1440"/>
        </w:tabs>
        <w:rPr>
          <w:sz w:val="22"/>
          <w:szCs w:val="22"/>
        </w:rPr>
      </w:pPr>
    </w:p>
    <w:p w14:paraId="2C3671F1" w14:textId="13CC2913" w:rsidR="0060139C" w:rsidRPr="00B30D93" w:rsidRDefault="0060139C" w:rsidP="0060139C">
      <w:pPr>
        <w:autoSpaceDE w:val="0"/>
        <w:autoSpaceDN w:val="0"/>
        <w:adjustRightInd w:val="0"/>
        <w:rPr>
          <w:sz w:val="22"/>
          <w:szCs w:val="22"/>
        </w:rPr>
      </w:pPr>
      <w:r w:rsidRPr="00B30D93">
        <w:rPr>
          <w:b/>
          <w:sz w:val="22"/>
          <w:szCs w:val="22"/>
        </w:rPr>
        <w:lastRenderedPageBreak/>
        <w:t xml:space="preserve">Course Schedule. </w:t>
      </w:r>
      <w:r w:rsidR="00571B85" w:rsidRPr="00B30D93">
        <w:rPr>
          <w:sz w:val="22"/>
          <w:szCs w:val="22"/>
        </w:rPr>
        <w:t xml:space="preserve">Most </w:t>
      </w:r>
      <w:r w:rsidRPr="00B30D93">
        <w:rPr>
          <w:sz w:val="22"/>
          <w:szCs w:val="22"/>
        </w:rPr>
        <w:t xml:space="preserve">readings are in </w:t>
      </w:r>
      <w:r w:rsidR="00571B85" w:rsidRPr="00B30D93">
        <w:rPr>
          <w:sz w:val="22"/>
          <w:szCs w:val="22"/>
        </w:rPr>
        <w:t xml:space="preserve">Whelan, </w:t>
      </w:r>
      <w:r w:rsidR="00571B85" w:rsidRPr="00B30D93">
        <w:rPr>
          <w:i/>
          <w:sz w:val="22"/>
          <w:szCs w:val="22"/>
        </w:rPr>
        <w:t>Democracy in Theory and Practice</w:t>
      </w:r>
      <w:r w:rsidRPr="00B30D93">
        <w:rPr>
          <w:i/>
          <w:sz w:val="22"/>
          <w:szCs w:val="22"/>
        </w:rPr>
        <w:t xml:space="preserve">, </w:t>
      </w:r>
      <w:r w:rsidRPr="00B30D93">
        <w:rPr>
          <w:sz w:val="22"/>
          <w:szCs w:val="22"/>
        </w:rPr>
        <w:t>except for</w:t>
      </w:r>
      <w:r w:rsidRPr="00B30D93">
        <w:rPr>
          <w:i/>
          <w:sz w:val="22"/>
          <w:szCs w:val="22"/>
        </w:rPr>
        <w:t xml:space="preserve"> </w:t>
      </w:r>
      <w:r w:rsidRPr="00B30D93">
        <w:rPr>
          <w:sz w:val="22"/>
          <w:szCs w:val="22"/>
        </w:rPr>
        <w:t xml:space="preserve">those marked with an asterisk (*), which are on Canvas. </w:t>
      </w:r>
    </w:p>
    <w:p w14:paraId="3FBDFEFF" w14:textId="77777777" w:rsidR="0060139C" w:rsidRPr="00B30D93" w:rsidRDefault="0060139C" w:rsidP="0060139C">
      <w:pPr>
        <w:rPr>
          <w:sz w:val="22"/>
          <w:szCs w:val="22"/>
        </w:rPr>
      </w:pPr>
    </w:p>
    <w:tbl>
      <w:tblPr>
        <w:tblStyle w:val="TableGrid"/>
        <w:tblW w:w="0" w:type="auto"/>
        <w:tblLook w:val="0600" w:firstRow="0" w:lastRow="0" w:firstColumn="0" w:lastColumn="0" w:noHBand="1" w:noVBand="1"/>
      </w:tblPr>
      <w:tblGrid>
        <w:gridCol w:w="985"/>
        <w:gridCol w:w="90"/>
        <w:gridCol w:w="8275"/>
      </w:tblGrid>
      <w:tr w:rsidR="0060139C" w:rsidRPr="00B30D93" w14:paraId="4860F930" w14:textId="77777777" w:rsidTr="001E5605">
        <w:tc>
          <w:tcPr>
            <w:tcW w:w="1075" w:type="dxa"/>
            <w:gridSpan w:val="2"/>
          </w:tcPr>
          <w:p w14:paraId="76EC4B4F" w14:textId="77777777" w:rsidR="0060139C" w:rsidRPr="00B30D93" w:rsidRDefault="0060139C" w:rsidP="001E5605">
            <w:pPr>
              <w:tabs>
                <w:tab w:val="left" w:pos="270"/>
                <w:tab w:val="left" w:pos="900"/>
                <w:tab w:val="left" w:pos="1080"/>
              </w:tabs>
              <w:ind w:left="180" w:hanging="180"/>
              <w:rPr>
                <w:sz w:val="22"/>
                <w:szCs w:val="22"/>
              </w:rPr>
            </w:pPr>
          </w:p>
          <w:p w14:paraId="62120B43" w14:textId="77777777" w:rsidR="0060139C" w:rsidRPr="00B30D93" w:rsidRDefault="0060139C" w:rsidP="001E5605">
            <w:pPr>
              <w:tabs>
                <w:tab w:val="left" w:pos="270"/>
                <w:tab w:val="left" w:pos="900"/>
                <w:tab w:val="left" w:pos="1080"/>
              </w:tabs>
              <w:ind w:left="180" w:hanging="180"/>
              <w:rPr>
                <w:sz w:val="22"/>
                <w:szCs w:val="22"/>
              </w:rPr>
            </w:pPr>
            <w:r w:rsidRPr="00B30D93">
              <w:rPr>
                <w:sz w:val="22"/>
                <w:szCs w:val="22"/>
              </w:rPr>
              <w:t>Jan. 22</w:t>
            </w:r>
          </w:p>
          <w:p w14:paraId="5F42F199" w14:textId="77777777" w:rsidR="0069339A" w:rsidRPr="00B30D93" w:rsidRDefault="0069339A" w:rsidP="001E5605">
            <w:pPr>
              <w:tabs>
                <w:tab w:val="left" w:pos="270"/>
                <w:tab w:val="left" w:pos="900"/>
                <w:tab w:val="left" w:pos="1080"/>
              </w:tabs>
              <w:ind w:left="180" w:hanging="180"/>
              <w:rPr>
                <w:sz w:val="22"/>
                <w:szCs w:val="22"/>
              </w:rPr>
            </w:pPr>
          </w:p>
          <w:p w14:paraId="6946E307" w14:textId="64AD1672" w:rsidR="0060139C" w:rsidRPr="00B30D93" w:rsidRDefault="0060139C" w:rsidP="001E5605">
            <w:pPr>
              <w:tabs>
                <w:tab w:val="left" w:pos="270"/>
                <w:tab w:val="left" w:pos="900"/>
                <w:tab w:val="left" w:pos="1080"/>
              </w:tabs>
              <w:ind w:left="180" w:hanging="180"/>
              <w:rPr>
                <w:sz w:val="22"/>
                <w:szCs w:val="22"/>
              </w:rPr>
            </w:pPr>
            <w:r w:rsidRPr="00B30D93">
              <w:rPr>
                <w:sz w:val="22"/>
                <w:szCs w:val="22"/>
              </w:rPr>
              <w:t>Jan. 24</w:t>
            </w:r>
          </w:p>
        </w:tc>
        <w:tc>
          <w:tcPr>
            <w:tcW w:w="8275" w:type="dxa"/>
          </w:tcPr>
          <w:p w14:paraId="47B939E2" w14:textId="734DF9A3" w:rsidR="0060139C" w:rsidRPr="00B30D93" w:rsidRDefault="0060139C" w:rsidP="001D315A">
            <w:pPr>
              <w:tabs>
                <w:tab w:val="left" w:pos="270"/>
                <w:tab w:val="left" w:pos="900"/>
                <w:tab w:val="left" w:pos="1080"/>
              </w:tabs>
              <w:ind w:left="162" w:hanging="162"/>
              <w:rPr>
                <w:b/>
                <w:sz w:val="22"/>
                <w:szCs w:val="22"/>
              </w:rPr>
            </w:pPr>
            <w:r w:rsidRPr="00B30D93">
              <w:rPr>
                <w:b/>
                <w:sz w:val="22"/>
                <w:szCs w:val="22"/>
              </w:rPr>
              <w:t>1</w:t>
            </w:r>
            <w:r w:rsidR="008B5AD0" w:rsidRPr="00B30D93">
              <w:rPr>
                <w:b/>
                <w:sz w:val="22"/>
                <w:szCs w:val="22"/>
              </w:rPr>
              <w:t>: Introduction</w:t>
            </w:r>
          </w:p>
          <w:p w14:paraId="4042FB3C" w14:textId="77777777" w:rsidR="0069339A" w:rsidRPr="00B30D93" w:rsidRDefault="00861789" w:rsidP="00861789">
            <w:pPr>
              <w:widowControl w:val="0"/>
              <w:rPr>
                <w:sz w:val="22"/>
                <w:szCs w:val="22"/>
              </w:rPr>
            </w:pPr>
            <w:r w:rsidRPr="00B30D93">
              <w:rPr>
                <w:sz w:val="22"/>
                <w:szCs w:val="22"/>
              </w:rPr>
              <w:t xml:space="preserve">Course overview. </w:t>
            </w:r>
          </w:p>
          <w:p w14:paraId="27EE7988" w14:textId="64D45162" w:rsidR="00861789" w:rsidRPr="00B30D93" w:rsidRDefault="00901240" w:rsidP="00861789">
            <w:pPr>
              <w:widowControl w:val="0"/>
              <w:rPr>
                <w:b/>
                <w:bCs/>
                <w:sz w:val="22"/>
                <w:szCs w:val="22"/>
              </w:rPr>
            </w:pPr>
            <w:hyperlink r:id="rId20" w:history="1">
              <w:r w:rsidR="00861789" w:rsidRPr="00B30D93">
                <w:rPr>
                  <w:rStyle w:val="Hyperlink"/>
                  <w:bCs/>
                  <w:color w:val="auto"/>
                  <w:sz w:val="22"/>
                  <w:szCs w:val="22"/>
                  <w:u w:val="none"/>
                </w:rPr>
                <w:t>Leonard Cohen, "</w:t>
              </w:r>
              <w:r w:rsidR="00861789" w:rsidRPr="00B30D93">
                <w:rPr>
                  <w:rStyle w:val="Hyperlink"/>
                  <w:bCs/>
                  <w:color w:val="auto"/>
                  <w:sz w:val="22"/>
                  <w:szCs w:val="22"/>
                </w:rPr>
                <w:t>Democracy</w:t>
              </w:r>
              <w:r w:rsidR="00861789" w:rsidRPr="00B30D93">
                <w:rPr>
                  <w:rStyle w:val="Hyperlink"/>
                  <w:bCs/>
                  <w:color w:val="auto"/>
                  <w:sz w:val="22"/>
                  <w:szCs w:val="22"/>
                  <w:u w:val="none"/>
                </w:rPr>
                <w:t>"</w:t>
              </w:r>
            </w:hyperlink>
          </w:p>
          <w:p w14:paraId="2941D7C0" w14:textId="23D972A1" w:rsidR="00780D96" w:rsidRPr="00B30D93" w:rsidRDefault="00780D96" w:rsidP="00861789">
            <w:pPr>
              <w:tabs>
                <w:tab w:val="left" w:pos="270"/>
                <w:tab w:val="left" w:pos="900"/>
                <w:tab w:val="left" w:pos="1080"/>
              </w:tabs>
              <w:ind w:left="162" w:hanging="162"/>
              <w:rPr>
                <w:sz w:val="22"/>
                <w:szCs w:val="22"/>
              </w:rPr>
            </w:pPr>
            <w:r w:rsidRPr="00B30D93">
              <w:rPr>
                <w:sz w:val="22"/>
                <w:szCs w:val="22"/>
              </w:rPr>
              <w:t xml:space="preserve">* Robert Dahl, </w:t>
            </w:r>
            <w:r w:rsidR="000D4369" w:rsidRPr="00B30D93">
              <w:rPr>
                <w:i/>
                <w:sz w:val="22"/>
                <w:szCs w:val="22"/>
              </w:rPr>
              <w:t xml:space="preserve">On Democracy </w:t>
            </w:r>
            <w:r w:rsidR="000D4369" w:rsidRPr="00B30D93">
              <w:rPr>
                <w:sz w:val="22"/>
                <w:szCs w:val="22"/>
              </w:rPr>
              <w:t>(1998)</w:t>
            </w:r>
            <w:r w:rsidR="00FB5E9D" w:rsidRPr="00B30D93">
              <w:rPr>
                <w:sz w:val="22"/>
                <w:szCs w:val="22"/>
              </w:rPr>
              <w:t>, pp. 1-21.</w:t>
            </w:r>
          </w:p>
          <w:p w14:paraId="397F3DD8" w14:textId="3E83C080" w:rsidR="00692A5F" w:rsidRPr="00B30D93" w:rsidRDefault="00780D96" w:rsidP="00780D96">
            <w:pPr>
              <w:tabs>
                <w:tab w:val="left" w:pos="270"/>
                <w:tab w:val="left" w:pos="900"/>
                <w:tab w:val="left" w:pos="1080"/>
              </w:tabs>
              <w:ind w:left="162" w:hanging="162"/>
              <w:rPr>
                <w:rStyle w:val="Emphasis"/>
                <w:i w:val="0"/>
                <w:iCs w:val="0"/>
                <w:sz w:val="22"/>
                <w:szCs w:val="22"/>
              </w:rPr>
            </w:pPr>
            <w:r w:rsidRPr="00B30D93">
              <w:rPr>
                <w:rStyle w:val="Emphasis"/>
                <w:i w:val="0"/>
                <w:sz w:val="22"/>
                <w:szCs w:val="22"/>
              </w:rPr>
              <w:t>*</w:t>
            </w:r>
            <w:r w:rsidRPr="00B30D93">
              <w:rPr>
                <w:rStyle w:val="Emphasis"/>
                <w:sz w:val="22"/>
                <w:szCs w:val="22"/>
              </w:rPr>
              <w:t xml:space="preserve"> </w:t>
            </w:r>
            <w:r w:rsidR="00692A5F" w:rsidRPr="00B30D93">
              <w:rPr>
                <w:rStyle w:val="Emphasis"/>
                <w:i w:val="0"/>
                <w:sz w:val="22"/>
                <w:szCs w:val="22"/>
              </w:rPr>
              <w:t xml:space="preserve">Steven </w:t>
            </w:r>
            <w:proofErr w:type="spellStart"/>
            <w:r w:rsidR="00692A5F" w:rsidRPr="00B30D93">
              <w:rPr>
                <w:rStyle w:val="Emphasis"/>
                <w:i w:val="0"/>
                <w:sz w:val="22"/>
                <w:szCs w:val="22"/>
              </w:rPr>
              <w:t>Levitsky</w:t>
            </w:r>
            <w:proofErr w:type="spellEnd"/>
            <w:r w:rsidR="00692A5F" w:rsidRPr="00B30D93">
              <w:rPr>
                <w:rStyle w:val="Emphasis"/>
                <w:i w:val="0"/>
                <w:sz w:val="22"/>
                <w:szCs w:val="22"/>
              </w:rPr>
              <w:t xml:space="preserve"> and Daniel </w:t>
            </w:r>
            <w:proofErr w:type="spellStart"/>
            <w:r w:rsidR="00692A5F" w:rsidRPr="00B30D93">
              <w:rPr>
                <w:rStyle w:val="Emphasis"/>
                <w:i w:val="0"/>
                <w:sz w:val="22"/>
                <w:szCs w:val="22"/>
              </w:rPr>
              <w:t>Ziblatt</w:t>
            </w:r>
            <w:proofErr w:type="spellEnd"/>
            <w:r w:rsidR="00692A5F" w:rsidRPr="00B30D93">
              <w:rPr>
                <w:rStyle w:val="Emphasis"/>
                <w:i w:val="0"/>
                <w:sz w:val="22"/>
                <w:szCs w:val="22"/>
              </w:rPr>
              <w:t>, “</w:t>
            </w:r>
            <w:hyperlink r:id="rId21" w:history="1">
              <w:r w:rsidR="00692A5F" w:rsidRPr="00B30D93">
                <w:rPr>
                  <w:rStyle w:val="Hyperlink"/>
                  <w:sz w:val="22"/>
                  <w:szCs w:val="22"/>
                </w:rPr>
                <w:t>This Is How Democracies Die,</w:t>
              </w:r>
            </w:hyperlink>
            <w:r w:rsidR="00692A5F" w:rsidRPr="00B30D93">
              <w:rPr>
                <w:rStyle w:val="Emphasis"/>
                <w:i w:val="0"/>
                <w:sz w:val="22"/>
                <w:szCs w:val="22"/>
              </w:rPr>
              <w:t xml:space="preserve">” </w:t>
            </w:r>
            <w:r w:rsidR="0013002F">
              <w:rPr>
                <w:rStyle w:val="Emphasis"/>
                <w:sz w:val="22"/>
                <w:szCs w:val="22"/>
              </w:rPr>
              <w:t>T</w:t>
            </w:r>
            <w:r w:rsidR="0013002F">
              <w:rPr>
                <w:rStyle w:val="Emphasis"/>
              </w:rPr>
              <w:t xml:space="preserve">he Guardian, </w:t>
            </w:r>
            <w:r w:rsidR="001235EE" w:rsidRPr="00B30D93">
              <w:rPr>
                <w:rStyle w:val="Emphasis"/>
                <w:i w:val="0"/>
                <w:sz w:val="22"/>
                <w:szCs w:val="22"/>
              </w:rPr>
              <w:t>January 21, 2018.</w:t>
            </w:r>
          </w:p>
          <w:p w14:paraId="52BCF411" w14:textId="40B7AD86" w:rsidR="00861789" w:rsidRPr="00B30D93" w:rsidRDefault="00780D96" w:rsidP="00686A23">
            <w:pPr>
              <w:rPr>
                <w:sz w:val="22"/>
                <w:szCs w:val="22"/>
              </w:rPr>
            </w:pPr>
            <w:r w:rsidRPr="00B30D93">
              <w:rPr>
                <w:sz w:val="22"/>
                <w:szCs w:val="22"/>
              </w:rPr>
              <w:t xml:space="preserve">* </w:t>
            </w:r>
            <w:r w:rsidR="001235EE" w:rsidRPr="00B30D93">
              <w:rPr>
                <w:sz w:val="22"/>
                <w:szCs w:val="22"/>
              </w:rPr>
              <w:t xml:space="preserve">Sean </w:t>
            </w:r>
            <w:proofErr w:type="spellStart"/>
            <w:r w:rsidR="001235EE" w:rsidRPr="00B30D93">
              <w:rPr>
                <w:sz w:val="22"/>
                <w:szCs w:val="22"/>
              </w:rPr>
              <w:t>Illing</w:t>
            </w:r>
            <w:proofErr w:type="spellEnd"/>
            <w:r w:rsidR="001235EE" w:rsidRPr="00B30D93">
              <w:rPr>
                <w:sz w:val="22"/>
                <w:szCs w:val="22"/>
              </w:rPr>
              <w:t>, “</w:t>
            </w:r>
            <w:hyperlink r:id="rId22" w:history="1">
              <w:r w:rsidR="001235EE" w:rsidRPr="00B30D93">
                <w:rPr>
                  <w:rStyle w:val="Hyperlink"/>
                  <w:sz w:val="22"/>
                  <w:szCs w:val="22"/>
                </w:rPr>
                <w:t>Why the death of democracy may be overhyped,</w:t>
              </w:r>
            </w:hyperlink>
            <w:r w:rsidR="001235EE" w:rsidRPr="00B30D93">
              <w:rPr>
                <w:sz w:val="22"/>
                <w:szCs w:val="22"/>
              </w:rPr>
              <w:t xml:space="preserve">” </w:t>
            </w:r>
            <w:r w:rsidR="001235EE" w:rsidRPr="00B30D93">
              <w:rPr>
                <w:i/>
                <w:sz w:val="22"/>
                <w:szCs w:val="22"/>
              </w:rPr>
              <w:t>Vox</w:t>
            </w:r>
            <w:r w:rsidR="001235EE" w:rsidRPr="00B30D93">
              <w:rPr>
                <w:sz w:val="22"/>
                <w:szCs w:val="22"/>
              </w:rPr>
              <w:t xml:space="preserve">, July 2, 2018. </w:t>
            </w:r>
          </w:p>
          <w:p w14:paraId="4F92A8C2" w14:textId="7A70C185" w:rsidR="00692A5F" w:rsidRPr="00B30D93" w:rsidRDefault="00692A5F" w:rsidP="00861789">
            <w:pPr>
              <w:tabs>
                <w:tab w:val="left" w:pos="270"/>
                <w:tab w:val="left" w:pos="900"/>
                <w:tab w:val="left" w:pos="1080"/>
              </w:tabs>
              <w:ind w:left="162" w:hanging="162"/>
              <w:rPr>
                <w:sz w:val="22"/>
                <w:szCs w:val="22"/>
              </w:rPr>
            </w:pPr>
          </w:p>
        </w:tc>
      </w:tr>
      <w:tr w:rsidR="0060139C" w:rsidRPr="00B30D93" w14:paraId="4BA28CA7" w14:textId="77777777" w:rsidTr="001E5605">
        <w:tc>
          <w:tcPr>
            <w:tcW w:w="1075" w:type="dxa"/>
            <w:gridSpan w:val="2"/>
          </w:tcPr>
          <w:p w14:paraId="4B4470B1" w14:textId="77777777" w:rsidR="0060139C" w:rsidRPr="00B30D93" w:rsidRDefault="0060139C" w:rsidP="001E5605">
            <w:pPr>
              <w:tabs>
                <w:tab w:val="left" w:pos="270"/>
                <w:tab w:val="left" w:pos="900"/>
                <w:tab w:val="left" w:pos="1080"/>
                <w:tab w:val="left" w:pos="1548"/>
              </w:tabs>
              <w:rPr>
                <w:sz w:val="22"/>
                <w:szCs w:val="22"/>
              </w:rPr>
            </w:pPr>
          </w:p>
          <w:p w14:paraId="1BA4105E" w14:textId="77777777" w:rsidR="0060139C" w:rsidRPr="00B30D93" w:rsidRDefault="0060139C" w:rsidP="001E5605">
            <w:pPr>
              <w:tabs>
                <w:tab w:val="left" w:pos="270"/>
                <w:tab w:val="left" w:pos="900"/>
                <w:tab w:val="left" w:pos="1080"/>
                <w:tab w:val="left" w:pos="1548"/>
              </w:tabs>
              <w:rPr>
                <w:sz w:val="22"/>
                <w:szCs w:val="22"/>
              </w:rPr>
            </w:pPr>
            <w:r w:rsidRPr="00B30D93">
              <w:rPr>
                <w:sz w:val="22"/>
                <w:szCs w:val="22"/>
              </w:rPr>
              <w:t>Jan. 29</w:t>
            </w:r>
          </w:p>
          <w:p w14:paraId="0014A65E" w14:textId="635C5388" w:rsidR="0060139C" w:rsidRPr="00B30D93" w:rsidRDefault="0060139C" w:rsidP="001E5605">
            <w:pPr>
              <w:tabs>
                <w:tab w:val="left" w:pos="270"/>
                <w:tab w:val="left" w:pos="900"/>
                <w:tab w:val="left" w:pos="1080"/>
                <w:tab w:val="left" w:pos="1548"/>
              </w:tabs>
              <w:rPr>
                <w:sz w:val="22"/>
                <w:szCs w:val="22"/>
              </w:rPr>
            </w:pPr>
            <w:r w:rsidRPr="00B30D93">
              <w:rPr>
                <w:sz w:val="22"/>
                <w:szCs w:val="22"/>
              </w:rPr>
              <w:t>Jan. 31</w:t>
            </w:r>
          </w:p>
        </w:tc>
        <w:tc>
          <w:tcPr>
            <w:tcW w:w="8275" w:type="dxa"/>
          </w:tcPr>
          <w:p w14:paraId="487F92FD" w14:textId="32F54678" w:rsidR="0060139C" w:rsidRPr="00B30D93" w:rsidRDefault="0060139C" w:rsidP="001D315A">
            <w:pPr>
              <w:tabs>
                <w:tab w:val="left" w:pos="270"/>
                <w:tab w:val="left" w:pos="900"/>
                <w:tab w:val="left" w:pos="1080"/>
                <w:tab w:val="left" w:pos="1548"/>
              </w:tabs>
              <w:ind w:left="162" w:hanging="162"/>
              <w:rPr>
                <w:b/>
                <w:sz w:val="22"/>
                <w:szCs w:val="22"/>
              </w:rPr>
            </w:pPr>
            <w:r w:rsidRPr="00B30D93">
              <w:rPr>
                <w:b/>
                <w:sz w:val="22"/>
                <w:szCs w:val="22"/>
              </w:rPr>
              <w:t>2</w:t>
            </w:r>
            <w:r w:rsidR="008B5AD0" w:rsidRPr="00B30D93">
              <w:rPr>
                <w:b/>
                <w:sz w:val="22"/>
                <w:szCs w:val="22"/>
              </w:rPr>
              <w:t xml:space="preserve">: What Is Democracy? </w:t>
            </w:r>
          </w:p>
          <w:p w14:paraId="113D70DF" w14:textId="3B58C4A0" w:rsidR="00D10994" w:rsidRDefault="00D10994" w:rsidP="001D315A">
            <w:pPr>
              <w:tabs>
                <w:tab w:val="left" w:pos="270"/>
                <w:tab w:val="left" w:pos="900"/>
                <w:tab w:val="left" w:pos="1080"/>
                <w:tab w:val="left" w:pos="1548"/>
              </w:tabs>
              <w:ind w:left="162" w:hanging="162"/>
              <w:rPr>
                <w:sz w:val="22"/>
                <w:szCs w:val="22"/>
              </w:rPr>
            </w:pPr>
            <w:r w:rsidRPr="00B30D93">
              <w:rPr>
                <w:sz w:val="22"/>
                <w:szCs w:val="22"/>
              </w:rPr>
              <w:t xml:space="preserve">Whelan, </w:t>
            </w:r>
            <w:r w:rsidR="00D459BA" w:rsidRPr="00B30D93">
              <w:rPr>
                <w:sz w:val="22"/>
                <w:szCs w:val="22"/>
              </w:rPr>
              <w:t>C</w:t>
            </w:r>
            <w:r w:rsidRPr="00B30D93">
              <w:rPr>
                <w:sz w:val="22"/>
                <w:szCs w:val="22"/>
              </w:rPr>
              <w:t>hap. 1, “Introduction,” pp. 1-22</w:t>
            </w:r>
          </w:p>
          <w:p w14:paraId="52BC07DF" w14:textId="77777777" w:rsidR="000012A0" w:rsidRPr="00B30D93" w:rsidRDefault="000012A0" w:rsidP="000012A0">
            <w:pPr>
              <w:tabs>
                <w:tab w:val="left" w:pos="270"/>
                <w:tab w:val="left" w:pos="900"/>
                <w:tab w:val="left" w:pos="1080"/>
              </w:tabs>
              <w:ind w:left="162" w:hanging="162"/>
              <w:rPr>
                <w:sz w:val="22"/>
                <w:szCs w:val="22"/>
              </w:rPr>
            </w:pPr>
            <w:r w:rsidRPr="00B30D93">
              <w:rPr>
                <w:sz w:val="22"/>
                <w:szCs w:val="22"/>
              </w:rPr>
              <w:t xml:space="preserve">* Benjamin </w:t>
            </w:r>
            <w:proofErr w:type="spellStart"/>
            <w:r w:rsidRPr="00B30D93">
              <w:rPr>
                <w:sz w:val="22"/>
                <w:szCs w:val="22"/>
              </w:rPr>
              <w:t>Isakhan</w:t>
            </w:r>
            <w:proofErr w:type="spellEnd"/>
            <w:r w:rsidRPr="00B30D93">
              <w:rPr>
                <w:sz w:val="22"/>
                <w:szCs w:val="22"/>
              </w:rPr>
              <w:t xml:space="preserve">, “Introduction: The Complex and Contested History of Democracy,” in </w:t>
            </w:r>
            <w:r w:rsidRPr="00B30D93">
              <w:rPr>
                <w:i/>
                <w:sz w:val="22"/>
                <w:szCs w:val="22"/>
              </w:rPr>
              <w:t>The Edinburgh Companion to the History of Democracy</w:t>
            </w:r>
            <w:r w:rsidRPr="00B30D93">
              <w:rPr>
                <w:sz w:val="22"/>
                <w:szCs w:val="22"/>
              </w:rPr>
              <w:t xml:space="preserve">, ed. Benjamin </w:t>
            </w:r>
            <w:proofErr w:type="spellStart"/>
            <w:r w:rsidRPr="00B30D93">
              <w:rPr>
                <w:sz w:val="22"/>
                <w:szCs w:val="22"/>
              </w:rPr>
              <w:t>Isakhan</w:t>
            </w:r>
            <w:proofErr w:type="spellEnd"/>
            <w:r w:rsidRPr="00B30D93">
              <w:rPr>
                <w:sz w:val="22"/>
                <w:szCs w:val="22"/>
              </w:rPr>
              <w:t xml:space="preserve"> and Stephen </w:t>
            </w:r>
            <w:proofErr w:type="spellStart"/>
            <w:r w:rsidRPr="00B30D93">
              <w:rPr>
                <w:sz w:val="22"/>
                <w:szCs w:val="22"/>
              </w:rPr>
              <w:t>Stockwell</w:t>
            </w:r>
            <w:proofErr w:type="spellEnd"/>
            <w:r w:rsidRPr="00B30D93">
              <w:rPr>
                <w:sz w:val="22"/>
                <w:szCs w:val="22"/>
              </w:rPr>
              <w:t>. Edinburgh University Press, 2012.</w:t>
            </w:r>
          </w:p>
          <w:p w14:paraId="214E04D4" w14:textId="77777777" w:rsidR="000012A0" w:rsidRPr="00B30D93" w:rsidRDefault="000012A0" w:rsidP="000012A0">
            <w:pPr>
              <w:tabs>
                <w:tab w:val="left" w:pos="270"/>
                <w:tab w:val="left" w:pos="900"/>
                <w:tab w:val="left" w:pos="1080"/>
              </w:tabs>
              <w:ind w:left="162" w:hanging="162"/>
              <w:rPr>
                <w:sz w:val="22"/>
                <w:szCs w:val="22"/>
              </w:rPr>
            </w:pPr>
            <w:r w:rsidRPr="00B30D93">
              <w:rPr>
                <w:rStyle w:val="Emphasis"/>
                <w:i w:val="0"/>
                <w:sz w:val="22"/>
                <w:szCs w:val="22"/>
              </w:rPr>
              <w:t>Amartya Sen</w:t>
            </w:r>
            <w:r w:rsidRPr="00B30D93">
              <w:rPr>
                <w:rStyle w:val="st"/>
                <w:i/>
                <w:sz w:val="22"/>
                <w:szCs w:val="22"/>
              </w:rPr>
              <w:t>, "</w:t>
            </w:r>
            <w:r w:rsidRPr="00B30D93">
              <w:rPr>
                <w:rStyle w:val="Emphasis"/>
                <w:i w:val="0"/>
                <w:sz w:val="22"/>
                <w:szCs w:val="22"/>
              </w:rPr>
              <w:t>Democracy and Its Global Roots</w:t>
            </w:r>
            <w:r w:rsidRPr="00B30D93">
              <w:rPr>
                <w:rStyle w:val="st"/>
                <w:i/>
                <w:sz w:val="22"/>
                <w:szCs w:val="22"/>
              </w:rPr>
              <w:t xml:space="preserve">: </w:t>
            </w:r>
            <w:r w:rsidRPr="00B30D93">
              <w:rPr>
                <w:rStyle w:val="Emphasis"/>
                <w:i w:val="0"/>
                <w:sz w:val="22"/>
                <w:szCs w:val="22"/>
              </w:rPr>
              <w:t xml:space="preserve">Why Democratization Is Not the Same as Westernization," </w:t>
            </w:r>
            <w:r w:rsidRPr="00B30D93">
              <w:rPr>
                <w:rStyle w:val="st"/>
                <w:i/>
                <w:sz w:val="22"/>
                <w:szCs w:val="22"/>
              </w:rPr>
              <w:t xml:space="preserve">New Republic </w:t>
            </w:r>
            <w:r w:rsidRPr="00B30D93">
              <w:rPr>
                <w:rStyle w:val="st"/>
                <w:sz w:val="22"/>
                <w:szCs w:val="22"/>
              </w:rPr>
              <w:t>6 (2003): 28–35</w:t>
            </w:r>
          </w:p>
          <w:p w14:paraId="35CB199E" w14:textId="2C6DC1DE" w:rsidR="00AB4909" w:rsidRPr="00B30D93" w:rsidRDefault="00AB4909" w:rsidP="008B5AD0">
            <w:pPr>
              <w:tabs>
                <w:tab w:val="left" w:pos="270"/>
                <w:tab w:val="left" w:pos="900"/>
                <w:tab w:val="left" w:pos="1080"/>
                <w:tab w:val="left" w:pos="1548"/>
              </w:tabs>
              <w:rPr>
                <w:sz w:val="22"/>
                <w:szCs w:val="22"/>
              </w:rPr>
            </w:pPr>
          </w:p>
        </w:tc>
      </w:tr>
      <w:tr w:rsidR="0060139C" w:rsidRPr="00B30D93" w14:paraId="0681215F" w14:textId="77777777" w:rsidTr="001E5605">
        <w:tc>
          <w:tcPr>
            <w:tcW w:w="1075" w:type="dxa"/>
            <w:gridSpan w:val="2"/>
          </w:tcPr>
          <w:p w14:paraId="35FABCBC" w14:textId="77777777" w:rsidR="0060139C" w:rsidRPr="00B30D93" w:rsidRDefault="0060139C" w:rsidP="001E5605">
            <w:pPr>
              <w:tabs>
                <w:tab w:val="left" w:pos="270"/>
                <w:tab w:val="left" w:pos="900"/>
                <w:tab w:val="left" w:pos="1080"/>
                <w:tab w:val="left" w:pos="1548"/>
              </w:tabs>
              <w:ind w:left="180" w:hanging="180"/>
              <w:rPr>
                <w:sz w:val="22"/>
                <w:szCs w:val="22"/>
              </w:rPr>
            </w:pPr>
          </w:p>
          <w:p w14:paraId="6F273882" w14:textId="77777777" w:rsidR="0060139C" w:rsidRPr="00B30D93" w:rsidRDefault="0060139C" w:rsidP="001E5605">
            <w:pPr>
              <w:tabs>
                <w:tab w:val="left" w:pos="270"/>
                <w:tab w:val="left" w:pos="900"/>
                <w:tab w:val="left" w:pos="1080"/>
                <w:tab w:val="left" w:pos="1548"/>
              </w:tabs>
              <w:ind w:left="180" w:hanging="180"/>
              <w:rPr>
                <w:sz w:val="22"/>
                <w:szCs w:val="22"/>
              </w:rPr>
            </w:pPr>
            <w:r w:rsidRPr="00B30D93">
              <w:rPr>
                <w:sz w:val="22"/>
                <w:szCs w:val="22"/>
              </w:rPr>
              <w:t>Feb. 5</w:t>
            </w:r>
          </w:p>
          <w:p w14:paraId="4EAFC69E" w14:textId="77777777" w:rsidR="0060139C" w:rsidRPr="00B30D93" w:rsidRDefault="0060139C" w:rsidP="001E5605">
            <w:pPr>
              <w:tabs>
                <w:tab w:val="left" w:pos="270"/>
                <w:tab w:val="left" w:pos="900"/>
                <w:tab w:val="left" w:pos="1080"/>
                <w:tab w:val="left" w:pos="1548"/>
              </w:tabs>
              <w:ind w:left="180" w:hanging="180"/>
              <w:rPr>
                <w:sz w:val="22"/>
                <w:szCs w:val="22"/>
              </w:rPr>
            </w:pPr>
            <w:r w:rsidRPr="00B30D93">
              <w:rPr>
                <w:sz w:val="22"/>
                <w:szCs w:val="22"/>
              </w:rPr>
              <w:t>Feb. 7</w:t>
            </w:r>
          </w:p>
        </w:tc>
        <w:tc>
          <w:tcPr>
            <w:tcW w:w="8275" w:type="dxa"/>
          </w:tcPr>
          <w:p w14:paraId="6B5D0637" w14:textId="25F173C6" w:rsidR="0060139C" w:rsidRPr="00B30D93" w:rsidRDefault="0060139C" w:rsidP="001D315A">
            <w:pPr>
              <w:tabs>
                <w:tab w:val="left" w:pos="270"/>
                <w:tab w:val="left" w:pos="900"/>
                <w:tab w:val="left" w:pos="1080"/>
                <w:tab w:val="left" w:pos="1548"/>
              </w:tabs>
              <w:ind w:left="162" w:hanging="162"/>
              <w:rPr>
                <w:b/>
                <w:sz w:val="22"/>
                <w:szCs w:val="22"/>
              </w:rPr>
            </w:pPr>
            <w:r w:rsidRPr="00B30D93">
              <w:rPr>
                <w:b/>
                <w:sz w:val="22"/>
                <w:szCs w:val="22"/>
              </w:rPr>
              <w:t>3</w:t>
            </w:r>
            <w:r w:rsidR="00B30DC2" w:rsidRPr="00B30D93">
              <w:rPr>
                <w:b/>
                <w:sz w:val="22"/>
                <w:szCs w:val="22"/>
              </w:rPr>
              <w:t>: The Value of Democracy</w:t>
            </w:r>
          </w:p>
          <w:p w14:paraId="0F44AA7D" w14:textId="77777777" w:rsidR="000012A0" w:rsidRPr="00B30D93" w:rsidRDefault="000012A0" w:rsidP="000012A0">
            <w:pPr>
              <w:tabs>
                <w:tab w:val="left" w:pos="270"/>
                <w:tab w:val="left" w:pos="900"/>
                <w:tab w:val="left" w:pos="1080"/>
                <w:tab w:val="left" w:pos="1548"/>
              </w:tabs>
              <w:ind w:left="162" w:hanging="162"/>
              <w:rPr>
                <w:sz w:val="22"/>
                <w:szCs w:val="22"/>
              </w:rPr>
            </w:pPr>
            <w:r w:rsidRPr="00B30D93">
              <w:rPr>
                <w:sz w:val="22"/>
                <w:szCs w:val="22"/>
              </w:rPr>
              <w:t>Whelan, Chap. 2., “Democratic Principles,” pp. 27-63.</w:t>
            </w:r>
          </w:p>
          <w:p w14:paraId="58167BBD" w14:textId="111A48EA" w:rsidR="00D10994" w:rsidRPr="00B30D93" w:rsidRDefault="00D10994" w:rsidP="001D315A">
            <w:pPr>
              <w:tabs>
                <w:tab w:val="left" w:pos="270"/>
                <w:tab w:val="left" w:pos="900"/>
                <w:tab w:val="left" w:pos="1080"/>
                <w:tab w:val="left" w:pos="1548"/>
              </w:tabs>
              <w:ind w:left="162" w:hanging="162"/>
              <w:rPr>
                <w:sz w:val="22"/>
                <w:szCs w:val="22"/>
              </w:rPr>
            </w:pPr>
            <w:r w:rsidRPr="00B30D93">
              <w:rPr>
                <w:sz w:val="22"/>
                <w:szCs w:val="22"/>
              </w:rPr>
              <w:t xml:space="preserve">Whelan, </w:t>
            </w:r>
            <w:r w:rsidR="00D459BA" w:rsidRPr="00B30D93">
              <w:rPr>
                <w:sz w:val="22"/>
                <w:szCs w:val="22"/>
              </w:rPr>
              <w:t>C</w:t>
            </w:r>
            <w:r w:rsidRPr="00B30D93">
              <w:rPr>
                <w:sz w:val="22"/>
                <w:szCs w:val="22"/>
              </w:rPr>
              <w:t>hap. 3, “Democracy and Other Values,” pp. 68-94.</w:t>
            </w:r>
          </w:p>
          <w:p w14:paraId="31EA59BB" w14:textId="348B3243" w:rsidR="00D62858" w:rsidRPr="00B30D93" w:rsidRDefault="00D62858" w:rsidP="001B199B">
            <w:pPr>
              <w:tabs>
                <w:tab w:val="left" w:pos="270"/>
                <w:tab w:val="left" w:pos="900"/>
                <w:tab w:val="left" w:pos="1080"/>
                <w:tab w:val="left" w:pos="1548"/>
              </w:tabs>
              <w:rPr>
                <w:sz w:val="22"/>
                <w:szCs w:val="22"/>
              </w:rPr>
            </w:pPr>
          </w:p>
        </w:tc>
      </w:tr>
      <w:tr w:rsidR="0060139C" w:rsidRPr="00B30D93" w14:paraId="2B31B590" w14:textId="77777777" w:rsidTr="001E5605">
        <w:tc>
          <w:tcPr>
            <w:tcW w:w="1075" w:type="dxa"/>
            <w:gridSpan w:val="2"/>
          </w:tcPr>
          <w:p w14:paraId="22E9E319" w14:textId="77777777" w:rsidR="0060139C" w:rsidRPr="00B30D93" w:rsidRDefault="0060139C" w:rsidP="001E5605">
            <w:pPr>
              <w:tabs>
                <w:tab w:val="left" w:pos="270"/>
                <w:tab w:val="left" w:pos="900"/>
                <w:tab w:val="left" w:pos="1080"/>
                <w:tab w:val="left" w:pos="1548"/>
              </w:tabs>
              <w:rPr>
                <w:sz w:val="22"/>
                <w:szCs w:val="22"/>
              </w:rPr>
            </w:pPr>
          </w:p>
          <w:p w14:paraId="01BA08A8" w14:textId="77777777" w:rsidR="0060139C" w:rsidRPr="00B30D93" w:rsidRDefault="0060139C" w:rsidP="001E5605">
            <w:pPr>
              <w:tabs>
                <w:tab w:val="left" w:pos="270"/>
                <w:tab w:val="left" w:pos="900"/>
                <w:tab w:val="left" w:pos="1080"/>
                <w:tab w:val="left" w:pos="1548"/>
              </w:tabs>
              <w:rPr>
                <w:sz w:val="22"/>
                <w:szCs w:val="22"/>
              </w:rPr>
            </w:pPr>
            <w:r w:rsidRPr="00B30D93">
              <w:rPr>
                <w:sz w:val="22"/>
                <w:szCs w:val="22"/>
              </w:rPr>
              <w:t>Feb. 12</w:t>
            </w:r>
          </w:p>
          <w:p w14:paraId="58EACEF3" w14:textId="77777777" w:rsidR="0060139C" w:rsidRPr="00B30D93" w:rsidRDefault="0060139C" w:rsidP="001E5605">
            <w:pPr>
              <w:tabs>
                <w:tab w:val="left" w:pos="270"/>
                <w:tab w:val="left" w:pos="900"/>
                <w:tab w:val="left" w:pos="1080"/>
                <w:tab w:val="left" w:pos="1548"/>
              </w:tabs>
              <w:ind w:left="180" w:hanging="180"/>
              <w:rPr>
                <w:sz w:val="22"/>
                <w:szCs w:val="22"/>
              </w:rPr>
            </w:pPr>
            <w:r w:rsidRPr="00B30D93">
              <w:rPr>
                <w:sz w:val="22"/>
                <w:szCs w:val="22"/>
              </w:rPr>
              <w:t>Feb. 14</w:t>
            </w:r>
          </w:p>
        </w:tc>
        <w:tc>
          <w:tcPr>
            <w:tcW w:w="8275" w:type="dxa"/>
          </w:tcPr>
          <w:p w14:paraId="1D3DBDFB" w14:textId="56042522" w:rsidR="0060139C" w:rsidRPr="00B30D93" w:rsidRDefault="0060139C" w:rsidP="001D315A">
            <w:pPr>
              <w:tabs>
                <w:tab w:val="left" w:pos="270"/>
                <w:tab w:val="left" w:pos="900"/>
                <w:tab w:val="left" w:pos="1080"/>
                <w:tab w:val="left" w:pos="1548"/>
              </w:tabs>
              <w:ind w:left="162" w:hanging="162"/>
              <w:rPr>
                <w:b/>
                <w:sz w:val="22"/>
                <w:szCs w:val="22"/>
              </w:rPr>
            </w:pPr>
            <w:r w:rsidRPr="00B30D93">
              <w:rPr>
                <w:b/>
                <w:sz w:val="22"/>
                <w:szCs w:val="22"/>
              </w:rPr>
              <w:t>4</w:t>
            </w:r>
            <w:r w:rsidR="00B30DC2" w:rsidRPr="00B30D93">
              <w:rPr>
                <w:b/>
                <w:sz w:val="22"/>
                <w:szCs w:val="22"/>
              </w:rPr>
              <w:t>: Voting</w:t>
            </w:r>
          </w:p>
          <w:p w14:paraId="4E0BA0FD" w14:textId="77777777" w:rsidR="00B30DC2" w:rsidRPr="00B30D93" w:rsidRDefault="00B30DC2" w:rsidP="00B30DC2">
            <w:pPr>
              <w:tabs>
                <w:tab w:val="left" w:pos="270"/>
                <w:tab w:val="left" w:pos="900"/>
                <w:tab w:val="left" w:pos="1080"/>
                <w:tab w:val="left" w:pos="1548"/>
              </w:tabs>
              <w:ind w:left="162" w:hanging="162"/>
              <w:rPr>
                <w:sz w:val="22"/>
                <w:szCs w:val="22"/>
              </w:rPr>
            </w:pPr>
            <w:r w:rsidRPr="00B30D93">
              <w:rPr>
                <w:sz w:val="22"/>
                <w:szCs w:val="22"/>
              </w:rPr>
              <w:t>Whelan, Chap. 4, “The Right to Vote,” pp. 98-125.</w:t>
            </w:r>
          </w:p>
          <w:p w14:paraId="4D42ABB4" w14:textId="77777777" w:rsidR="00D459BA" w:rsidRPr="00B30D93" w:rsidRDefault="00D459BA" w:rsidP="001D315A">
            <w:pPr>
              <w:tabs>
                <w:tab w:val="left" w:pos="270"/>
                <w:tab w:val="left" w:pos="900"/>
                <w:tab w:val="left" w:pos="1080"/>
                <w:tab w:val="left" w:pos="1548"/>
              </w:tabs>
              <w:ind w:left="162" w:hanging="162"/>
              <w:rPr>
                <w:sz w:val="22"/>
                <w:szCs w:val="22"/>
              </w:rPr>
            </w:pPr>
            <w:r w:rsidRPr="00B30D93">
              <w:rPr>
                <w:sz w:val="22"/>
                <w:szCs w:val="22"/>
              </w:rPr>
              <w:t>Whelan, Chap. 5, “Issues in Democratic Voting,” pp. 130-166.</w:t>
            </w:r>
          </w:p>
          <w:p w14:paraId="2867A500" w14:textId="3681FA60" w:rsidR="00C60B0A" w:rsidRPr="00B30D93" w:rsidRDefault="00C60B0A" w:rsidP="000C52EA">
            <w:pPr>
              <w:tabs>
                <w:tab w:val="left" w:pos="270"/>
                <w:tab w:val="left" w:pos="900"/>
                <w:tab w:val="left" w:pos="1080"/>
                <w:tab w:val="left" w:pos="1548"/>
              </w:tabs>
              <w:rPr>
                <w:sz w:val="22"/>
                <w:szCs w:val="22"/>
              </w:rPr>
            </w:pPr>
          </w:p>
        </w:tc>
      </w:tr>
      <w:tr w:rsidR="0060139C" w:rsidRPr="00B30D93" w14:paraId="498EE211" w14:textId="77777777" w:rsidTr="001E5605">
        <w:tc>
          <w:tcPr>
            <w:tcW w:w="1075" w:type="dxa"/>
            <w:gridSpan w:val="2"/>
          </w:tcPr>
          <w:p w14:paraId="2D0F1082" w14:textId="77777777" w:rsidR="0060139C" w:rsidRPr="00B30D93" w:rsidRDefault="0060139C" w:rsidP="001E5605">
            <w:pPr>
              <w:tabs>
                <w:tab w:val="left" w:pos="270"/>
                <w:tab w:val="left" w:pos="900"/>
                <w:tab w:val="left" w:pos="1080"/>
              </w:tabs>
              <w:ind w:left="180" w:hanging="180"/>
              <w:rPr>
                <w:sz w:val="22"/>
                <w:szCs w:val="22"/>
              </w:rPr>
            </w:pPr>
          </w:p>
          <w:p w14:paraId="00887C6F" w14:textId="122A6E09" w:rsidR="0060139C" w:rsidRPr="00B30D93" w:rsidRDefault="0060139C" w:rsidP="001D315A">
            <w:pPr>
              <w:tabs>
                <w:tab w:val="left" w:pos="270"/>
                <w:tab w:val="left" w:pos="900"/>
                <w:tab w:val="left" w:pos="1080"/>
              </w:tabs>
              <w:ind w:left="180" w:hanging="180"/>
              <w:rPr>
                <w:sz w:val="22"/>
                <w:szCs w:val="22"/>
              </w:rPr>
            </w:pPr>
            <w:r w:rsidRPr="00B30D93">
              <w:rPr>
                <w:sz w:val="22"/>
                <w:szCs w:val="22"/>
              </w:rPr>
              <w:t>Feb. 19</w:t>
            </w:r>
          </w:p>
          <w:p w14:paraId="0F1A689F" w14:textId="77777777" w:rsidR="0060139C" w:rsidRPr="00B30D93" w:rsidRDefault="0060139C" w:rsidP="001E5605">
            <w:pPr>
              <w:tabs>
                <w:tab w:val="left" w:pos="270"/>
                <w:tab w:val="left" w:pos="900"/>
                <w:tab w:val="left" w:pos="1080"/>
              </w:tabs>
              <w:ind w:left="180" w:hanging="180"/>
              <w:rPr>
                <w:sz w:val="22"/>
                <w:szCs w:val="22"/>
              </w:rPr>
            </w:pPr>
            <w:r w:rsidRPr="00B30D93">
              <w:rPr>
                <w:sz w:val="22"/>
                <w:szCs w:val="22"/>
              </w:rPr>
              <w:t>Feb. 21</w:t>
            </w:r>
          </w:p>
        </w:tc>
        <w:tc>
          <w:tcPr>
            <w:tcW w:w="8275" w:type="dxa"/>
          </w:tcPr>
          <w:p w14:paraId="3086290C" w14:textId="459ACE39" w:rsidR="0060139C" w:rsidRPr="00B30D93" w:rsidRDefault="0060139C" w:rsidP="001D315A">
            <w:pPr>
              <w:tabs>
                <w:tab w:val="left" w:pos="270"/>
                <w:tab w:val="left" w:pos="900"/>
                <w:tab w:val="left" w:pos="1080"/>
              </w:tabs>
              <w:ind w:left="162" w:hanging="162"/>
              <w:rPr>
                <w:b/>
                <w:sz w:val="22"/>
                <w:szCs w:val="22"/>
              </w:rPr>
            </w:pPr>
            <w:r w:rsidRPr="00B30D93">
              <w:rPr>
                <w:b/>
                <w:sz w:val="22"/>
                <w:szCs w:val="22"/>
              </w:rPr>
              <w:t>5</w:t>
            </w:r>
            <w:r w:rsidR="00B30DC2" w:rsidRPr="00B30D93">
              <w:rPr>
                <w:b/>
                <w:sz w:val="22"/>
                <w:szCs w:val="22"/>
              </w:rPr>
              <w:t xml:space="preserve">: Participation </w:t>
            </w:r>
          </w:p>
          <w:p w14:paraId="5721F229" w14:textId="689CEDBD" w:rsidR="001D315A" w:rsidRPr="00B30D93" w:rsidRDefault="00D459BA" w:rsidP="001D315A">
            <w:pPr>
              <w:tabs>
                <w:tab w:val="left" w:pos="270"/>
                <w:tab w:val="left" w:pos="900"/>
                <w:tab w:val="left" w:pos="1080"/>
              </w:tabs>
              <w:ind w:left="162" w:hanging="162"/>
              <w:rPr>
                <w:sz w:val="22"/>
                <w:szCs w:val="22"/>
              </w:rPr>
            </w:pPr>
            <w:r w:rsidRPr="00B30D93">
              <w:rPr>
                <w:sz w:val="22"/>
                <w:szCs w:val="22"/>
              </w:rPr>
              <w:t>Whelan, Chap. 7, “Participation and Democracy,” pp. 217-245.</w:t>
            </w:r>
          </w:p>
          <w:p w14:paraId="67595A1A" w14:textId="42967867" w:rsidR="00D459BA" w:rsidRPr="00B30D93" w:rsidRDefault="00D459BA" w:rsidP="001D315A">
            <w:pPr>
              <w:tabs>
                <w:tab w:val="left" w:pos="270"/>
                <w:tab w:val="left" w:pos="900"/>
                <w:tab w:val="left" w:pos="1080"/>
              </w:tabs>
              <w:ind w:left="162" w:hanging="162"/>
              <w:rPr>
                <w:sz w:val="22"/>
                <w:szCs w:val="22"/>
              </w:rPr>
            </w:pPr>
            <w:r w:rsidRPr="00B30D93">
              <w:rPr>
                <w:sz w:val="22"/>
                <w:szCs w:val="22"/>
              </w:rPr>
              <w:t>Whelan, Chap. 8, “Direct and Formative Democracy,” pp. 251-278.</w:t>
            </w:r>
          </w:p>
          <w:p w14:paraId="7561F207" w14:textId="4C53E3D3" w:rsidR="001D315A" w:rsidRPr="00B30D93" w:rsidRDefault="001D315A" w:rsidP="00D459BA">
            <w:pPr>
              <w:tabs>
                <w:tab w:val="left" w:pos="270"/>
                <w:tab w:val="left" w:pos="900"/>
                <w:tab w:val="left" w:pos="1080"/>
              </w:tabs>
              <w:rPr>
                <w:sz w:val="22"/>
                <w:szCs w:val="22"/>
              </w:rPr>
            </w:pPr>
          </w:p>
        </w:tc>
      </w:tr>
      <w:tr w:rsidR="0060139C" w:rsidRPr="00B30D93" w14:paraId="33114F76" w14:textId="77777777" w:rsidTr="001E5605">
        <w:tc>
          <w:tcPr>
            <w:tcW w:w="1075" w:type="dxa"/>
            <w:gridSpan w:val="2"/>
          </w:tcPr>
          <w:p w14:paraId="098372D5" w14:textId="77777777" w:rsidR="0060139C" w:rsidRPr="00B30D93" w:rsidRDefault="0060139C" w:rsidP="001E5605">
            <w:pPr>
              <w:tabs>
                <w:tab w:val="left" w:pos="270"/>
                <w:tab w:val="left" w:pos="900"/>
                <w:tab w:val="left" w:pos="1080"/>
              </w:tabs>
              <w:ind w:left="180" w:hanging="180"/>
              <w:rPr>
                <w:sz w:val="22"/>
                <w:szCs w:val="22"/>
              </w:rPr>
            </w:pPr>
          </w:p>
          <w:p w14:paraId="12D901E4" w14:textId="77777777" w:rsidR="0060139C" w:rsidRPr="00B30D93" w:rsidRDefault="0060139C" w:rsidP="001E5605">
            <w:pPr>
              <w:tabs>
                <w:tab w:val="left" w:pos="270"/>
                <w:tab w:val="left" w:pos="900"/>
                <w:tab w:val="left" w:pos="1080"/>
              </w:tabs>
              <w:ind w:left="180" w:hanging="180"/>
              <w:rPr>
                <w:sz w:val="22"/>
                <w:szCs w:val="22"/>
              </w:rPr>
            </w:pPr>
            <w:r w:rsidRPr="00B30D93">
              <w:rPr>
                <w:sz w:val="22"/>
                <w:szCs w:val="22"/>
              </w:rPr>
              <w:t>Feb. 26</w:t>
            </w:r>
          </w:p>
          <w:p w14:paraId="552BB169" w14:textId="77777777" w:rsidR="0060139C" w:rsidRPr="00B30D93" w:rsidRDefault="0060139C" w:rsidP="001D315A">
            <w:pPr>
              <w:tabs>
                <w:tab w:val="left" w:pos="270"/>
                <w:tab w:val="left" w:pos="900"/>
                <w:tab w:val="left" w:pos="1080"/>
              </w:tabs>
              <w:rPr>
                <w:sz w:val="22"/>
                <w:szCs w:val="22"/>
              </w:rPr>
            </w:pPr>
            <w:r w:rsidRPr="00B30D93">
              <w:rPr>
                <w:sz w:val="22"/>
                <w:szCs w:val="22"/>
              </w:rPr>
              <w:t>Feb. 28</w:t>
            </w:r>
          </w:p>
          <w:p w14:paraId="211D5D06" w14:textId="356DED0C" w:rsidR="001D315A" w:rsidRPr="00B30D93" w:rsidRDefault="001D315A" w:rsidP="001D315A">
            <w:pPr>
              <w:tabs>
                <w:tab w:val="left" w:pos="270"/>
                <w:tab w:val="left" w:pos="900"/>
                <w:tab w:val="left" w:pos="1080"/>
              </w:tabs>
              <w:rPr>
                <w:sz w:val="22"/>
                <w:szCs w:val="22"/>
              </w:rPr>
            </w:pPr>
          </w:p>
        </w:tc>
        <w:tc>
          <w:tcPr>
            <w:tcW w:w="8275" w:type="dxa"/>
          </w:tcPr>
          <w:p w14:paraId="322583DD" w14:textId="58DC8980" w:rsidR="0060139C" w:rsidRPr="00B30D93" w:rsidRDefault="0060139C" w:rsidP="001D315A">
            <w:pPr>
              <w:tabs>
                <w:tab w:val="left" w:pos="270"/>
                <w:tab w:val="left" w:pos="900"/>
                <w:tab w:val="left" w:pos="1080"/>
              </w:tabs>
              <w:ind w:left="162" w:hanging="162"/>
              <w:rPr>
                <w:b/>
                <w:sz w:val="22"/>
                <w:szCs w:val="22"/>
              </w:rPr>
            </w:pPr>
            <w:r w:rsidRPr="00B30D93">
              <w:rPr>
                <w:b/>
                <w:sz w:val="22"/>
                <w:szCs w:val="22"/>
              </w:rPr>
              <w:t>6</w:t>
            </w:r>
            <w:r w:rsidR="00B30DC2" w:rsidRPr="00B30D93">
              <w:rPr>
                <w:b/>
                <w:sz w:val="22"/>
                <w:szCs w:val="22"/>
              </w:rPr>
              <w:t>: Deliberation</w:t>
            </w:r>
          </w:p>
          <w:p w14:paraId="5A62B40B" w14:textId="77777777" w:rsidR="00D459BA" w:rsidRPr="00B30D93" w:rsidRDefault="00D459BA" w:rsidP="001D315A">
            <w:pPr>
              <w:tabs>
                <w:tab w:val="left" w:pos="270"/>
                <w:tab w:val="left" w:pos="900"/>
                <w:tab w:val="left" w:pos="1080"/>
              </w:tabs>
              <w:ind w:left="162" w:hanging="162"/>
              <w:rPr>
                <w:sz w:val="22"/>
                <w:szCs w:val="22"/>
              </w:rPr>
            </w:pPr>
            <w:r w:rsidRPr="00B30D93">
              <w:rPr>
                <w:sz w:val="22"/>
                <w:szCs w:val="22"/>
              </w:rPr>
              <w:t>Whelan, Chap. 9, “Communication and Deliberation,” pp. 285-332.</w:t>
            </w:r>
          </w:p>
          <w:p w14:paraId="0475B79A" w14:textId="72D2257C" w:rsidR="00B66404" w:rsidRPr="000C52EA" w:rsidRDefault="00F1261B" w:rsidP="000C52EA">
            <w:pPr>
              <w:tabs>
                <w:tab w:val="left" w:pos="270"/>
                <w:tab w:val="left" w:pos="900"/>
                <w:tab w:val="left" w:pos="1080"/>
              </w:tabs>
              <w:ind w:left="162" w:hanging="162"/>
              <w:rPr>
                <w:bCs/>
                <w:sz w:val="22"/>
                <w:szCs w:val="22"/>
              </w:rPr>
            </w:pPr>
            <w:r>
              <w:rPr>
                <w:bCs/>
                <w:sz w:val="22"/>
                <w:szCs w:val="22"/>
              </w:rPr>
              <w:t xml:space="preserve">* </w:t>
            </w:r>
            <w:r w:rsidR="001E1ECA" w:rsidRPr="00B30D93">
              <w:rPr>
                <w:bCs/>
                <w:sz w:val="22"/>
                <w:szCs w:val="22"/>
              </w:rPr>
              <w:t xml:space="preserve">Lynn M. Sanders, “Against Deliberation,” </w:t>
            </w:r>
            <w:r w:rsidR="001E1ECA" w:rsidRPr="00B30D93">
              <w:rPr>
                <w:bCs/>
                <w:i/>
                <w:sz w:val="22"/>
                <w:szCs w:val="22"/>
              </w:rPr>
              <w:t xml:space="preserve">Political Theory </w:t>
            </w:r>
            <w:r w:rsidR="001E1ECA" w:rsidRPr="00B30D93">
              <w:rPr>
                <w:bCs/>
                <w:sz w:val="22"/>
                <w:szCs w:val="22"/>
              </w:rPr>
              <w:t>25:3 (1997).</w:t>
            </w:r>
            <w:r w:rsidR="00B66404" w:rsidRPr="00B30D93">
              <w:rPr>
                <w:bCs/>
                <w:sz w:val="22"/>
                <w:szCs w:val="22"/>
              </w:rPr>
              <w:br/>
            </w:r>
          </w:p>
        </w:tc>
      </w:tr>
      <w:tr w:rsidR="0060139C" w:rsidRPr="00B30D93" w14:paraId="1DD1E9CA" w14:textId="77777777" w:rsidTr="001E5605">
        <w:tc>
          <w:tcPr>
            <w:tcW w:w="1075" w:type="dxa"/>
            <w:gridSpan w:val="2"/>
          </w:tcPr>
          <w:p w14:paraId="3A222467" w14:textId="77777777" w:rsidR="0060139C" w:rsidRPr="00B30D93" w:rsidRDefault="0060139C" w:rsidP="001E5605">
            <w:pPr>
              <w:keepNext/>
              <w:tabs>
                <w:tab w:val="left" w:pos="270"/>
                <w:tab w:val="left" w:pos="900"/>
                <w:tab w:val="left" w:pos="1080"/>
              </w:tabs>
              <w:ind w:left="187" w:hanging="187"/>
              <w:rPr>
                <w:sz w:val="22"/>
                <w:szCs w:val="22"/>
              </w:rPr>
            </w:pPr>
          </w:p>
          <w:p w14:paraId="4ADB68A5" w14:textId="77777777" w:rsidR="0060139C" w:rsidRPr="00B30D93" w:rsidRDefault="0060139C" w:rsidP="001E5605">
            <w:pPr>
              <w:keepNext/>
              <w:tabs>
                <w:tab w:val="left" w:pos="270"/>
                <w:tab w:val="left" w:pos="900"/>
                <w:tab w:val="left" w:pos="1080"/>
              </w:tabs>
              <w:ind w:left="187" w:hanging="187"/>
              <w:rPr>
                <w:sz w:val="22"/>
                <w:szCs w:val="22"/>
              </w:rPr>
            </w:pPr>
            <w:r w:rsidRPr="00B30D93">
              <w:rPr>
                <w:sz w:val="22"/>
                <w:szCs w:val="22"/>
              </w:rPr>
              <w:t>Mar. 5</w:t>
            </w:r>
          </w:p>
          <w:p w14:paraId="5E4A6AFD" w14:textId="77777777" w:rsidR="0060139C" w:rsidRPr="00B30D93" w:rsidRDefault="0060139C" w:rsidP="001E5605">
            <w:pPr>
              <w:keepNext/>
              <w:tabs>
                <w:tab w:val="left" w:pos="270"/>
                <w:tab w:val="left" w:pos="900"/>
                <w:tab w:val="left" w:pos="1080"/>
              </w:tabs>
              <w:ind w:left="187" w:hanging="187"/>
              <w:rPr>
                <w:sz w:val="22"/>
                <w:szCs w:val="22"/>
              </w:rPr>
            </w:pPr>
            <w:r w:rsidRPr="00B30D93">
              <w:rPr>
                <w:sz w:val="22"/>
                <w:szCs w:val="22"/>
              </w:rPr>
              <w:t>Mar. 7</w:t>
            </w:r>
          </w:p>
        </w:tc>
        <w:tc>
          <w:tcPr>
            <w:tcW w:w="8275" w:type="dxa"/>
          </w:tcPr>
          <w:p w14:paraId="3A54E767" w14:textId="0B8F2DB3" w:rsidR="0060139C" w:rsidRPr="00B30D93" w:rsidRDefault="0060139C" w:rsidP="001D315A">
            <w:pPr>
              <w:keepNext/>
              <w:tabs>
                <w:tab w:val="left" w:pos="270"/>
                <w:tab w:val="left" w:pos="900"/>
                <w:tab w:val="left" w:pos="1080"/>
              </w:tabs>
              <w:ind w:left="162" w:hanging="162"/>
              <w:rPr>
                <w:b/>
                <w:sz w:val="22"/>
                <w:szCs w:val="22"/>
              </w:rPr>
            </w:pPr>
            <w:r w:rsidRPr="00B30D93">
              <w:rPr>
                <w:b/>
                <w:sz w:val="22"/>
                <w:szCs w:val="22"/>
              </w:rPr>
              <w:t>7</w:t>
            </w:r>
            <w:r w:rsidR="00B30DC2" w:rsidRPr="00B30D93">
              <w:rPr>
                <w:b/>
                <w:sz w:val="22"/>
                <w:szCs w:val="22"/>
              </w:rPr>
              <w:t xml:space="preserve">: Representation </w:t>
            </w:r>
          </w:p>
          <w:p w14:paraId="398DF1A2" w14:textId="09697E7F" w:rsidR="00D459BA" w:rsidRPr="00B30D93" w:rsidRDefault="00D459BA" w:rsidP="00B30DC2">
            <w:pPr>
              <w:keepNext/>
              <w:tabs>
                <w:tab w:val="left" w:pos="270"/>
                <w:tab w:val="left" w:pos="900"/>
                <w:tab w:val="left" w:pos="1080"/>
              </w:tabs>
              <w:rPr>
                <w:sz w:val="22"/>
                <w:szCs w:val="22"/>
              </w:rPr>
            </w:pPr>
            <w:r w:rsidRPr="00B30D93">
              <w:rPr>
                <w:sz w:val="22"/>
                <w:szCs w:val="22"/>
              </w:rPr>
              <w:t>Whelan, Chap. 10, “Accountability and Representation,” pp. 343-381.</w:t>
            </w:r>
          </w:p>
          <w:p w14:paraId="2F2BBEBF" w14:textId="14BA55A9" w:rsidR="00B30DC2" w:rsidRPr="00B30D93" w:rsidRDefault="00B30DC2" w:rsidP="00B30DC2">
            <w:pPr>
              <w:keepNext/>
              <w:tabs>
                <w:tab w:val="left" w:pos="270"/>
                <w:tab w:val="left" w:pos="900"/>
                <w:tab w:val="left" w:pos="1080"/>
              </w:tabs>
              <w:ind w:left="162" w:hanging="162"/>
              <w:rPr>
                <w:sz w:val="22"/>
                <w:szCs w:val="22"/>
              </w:rPr>
            </w:pPr>
            <w:r w:rsidRPr="00B30D93">
              <w:rPr>
                <w:sz w:val="22"/>
                <w:szCs w:val="22"/>
              </w:rPr>
              <w:t>Whelan, Chap. 11, “The Representation of Interests,” pp. 389-404.</w:t>
            </w:r>
          </w:p>
          <w:p w14:paraId="6A71763D" w14:textId="6AEEC74A" w:rsidR="00D459BA" w:rsidRPr="00B30D93" w:rsidRDefault="00D459BA" w:rsidP="00EF1DC3">
            <w:pPr>
              <w:keepNext/>
              <w:tabs>
                <w:tab w:val="left" w:pos="270"/>
                <w:tab w:val="left" w:pos="900"/>
                <w:tab w:val="left" w:pos="1080"/>
              </w:tabs>
              <w:rPr>
                <w:sz w:val="22"/>
                <w:szCs w:val="22"/>
              </w:rPr>
            </w:pPr>
          </w:p>
        </w:tc>
      </w:tr>
      <w:tr w:rsidR="0060139C" w:rsidRPr="00B30D93" w14:paraId="1231B828" w14:textId="77777777" w:rsidTr="001E5605">
        <w:tc>
          <w:tcPr>
            <w:tcW w:w="1075" w:type="dxa"/>
            <w:gridSpan w:val="2"/>
          </w:tcPr>
          <w:p w14:paraId="1902A5E1" w14:textId="77777777" w:rsidR="0060139C" w:rsidRPr="00B30D93" w:rsidRDefault="0060139C" w:rsidP="001E5605">
            <w:pPr>
              <w:tabs>
                <w:tab w:val="left" w:pos="270"/>
                <w:tab w:val="left" w:pos="1080"/>
                <w:tab w:val="left" w:pos="1548"/>
              </w:tabs>
              <w:ind w:left="180" w:hanging="180"/>
              <w:rPr>
                <w:sz w:val="22"/>
                <w:szCs w:val="22"/>
              </w:rPr>
            </w:pPr>
          </w:p>
          <w:p w14:paraId="15A264C2" w14:textId="77777777" w:rsidR="0060139C" w:rsidRPr="00B30D93" w:rsidRDefault="0060139C" w:rsidP="001E5605">
            <w:pPr>
              <w:tabs>
                <w:tab w:val="left" w:pos="270"/>
                <w:tab w:val="left" w:pos="1080"/>
                <w:tab w:val="left" w:pos="1548"/>
              </w:tabs>
              <w:ind w:left="180" w:hanging="180"/>
              <w:rPr>
                <w:sz w:val="22"/>
                <w:szCs w:val="22"/>
              </w:rPr>
            </w:pPr>
            <w:r w:rsidRPr="00B30D93">
              <w:rPr>
                <w:sz w:val="22"/>
                <w:szCs w:val="22"/>
              </w:rPr>
              <w:t>Mar. 12</w:t>
            </w:r>
          </w:p>
          <w:p w14:paraId="1CA189BF" w14:textId="77777777" w:rsidR="000C753F" w:rsidRPr="00B30D93" w:rsidRDefault="000C753F" w:rsidP="001D315A">
            <w:pPr>
              <w:tabs>
                <w:tab w:val="left" w:pos="270"/>
                <w:tab w:val="left" w:pos="1080"/>
                <w:tab w:val="left" w:pos="1548"/>
              </w:tabs>
              <w:rPr>
                <w:sz w:val="22"/>
                <w:szCs w:val="22"/>
              </w:rPr>
            </w:pPr>
          </w:p>
          <w:p w14:paraId="0DCF4E7D" w14:textId="77777777" w:rsidR="00B83A26" w:rsidRPr="00B30D93" w:rsidRDefault="00B83A26" w:rsidP="001D315A">
            <w:pPr>
              <w:tabs>
                <w:tab w:val="left" w:pos="270"/>
                <w:tab w:val="left" w:pos="1080"/>
                <w:tab w:val="left" w:pos="1548"/>
              </w:tabs>
              <w:rPr>
                <w:sz w:val="22"/>
                <w:szCs w:val="22"/>
              </w:rPr>
            </w:pPr>
          </w:p>
          <w:p w14:paraId="3687474B" w14:textId="77777777" w:rsidR="00B83A26" w:rsidRPr="00B30D93" w:rsidRDefault="00B83A26" w:rsidP="001D315A">
            <w:pPr>
              <w:tabs>
                <w:tab w:val="left" w:pos="270"/>
                <w:tab w:val="left" w:pos="1080"/>
                <w:tab w:val="left" w:pos="1548"/>
              </w:tabs>
              <w:rPr>
                <w:sz w:val="22"/>
                <w:szCs w:val="22"/>
              </w:rPr>
            </w:pPr>
          </w:p>
          <w:p w14:paraId="473E2070" w14:textId="4B1F65D6" w:rsidR="0060139C" w:rsidRPr="00B30D93" w:rsidRDefault="0060139C" w:rsidP="001D315A">
            <w:pPr>
              <w:tabs>
                <w:tab w:val="left" w:pos="270"/>
                <w:tab w:val="left" w:pos="1080"/>
                <w:tab w:val="left" w:pos="1548"/>
              </w:tabs>
              <w:rPr>
                <w:sz w:val="22"/>
                <w:szCs w:val="22"/>
              </w:rPr>
            </w:pPr>
            <w:r w:rsidRPr="00B30D93">
              <w:rPr>
                <w:sz w:val="22"/>
                <w:szCs w:val="22"/>
              </w:rPr>
              <w:t>Mar. 14</w:t>
            </w:r>
          </w:p>
          <w:p w14:paraId="2BC7B698" w14:textId="49972A49" w:rsidR="001D315A" w:rsidRPr="00B30D93" w:rsidRDefault="001D315A" w:rsidP="001D315A">
            <w:pPr>
              <w:tabs>
                <w:tab w:val="left" w:pos="270"/>
                <w:tab w:val="left" w:pos="1080"/>
                <w:tab w:val="left" w:pos="1548"/>
              </w:tabs>
              <w:rPr>
                <w:sz w:val="22"/>
                <w:szCs w:val="22"/>
              </w:rPr>
            </w:pPr>
          </w:p>
        </w:tc>
        <w:tc>
          <w:tcPr>
            <w:tcW w:w="8275" w:type="dxa"/>
          </w:tcPr>
          <w:p w14:paraId="09F5CC07" w14:textId="35EA4474" w:rsidR="000C753F" w:rsidRPr="00B30D93" w:rsidRDefault="0060139C" w:rsidP="000C753F">
            <w:pPr>
              <w:tabs>
                <w:tab w:val="left" w:pos="254"/>
                <w:tab w:val="left" w:pos="1080"/>
                <w:tab w:val="left" w:pos="1548"/>
              </w:tabs>
              <w:ind w:left="254" w:hanging="254"/>
              <w:rPr>
                <w:b/>
                <w:sz w:val="22"/>
                <w:szCs w:val="22"/>
              </w:rPr>
            </w:pPr>
            <w:r w:rsidRPr="00B30D93">
              <w:rPr>
                <w:b/>
                <w:sz w:val="22"/>
                <w:szCs w:val="22"/>
              </w:rPr>
              <w:t>8</w:t>
            </w:r>
            <w:r w:rsidR="00B30DC2" w:rsidRPr="00B30D93">
              <w:rPr>
                <w:b/>
                <w:sz w:val="22"/>
                <w:szCs w:val="22"/>
              </w:rPr>
              <w:t xml:space="preserve">: Representation </w:t>
            </w:r>
            <w:r w:rsidR="00D513C9" w:rsidRPr="00B30D93">
              <w:rPr>
                <w:b/>
                <w:sz w:val="22"/>
                <w:szCs w:val="22"/>
              </w:rPr>
              <w:t>Rethought</w:t>
            </w:r>
          </w:p>
          <w:p w14:paraId="38717736" w14:textId="0B70E8D9" w:rsidR="00B83A26" w:rsidRPr="00B30D93" w:rsidRDefault="00F1261B" w:rsidP="00B83A26">
            <w:pPr>
              <w:ind w:left="720" w:hanging="720"/>
              <w:rPr>
                <w:sz w:val="22"/>
                <w:szCs w:val="22"/>
              </w:rPr>
            </w:pPr>
            <w:r>
              <w:rPr>
                <w:sz w:val="22"/>
                <w:szCs w:val="22"/>
              </w:rPr>
              <w:t xml:space="preserve">* </w:t>
            </w:r>
            <w:r w:rsidR="00B83A26" w:rsidRPr="00B30D93">
              <w:rPr>
                <w:sz w:val="22"/>
                <w:szCs w:val="22"/>
              </w:rPr>
              <w:t xml:space="preserve">O’Neill, John. 2001. “Representing People, Representing Nature, Representing the World.” </w:t>
            </w:r>
            <w:r w:rsidR="00B83A26" w:rsidRPr="00B30D93">
              <w:rPr>
                <w:i/>
                <w:sz w:val="22"/>
                <w:szCs w:val="22"/>
              </w:rPr>
              <w:t xml:space="preserve">Environment and Planning C </w:t>
            </w:r>
            <w:r w:rsidR="00B83A26" w:rsidRPr="00B30D93">
              <w:rPr>
                <w:sz w:val="22"/>
                <w:szCs w:val="22"/>
              </w:rPr>
              <w:t>19 (4): 483-500.</w:t>
            </w:r>
          </w:p>
          <w:p w14:paraId="72B8F864" w14:textId="2B8B4F62" w:rsidR="000C753F" w:rsidRPr="00B30D93" w:rsidRDefault="00F1261B" w:rsidP="000C753F">
            <w:pPr>
              <w:tabs>
                <w:tab w:val="left" w:pos="254"/>
                <w:tab w:val="left" w:pos="1080"/>
                <w:tab w:val="left" w:pos="1548"/>
              </w:tabs>
              <w:ind w:left="254" w:hanging="254"/>
              <w:rPr>
                <w:b/>
                <w:sz w:val="22"/>
                <w:szCs w:val="22"/>
              </w:rPr>
            </w:pPr>
            <w:r>
              <w:rPr>
                <w:sz w:val="22"/>
                <w:szCs w:val="22"/>
              </w:rPr>
              <w:t xml:space="preserve">* </w:t>
            </w:r>
            <w:r w:rsidR="000C753F" w:rsidRPr="00B30D93">
              <w:rPr>
                <w:sz w:val="22"/>
                <w:szCs w:val="22"/>
              </w:rPr>
              <w:t>Leo Hickman, “</w:t>
            </w:r>
            <w:hyperlink r:id="rId23" w:history="1">
              <w:r w:rsidR="000C753F" w:rsidRPr="00F1261B">
                <w:rPr>
                  <w:rStyle w:val="Hyperlink"/>
                  <w:sz w:val="22"/>
                  <w:szCs w:val="22"/>
                </w:rPr>
                <w:t>The lawyer who defends animals,</w:t>
              </w:r>
            </w:hyperlink>
            <w:r w:rsidR="000C753F" w:rsidRPr="00B30D93">
              <w:rPr>
                <w:sz w:val="22"/>
                <w:szCs w:val="22"/>
              </w:rPr>
              <w:t xml:space="preserve">” </w:t>
            </w:r>
            <w:r w:rsidR="000C753F" w:rsidRPr="00B30D93">
              <w:rPr>
                <w:i/>
                <w:sz w:val="22"/>
                <w:szCs w:val="22"/>
              </w:rPr>
              <w:t xml:space="preserve">The Guardian, </w:t>
            </w:r>
            <w:r w:rsidR="000C753F" w:rsidRPr="00B30D93">
              <w:rPr>
                <w:sz w:val="22"/>
                <w:szCs w:val="22"/>
              </w:rPr>
              <w:t>March 5, 2010.</w:t>
            </w:r>
          </w:p>
          <w:p w14:paraId="6D8E08D5" w14:textId="77777777" w:rsidR="004265A7" w:rsidRPr="00B30D93" w:rsidRDefault="004265A7" w:rsidP="000C753F">
            <w:pPr>
              <w:tabs>
                <w:tab w:val="left" w:pos="254"/>
                <w:tab w:val="left" w:pos="1080"/>
                <w:tab w:val="left" w:pos="1548"/>
              </w:tabs>
              <w:ind w:left="254" w:hanging="254"/>
              <w:rPr>
                <w:sz w:val="22"/>
                <w:szCs w:val="22"/>
              </w:rPr>
            </w:pPr>
          </w:p>
          <w:p w14:paraId="12511E35" w14:textId="76992E31" w:rsidR="00D459BA" w:rsidRPr="00B30D93" w:rsidRDefault="00B30DC2" w:rsidP="000C753F">
            <w:pPr>
              <w:tabs>
                <w:tab w:val="left" w:pos="254"/>
                <w:tab w:val="left" w:pos="1080"/>
                <w:tab w:val="left" w:pos="1548"/>
              </w:tabs>
              <w:ind w:left="254" w:hanging="254"/>
              <w:rPr>
                <w:sz w:val="22"/>
                <w:szCs w:val="22"/>
              </w:rPr>
            </w:pPr>
            <w:r w:rsidRPr="00B30D93">
              <w:rPr>
                <w:sz w:val="22"/>
                <w:szCs w:val="22"/>
              </w:rPr>
              <w:t>MIDTERM EXAM</w:t>
            </w:r>
          </w:p>
          <w:p w14:paraId="3F6B4B3A" w14:textId="01BB9E69" w:rsidR="00B2414D" w:rsidRPr="00B30D93" w:rsidRDefault="00B2414D" w:rsidP="000C753F">
            <w:pPr>
              <w:tabs>
                <w:tab w:val="left" w:pos="254"/>
                <w:tab w:val="left" w:pos="1080"/>
                <w:tab w:val="left" w:pos="1548"/>
              </w:tabs>
              <w:ind w:left="254" w:hanging="254"/>
              <w:rPr>
                <w:sz w:val="22"/>
                <w:szCs w:val="22"/>
              </w:rPr>
            </w:pPr>
          </w:p>
        </w:tc>
      </w:tr>
      <w:tr w:rsidR="0060139C" w:rsidRPr="00B30D93" w14:paraId="1EB9F188" w14:textId="77777777" w:rsidTr="001E5605">
        <w:tc>
          <w:tcPr>
            <w:tcW w:w="9350" w:type="dxa"/>
            <w:gridSpan w:val="3"/>
          </w:tcPr>
          <w:p w14:paraId="0B79A1C0" w14:textId="62539F8A" w:rsidR="0060139C" w:rsidRPr="00B30D93" w:rsidRDefault="0060139C" w:rsidP="00A94532">
            <w:pPr>
              <w:tabs>
                <w:tab w:val="left" w:pos="270"/>
                <w:tab w:val="left" w:pos="1080"/>
                <w:tab w:val="left" w:pos="1548"/>
              </w:tabs>
              <w:ind w:left="162" w:hanging="162"/>
              <w:jc w:val="center"/>
              <w:rPr>
                <w:i/>
                <w:sz w:val="22"/>
                <w:szCs w:val="22"/>
              </w:rPr>
            </w:pPr>
            <w:r w:rsidRPr="00B30D93">
              <w:rPr>
                <w:i/>
                <w:sz w:val="22"/>
                <w:szCs w:val="22"/>
              </w:rPr>
              <w:t>Spring Break</w:t>
            </w:r>
          </w:p>
          <w:p w14:paraId="7F168A06" w14:textId="2EEE6A88" w:rsidR="0019787F" w:rsidRPr="00B30D93" w:rsidRDefault="0019787F" w:rsidP="001E5605">
            <w:pPr>
              <w:tabs>
                <w:tab w:val="left" w:pos="270"/>
                <w:tab w:val="left" w:pos="1080"/>
                <w:tab w:val="left" w:pos="1548"/>
              </w:tabs>
              <w:ind w:left="162" w:hanging="162"/>
              <w:jc w:val="center"/>
              <w:rPr>
                <w:b/>
                <w:sz w:val="22"/>
                <w:szCs w:val="22"/>
              </w:rPr>
            </w:pPr>
          </w:p>
        </w:tc>
      </w:tr>
      <w:tr w:rsidR="0060139C" w:rsidRPr="00B30D93" w14:paraId="7DC34728" w14:textId="77777777" w:rsidTr="001E5605">
        <w:tc>
          <w:tcPr>
            <w:tcW w:w="985" w:type="dxa"/>
          </w:tcPr>
          <w:p w14:paraId="5E73B0DE" w14:textId="77777777" w:rsidR="0060139C" w:rsidRPr="00B30D93" w:rsidRDefault="0060139C" w:rsidP="001E5605">
            <w:pPr>
              <w:tabs>
                <w:tab w:val="left" w:pos="270"/>
                <w:tab w:val="left" w:pos="900"/>
                <w:tab w:val="left" w:pos="1080"/>
              </w:tabs>
              <w:ind w:left="180" w:hanging="180"/>
              <w:rPr>
                <w:sz w:val="22"/>
                <w:szCs w:val="22"/>
              </w:rPr>
            </w:pPr>
          </w:p>
          <w:p w14:paraId="1DCC9D92" w14:textId="0AD6E0B4" w:rsidR="0060139C" w:rsidRPr="00B30D93" w:rsidRDefault="0060139C" w:rsidP="001D315A">
            <w:pPr>
              <w:tabs>
                <w:tab w:val="left" w:pos="270"/>
                <w:tab w:val="left" w:pos="900"/>
                <w:tab w:val="left" w:pos="1080"/>
              </w:tabs>
              <w:ind w:left="180" w:hanging="180"/>
              <w:rPr>
                <w:sz w:val="22"/>
                <w:szCs w:val="22"/>
              </w:rPr>
            </w:pPr>
            <w:r w:rsidRPr="00B30D93">
              <w:rPr>
                <w:sz w:val="22"/>
                <w:szCs w:val="22"/>
              </w:rPr>
              <w:t>Mar. 26</w:t>
            </w:r>
          </w:p>
          <w:p w14:paraId="07BD9BFA" w14:textId="77777777" w:rsidR="0060139C" w:rsidRPr="00B30D93" w:rsidRDefault="0060139C" w:rsidP="001E5605">
            <w:pPr>
              <w:tabs>
                <w:tab w:val="left" w:pos="270"/>
                <w:tab w:val="left" w:pos="900"/>
                <w:tab w:val="left" w:pos="1080"/>
              </w:tabs>
              <w:ind w:left="180" w:hanging="180"/>
              <w:rPr>
                <w:sz w:val="22"/>
                <w:szCs w:val="22"/>
              </w:rPr>
            </w:pPr>
            <w:r w:rsidRPr="00B30D93">
              <w:rPr>
                <w:sz w:val="22"/>
                <w:szCs w:val="22"/>
              </w:rPr>
              <w:lastRenderedPageBreak/>
              <w:t>Mar. 28</w:t>
            </w:r>
          </w:p>
          <w:p w14:paraId="4DC5A801" w14:textId="56409C6B" w:rsidR="001D315A" w:rsidRPr="00B30D93" w:rsidRDefault="001D315A" w:rsidP="001E5605">
            <w:pPr>
              <w:tabs>
                <w:tab w:val="left" w:pos="270"/>
                <w:tab w:val="left" w:pos="900"/>
                <w:tab w:val="left" w:pos="1080"/>
              </w:tabs>
              <w:ind w:left="180" w:hanging="180"/>
              <w:rPr>
                <w:sz w:val="22"/>
                <w:szCs w:val="22"/>
              </w:rPr>
            </w:pPr>
          </w:p>
        </w:tc>
        <w:tc>
          <w:tcPr>
            <w:tcW w:w="8365" w:type="dxa"/>
            <w:gridSpan w:val="2"/>
          </w:tcPr>
          <w:p w14:paraId="25EBE023" w14:textId="77812F79" w:rsidR="0060139C" w:rsidRPr="00B30D93" w:rsidRDefault="0060139C" w:rsidP="001D315A">
            <w:pPr>
              <w:tabs>
                <w:tab w:val="left" w:pos="270"/>
                <w:tab w:val="left" w:pos="900"/>
                <w:tab w:val="left" w:pos="1080"/>
              </w:tabs>
              <w:ind w:left="162" w:hanging="162"/>
              <w:rPr>
                <w:sz w:val="22"/>
                <w:szCs w:val="22"/>
              </w:rPr>
            </w:pPr>
            <w:r w:rsidRPr="00B30D93">
              <w:rPr>
                <w:b/>
                <w:sz w:val="22"/>
                <w:szCs w:val="22"/>
              </w:rPr>
              <w:lastRenderedPageBreak/>
              <w:t>9</w:t>
            </w:r>
            <w:r w:rsidR="00B83A26" w:rsidRPr="00B30D93">
              <w:rPr>
                <w:b/>
                <w:sz w:val="22"/>
                <w:szCs w:val="22"/>
              </w:rPr>
              <w:t>: Constitutions and Institutions</w:t>
            </w:r>
          </w:p>
          <w:p w14:paraId="0618A0C4" w14:textId="77777777" w:rsidR="0031466E" w:rsidRPr="00B30D93" w:rsidRDefault="0031466E" w:rsidP="0031466E">
            <w:pPr>
              <w:tabs>
                <w:tab w:val="left" w:pos="270"/>
                <w:tab w:val="left" w:pos="1080"/>
                <w:tab w:val="left" w:pos="1548"/>
              </w:tabs>
              <w:ind w:left="162" w:hanging="162"/>
              <w:rPr>
                <w:sz w:val="22"/>
                <w:szCs w:val="22"/>
              </w:rPr>
            </w:pPr>
            <w:r w:rsidRPr="00B30D93">
              <w:rPr>
                <w:sz w:val="22"/>
                <w:szCs w:val="22"/>
              </w:rPr>
              <w:t>Whelan, Chap. 12, “Constitutionalism,” pp. 407-434.</w:t>
            </w:r>
          </w:p>
          <w:p w14:paraId="28C2FF50" w14:textId="2A2DA832" w:rsidR="0060139C" w:rsidRPr="00B30D93" w:rsidRDefault="00D459BA" w:rsidP="001D315A">
            <w:pPr>
              <w:widowControl w:val="0"/>
              <w:tabs>
                <w:tab w:val="left" w:pos="270"/>
                <w:tab w:val="left" w:pos="900"/>
              </w:tabs>
              <w:autoSpaceDE w:val="0"/>
              <w:autoSpaceDN w:val="0"/>
              <w:adjustRightInd w:val="0"/>
              <w:ind w:left="162" w:hanging="162"/>
              <w:rPr>
                <w:sz w:val="22"/>
                <w:szCs w:val="22"/>
              </w:rPr>
            </w:pPr>
            <w:r w:rsidRPr="00B30D93">
              <w:rPr>
                <w:sz w:val="22"/>
                <w:szCs w:val="22"/>
              </w:rPr>
              <w:lastRenderedPageBreak/>
              <w:t>Whelan, Chap. 1</w:t>
            </w:r>
            <w:r w:rsidR="00F90ECD" w:rsidRPr="00B30D93">
              <w:rPr>
                <w:sz w:val="22"/>
                <w:szCs w:val="22"/>
              </w:rPr>
              <w:t>3</w:t>
            </w:r>
            <w:r w:rsidRPr="00B30D93">
              <w:rPr>
                <w:sz w:val="22"/>
                <w:szCs w:val="22"/>
              </w:rPr>
              <w:t>, “Forms of Democratic Government,” pp. 441-459.</w:t>
            </w:r>
          </w:p>
          <w:p w14:paraId="06A186F6" w14:textId="6E5F38A6" w:rsidR="00D459BA" w:rsidRPr="00B30D93" w:rsidRDefault="00D459BA" w:rsidP="00F90ECD">
            <w:pPr>
              <w:widowControl w:val="0"/>
              <w:tabs>
                <w:tab w:val="left" w:pos="270"/>
                <w:tab w:val="left" w:pos="900"/>
              </w:tabs>
              <w:autoSpaceDE w:val="0"/>
              <w:autoSpaceDN w:val="0"/>
              <w:adjustRightInd w:val="0"/>
              <w:rPr>
                <w:sz w:val="22"/>
                <w:szCs w:val="22"/>
              </w:rPr>
            </w:pPr>
            <w:r w:rsidRPr="00B30D93">
              <w:rPr>
                <w:sz w:val="22"/>
                <w:szCs w:val="22"/>
              </w:rPr>
              <w:t xml:space="preserve"> </w:t>
            </w:r>
          </w:p>
        </w:tc>
      </w:tr>
      <w:tr w:rsidR="0060139C" w:rsidRPr="00B30D93" w14:paraId="40FA12C8" w14:textId="77777777" w:rsidTr="001E5605">
        <w:tc>
          <w:tcPr>
            <w:tcW w:w="985" w:type="dxa"/>
          </w:tcPr>
          <w:p w14:paraId="478DC7C9" w14:textId="77777777" w:rsidR="0060139C" w:rsidRPr="00B30D93" w:rsidRDefault="0060139C" w:rsidP="001E5605">
            <w:pPr>
              <w:tabs>
                <w:tab w:val="left" w:pos="270"/>
                <w:tab w:val="left" w:pos="900"/>
                <w:tab w:val="left" w:pos="1080"/>
              </w:tabs>
              <w:ind w:left="180" w:hanging="180"/>
              <w:rPr>
                <w:sz w:val="22"/>
                <w:szCs w:val="22"/>
              </w:rPr>
            </w:pPr>
          </w:p>
          <w:p w14:paraId="25364668" w14:textId="77777777" w:rsidR="0060139C" w:rsidRPr="00B30D93" w:rsidRDefault="0060139C" w:rsidP="001E5605">
            <w:pPr>
              <w:tabs>
                <w:tab w:val="left" w:pos="270"/>
                <w:tab w:val="left" w:pos="900"/>
                <w:tab w:val="left" w:pos="1080"/>
              </w:tabs>
              <w:ind w:left="180" w:hanging="180"/>
              <w:rPr>
                <w:sz w:val="22"/>
                <w:szCs w:val="22"/>
              </w:rPr>
            </w:pPr>
            <w:r w:rsidRPr="00B30D93">
              <w:rPr>
                <w:sz w:val="22"/>
                <w:szCs w:val="22"/>
              </w:rPr>
              <w:t>Apr. 2</w:t>
            </w:r>
          </w:p>
          <w:p w14:paraId="010EFDF1" w14:textId="04B55F5C" w:rsidR="0060139C" w:rsidRPr="00B30D93" w:rsidRDefault="0060139C" w:rsidP="001D315A">
            <w:pPr>
              <w:tabs>
                <w:tab w:val="left" w:pos="270"/>
                <w:tab w:val="left" w:pos="900"/>
                <w:tab w:val="left" w:pos="1080"/>
              </w:tabs>
              <w:rPr>
                <w:sz w:val="22"/>
                <w:szCs w:val="22"/>
              </w:rPr>
            </w:pPr>
            <w:r w:rsidRPr="00B30D93">
              <w:rPr>
                <w:sz w:val="22"/>
                <w:szCs w:val="22"/>
              </w:rPr>
              <w:t>Apr. 4</w:t>
            </w:r>
          </w:p>
          <w:p w14:paraId="438B3A7F" w14:textId="0D75F399" w:rsidR="001D315A" w:rsidRPr="00B30D93" w:rsidRDefault="001D315A" w:rsidP="001D315A">
            <w:pPr>
              <w:tabs>
                <w:tab w:val="left" w:pos="270"/>
                <w:tab w:val="left" w:pos="900"/>
                <w:tab w:val="left" w:pos="1080"/>
              </w:tabs>
              <w:rPr>
                <w:sz w:val="22"/>
                <w:szCs w:val="22"/>
              </w:rPr>
            </w:pPr>
          </w:p>
        </w:tc>
        <w:tc>
          <w:tcPr>
            <w:tcW w:w="8365" w:type="dxa"/>
            <w:gridSpan w:val="2"/>
          </w:tcPr>
          <w:p w14:paraId="163F96EA" w14:textId="43688265" w:rsidR="0060139C" w:rsidRPr="00B30D93" w:rsidRDefault="0060139C" w:rsidP="001D315A">
            <w:pPr>
              <w:tabs>
                <w:tab w:val="left" w:pos="270"/>
                <w:tab w:val="left" w:pos="900"/>
                <w:tab w:val="left" w:pos="1080"/>
              </w:tabs>
              <w:ind w:left="162" w:hanging="162"/>
              <w:rPr>
                <w:sz w:val="22"/>
                <w:szCs w:val="22"/>
              </w:rPr>
            </w:pPr>
            <w:r w:rsidRPr="00B30D93">
              <w:rPr>
                <w:b/>
                <w:sz w:val="22"/>
                <w:szCs w:val="22"/>
              </w:rPr>
              <w:t>10</w:t>
            </w:r>
            <w:r w:rsidR="00B83A26" w:rsidRPr="00B30D93">
              <w:rPr>
                <w:b/>
                <w:sz w:val="22"/>
                <w:szCs w:val="22"/>
              </w:rPr>
              <w:t>: Publicity, Transparency, and Time</w:t>
            </w:r>
          </w:p>
          <w:p w14:paraId="78C1799A" w14:textId="6785ABAA" w:rsidR="00281BA8" w:rsidRPr="00B30D93" w:rsidRDefault="00C300D7" w:rsidP="001D315A">
            <w:pPr>
              <w:tabs>
                <w:tab w:val="left" w:pos="270"/>
                <w:tab w:val="left" w:pos="900"/>
                <w:tab w:val="left" w:pos="1080"/>
              </w:tabs>
              <w:rPr>
                <w:sz w:val="22"/>
                <w:szCs w:val="22"/>
              </w:rPr>
            </w:pPr>
            <w:r w:rsidRPr="00B30D93">
              <w:rPr>
                <w:sz w:val="22"/>
                <w:szCs w:val="22"/>
              </w:rPr>
              <w:t>Whelan, Chap. 16, “Additional Principles of Democratic Governance,” pp. 543-575.</w:t>
            </w:r>
          </w:p>
          <w:p w14:paraId="15B8C8A9" w14:textId="2B09829E" w:rsidR="00B30DC2" w:rsidRPr="00B30D93" w:rsidRDefault="00B30DC2" w:rsidP="00ED2A70">
            <w:pPr>
              <w:tabs>
                <w:tab w:val="left" w:pos="270"/>
                <w:tab w:val="left" w:pos="1080"/>
                <w:tab w:val="left" w:pos="1548"/>
              </w:tabs>
              <w:rPr>
                <w:sz w:val="22"/>
                <w:szCs w:val="22"/>
              </w:rPr>
            </w:pPr>
            <w:r w:rsidRPr="00B30D93">
              <w:rPr>
                <w:sz w:val="22"/>
                <w:szCs w:val="22"/>
              </w:rPr>
              <w:t>ESSAY DRAFT DUE</w:t>
            </w:r>
            <w:r w:rsidR="00ED2A70" w:rsidRPr="00B30D93">
              <w:rPr>
                <w:sz w:val="22"/>
                <w:szCs w:val="22"/>
              </w:rPr>
              <w:t xml:space="preserve"> FOR IN-CLASS PEER REVIEW</w:t>
            </w:r>
          </w:p>
          <w:p w14:paraId="207B9B1B" w14:textId="789AE4FF" w:rsidR="00B30DC2" w:rsidRPr="00B30D93" w:rsidRDefault="00B30DC2" w:rsidP="00B30DC2">
            <w:pPr>
              <w:tabs>
                <w:tab w:val="left" w:pos="270"/>
                <w:tab w:val="left" w:pos="900"/>
                <w:tab w:val="left" w:pos="1080"/>
              </w:tabs>
              <w:rPr>
                <w:sz w:val="22"/>
                <w:szCs w:val="22"/>
              </w:rPr>
            </w:pPr>
          </w:p>
        </w:tc>
      </w:tr>
      <w:tr w:rsidR="0060139C" w:rsidRPr="00B30D93" w14:paraId="5E1BE9B7" w14:textId="77777777" w:rsidTr="001E5605">
        <w:tc>
          <w:tcPr>
            <w:tcW w:w="985" w:type="dxa"/>
          </w:tcPr>
          <w:p w14:paraId="54AF506E" w14:textId="77777777" w:rsidR="0060139C" w:rsidRPr="00B30D93" w:rsidRDefault="0060139C" w:rsidP="001E5605">
            <w:pPr>
              <w:tabs>
                <w:tab w:val="left" w:pos="270"/>
                <w:tab w:val="left" w:pos="900"/>
                <w:tab w:val="left" w:pos="1080"/>
              </w:tabs>
              <w:ind w:left="180" w:hanging="180"/>
              <w:rPr>
                <w:sz w:val="22"/>
                <w:szCs w:val="22"/>
              </w:rPr>
            </w:pPr>
          </w:p>
          <w:p w14:paraId="64AD7AA1" w14:textId="77777777" w:rsidR="0060139C" w:rsidRPr="00B30D93" w:rsidRDefault="0060139C" w:rsidP="001E5605">
            <w:pPr>
              <w:tabs>
                <w:tab w:val="left" w:pos="270"/>
                <w:tab w:val="left" w:pos="900"/>
                <w:tab w:val="left" w:pos="1080"/>
              </w:tabs>
              <w:ind w:left="180" w:hanging="180"/>
              <w:rPr>
                <w:sz w:val="22"/>
                <w:szCs w:val="22"/>
              </w:rPr>
            </w:pPr>
            <w:r w:rsidRPr="00B30D93">
              <w:rPr>
                <w:sz w:val="22"/>
                <w:szCs w:val="22"/>
              </w:rPr>
              <w:t>Apr. 9</w:t>
            </w:r>
          </w:p>
          <w:p w14:paraId="507F68D8" w14:textId="77777777" w:rsidR="0060139C" w:rsidRPr="00B30D93" w:rsidRDefault="0060139C" w:rsidP="001E5605">
            <w:pPr>
              <w:tabs>
                <w:tab w:val="left" w:pos="270"/>
                <w:tab w:val="left" w:pos="900"/>
                <w:tab w:val="left" w:pos="1080"/>
              </w:tabs>
              <w:rPr>
                <w:sz w:val="22"/>
                <w:szCs w:val="22"/>
              </w:rPr>
            </w:pPr>
            <w:r w:rsidRPr="00B30D93">
              <w:rPr>
                <w:sz w:val="22"/>
                <w:szCs w:val="22"/>
              </w:rPr>
              <w:t>Apr. 11</w:t>
            </w:r>
          </w:p>
          <w:p w14:paraId="4ECE8468" w14:textId="7F6B3FE6" w:rsidR="001D315A" w:rsidRPr="00B30D93" w:rsidRDefault="001D315A" w:rsidP="001E5605">
            <w:pPr>
              <w:tabs>
                <w:tab w:val="left" w:pos="270"/>
                <w:tab w:val="left" w:pos="900"/>
                <w:tab w:val="left" w:pos="1080"/>
              </w:tabs>
              <w:rPr>
                <w:sz w:val="22"/>
                <w:szCs w:val="22"/>
              </w:rPr>
            </w:pPr>
          </w:p>
        </w:tc>
        <w:tc>
          <w:tcPr>
            <w:tcW w:w="8365" w:type="dxa"/>
            <w:gridSpan w:val="2"/>
          </w:tcPr>
          <w:p w14:paraId="094F3BA7" w14:textId="296217CA" w:rsidR="00FA0FCD" w:rsidRPr="00B30D93" w:rsidRDefault="0060139C" w:rsidP="00FA0FCD">
            <w:pPr>
              <w:tabs>
                <w:tab w:val="left" w:pos="270"/>
                <w:tab w:val="left" w:pos="900"/>
                <w:tab w:val="left" w:pos="1080"/>
              </w:tabs>
              <w:ind w:left="162" w:hanging="162"/>
              <w:rPr>
                <w:b/>
                <w:sz w:val="22"/>
                <w:szCs w:val="22"/>
              </w:rPr>
            </w:pPr>
            <w:r w:rsidRPr="00B30D93">
              <w:rPr>
                <w:b/>
                <w:sz w:val="22"/>
                <w:szCs w:val="22"/>
              </w:rPr>
              <w:t>11</w:t>
            </w:r>
            <w:r w:rsidR="00746C8E" w:rsidRPr="00B30D93">
              <w:rPr>
                <w:b/>
                <w:sz w:val="22"/>
                <w:szCs w:val="22"/>
              </w:rPr>
              <w:t>: Populism</w:t>
            </w:r>
            <w:r w:rsidR="00A54CA6" w:rsidRPr="00B30D93">
              <w:rPr>
                <w:b/>
                <w:sz w:val="22"/>
                <w:szCs w:val="22"/>
              </w:rPr>
              <w:t xml:space="preserve"> and Democracy</w:t>
            </w:r>
          </w:p>
          <w:p w14:paraId="23147B06" w14:textId="539EBA13" w:rsidR="00C07199" w:rsidRPr="00B30D93" w:rsidRDefault="00C07199" w:rsidP="00C07199">
            <w:pPr>
              <w:tabs>
                <w:tab w:val="left" w:pos="270"/>
                <w:tab w:val="left" w:pos="900"/>
                <w:tab w:val="left" w:pos="1080"/>
              </w:tabs>
              <w:rPr>
                <w:sz w:val="22"/>
                <w:szCs w:val="22"/>
              </w:rPr>
            </w:pPr>
            <w:r w:rsidRPr="00B30D93">
              <w:rPr>
                <w:sz w:val="22"/>
                <w:szCs w:val="22"/>
              </w:rPr>
              <w:t xml:space="preserve">FINAL ESSAY DUE </w:t>
            </w:r>
            <w:r>
              <w:rPr>
                <w:sz w:val="22"/>
                <w:szCs w:val="22"/>
              </w:rPr>
              <w:t>IN CLASS</w:t>
            </w:r>
          </w:p>
          <w:p w14:paraId="4F8E28DC" w14:textId="77777777" w:rsidR="007E2081" w:rsidRPr="00B30D93" w:rsidRDefault="007E2081" w:rsidP="007E2081">
            <w:pPr>
              <w:tabs>
                <w:tab w:val="left" w:pos="270"/>
                <w:tab w:val="left" w:pos="900"/>
                <w:tab w:val="left" w:pos="1080"/>
              </w:tabs>
              <w:ind w:left="162" w:hanging="162"/>
              <w:rPr>
                <w:sz w:val="22"/>
                <w:szCs w:val="22"/>
              </w:rPr>
            </w:pPr>
            <w:r w:rsidRPr="00B30D93">
              <w:rPr>
                <w:sz w:val="22"/>
                <w:szCs w:val="22"/>
              </w:rPr>
              <w:t>Jan-Werner Müller, “</w:t>
            </w:r>
            <w:hyperlink r:id="rId24" w:history="1">
              <w:r w:rsidRPr="00B30D93">
                <w:rPr>
                  <w:rStyle w:val="Hyperlink"/>
                  <w:sz w:val="22"/>
                  <w:szCs w:val="22"/>
                </w:rPr>
                <w:t xml:space="preserve">Trump, </w:t>
              </w:r>
              <w:proofErr w:type="spellStart"/>
              <w:r w:rsidRPr="00B30D93">
                <w:rPr>
                  <w:rStyle w:val="Hyperlink"/>
                  <w:sz w:val="22"/>
                  <w:szCs w:val="22"/>
                </w:rPr>
                <w:t>Erdoğan</w:t>
              </w:r>
              <w:proofErr w:type="spellEnd"/>
              <w:r w:rsidRPr="00B30D93">
                <w:rPr>
                  <w:rStyle w:val="Hyperlink"/>
                  <w:sz w:val="22"/>
                  <w:szCs w:val="22"/>
                </w:rPr>
                <w:t>, Farage: The Attractions of Populism for Politicians, the Dangers for Democracy,</w:t>
              </w:r>
            </w:hyperlink>
            <w:r w:rsidRPr="00B30D93">
              <w:rPr>
                <w:sz w:val="22"/>
                <w:szCs w:val="22"/>
              </w:rPr>
              <w:t xml:space="preserve">” </w:t>
            </w:r>
            <w:r w:rsidRPr="00B30D93">
              <w:rPr>
                <w:i/>
                <w:sz w:val="22"/>
                <w:szCs w:val="22"/>
              </w:rPr>
              <w:t>The Guardian</w:t>
            </w:r>
            <w:r w:rsidRPr="00B30D93">
              <w:rPr>
                <w:sz w:val="22"/>
                <w:szCs w:val="22"/>
              </w:rPr>
              <w:t xml:space="preserve">, September 2, 2016. </w:t>
            </w:r>
          </w:p>
          <w:p w14:paraId="0D197B90" w14:textId="77777777" w:rsidR="007E2081" w:rsidRPr="00B30D93" w:rsidRDefault="007E2081" w:rsidP="007E2081">
            <w:pPr>
              <w:tabs>
                <w:tab w:val="left" w:pos="270"/>
                <w:tab w:val="left" w:pos="900"/>
                <w:tab w:val="left" w:pos="1080"/>
              </w:tabs>
              <w:ind w:left="162" w:hanging="162"/>
              <w:rPr>
                <w:sz w:val="22"/>
                <w:szCs w:val="22"/>
              </w:rPr>
            </w:pPr>
            <w:r w:rsidRPr="00B30D93">
              <w:rPr>
                <w:sz w:val="22"/>
                <w:szCs w:val="22"/>
              </w:rPr>
              <w:t>Agnes Heller, “</w:t>
            </w:r>
            <w:hyperlink r:id="rId25" w:history="1">
              <w:r w:rsidRPr="00B30D93">
                <w:rPr>
                  <w:rStyle w:val="Hyperlink"/>
                  <w:sz w:val="22"/>
                  <w:szCs w:val="22"/>
                </w:rPr>
                <w:t>What Happened to Hungary,</w:t>
              </w:r>
            </w:hyperlink>
            <w:r w:rsidRPr="00B30D93">
              <w:rPr>
                <w:sz w:val="22"/>
                <w:szCs w:val="22"/>
              </w:rPr>
              <w:t xml:space="preserve">” </w:t>
            </w:r>
            <w:r w:rsidRPr="00B30D93">
              <w:rPr>
                <w:i/>
                <w:sz w:val="22"/>
                <w:szCs w:val="22"/>
              </w:rPr>
              <w:t>The New York Times</w:t>
            </w:r>
            <w:r w:rsidRPr="00B30D93">
              <w:rPr>
                <w:sz w:val="22"/>
                <w:szCs w:val="22"/>
              </w:rPr>
              <w:t xml:space="preserve">, September 16, 2018.  </w:t>
            </w:r>
          </w:p>
          <w:p w14:paraId="7C2F4256" w14:textId="3B24BDB9" w:rsidR="00FA0FCD" w:rsidRPr="00B30D93" w:rsidRDefault="00FA0FCD" w:rsidP="00571073">
            <w:pPr>
              <w:tabs>
                <w:tab w:val="left" w:pos="270"/>
                <w:tab w:val="left" w:pos="900"/>
                <w:tab w:val="left" w:pos="1080"/>
              </w:tabs>
              <w:ind w:left="162" w:hanging="162"/>
              <w:rPr>
                <w:b/>
                <w:sz w:val="22"/>
                <w:szCs w:val="22"/>
              </w:rPr>
            </w:pPr>
            <w:r w:rsidRPr="00B30D93">
              <w:rPr>
                <w:sz w:val="22"/>
                <w:szCs w:val="22"/>
              </w:rPr>
              <w:t>Peter C. Baker, “</w:t>
            </w:r>
            <w:hyperlink r:id="rId26" w:history="1">
              <w:r w:rsidRPr="00B30D93">
                <w:rPr>
                  <w:rStyle w:val="Hyperlink"/>
                  <w:sz w:val="22"/>
                  <w:szCs w:val="22"/>
                </w:rPr>
                <w:t>‘We the People’: The Battle to Define Populism,</w:t>
              </w:r>
            </w:hyperlink>
            <w:r w:rsidRPr="00B30D93">
              <w:rPr>
                <w:sz w:val="22"/>
                <w:szCs w:val="22"/>
              </w:rPr>
              <w:t xml:space="preserve">” </w:t>
            </w:r>
            <w:r w:rsidRPr="00B30D93">
              <w:rPr>
                <w:i/>
                <w:sz w:val="22"/>
                <w:szCs w:val="22"/>
              </w:rPr>
              <w:t>The Guardian,</w:t>
            </w:r>
            <w:r w:rsidRPr="00B30D93">
              <w:rPr>
                <w:sz w:val="22"/>
                <w:szCs w:val="22"/>
              </w:rPr>
              <w:t xml:space="preserve"> January 10, 2019.</w:t>
            </w:r>
          </w:p>
          <w:p w14:paraId="5B1F62BE" w14:textId="3CD57A3A" w:rsidR="00FE604A" w:rsidRPr="00B30D93" w:rsidRDefault="00FE604A" w:rsidP="00571073">
            <w:pPr>
              <w:tabs>
                <w:tab w:val="left" w:pos="270"/>
                <w:tab w:val="left" w:pos="900"/>
                <w:tab w:val="left" w:pos="1080"/>
              </w:tabs>
              <w:rPr>
                <w:sz w:val="22"/>
                <w:szCs w:val="22"/>
              </w:rPr>
            </w:pPr>
          </w:p>
        </w:tc>
      </w:tr>
      <w:tr w:rsidR="0060139C" w:rsidRPr="00B30D93" w14:paraId="1AF3D5AC" w14:textId="77777777" w:rsidTr="001E5605">
        <w:tc>
          <w:tcPr>
            <w:tcW w:w="985" w:type="dxa"/>
          </w:tcPr>
          <w:p w14:paraId="6FE1F163" w14:textId="77777777" w:rsidR="0060139C" w:rsidRPr="00B30D93" w:rsidRDefault="0060139C" w:rsidP="001E5605">
            <w:pPr>
              <w:keepNext/>
              <w:tabs>
                <w:tab w:val="left" w:pos="270"/>
                <w:tab w:val="left" w:pos="900"/>
                <w:tab w:val="left" w:pos="1080"/>
                <w:tab w:val="left" w:pos="1548"/>
              </w:tabs>
              <w:ind w:left="187" w:hanging="187"/>
              <w:rPr>
                <w:sz w:val="22"/>
                <w:szCs w:val="22"/>
              </w:rPr>
            </w:pPr>
          </w:p>
          <w:p w14:paraId="49F64FFC" w14:textId="77777777" w:rsidR="0060139C" w:rsidRPr="00B30D93" w:rsidRDefault="0060139C" w:rsidP="001E5605">
            <w:pPr>
              <w:keepNext/>
              <w:tabs>
                <w:tab w:val="left" w:pos="270"/>
                <w:tab w:val="left" w:pos="900"/>
                <w:tab w:val="left" w:pos="1080"/>
                <w:tab w:val="left" w:pos="1548"/>
              </w:tabs>
              <w:ind w:left="187" w:hanging="187"/>
              <w:rPr>
                <w:sz w:val="22"/>
                <w:szCs w:val="22"/>
              </w:rPr>
            </w:pPr>
            <w:r w:rsidRPr="00B30D93">
              <w:rPr>
                <w:sz w:val="22"/>
                <w:szCs w:val="22"/>
              </w:rPr>
              <w:t>Apr. 16</w:t>
            </w:r>
          </w:p>
          <w:p w14:paraId="6E920549" w14:textId="77777777" w:rsidR="00B95145" w:rsidRPr="00B30D93" w:rsidRDefault="00B95145" w:rsidP="001E5605">
            <w:pPr>
              <w:keepNext/>
              <w:tabs>
                <w:tab w:val="left" w:pos="270"/>
                <w:tab w:val="left" w:pos="900"/>
                <w:tab w:val="left" w:pos="1080"/>
                <w:tab w:val="left" w:pos="1548"/>
              </w:tabs>
              <w:rPr>
                <w:sz w:val="22"/>
                <w:szCs w:val="22"/>
              </w:rPr>
            </w:pPr>
          </w:p>
          <w:p w14:paraId="09B6838C" w14:textId="37D03495" w:rsidR="0060139C" w:rsidRPr="00B30D93" w:rsidRDefault="0060139C" w:rsidP="001E5605">
            <w:pPr>
              <w:keepNext/>
              <w:tabs>
                <w:tab w:val="left" w:pos="270"/>
                <w:tab w:val="left" w:pos="900"/>
                <w:tab w:val="left" w:pos="1080"/>
                <w:tab w:val="left" w:pos="1548"/>
              </w:tabs>
              <w:rPr>
                <w:sz w:val="22"/>
                <w:szCs w:val="22"/>
              </w:rPr>
            </w:pPr>
            <w:r w:rsidRPr="00B30D93">
              <w:rPr>
                <w:sz w:val="22"/>
                <w:szCs w:val="22"/>
              </w:rPr>
              <w:t>Apr. 18</w:t>
            </w:r>
          </w:p>
          <w:p w14:paraId="39E14722" w14:textId="77777777" w:rsidR="0060139C" w:rsidRPr="00B30D93" w:rsidRDefault="0060139C" w:rsidP="001E5605">
            <w:pPr>
              <w:keepNext/>
              <w:tabs>
                <w:tab w:val="left" w:pos="270"/>
                <w:tab w:val="left" w:pos="900"/>
                <w:tab w:val="left" w:pos="1080"/>
                <w:tab w:val="left" w:pos="1548"/>
              </w:tabs>
              <w:ind w:left="187" w:hanging="187"/>
              <w:rPr>
                <w:sz w:val="22"/>
                <w:szCs w:val="22"/>
              </w:rPr>
            </w:pPr>
          </w:p>
        </w:tc>
        <w:tc>
          <w:tcPr>
            <w:tcW w:w="8365" w:type="dxa"/>
            <w:gridSpan w:val="2"/>
          </w:tcPr>
          <w:p w14:paraId="0593955B" w14:textId="1510F41A" w:rsidR="0060139C" w:rsidRPr="00B30D93" w:rsidRDefault="0060139C" w:rsidP="001D315A">
            <w:pPr>
              <w:keepNext/>
              <w:tabs>
                <w:tab w:val="left" w:pos="270"/>
                <w:tab w:val="left" w:pos="900"/>
                <w:tab w:val="left" w:pos="1080"/>
                <w:tab w:val="left" w:pos="1548"/>
              </w:tabs>
              <w:ind w:left="162" w:hanging="162"/>
              <w:rPr>
                <w:b/>
                <w:sz w:val="22"/>
                <w:szCs w:val="22"/>
              </w:rPr>
            </w:pPr>
            <w:r w:rsidRPr="00B30D93">
              <w:rPr>
                <w:b/>
                <w:sz w:val="22"/>
                <w:szCs w:val="22"/>
              </w:rPr>
              <w:t>12</w:t>
            </w:r>
            <w:r w:rsidR="00FF41FF" w:rsidRPr="00B30D93">
              <w:rPr>
                <w:b/>
                <w:sz w:val="22"/>
                <w:szCs w:val="22"/>
              </w:rPr>
              <w:t xml:space="preserve">:  </w:t>
            </w:r>
            <w:r w:rsidR="00A54CA6" w:rsidRPr="00B30D93">
              <w:rPr>
                <w:b/>
                <w:sz w:val="22"/>
                <w:szCs w:val="22"/>
              </w:rPr>
              <w:t>Capitalism and</w:t>
            </w:r>
            <w:r w:rsidR="00C60B0A" w:rsidRPr="00B30D93">
              <w:rPr>
                <w:b/>
                <w:sz w:val="22"/>
                <w:szCs w:val="22"/>
              </w:rPr>
              <w:t xml:space="preserve"> Democracy </w:t>
            </w:r>
          </w:p>
          <w:p w14:paraId="1D30AE50" w14:textId="57F2B80C" w:rsidR="00A54CA6" w:rsidRPr="00B30D93" w:rsidRDefault="00A402F9" w:rsidP="00A54CA6">
            <w:pPr>
              <w:widowControl w:val="0"/>
              <w:autoSpaceDE w:val="0"/>
              <w:autoSpaceDN w:val="0"/>
              <w:adjustRightInd w:val="0"/>
              <w:ind w:left="342" w:hanging="342"/>
              <w:rPr>
                <w:sz w:val="22"/>
                <w:szCs w:val="22"/>
              </w:rPr>
            </w:pPr>
            <w:r>
              <w:rPr>
                <w:sz w:val="22"/>
                <w:szCs w:val="22"/>
              </w:rPr>
              <w:t xml:space="preserve">* </w:t>
            </w:r>
            <w:r w:rsidR="00A54CA6" w:rsidRPr="00B30D93">
              <w:rPr>
                <w:sz w:val="22"/>
                <w:szCs w:val="22"/>
              </w:rPr>
              <w:t xml:space="preserve">Robert Dahl, "Why Market-Capitalism Favors Democracy," and "Why Market-Capitalism Harms Democracy," in </w:t>
            </w:r>
            <w:r w:rsidR="00A54CA6" w:rsidRPr="00B30D93">
              <w:rPr>
                <w:i/>
                <w:sz w:val="22"/>
                <w:szCs w:val="22"/>
              </w:rPr>
              <w:t>On Democracy</w:t>
            </w:r>
            <w:r w:rsidR="00A54CA6" w:rsidRPr="00B30D93">
              <w:rPr>
                <w:sz w:val="22"/>
                <w:szCs w:val="22"/>
              </w:rPr>
              <w:t xml:space="preserve"> (1998), 166-179.</w:t>
            </w:r>
          </w:p>
          <w:p w14:paraId="412235EA" w14:textId="0D860F21" w:rsidR="00A54CA6" w:rsidRPr="00B30D93" w:rsidRDefault="00A402F9" w:rsidP="001D315A">
            <w:pPr>
              <w:keepNext/>
              <w:tabs>
                <w:tab w:val="left" w:pos="270"/>
                <w:tab w:val="left" w:pos="900"/>
                <w:tab w:val="left" w:pos="1080"/>
                <w:tab w:val="left" w:pos="1548"/>
              </w:tabs>
              <w:ind w:left="162" w:hanging="162"/>
              <w:rPr>
                <w:sz w:val="22"/>
                <w:szCs w:val="22"/>
              </w:rPr>
            </w:pPr>
            <w:r>
              <w:rPr>
                <w:sz w:val="22"/>
                <w:szCs w:val="22"/>
              </w:rPr>
              <w:t xml:space="preserve">* </w:t>
            </w:r>
            <w:r w:rsidR="00A54CA6" w:rsidRPr="00B30D93">
              <w:rPr>
                <w:sz w:val="22"/>
                <w:szCs w:val="22"/>
              </w:rPr>
              <w:t xml:space="preserve">Tom </w:t>
            </w:r>
            <w:proofErr w:type="spellStart"/>
            <w:r w:rsidR="00A54CA6" w:rsidRPr="00B30D93">
              <w:rPr>
                <w:sz w:val="22"/>
                <w:szCs w:val="22"/>
              </w:rPr>
              <w:t>Malleson</w:t>
            </w:r>
            <w:proofErr w:type="spellEnd"/>
            <w:r w:rsidR="00A54CA6" w:rsidRPr="00B30D93">
              <w:rPr>
                <w:sz w:val="22"/>
                <w:szCs w:val="22"/>
              </w:rPr>
              <w:t>, “Economic Democracy: The Left’s Big Idea for the 21</w:t>
            </w:r>
            <w:r w:rsidR="00A54CA6" w:rsidRPr="00B30D93">
              <w:rPr>
                <w:sz w:val="22"/>
                <w:szCs w:val="22"/>
                <w:vertAlign w:val="superscript"/>
              </w:rPr>
              <w:t>st</w:t>
            </w:r>
            <w:r w:rsidR="00A54CA6" w:rsidRPr="00B30D93">
              <w:rPr>
                <w:sz w:val="22"/>
                <w:szCs w:val="22"/>
              </w:rPr>
              <w:t xml:space="preserve"> Century?” </w:t>
            </w:r>
            <w:r w:rsidR="00A54CA6" w:rsidRPr="00B30D93">
              <w:rPr>
                <w:i/>
                <w:sz w:val="22"/>
                <w:szCs w:val="22"/>
              </w:rPr>
              <w:t>New Political Science</w:t>
            </w:r>
            <w:r w:rsidR="00A54CA6" w:rsidRPr="00B30D93">
              <w:rPr>
                <w:sz w:val="22"/>
                <w:szCs w:val="22"/>
              </w:rPr>
              <w:t xml:space="preserve"> 35:1 (2013): 84-108.</w:t>
            </w:r>
          </w:p>
          <w:p w14:paraId="2DCC8AC1" w14:textId="4CB1193E" w:rsidR="00A54CA6" w:rsidRPr="00B30D93" w:rsidRDefault="00A54CA6" w:rsidP="001D315A">
            <w:pPr>
              <w:keepNext/>
              <w:tabs>
                <w:tab w:val="left" w:pos="270"/>
                <w:tab w:val="left" w:pos="900"/>
                <w:tab w:val="left" w:pos="1080"/>
                <w:tab w:val="left" w:pos="1548"/>
              </w:tabs>
              <w:ind w:left="162" w:hanging="162"/>
              <w:rPr>
                <w:sz w:val="22"/>
                <w:szCs w:val="22"/>
              </w:rPr>
            </w:pPr>
          </w:p>
        </w:tc>
      </w:tr>
      <w:tr w:rsidR="0060139C" w:rsidRPr="00B30D93" w14:paraId="246E7E36" w14:textId="77777777" w:rsidTr="001E5605">
        <w:tc>
          <w:tcPr>
            <w:tcW w:w="985" w:type="dxa"/>
          </w:tcPr>
          <w:p w14:paraId="1758ECDF" w14:textId="77777777" w:rsidR="0060139C" w:rsidRPr="00B30D93" w:rsidRDefault="0060139C" w:rsidP="001E5605">
            <w:pPr>
              <w:tabs>
                <w:tab w:val="left" w:pos="270"/>
                <w:tab w:val="left" w:pos="1080"/>
                <w:tab w:val="left" w:pos="1548"/>
              </w:tabs>
              <w:ind w:left="180" w:hanging="180"/>
              <w:rPr>
                <w:sz w:val="22"/>
                <w:szCs w:val="22"/>
              </w:rPr>
            </w:pPr>
          </w:p>
          <w:p w14:paraId="4983E221" w14:textId="77777777" w:rsidR="0060139C" w:rsidRPr="00B30D93" w:rsidRDefault="0060139C" w:rsidP="001E5605">
            <w:pPr>
              <w:tabs>
                <w:tab w:val="left" w:pos="270"/>
                <w:tab w:val="left" w:pos="1080"/>
                <w:tab w:val="left" w:pos="1548"/>
              </w:tabs>
              <w:ind w:left="180" w:hanging="180"/>
              <w:rPr>
                <w:sz w:val="22"/>
                <w:szCs w:val="22"/>
              </w:rPr>
            </w:pPr>
            <w:r w:rsidRPr="00B30D93">
              <w:rPr>
                <w:sz w:val="22"/>
                <w:szCs w:val="22"/>
              </w:rPr>
              <w:t>Apr. 23</w:t>
            </w:r>
          </w:p>
          <w:p w14:paraId="79893A57" w14:textId="77777777" w:rsidR="0021447F" w:rsidRDefault="0021447F" w:rsidP="001E5605">
            <w:pPr>
              <w:tabs>
                <w:tab w:val="left" w:pos="270"/>
                <w:tab w:val="left" w:pos="1080"/>
                <w:tab w:val="left" w:pos="1548"/>
              </w:tabs>
              <w:rPr>
                <w:sz w:val="22"/>
                <w:szCs w:val="22"/>
              </w:rPr>
            </w:pPr>
          </w:p>
          <w:p w14:paraId="6386F1E4" w14:textId="11154F20" w:rsidR="0060139C" w:rsidRPr="00B30D93" w:rsidRDefault="0060139C" w:rsidP="001E5605">
            <w:pPr>
              <w:tabs>
                <w:tab w:val="left" w:pos="270"/>
                <w:tab w:val="left" w:pos="1080"/>
                <w:tab w:val="left" w:pos="1548"/>
              </w:tabs>
              <w:rPr>
                <w:sz w:val="22"/>
                <w:szCs w:val="22"/>
              </w:rPr>
            </w:pPr>
            <w:r w:rsidRPr="00B30D93">
              <w:rPr>
                <w:sz w:val="22"/>
                <w:szCs w:val="22"/>
              </w:rPr>
              <w:t>Apr. 25</w:t>
            </w:r>
          </w:p>
        </w:tc>
        <w:tc>
          <w:tcPr>
            <w:tcW w:w="8365" w:type="dxa"/>
            <w:gridSpan w:val="2"/>
          </w:tcPr>
          <w:p w14:paraId="2AD5F246" w14:textId="7EF0C508" w:rsidR="00C60B0A" w:rsidRPr="00B30D93" w:rsidRDefault="0060139C" w:rsidP="001D315A">
            <w:pPr>
              <w:tabs>
                <w:tab w:val="left" w:pos="270"/>
                <w:tab w:val="left" w:pos="1080"/>
                <w:tab w:val="left" w:pos="1548"/>
              </w:tabs>
              <w:ind w:left="162" w:hanging="162"/>
              <w:rPr>
                <w:b/>
                <w:sz w:val="22"/>
                <w:szCs w:val="22"/>
              </w:rPr>
            </w:pPr>
            <w:r w:rsidRPr="00B30D93">
              <w:rPr>
                <w:b/>
                <w:sz w:val="22"/>
                <w:szCs w:val="22"/>
              </w:rPr>
              <w:t>13</w:t>
            </w:r>
            <w:r w:rsidR="00FF41FF" w:rsidRPr="00B30D93">
              <w:rPr>
                <w:b/>
                <w:sz w:val="22"/>
                <w:szCs w:val="22"/>
              </w:rPr>
              <w:t xml:space="preserve">: </w:t>
            </w:r>
            <w:r w:rsidR="00C60B0A" w:rsidRPr="00B30D93">
              <w:rPr>
                <w:b/>
                <w:sz w:val="22"/>
                <w:szCs w:val="22"/>
              </w:rPr>
              <w:t xml:space="preserve">Immigration </w:t>
            </w:r>
            <w:r w:rsidR="00A54CA6" w:rsidRPr="00B30D93">
              <w:rPr>
                <w:b/>
                <w:sz w:val="22"/>
                <w:szCs w:val="22"/>
              </w:rPr>
              <w:t>and Democracy</w:t>
            </w:r>
          </w:p>
          <w:p w14:paraId="11662A88" w14:textId="6B0E6EE0" w:rsidR="00A345E5" w:rsidRPr="003536CB" w:rsidRDefault="003536CB" w:rsidP="00A345E5">
            <w:pPr>
              <w:widowControl w:val="0"/>
              <w:autoSpaceDE w:val="0"/>
              <w:autoSpaceDN w:val="0"/>
              <w:adjustRightInd w:val="0"/>
              <w:ind w:left="452" w:hanging="450"/>
              <w:rPr>
                <w:b/>
                <w:sz w:val="22"/>
                <w:szCs w:val="22"/>
              </w:rPr>
            </w:pPr>
            <w:r w:rsidRPr="003536CB">
              <w:rPr>
                <w:sz w:val="22"/>
                <w:szCs w:val="22"/>
              </w:rPr>
              <w:t xml:space="preserve">* Sarah Song, </w:t>
            </w:r>
            <w:r w:rsidR="00520B52">
              <w:rPr>
                <w:sz w:val="22"/>
                <w:szCs w:val="22"/>
              </w:rPr>
              <w:t xml:space="preserve">“Political Theories of Migration,” </w:t>
            </w:r>
            <w:r w:rsidRPr="003536CB">
              <w:rPr>
                <w:i/>
                <w:sz w:val="22"/>
                <w:szCs w:val="22"/>
              </w:rPr>
              <w:t>Annual Review of Political Science</w:t>
            </w:r>
            <w:r>
              <w:rPr>
                <w:sz w:val="22"/>
                <w:szCs w:val="22"/>
              </w:rPr>
              <w:t xml:space="preserve"> </w:t>
            </w:r>
            <w:r w:rsidRPr="003536CB">
              <w:rPr>
                <w:sz w:val="22"/>
                <w:szCs w:val="22"/>
              </w:rPr>
              <w:t>21</w:t>
            </w:r>
            <w:r>
              <w:rPr>
                <w:sz w:val="22"/>
                <w:szCs w:val="22"/>
              </w:rPr>
              <w:t xml:space="preserve"> (2018)</w:t>
            </w:r>
            <w:r w:rsidRPr="003536CB">
              <w:rPr>
                <w:sz w:val="22"/>
                <w:szCs w:val="22"/>
              </w:rPr>
              <w:t>:</w:t>
            </w:r>
            <w:r>
              <w:rPr>
                <w:sz w:val="22"/>
                <w:szCs w:val="22"/>
              </w:rPr>
              <w:t xml:space="preserve"> </w:t>
            </w:r>
            <w:r w:rsidRPr="003536CB">
              <w:rPr>
                <w:sz w:val="22"/>
                <w:szCs w:val="22"/>
              </w:rPr>
              <w:t>385–402</w:t>
            </w:r>
            <w:r>
              <w:rPr>
                <w:sz w:val="22"/>
                <w:szCs w:val="22"/>
              </w:rPr>
              <w:t>.</w:t>
            </w:r>
          </w:p>
          <w:p w14:paraId="092BE74E" w14:textId="77777777" w:rsidR="0060139C" w:rsidRDefault="0021447F" w:rsidP="001D315A">
            <w:pPr>
              <w:tabs>
                <w:tab w:val="left" w:pos="270"/>
                <w:tab w:val="left" w:pos="1080"/>
                <w:tab w:val="left" w:pos="1548"/>
              </w:tabs>
              <w:ind w:left="162" w:hanging="162"/>
              <w:rPr>
                <w:sz w:val="22"/>
                <w:szCs w:val="22"/>
              </w:rPr>
            </w:pPr>
            <w:r>
              <w:rPr>
                <w:sz w:val="22"/>
                <w:szCs w:val="22"/>
              </w:rPr>
              <w:t>Reading TBA</w:t>
            </w:r>
          </w:p>
          <w:p w14:paraId="5795AF2F" w14:textId="5726DE52" w:rsidR="0021447F" w:rsidRPr="00B30D93" w:rsidRDefault="0021447F" w:rsidP="001D315A">
            <w:pPr>
              <w:tabs>
                <w:tab w:val="left" w:pos="270"/>
                <w:tab w:val="left" w:pos="1080"/>
                <w:tab w:val="left" w:pos="1548"/>
              </w:tabs>
              <w:ind w:left="162" w:hanging="162"/>
              <w:rPr>
                <w:sz w:val="22"/>
                <w:szCs w:val="22"/>
              </w:rPr>
            </w:pPr>
          </w:p>
        </w:tc>
      </w:tr>
      <w:tr w:rsidR="0060139C" w:rsidRPr="00B30D93" w14:paraId="06437266" w14:textId="77777777" w:rsidTr="001E5605">
        <w:tc>
          <w:tcPr>
            <w:tcW w:w="985" w:type="dxa"/>
          </w:tcPr>
          <w:p w14:paraId="3DEC92D1" w14:textId="77777777" w:rsidR="0060139C" w:rsidRPr="00B30D93" w:rsidRDefault="0060139C" w:rsidP="001E5605">
            <w:pPr>
              <w:tabs>
                <w:tab w:val="left" w:pos="270"/>
                <w:tab w:val="left" w:pos="1080"/>
                <w:tab w:val="left" w:pos="1620"/>
              </w:tabs>
              <w:ind w:left="180" w:hanging="180"/>
              <w:rPr>
                <w:sz w:val="22"/>
                <w:szCs w:val="22"/>
              </w:rPr>
            </w:pPr>
          </w:p>
          <w:p w14:paraId="37C9346B" w14:textId="77777777" w:rsidR="0060139C" w:rsidRPr="00B30D93" w:rsidRDefault="0060139C" w:rsidP="001E5605">
            <w:pPr>
              <w:tabs>
                <w:tab w:val="left" w:pos="270"/>
                <w:tab w:val="left" w:pos="1080"/>
                <w:tab w:val="left" w:pos="1620"/>
              </w:tabs>
              <w:ind w:left="180" w:hanging="180"/>
              <w:rPr>
                <w:sz w:val="22"/>
                <w:szCs w:val="22"/>
              </w:rPr>
            </w:pPr>
            <w:r w:rsidRPr="00B30D93">
              <w:rPr>
                <w:sz w:val="22"/>
                <w:szCs w:val="22"/>
              </w:rPr>
              <w:t>Apr. 30</w:t>
            </w:r>
          </w:p>
          <w:p w14:paraId="152BD9CF" w14:textId="77777777" w:rsidR="003955BF" w:rsidRPr="00B30D93" w:rsidRDefault="003955BF" w:rsidP="001E5605">
            <w:pPr>
              <w:tabs>
                <w:tab w:val="left" w:pos="270"/>
                <w:tab w:val="left" w:pos="1080"/>
                <w:tab w:val="left" w:pos="1620"/>
              </w:tabs>
              <w:ind w:left="180" w:hanging="180"/>
              <w:rPr>
                <w:sz w:val="22"/>
                <w:szCs w:val="22"/>
              </w:rPr>
            </w:pPr>
          </w:p>
          <w:p w14:paraId="5C7C7D35" w14:textId="77777777" w:rsidR="003955BF" w:rsidRPr="00B30D93" w:rsidRDefault="003955BF" w:rsidP="001E5605">
            <w:pPr>
              <w:tabs>
                <w:tab w:val="left" w:pos="270"/>
                <w:tab w:val="left" w:pos="1080"/>
                <w:tab w:val="left" w:pos="1620"/>
              </w:tabs>
              <w:ind w:left="180" w:hanging="180"/>
              <w:rPr>
                <w:sz w:val="22"/>
                <w:szCs w:val="22"/>
              </w:rPr>
            </w:pPr>
          </w:p>
          <w:p w14:paraId="3D70F76C" w14:textId="4E4F8A61" w:rsidR="0060139C" w:rsidRPr="00B30D93" w:rsidRDefault="0060139C" w:rsidP="001E5605">
            <w:pPr>
              <w:tabs>
                <w:tab w:val="left" w:pos="270"/>
                <w:tab w:val="left" w:pos="1080"/>
                <w:tab w:val="left" w:pos="1620"/>
              </w:tabs>
              <w:ind w:left="180" w:hanging="180"/>
              <w:rPr>
                <w:sz w:val="22"/>
                <w:szCs w:val="22"/>
              </w:rPr>
            </w:pPr>
            <w:r w:rsidRPr="00B30D93">
              <w:rPr>
                <w:sz w:val="22"/>
                <w:szCs w:val="22"/>
              </w:rPr>
              <w:t>May 2</w:t>
            </w:r>
          </w:p>
          <w:p w14:paraId="3CECB434" w14:textId="4EFC3B04" w:rsidR="001D315A" w:rsidRPr="00B30D93" w:rsidRDefault="001D315A" w:rsidP="001E5605">
            <w:pPr>
              <w:tabs>
                <w:tab w:val="left" w:pos="270"/>
                <w:tab w:val="left" w:pos="1080"/>
                <w:tab w:val="left" w:pos="1620"/>
              </w:tabs>
              <w:ind w:left="180" w:hanging="180"/>
              <w:rPr>
                <w:sz w:val="22"/>
                <w:szCs w:val="22"/>
              </w:rPr>
            </w:pPr>
          </w:p>
        </w:tc>
        <w:tc>
          <w:tcPr>
            <w:tcW w:w="8365" w:type="dxa"/>
            <w:gridSpan w:val="2"/>
          </w:tcPr>
          <w:p w14:paraId="4A53D1BC" w14:textId="77777777" w:rsidR="0060139C" w:rsidRPr="00B30D93" w:rsidRDefault="0060139C" w:rsidP="001D315A">
            <w:pPr>
              <w:tabs>
                <w:tab w:val="left" w:pos="270"/>
                <w:tab w:val="left" w:pos="1080"/>
                <w:tab w:val="left" w:pos="1620"/>
              </w:tabs>
              <w:ind w:left="162" w:hanging="162"/>
              <w:rPr>
                <w:b/>
                <w:sz w:val="22"/>
                <w:szCs w:val="22"/>
              </w:rPr>
            </w:pPr>
            <w:r w:rsidRPr="00B30D93">
              <w:rPr>
                <w:b/>
                <w:sz w:val="22"/>
                <w:szCs w:val="22"/>
              </w:rPr>
              <w:t>14</w:t>
            </w:r>
            <w:r w:rsidR="00C60B0A" w:rsidRPr="00B30D93">
              <w:rPr>
                <w:b/>
                <w:sz w:val="22"/>
                <w:szCs w:val="22"/>
              </w:rPr>
              <w:t>:</w:t>
            </w:r>
            <w:r w:rsidR="00FF41FF" w:rsidRPr="00B30D93">
              <w:rPr>
                <w:b/>
                <w:sz w:val="22"/>
                <w:szCs w:val="22"/>
              </w:rPr>
              <w:t xml:space="preserve"> </w:t>
            </w:r>
            <w:r w:rsidR="00A54CA6" w:rsidRPr="00B30D93">
              <w:rPr>
                <w:b/>
                <w:sz w:val="22"/>
                <w:szCs w:val="22"/>
              </w:rPr>
              <w:t>Social Media and</w:t>
            </w:r>
            <w:r w:rsidR="00A87828" w:rsidRPr="00B30D93">
              <w:rPr>
                <w:b/>
                <w:sz w:val="22"/>
                <w:szCs w:val="22"/>
              </w:rPr>
              <w:t xml:space="preserve"> Democracy </w:t>
            </w:r>
          </w:p>
          <w:p w14:paraId="4C741BEE" w14:textId="19D7296B" w:rsidR="003955BF" w:rsidRPr="00B30D93" w:rsidRDefault="00A402F9" w:rsidP="003955BF">
            <w:pPr>
              <w:ind w:left="342" w:hanging="342"/>
              <w:rPr>
                <w:sz w:val="22"/>
                <w:szCs w:val="22"/>
              </w:rPr>
            </w:pPr>
            <w:r>
              <w:rPr>
                <w:sz w:val="22"/>
                <w:szCs w:val="22"/>
              </w:rPr>
              <w:t xml:space="preserve">* </w:t>
            </w:r>
            <w:r w:rsidR="003955BF" w:rsidRPr="00B30D93">
              <w:rPr>
                <w:sz w:val="22"/>
                <w:szCs w:val="22"/>
              </w:rPr>
              <w:t xml:space="preserve">Joshua A. Tucker, Yannis </w:t>
            </w:r>
            <w:proofErr w:type="spellStart"/>
            <w:r w:rsidR="003955BF" w:rsidRPr="00B30D93">
              <w:rPr>
                <w:sz w:val="22"/>
                <w:szCs w:val="22"/>
              </w:rPr>
              <w:t>Theocharis</w:t>
            </w:r>
            <w:proofErr w:type="spellEnd"/>
            <w:r w:rsidR="003955BF" w:rsidRPr="00B30D93">
              <w:rPr>
                <w:sz w:val="22"/>
                <w:szCs w:val="22"/>
              </w:rPr>
              <w:t xml:space="preserve">, Margaret E. Roberts, and Pablo </w:t>
            </w:r>
            <w:proofErr w:type="spellStart"/>
            <w:r w:rsidR="003955BF" w:rsidRPr="00B30D93">
              <w:rPr>
                <w:sz w:val="22"/>
                <w:szCs w:val="22"/>
              </w:rPr>
              <w:t>Barberá</w:t>
            </w:r>
            <w:proofErr w:type="spellEnd"/>
            <w:r w:rsidR="003955BF" w:rsidRPr="00B30D93">
              <w:rPr>
                <w:sz w:val="22"/>
                <w:szCs w:val="22"/>
              </w:rPr>
              <w:t xml:space="preserve"> et. al. "From Liberation to Turmoil: Social Media and Democracy." </w:t>
            </w:r>
            <w:r w:rsidR="003955BF" w:rsidRPr="00B30D93">
              <w:rPr>
                <w:i/>
                <w:iCs/>
                <w:sz w:val="22"/>
                <w:szCs w:val="22"/>
              </w:rPr>
              <w:t>Journal of Democracy</w:t>
            </w:r>
            <w:r w:rsidR="003955BF" w:rsidRPr="00B30D93">
              <w:rPr>
                <w:sz w:val="22"/>
                <w:szCs w:val="22"/>
              </w:rPr>
              <w:t xml:space="preserve"> 28, no. 4 (2017): 46-59.</w:t>
            </w:r>
          </w:p>
          <w:p w14:paraId="1CA87707" w14:textId="768EF7FF" w:rsidR="000B12D1" w:rsidRPr="00B30D93" w:rsidRDefault="00A402F9" w:rsidP="000B12D1">
            <w:pPr>
              <w:ind w:left="342" w:hanging="342"/>
              <w:rPr>
                <w:b/>
                <w:sz w:val="22"/>
                <w:szCs w:val="22"/>
              </w:rPr>
            </w:pPr>
            <w:r>
              <w:rPr>
                <w:color w:val="000000"/>
                <w:sz w:val="22"/>
                <w:szCs w:val="22"/>
              </w:rPr>
              <w:t xml:space="preserve">* </w:t>
            </w:r>
            <w:r w:rsidR="000B12D1" w:rsidRPr="00B30D93">
              <w:rPr>
                <w:color w:val="000000"/>
                <w:sz w:val="22"/>
                <w:szCs w:val="22"/>
              </w:rPr>
              <w:t>Malcolm Gladwell, “Small Change: Why the Revolution Will Not be Tweeted</w:t>
            </w:r>
            <w:r w:rsidR="000B12D1" w:rsidRPr="00B30D93">
              <w:rPr>
                <w:sz w:val="22"/>
                <w:szCs w:val="22"/>
              </w:rPr>
              <w:t xml:space="preserve">,” </w:t>
            </w:r>
            <w:hyperlink r:id="rId27" w:history="1">
              <w:r w:rsidR="000B12D1" w:rsidRPr="00B30D93">
                <w:rPr>
                  <w:rStyle w:val="Hyperlink"/>
                  <w:i/>
                  <w:iCs/>
                  <w:color w:val="auto"/>
                  <w:sz w:val="22"/>
                  <w:szCs w:val="22"/>
                  <w:u w:val="none"/>
                </w:rPr>
                <w:t>The New Yorker</w:t>
              </w:r>
              <w:r w:rsidR="000B12D1" w:rsidRPr="00B30D93">
                <w:rPr>
                  <w:rStyle w:val="Hyperlink"/>
                  <w:color w:val="auto"/>
                  <w:sz w:val="22"/>
                  <w:szCs w:val="22"/>
                  <w:u w:val="none"/>
                </w:rPr>
                <w:t>,</w:t>
              </w:r>
            </w:hyperlink>
            <w:r w:rsidR="000B12D1" w:rsidRPr="00B30D93">
              <w:rPr>
                <w:sz w:val="22"/>
                <w:szCs w:val="22"/>
              </w:rPr>
              <w:t xml:space="preserve"> October 4, 2010.</w:t>
            </w:r>
          </w:p>
          <w:p w14:paraId="3D053D43" w14:textId="0027B0B9" w:rsidR="00D634B9" w:rsidRPr="00B30D93" w:rsidRDefault="00A402F9" w:rsidP="00C464D8">
            <w:pPr>
              <w:ind w:left="342" w:hanging="342"/>
              <w:rPr>
                <w:sz w:val="22"/>
                <w:szCs w:val="22"/>
              </w:rPr>
            </w:pPr>
            <w:r>
              <w:rPr>
                <w:sz w:val="22"/>
                <w:szCs w:val="22"/>
              </w:rPr>
              <w:t xml:space="preserve">* </w:t>
            </w:r>
            <w:proofErr w:type="spellStart"/>
            <w:r w:rsidR="00D634B9" w:rsidRPr="00B30D93">
              <w:rPr>
                <w:sz w:val="22"/>
                <w:szCs w:val="22"/>
              </w:rPr>
              <w:t>Yascha</w:t>
            </w:r>
            <w:proofErr w:type="spellEnd"/>
            <w:r w:rsidR="00D634B9" w:rsidRPr="00B30D93">
              <w:rPr>
                <w:sz w:val="22"/>
                <w:szCs w:val="22"/>
              </w:rPr>
              <w:t xml:space="preserve"> </w:t>
            </w:r>
            <w:proofErr w:type="spellStart"/>
            <w:r w:rsidR="00D634B9" w:rsidRPr="00B30D93">
              <w:rPr>
                <w:sz w:val="22"/>
                <w:szCs w:val="22"/>
              </w:rPr>
              <w:t>Mounk</w:t>
            </w:r>
            <w:proofErr w:type="spellEnd"/>
            <w:r w:rsidR="00D634B9" w:rsidRPr="00B30D93">
              <w:rPr>
                <w:sz w:val="22"/>
                <w:szCs w:val="22"/>
              </w:rPr>
              <w:t>, “</w:t>
            </w:r>
            <w:hyperlink r:id="rId28" w:history="1">
              <w:r w:rsidR="00D634B9" w:rsidRPr="00B30D93">
                <w:rPr>
                  <w:rStyle w:val="Hyperlink"/>
                  <w:sz w:val="22"/>
                  <w:szCs w:val="22"/>
                </w:rPr>
                <w:t>Can Liberal Democracy Survive Social Media?</w:t>
              </w:r>
            </w:hyperlink>
            <w:r w:rsidR="00D634B9" w:rsidRPr="00B30D93">
              <w:rPr>
                <w:sz w:val="22"/>
                <w:szCs w:val="22"/>
              </w:rPr>
              <w:t xml:space="preserve">” </w:t>
            </w:r>
            <w:r w:rsidR="00D634B9" w:rsidRPr="00B30D93">
              <w:rPr>
                <w:i/>
                <w:sz w:val="22"/>
                <w:szCs w:val="22"/>
              </w:rPr>
              <w:t xml:space="preserve">The New York Review of Books, </w:t>
            </w:r>
            <w:r w:rsidR="00D634B9" w:rsidRPr="00B30D93">
              <w:rPr>
                <w:sz w:val="22"/>
                <w:szCs w:val="22"/>
              </w:rPr>
              <w:t xml:space="preserve">April 30, 2018. </w:t>
            </w:r>
          </w:p>
          <w:p w14:paraId="1287FEB7" w14:textId="77B3DDE0" w:rsidR="00C31432" w:rsidRPr="00B30D93" w:rsidRDefault="00C31432" w:rsidP="001D315A">
            <w:pPr>
              <w:tabs>
                <w:tab w:val="left" w:pos="270"/>
                <w:tab w:val="left" w:pos="1080"/>
                <w:tab w:val="left" w:pos="1620"/>
              </w:tabs>
              <w:ind w:left="162" w:hanging="162"/>
              <w:rPr>
                <w:sz w:val="22"/>
                <w:szCs w:val="22"/>
              </w:rPr>
            </w:pPr>
          </w:p>
        </w:tc>
      </w:tr>
      <w:tr w:rsidR="0060139C" w:rsidRPr="00B30D93" w14:paraId="5C20A452" w14:textId="77777777" w:rsidTr="001E5605">
        <w:tc>
          <w:tcPr>
            <w:tcW w:w="985" w:type="dxa"/>
          </w:tcPr>
          <w:p w14:paraId="64886435" w14:textId="77777777" w:rsidR="0060139C" w:rsidRPr="00B30D93" w:rsidRDefault="0060139C" w:rsidP="001E5605">
            <w:pPr>
              <w:tabs>
                <w:tab w:val="left" w:pos="270"/>
                <w:tab w:val="left" w:pos="1080"/>
                <w:tab w:val="left" w:pos="1620"/>
              </w:tabs>
              <w:ind w:left="180" w:hanging="180"/>
              <w:rPr>
                <w:sz w:val="22"/>
                <w:szCs w:val="22"/>
              </w:rPr>
            </w:pPr>
          </w:p>
          <w:p w14:paraId="5F792516" w14:textId="77777777" w:rsidR="0060139C" w:rsidRPr="00B30D93" w:rsidRDefault="0060139C" w:rsidP="001E5605">
            <w:pPr>
              <w:tabs>
                <w:tab w:val="left" w:pos="270"/>
                <w:tab w:val="left" w:pos="1080"/>
                <w:tab w:val="left" w:pos="1620"/>
              </w:tabs>
              <w:ind w:left="180" w:hanging="180"/>
              <w:rPr>
                <w:sz w:val="22"/>
                <w:szCs w:val="22"/>
              </w:rPr>
            </w:pPr>
            <w:r w:rsidRPr="00B30D93">
              <w:rPr>
                <w:sz w:val="22"/>
                <w:szCs w:val="22"/>
              </w:rPr>
              <w:t>May 7</w:t>
            </w:r>
          </w:p>
          <w:p w14:paraId="1C76A74B" w14:textId="229E2040" w:rsidR="001D315A" w:rsidRPr="00B30D93" w:rsidRDefault="0060139C" w:rsidP="001D315A">
            <w:pPr>
              <w:tabs>
                <w:tab w:val="left" w:pos="270"/>
                <w:tab w:val="left" w:pos="1080"/>
                <w:tab w:val="left" w:pos="1620"/>
              </w:tabs>
              <w:rPr>
                <w:sz w:val="22"/>
                <w:szCs w:val="22"/>
              </w:rPr>
            </w:pPr>
            <w:r w:rsidRPr="00B30D93">
              <w:rPr>
                <w:sz w:val="22"/>
                <w:szCs w:val="22"/>
              </w:rPr>
              <w:t>May 9</w:t>
            </w:r>
          </w:p>
        </w:tc>
        <w:tc>
          <w:tcPr>
            <w:tcW w:w="8365" w:type="dxa"/>
            <w:gridSpan w:val="2"/>
          </w:tcPr>
          <w:p w14:paraId="4ACCA5C7" w14:textId="608B2D97" w:rsidR="00E667AF" w:rsidRPr="00B30D93" w:rsidRDefault="0060139C" w:rsidP="00E667AF">
            <w:pPr>
              <w:tabs>
                <w:tab w:val="left" w:pos="270"/>
                <w:tab w:val="left" w:pos="1080"/>
                <w:tab w:val="left" w:pos="1620"/>
              </w:tabs>
              <w:ind w:left="162" w:hanging="162"/>
              <w:rPr>
                <w:b/>
                <w:sz w:val="22"/>
                <w:szCs w:val="22"/>
              </w:rPr>
            </w:pPr>
            <w:r w:rsidRPr="00B30D93">
              <w:rPr>
                <w:b/>
                <w:sz w:val="22"/>
                <w:szCs w:val="22"/>
              </w:rPr>
              <w:t>1</w:t>
            </w:r>
            <w:r w:rsidR="00E667AF" w:rsidRPr="00B30D93">
              <w:rPr>
                <w:b/>
                <w:sz w:val="22"/>
                <w:szCs w:val="22"/>
              </w:rPr>
              <w:t>5</w:t>
            </w:r>
            <w:r w:rsidR="00BA03F6" w:rsidRPr="00B30D93">
              <w:rPr>
                <w:b/>
                <w:sz w:val="22"/>
                <w:szCs w:val="22"/>
              </w:rPr>
              <w:t>: Democracy’s Future</w:t>
            </w:r>
          </w:p>
          <w:p w14:paraId="708DC90A" w14:textId="7173908E" w:rsidR="001B199B" w:rsidRPr="00B30D93" w:rsidRDefault="00BA03F6" w:rsidP="00E667AF">
            <w:pPr>
              <w:tabs>
                <w:tab w:val="left" w:pos="270"/>
                <w:tab w:val="left" w:pos="1080"/>
                <w:tab w:val="left" w:pos="1620"/>
              </w:tabs>
              <w:ind w:left="162" w:hanging="162"/>
              <w:rPr>
                <w:rStyle w:val="Strong"/>
                <w:b w:val="0"/>
                <w:bCs w:val="0"/>
                <w:sz w:val="22"/>
                <w:szCs w:val="22"/>
              </w:rPr>
            </w:pPr>
            <w:r w:rsidRPr="00B30D93">
              <w:rPr>
                <w:rStyle w:val="Strong"/>
                <w:b w:val="0"/>
                <w:bCs w:val="0"/>
                <w:sz w:val="22"/>
                <w:szCs w:val="22"/>
              </w:rPr>
              <w:t>Reading TBA</w:t>
            </w:r>
          </w:p>
          <w:p w14:paraId="30F7055A" w14:textId="77777777" w:rsidR="000B12D1" w:rsidRPr="00B30D93" w:rsidRDefault="00BA03F6" w:rsidP="002E6E8C">
            <w:pPr>
              <w:tabs>
                <w:tab w:val="left" w:pos="270"/>
                <w:tab w:val="left" w:pos="1080"/>
                <w:tab w:val="left" w:pos="1620"/>
              </w:tabs>
              <w:ind w:left="162" w:hanging="162"/>
              <w:rPr>
                <w:rStyle w:val="Strong"/>
                <w:b w:val="0"/>
                <w:bCs w:val="0"/>
                <w:sz w:val="22"/>
                <w:szCs w:val="22"/>
              </w:rPr>
            </w:pPr>
            <w:r w:rsidRPr="00B30D93">
              <w:rPr>
                <w:rStyle w:val="Strong"/>
                <w:b w:val="0"/>
                <w:bCs w:val="0"/>
                <w:sz w:val="22"/>
                <w:szCs w:val="22"/>
              </w:rPr>
              <w:t>Course review</w:t>
            </w:r>
          </w:p>
          <w:p w14:paraId="6B70A96D" w14:textId="631B7F7F" w:rsidR="0091545B" w:rsidRPr="00B30D93" w:rsidRDefault="0091545B" w:rsidP="002E6E8C">
            <w:pPr>
              <w:tabs>
                <w:tab w:val="left" w:pos="270"/>
                <w:tab w:val="left" w:pos="1080"/>
                <w:tab w:val="left" w:pos="1620"/>
              </w:tabs>
              <w:ind w:left="162" w:hanging="162"/>
              <w:rPr>
                <w:sz w:val="22"/>
                <w:szCs w:val="22"/>
              </w:rPr>
            </w:pPr>
          </w:p>
        </w:tc>
      </w:tr>
      <w:tr w:rsidR="0074406A" w:rsidRPr="00B30D93" w14:paraId="392AF862" w14:textId="77777777" w:rsidTr="001E5605">
        <w:tc>
          <w:tcPr>
            <w:tcW w:w="985" w:type="dxa"/>
          </w:tcPr>
          <w:p w14:paraId="6B4CC304" w14:textId="77777777" w:rsidR="0074406A" w:rsidRPr="00B30D93" w:rsidRDefault="0074406A" w:rsidP="0074406A">
            <w:pPr>
              <w:tabs>
                <w:tab w:val="left" w:pos="270"/>
                <w:tab w:val="left" w:pos="1080"/>
                <w:tab w:val="left" w:pos="1620"/>
              </w:tabs>
              <w:ind w:left="180" w:hanging="180"/>
              <w:rPr>
                <w:sz w:val="22"/>
                <w:szCs w:val="22"/>
              </w:rPr>
            </w:pPr>
          </w:p>
        </w:tc>
        <w:tc>
          <w:tcPr>
            <w:tcW w:w="8365" w:type="dxa"/>
            <w:gridSpan w:val="2"/>
          </w:tcPr>
          <w:p w14:paraId="47CCCFE8" w14:textId="77777777" w:rsidR="0074406A" w:rsidRPr="00B30D93" w:rsidRDefault="0074406A" w:rsidP="0074406A">
            <w:pPr>
              <w:tabs>
                <w:tab w:val="left" w:pos="270"/>
                <w:tab w:val="left" w:pos="1080"/>
                <w:tab w:val="left" w:pos="1620"/>
              </w:tabs>
              <w:ind w:left="162" w:hanging="162"/>
              <w:rPr>
                <w:sz w:val="22"/>
                <w:szCs w:val="22"/>
              </w:rPr>
            </w:pPr>
            <w:r w:rsidRPr="00B30D93">
              <w:rPr>
                <w:sz w:val="22"/>
                <w:szCs w:val="22"/>
              </w:rPr>
              <w:t>FINAL TAKE-HOME EXAM DUE ON CANVAS WED, MAY 15, 11:59 PM</w:t>
            </w:r>
          </w:p>
          <w:p w14:paraId="589076D0" w14:textId="115D6A89" w:rsidR="0032033B" w:rsidRPr="00B30D93" w:rsidRDefault="0032033B" w:rsidP="0074406A">
            <w:pPr>
              <w:tabs>
                <w:tab w:val="left" w:pos="270"/>
                <w:tab w:val="left" w:pos="1080"/>
                <w:tab w:val="left" w:pos="1620"/>
              </w:tabs>
              <w:ind w:left="162" w:hanging="162"/>
              <w:rPr>
                <w:b/>
                <w:sz w:val="22"/>
                <w:szCs w:val="22"/>
              </w:rPr>
            </w:pPr>
          </w:p>
        </w:tc>
      </w:tr>
    </w:tbl>
    <w:p w14:paraId="7CCA23B0" w14:textId="77777777" w:rsidR="00F336C8" w:rsidRPr="00B30D93" w:rsidRDefault="00F336C8" w:rsidP="00133F8C">
      <w:pPr>
        <w:widowControl w:val="0"/>
        <w:tabs>
          <w:tab w:val="left" w:pos="1440"/>
        </w:tabs>
        <w:rPr>
          <w:sz w:val="22"/>
          <w:szCs w:val="22"/>
        </w:rPr>
      </w:pPr>
    </w:p>
    <w:sectPr w:rsidR="00F336C8" w:rsidRPr="00B30D93" w:rsidSect="00F50F9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790D" w14:textId="77777777" w:rsidR="00901240" w:rsidRDefault="00901240">
      <w:r>
        <w:separator/>
      </w:r>
    </w:p>
  </w:endnote>
  <w:endnote w:type="continuationSeparator" w:id="0">
    <w:p w14:paraId="31683327" w14:textId="77777777" w:rsidR="00901240" w:rsidRDefault="0090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PS MT">
    <w:altName w:val="Times New Roman"/>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F8BD" w14:textId="77777777" w:rsidR="00901240" w:rsidRDefault="00901240">
      <w:r>
        <w:separator/>
      </w:r>
    </w:p>
  </w:footnote>
  <w:footnote w:type="continuationSeparator" w:id="0">
    <w:p w14:paraId="6039B11F" w14:textId="77777777" w:rsidR="00901240" w:rsidRDefault="0090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3A44" w14:textId="77777777" w:rsidR="004A7325" w:rsidRDefault="004A7325" w:rsidP="009642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FF761" w14:textId="77777777" w:rsidR="004A7325" w:rsidRDefault="004A7325" w:rsidP="000B2FDB">
    <w:pPr>
      <w:pStyle w:val="Header"/>
      <w:ind w:right="360"/>
    </w:pPr>
  </w:p>
  <w:p w14:paraId="101BC509" w14:textId="77777777" w:rsidR="00B47813" w:rsidRDefault="00B478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6B3F" w14:textId="77777777" w:rsidR="004A7325" w:rsidRDefault="004A7325" w:rsidP="009642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73FFDBE" w14:textId="77777777" w:rsidR="004A7325" w:rsidRDefault="004A7325" w:rsidP="000B2FDB">
    <w:pPr>
      <w:pStyle w:val="Header"/>
      <w:ind w:right="360"/>
    </w:pPr>
  </w:p>
  <w:p w14:paraId="4F7E44B8" w14:textId="77777777" w:rsidR="00B47813" w:rsidRDefault="00B478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424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D731D"/>
    <w:multiLevelType w:val="hybridMultilevel"/>
    <w:tmpl w:val="F3F2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066B4"/>
    <w:multiLevelType w:val="hybridMultilevel"/>
    <w:tmpl w:val="B9DE0EC4"/>
    <w:lvl w:ilvl="0" w:tplc="7B643EEC">
      <w:start w:val="1"/>
      <w:numFmt w:val="bullet"/>
      <w:lvlText w:val=""/>
      <w:lvlJc w:val="left"/>
      <w:pPr>
        <w:tabs>
          <w:tab w:val="num" w:pos="720"/>
        </w:tabs>
        <w:ind w:left="1008" w:hanging="504"/>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28492A92"/>
    <w:multiLevelType w:val="hybridMultilevel"/>
    <w:tmpl w:val="AB765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91BFE"/>
    <w:multiLevelType w:val="hybridMultilevel"/>
    <w:tmpl w:val="1F9AC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84CC0"/>
    <w:multiLevelType w:val="hybridMultilevel"/>
    <w:tmpl w:val="541AC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0C5562"/>
    <w:multiLevelType w:val="multilevel"/>
    <w:tmpl w:val="953C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F71B2"/>
    <w:multiLevelType w:val="hybridMultilevel"/>
    <w:tmpl w:val="1138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E366C"/>
    <w:multiLevelType w:val="hybridMultilevel"/>
    <w:tmpl w:val="19A6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070A0"/>
    <w:multiLevelType w:val="multilevel"/>
    <w:tmpl w:val="1076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5"/>
  </w:num>
  <w:num w:numId="5">
    <w:abstractNumId w:val="8"/>
  </w:num>
  <w:num w:numId="6">
    <w:abstractNumId w:val="0"/>
  </w:num>
  <w:num w:numId="7">
    <w:abstractNumId w:val="6"/>
  </w:num>
  <w:num w:numId="8">
    <w:abstractNumId w:val="9"/>
  </w:num>
  <w:num w:numId="9">
    <w:abstractNumId w:val="3"/>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AD"/>
    <w:rsid w:val="00000855"/>
    <w:rsid w:val="000012A0"/>
    <w:rsid w:val="00003095"/>
    <w:rsid w:val="00005834"/>
    <w:rsid w:val="0000626E"/>
    <w:rsid w:val="00011E56"/>
    <w:rsid w:val="00012FBB"/>
    <w:rsid w:val="000130C6"/>
    <w:rsid w:val="0002014D"/>
    <w:rsid w:val="000211D2"/>
    <w:rsid w:val="00022EA8"/>
    <w:rsid w:val="000241EE"/>
    <w:rsid w:val="00025C15"/>
    <w:rsid w:val="000274C7"/>
    <w:rsid w:val="00030B5A"/>
    <w:rsid w:val="000316F0"/>
    <w:rsid w:val="00031A74"/>
    <w:rsid w:val="000350F4"/>
    <w:rsid w:val="000352A2"/>
    <w:rsid w:val="00035440"/>
    <w:rsid w:val="0003625A"/>
    <w:rsid w:val="000362F6"/>
    <w:rsid w:val="00036935"/>
    <w:rsid w:val="000370E8"/>
    <w:rsid w:val="0003745A"/>
    <w:rsid w:val="00041D3D"/>
    <w:rsid w:val="00044ECD"/>
    <w:rsid w:val="00046491"/>
    <w:rsid w:val="000469E3"/>
    <w:rsid w:val="0004788E"/>
    <w:rsid w:val="0005016C"/>
    <w:rsid w:val="00053333"/>
    <w:rsid w:val="000542AE"/>
    <w:rsid w:val="00056803"/>
    <w:rsid w:val="00057075"/>
    <w:rsid w:val="00061975"/>
    <w:rsid w:val="00064B90"/>
    <w:rsid w:val="00065570"/>
    <w:rsid w:val="0006672B"/>
    <w:rsid w:val="00072AF3"/>
    <w:rsid w:val="00080A53"/>
    <w:rsid w:val="000817BA"/>
    <w:rsid w:val="000823BF"/>
    <w:rsid w:val="000853FC"/>
    <w:rsid w:val="00085939"/>
    <w:rsid w:val="00085D49"/>
    <w:rsid w:val="000860C0"/>
    <w:rsid w:val="00086407"/>
    <w:rsid w:val="000864F3"/>
    <w:rsid w:val="000866EF"/>
    <w:rsid w:val="00093D27"/>
    <w:rsid w:val="000944DB"/>
    <w:rsid w:val="00095581"/>
    <w:rsid w:val="00095C3C"/>
    <w:rsid w:val="000A47CE"/>
    <w:rsid w:val="000A7556"/>
    <w:rsid w:val="000B12D1"/>
    <w:rsid w:val="000B2FDB"/>
    <w:rsid w:val="000B3E59"/>
    <w:rsid w:val="000B4F6E"/>
    <w:rsid w:val="000B765E"/>
    <w:rsid w:val="000C1820"/>
    <w:rsid w:val="000C277B"/>
    <w:rsid w:val="000C3237"/>
    <w:rsid w:val="000C32D7"/>
    <w:rsid w:val="000C52EA"/>
    <w:rsid w:val="000C5890"/>
    <w:rsid w:val="000C753F"/>
    <w:rsid w:val="000D035F"/>
    <w:rsid w:val="000D12C2"/>
    <w:rsid w:val="000D2824"/>
    <w:rsid w:val="000D310A"/>
    <w:rsid w:val="000D4369"/>
    <w:rsid w:val="000D575E"/>
    <w:rsid w:val="000D5C0D"/>
    <w:rsid w:val="000E0310"/>
    <w:rsid w:val="000E1A52"/>
    <w:rsid w:val="000E5EB4"/>
    <w:rsid w:val="000E642D"/>
    <w:rsid w:val="000E6443"/>
    <w:rsid w:val="000F0DF6"/>
    <w:rsid w:val="000F3F04"/>
    <w:rsid w:val="00100077"/>
    <w:rsid w:val="0010074C"/>
    <w:rsid w:val="0010236B"/>
    <w:rsid w:val="00106923"/>
    <w:rsid w:val="001103B4"/>
    <w:rsid w:val="00110BCE"/>
    <w:rsid w:val="00111364"/>
    <w:rsid w:val="001113AC"/>
    <w:rsid w:val="0011343B"/>
    <w:rsid w:val="00116900"/>
    <w:rsid w:val="00117919"/>
    <w:rsid w:val="0012076B"/>
    <w:rsid w:val="001217BA"/>
    <w:rsid w:val="001218C3"/>
    <w:rsid w:val="00121E3A"/>
    <w:rsid w:val="001235CA"/>
    <w:rsid w:val="001235EE"/>
    <w:rsid w:val="00124070"/>
    <w:rsid w:val="0012415F"/>
    <w:rsid w:val="0012643B"/>
    <w:rsid w:val="00127AA7"/>
    <w:rsid w:val="00127ED2"/>
    <w:rsid w:val="0013002F"/>
    <w:rsid w:val="00130FBF"/>
    <w:rsid w:val="001327B6"/>
    <w:rsid w:val="00133F8C"/>
    <w:rsid w:val="00134688"/>
    <w:rsid w:val="0014041C"/>
    <w:rsid w:val="0014042B"/>
    <w:rsid w:val="0014405F"/>
    <w:rsid w:val="0014567D"/>
    <w:rsid w:val="0014651C"/>
    <w:rsid w:val="00147C9A"/>
    <w:rsid w:val="001502B7"/>
    <w:rsid w:val="001512D7"/>
    <w:rsid w:val="00152E71"/>
    <w:rsid w:val="0015482B"/>
    <w:rsid w:val="00155561"/>
    <w:rsid w:val="001624FB"/>
    <w:rsid w:val="001627F8"/>
    <w:rsid w:val="001638AB"/>
    <w:rsid w:val="001709B0"/>
    <w:rsid w:val="00171131"/>
    <w:rsid w:val="00173F65"/>
    <w:rsid w:val="00173FC6"/>
    <w:rsid w:val="00176126"/>
    <w:rsid w:val="0017712D"/>
    <w:rsid w:val="00180029"/>
    <w:rsid w:val="0018173C"/>
    <w:rsid w:val="00183902"/>
    <w:rsid w:val="00183D92"/>
    <w:rsid w:val="00183DF2"/>
    <w:rsid w:val="001845BC"/>
    <w:rsid w:val="00184C7B"/>
    <w:rsid w:val="00184D61"/>
    <w:rsid w:val="001854B8"/>
    <w:rsid w:val="00187E95"/>
    <w:rsid w:val="00194289"/>
    <w:rsid w:val="00195FA7"/>
    <w:rsid w:val="001969AB"/>
    <w:rsid w:val="0019787F"/>
    <w:rsid w:val="00197BA4"/>
    <w:rsid w:val="00197DF3"/>
    <w:rsid w:val="001A0121"/>
    <w:rsid w:val="001A0B72"/>
    <w:rsid w:val="001A407C"/>
    <w:rsid w:val="001B199B"/>
    <w:rsid w:val="001B35AA"/>
    <w:rsid w:val="001B707F"/>
    <w:rsid w:val="001B70A3"/>
    <w:rsid w:val="001C0F1D"/>
    <w:rsid w:val="001C56CE"/>
    <w:rsid w:val="001C5DB0"/>
    <w:rsid w:val="001D315A"/>
    <w:rsid w:val="001D3DF1"/>
    <w:rsid w:val="001E1A22"/>
    <w:rsid w:val="001E1ECA"/>
    <w:rsid w:val="001E292D"/>
    <w:rsid w:val="001E2A8B"/>
    <w:rsid w:val="001E3901"/>
    <w:rsid w:val="001E5605"/>
    <w:rsid w:val="001E73D5"/>
    <w:rsid w:val="001E795A"/>
    <w:rsid w:val="001F0523"/>
    <w:rsid w:val="001F072E"/>
    <w:rsid w:val="001F28E6"/>
    <w:rsid w:val="001F2C1A"/>
    <w:rsid w:val="001F3362"/>
    <w:rsid w:val="001F51D9"/>
    <w:rsid w:val="0020061C"/>
    <w:rsid w:val="00200C48"/>
    <w:rsid w:val="00200CB2"/>
    <w:rsid w:val="00201E58"/>
    <w:rsid w:val="00203BE1"/>
    <w:rsid w:val="00204B2E"/>
    <w:rsid w:val="00213B96"/>
    <w:rsid w:val="00214392"/>
    <w:rsid w:val="0021447F"/>
    <w:rsid w:val="002207FF"/>
    <w:rsid w:val="00222758"/>
    <w:rsid w:val="00223346"/>
    <w:rsid w:val="00226358"/>
    <w:rsid w:val="002300EC"/>
    <w:rsid w:val="0023457C"/>
    <w:rsid w:val="002345F6"/>
    <w:rsid w:val="00234CC6"/>
    <w:rsid w:val="002401EF"/>
    <w:rsid w:val="00242056"/>
    <w:rsid w:val="0024388C"/>
    <w:rsid w:val="002443C8"/>
    <w:rsid w:val="00244407"/>
    <w:rsid w:val="00251370"/>
    <w:rsid w:val="002546D2"/>
    <w:rsid w:val="002548BA"/>
    <w:rsid w:val="00255261"/>
    <w:rsid w:val="00261608"/>
    <w:rsid w:val="00261CA1"/>
    <w:rsid w:val="00266DD8"/>
    <w:rsid w:val="00273807"/>
    <w:rsid w:val="0027501B"/>
    <w:rsid w:val="00275FC5"/>
    <w:rsid w:val="00276F64"/>
    <w:rsid w:val="002813B2"/>
    <w:rsid w:val="00281791"/>
    <w:rsid w:val="00281BA8"/>
    <w:rsid w:val="00286970"/>
    <w:rsid w:val="00290B42"/>
    <w:rsid w:val="002912DF"/>
    <w:rsid w:val="00294025"/>
    <w:rsid w:val="00296C95"/>
    <w:rsid w:val="00296F70"/>
    <w:rsid w:val="002B2E18"/>
    <w:rsid w:val="002B3F38"/>
    <w:rsid w:val="002B5005"/>
    <w:rsid w:val="002B7311"/>
    <w:rsid w:val="002C0080"/>
    <w:rsid w:val="002C2249"/>
    <w:rsid w:val="002C282C"/>
    <w:rsid w:val="002C4A85"/>
    <w:rsid w:val="002C6B98"/>
    <w:rsid w:val="002C772D"/>
    <w:rsid w:val="002C7C1F"/>
    <w:rsid w:val="002D0544"/>
    <w:rsid w:val="002D1D38"/>
    <w:rsid w:val="002D5447"/>
    <w:rsid w:val="002D575F"/>
    <w:rsid w:val="002D6E89"/>
    <w:rsid w:val="002E0BA1"/>
    <w:rsid w:val="002E214B"/>
    <w:rsid w:val="002E3196"/>
    <w:rsid w:val="002E3DEA"/>
    <w:rsid w:val="002E405E"/>
    <w:rsid w:val="002E6E8C"/>
    <w:rsid w:val="002E6F2E"/>
    <w:rsid w:val="002F163B"/>
    <w:rsid w:val="002F1EAF"/>
    <w:rsid w:val="002F1F01"/>
    <w:rsid w:val="002F29CD"/>
    <w:rsid w:val="002F5176"/>
    <w:rsid w:val="002F72AB"/>
    <w:rsid w:val="002F7369"/>
    <w:rsid w:val="002F7FF9"/>
    <w:rsid w:val="00301EDB"/>
    <w:rsid w:val="00302E62"/>
    <w:rsid w:val="00310EB9"/>
    <w:rsid w:val="003127AE"/>
    <w:rsid w:val="00312B94"/>
    <w:rsid w:val="0031466E"/>
    <w:rsid w:val="00314E5B"/>
    <w:rsid w:val="0031554A"/>
    <w:rsid w:val="003177A7"/>
    <w:rsid w:val="00317FE1"/>
    <w:rsid w:val="0032033B"/>
    <w:rsid w:val="003207E7"/>
    <w:rsid w:val="00321F1F"/>
    <w:rsid w:val="003301D1"/>
    <w:rsid w:val="003317B9"/>
    <w:rsid w:val="00332691"/>
    <w:rsid w:val="00332FDC"/>
    <w:rsid w:val="003336DF"/>
    <w:rsid w:val="00341278"/>
    <w:rsid w:val="00341C2A"/>
    <w:rsid w:val="00345D81"/>
    <w:rsid w:val="0034665B"/>
    <w:rsid w:val="0034721F"/>
    <w:rsid w:val="003536CB"/>
    <w:rsid w:val="003539F4"/>
    <w:rsid w:val="00353CA6"/>
    <w:rsid w:val="003561E3"/>
    <w:rsid w:val="00362C52"/>
    <w:rsid w:val="003632FE"/>
    <w:rsid w:val="0036402C"/>
    <w:rsid w:val="003707B0"/>
    <w:rsid w:val="003777E8"/>
    <w:rsid w:val="003779B3"/>
    <w:rsid w:val="00380248"/>
    <w:rsid w:val="00381D4D"/>
    <w:rsid w:val="003829B4"/>
    <w:rsid w:val="003858A7"/>
    <w:rsid w:val="00386AF1"/>
    <w:rsid w:val="00386B1C"/>
    <w:rsid w:val="0038708A"/>
    <w:rsid w:val="00392E09"/>
    <w:rsid w:val="00393A70"/>
    <w:rsid w:val="003940BB"/>
    <w:rsid w:val="00394B32"/>
    <w:rsid w:val="003955BF"/>
    <w:rsid w:val="00396549"/>
    <w:rsid w:val="003967FF"/>
    <w:rsid w:val="003A199F"/>
    <w:rsid w:val="003A2C84"/>
    <w:rsid w:val="003A39F3"/>
    <w:rsid w:val="003A5D6E"/>
    <w:rsid w:val="003A7EE9"/>
    <w:rsid w:val="003B02CA"/>
    <w:rsid w:val="003B0CD2"/>
    <w:rsid w:val="003B0E9A"/>
    <w:rsid w:val="003B3700"/>
    <w:rsid w:val="003C0827"/>
    <w:rsid w:val="003C182D"/>
    <w:rsid w:val="003C59DC"/>
    <w:rsid w:val="003C5F86"/>
    <w:rsid w:val="003C60F0"/>
    <w:rsid w:val="003C641E"/>
    <w:rsid w:val="003D4583"/>
    <w:rsid w:val="003D5D3B"/>
    <w:rsid w:val="003E19AF"/>
    <w:rsid w:val="003E1E2C"/>
    <w:rsid w:val="003E2414"/>
    <w:rsid w:val="003E33D5"/>
    <w:rsid w:val="003E3DDC"/>
    <w:rsid w:val="003E5DC4"/>
    <w:rsid w:val="003E62E0"/>
    <w:rsid w:val="003E6839"/>
    <w:rsid w:val="00403569"/>
    <w:rsid w:val="0040460E"/>
    <w:rsid w:val="00405A21"/>
    <w:rsid w:val="004102C0"/>
    <w:rsid w:val="00411ADE"/>
    <w:rsid w:val="00411DFD"/>
    <w:rsid w:val="00412ACF"/>
    <w:rsid w:val="00413237"/>
    <w:rsid w:val="00413686"/>
    <w:rsid w:val="0041709B"/>
    <w:rsid w:val="00420104"/>
    <w:rsid w:val="004203F0"/>
    <w:rsid w:val="004230C8"/>
    <w:rsid w:val="00424A48"/>
    <w:rsid w:val="004265A7"/>
    <w:rsid w:val="00426AFC"/>
    <w:rsid w:val="004301C5"/>
    <w:rsid w:val="004309B0"/>
    <w:rsid w:val="00430CFC"/>
    <w:rsid w:val="004314B4"/>
    <w:rsid w:val="00432481"/>
    <w:rsid w:val="0043569F"/>
    <w:rsid w:val="0043651A"/>
    <w:rsid w:val="00441158"/>
    <w:rsid w:val="00441542"/>
    <w:rsid w:val="00441B73"/>
    <w:rsid w:val="00441BF4"/>
    <w:rsid w:val="0044285E"/>
    <w:rsid w:val="00442AD1"/>
    <w:rsid w:val="004452A1"/>
    <w:rsid w:val="00447A9E"/>
    <w:rsid w:val="004501A2"/>
    <w:rsid w:val="004506C8"/>
    <w:rsid w:val="00452D5D"/>
    <w:rsid w:val="0045301A"/>
    <w:rsid w:val="0045667B"/>
    <w:rsid w:val="00456EB1"/>
    <w:rsid w:val="004572E5"/>
    <w:rsid w:val="004579C5"/>
    <w:rsid w:val="004619FE"/>
    <w:rsid w:val="00463DD8"/>
    <w:rsid w:val="004649F5"/>
    <w:rsid w:val="0046507E"/>
    <w:rsid w:val="00467EEE"/>
    <w:rsid w:val="0047119D"/>
    <w:rsid w:val="0047131F"/>
    <w:rsid w:val="00472D63"/>
    <w:rsid w:val="00472F34"/>
    <w:rsid w:val="004742F3"/>
    <w:rsid w:val="00474BE2"/>
    <w:rsid w:val="00475590"/>
    <w:rsid w:val="00476D3B"/>
    <w:rsid w:val="00476D44"/>
    <w:rsid w:val="00477548"/>
    <w:rsid w:val="00480359"/>
    <w:rsid w:val="00480A8A"/>
    <w:rsid w:val="00480AB3"/>
    <w:rsid w:val="004818B5"/>
    <w:rsid w:val="004821B5"/>
    <w:rsid w:val="00484E79"/>
    <w:rsid w:val="00486BBD"/>
    <w:rsid w:val="00491B69"/>
    <w:rsid w:val="00491F26"/>
    <w:rsid w:val="00493735"/>
    <w:rsid w:val="004A2921"/>
    <w:rsid w:val="004A2C9B"/>
    <w:rsid w:val="004A615C"/>
    <w:rsid w:val="004A6FF5"/>
    <w:rsid w:val="004A7325"/>
    <w:rsid w:val="004B0E59"/>
    <w:rsid w:val="004B1754"/>
    <w:rsid w:val="004B1E30"/>
    <w:rsid w:val="004B2FCF"/>
    <w:rsid w:val="004B3355"/>
    <w:rsid w:val="004B534C"/>
    <w:rsid w:val="004C0557"/>
    <w:rsid w:val="004C146D"/>
    <w:rsid w:val="004D02CF"/>
    <w:rsid w:val="004D0873"/>
    <w:rsid w:val="004D13A6"/>
    <w:rsid w:val="004D3383"/>
    <w:rsid w:val="004D5C6C"/>
    <w:rsid w:val="004D7478"/>
    <w:rsid w:val="004D7CB9"/>
    <w:rsid w:val="004E1FD8"/>
    <w:rsid w:val="004E43E1"/>
    <w:rsid w:val="004E53D4"/>
    <w:rsid w:val="004E54BF"/>
    <w:rsid w:val="004E60F2"/>
    <w:rsid w:val="004E7FDA"/>
    <w:rsid w:val="004F2953"/>
    <w:rsid w:val="004F31FF"/>
    <w:rsid w:val="004F45B3"/>
    <w:rsid w:val="004F6D1B"/>
    <w:rsid w:val="00504794"/>
    <w:rsid w:val="005071BF"/>
    <w:rsid w:val="00507CCC"/>
    <w:rsid w:val="00510282"/>
    <w:rsid w:val="00510D58"/>
    <w:rsid w:val="00511994"/>
    <w:rsid w:val="00511B1D"/>
    <w:rsid w:val="00512109"/>
    <w:rsid w:val="005121E1"/>
    <w:rsid w:val="00513982"/>
    <w:rsid w:val="00514617"/>
    <w:rsid w:val="005150F0"/>
    <w:rsid w:val="00515409"/>
    <w:rsid w:val="00520B52"/>
    <w:rsid w:val="005220C1"/>
    <w:rsid w:val="0052410F"/>
    <w:rsid w:val="005272CF"/>
    <w:rsid w:val="00527C5C"/>
    <w:rsid w:val="00533165"/>
    <w:rsid w:val="00533701"/>
    <w:rsid w:val="00533BC4"/>
    <w:rsid w:val="00535F02"/>
    <w:rsid w:val="005365DB"/>
    <w:rsid w:val="00541147"/>
    <w:rsid w:val="00543181"/>
    <w:rsid w:val="005521B6"/>
    <w:rsid w:val="0055433B"/>
    <w:rsid w:val="00555FEA"/>
    <w:rsid w:val="005566FB"/>
    <w:rsid w:val="00557553"/>
    <w:rsid w:val="005615E8"/>
    <w:rsid w:val="00565360"/>
    <w:rsid w:val="005657EF"/>
    <w:rsid w:val="00565914"/>
    <w:rsid w:val="00570C48"/>
    <w:rsid w:val="00571073"/>
    <w:rsid w:val="00571B85"/>
    <w:rsid w:val="00572DD2"/>
    <w:rsid w:val="005736D9"/>
    <w:rsid w:val="0057428A"/>
    <w:rsid w:val="00575B4D"/>
    <w:rsid w:val="00575F09"/>
    <w:rsid w:val="00576396"/>
    <w:rsid w:val="00576777"/>
    <w:rsid w:val="00577C7E"/>
    <w:rsid w:val="00581BDD"/>
    <w:rsid w:val="005822E6"/>
    <w:rsid w:val="005844D1"/>
    <w:rsid w:val="005846B5"/>
    <w:rsid w:val="005873D4"/>
    <w:rsid w:val="005943A9"/>
    <w:rsid w:val="005948A6"/>
    <w:rsid w:val="00595769"/>
    <w:rsid w:val="005970D8"/>
    <w:rsid w:val="005A27D2"/>
    <w:rsid w:val="005A42F1"/>
    <w:rsid w:val="005A6268"/>
    <w:rsid w:val="005B0378"/>
    <w:rsid w:val="005B392A"/>
    <w:rsid w:val="005B5041"/>
    <w:rsid w:val="005B666A"/>
    <w:rsid w:val="005C0258"/>
    <w:rsid w:val="005C0EA6"/>
    <w:rsid w:val="005C19FB"/>
    <w:rsid w:val="005C5699"/>
    <w:rsid w:val="005C57EF"/>
    <w:rsid w:val="005C5EEE"/>
    <w:rsid w:val="005C689B"/>
    <w:rsid w:val="005C6AFB"/>
    <w:rsid w:val="005D18F2"/>
    <w:rsid w:val="005D1BAA"/>
    <w:rsid w:val="005D674C"/>
    <w:rsid w:val="005D7F4A"/>
    <w:rsid w:val="005E1683"/>
    <w:rsid w:val="005E1B59"/>
    <w:rsid w:val="005E40E2"/>
    <w:rsid w:val="005E7B57"/>
    <w:rsid w:val="005F3471"/>
    <w:rsid w:val="005F408C"/>
    <w:rsid w:val="005F46D1"/>
    <w:rsid w:val="005F4FD8"/>
    <w:rsid w:val="005F6D0C"/>
    <w:rsid w:val="0060139C"/>
    <w:rsid w:val="006035C5"/>
    <w:rsid w:val="006035D3"/>
    <w:rsid w:val="00605BD2"/>
    <w:rsid w:val="00605F53"/>
    <w:rsid w:val="00606A5D"/>
    <w:rsid w:val="00607509"/>
    <w:rsid w:val="0060777F"/>
    <w:rsid w:val="0061101F"/>
    <w:rsid w:val="0061123B"/>
    <w:rsid w:val="00615F7C"/>
    <w:rsid w:val="0061632B"/>
    <w:rsid w:val="00616556"/>
    <w:rsid w:val="00620276"/>
    <w:rsid w:val="00622CFE"/>
    <w:rsid w:val="00626693"/>
    <w:rsid w:val="0062753E"/>
    <w:rsid w:val="006275DE"/>
    <w:rsid w:val="0063158C"/>
    <w:rsid w:val="0063332D"/>
    <w:rsid w:val="00633EFE"/>
    <w:rsid w:val="006378C3"/>
    <w:rsid w:val="0064033A"/>
    <w:rsid w:val="00646FD8"/>
    <w:rsid w:val="006517F3"/>
    <w:rsid w:val="00652FBD"/>
    <w:rsid w:val="00653724"/>
    <w:rsid w:val="00654DBE"/>
    <w:rsid w:val="006562AE"/>
    <w:rsid w:val="0065777D"/>
    <w:rsid w:val="006614E1"/>
    <w:rsid w:val="00661D33"/>
    <w:rsid w:val="00663594"/>
    <w:rsid w:val="006657D7"/>
    <w:rsid w:val="006666DD"/>
    <w:rsid w:val="0067366C"/>
    <w:rsid w:val="00675454"/>
    <w:rsid w:val="00675F46"/>
    <w:rsid w:val="0067677E"/>
    <w:rsid w:val="006773C8"/>
    <w:rsid w:val="00677AE0"/>
    <w:rsid w:val="00681F21"/>
    <w:rsid w:val="006822A0"/>
    <w:rsid w:val="00686A23"/>
    <w:rsid w:val="0068725D"/>
    <w:rsid w:val="00687337"/>
    <w:rsid w:val="00691840"/>
    <w:rsid w:val="00692A5F"/>
    <w:rsid w:val="0069339A"/>
    <w:rsid w:val="00693794"/>
    <w:rsid w:val="00693B2C"/>
    <w:rsid w:val="00697AE0"/>
    <w:rsid w:val="006A2306"/>
    <w:rsid w:val="006A2E29"/>
    <w:rsid w:val="006B59DF"/>
    <w:rsid w:val="006B68A6"/>
    <w:rsid w:val="006C1045"/>
    <w:rsid w:val="006C1E52"/>
    <w:rsid w:val="006C5351"/>
    <w:rsid w:val="006C5E1E"/>
    <w:rsid w:val="006D229A"/>
    <w:rsid w:val="006D350B"/>
    <w:rsid w:val="006D49D7"/>
    <w:rsid w:val="006D4DC9"/>
    <w:rsid w:val="006D57C1"/>
    <w:rsid w:val="006D5D7B"/>
    <w:rsid w:val="006D6938"/>
    <w:rsid w:val="006E01E1"/>
    <w:rsid w:val="006E1ED1"/>
    <w:rsid w:val="006E30B4"/>
    <w:rsid w:val="006E32BF"/>
    <w:rsid w:val="006E3C21"/>
    <w:rsid w:val="006F012D"/>
    <w:rsid w:val="006F013C"/>
    <w:rsid w:val="006F2D22"/>
    <w:rsid w:val="006F4866"/>
    <w:rsid w:val="006F4E22"/>
    <w:rsid w:val="00700B5A"/>
    <w:rsid w:val="00703F4D"/>
    <w:rsid w:val="007139CE"/>
    <w:rsid w:val="007207C7"/>
    <w:rsid w:val="00723CCA"/>
    <w:rsid w:val="00725B32"/>
    <w:rsid w:val="00726C77"/>
    <w:rsid w:val="00726DB8"/>
    <w:rsid w:val="007271C5"/>
    <w:rsid w:val="0072797B"/>
    <w:rsid w:val="00727EB5"/>
    <w:rsid w:val="00731C73"/>
    <w:rsid w:val="00732B6B"/>
    <w:rsid w:val="00732C67"/>
    <w:rsid w:val="00732DA8"/>
    <w:rsid w:val="00733B8F"/>
    <w:rsid w:val="00733EA5"/>
    <w:rsid w:val="0073546A"/>
    <w:rsid w:val="0073568F"/>
    <w:rsid w:val="00735858"/>
    <w:rsid w:val="0073624B"/>
    <w:rsid w:val="007378D6"/>
    <w:rsid w:val="00742F17"/>
    <w:rsid w:val="00743638"/>
    <w:rsid w:val="0074406A"/>
    <w:rsid w:val="0074479A"/>
    <w:rsid w:val="00746C8E"/>
    <w:rsid w:val="00751DE8"/>
    <w:rsid w:val="00752526"/>
    <w:rsid w:val="00752868"/>
    <w:rsid w:val="00752A68"/>
    <w:rsid w:val="00752F2E"/>
    <w:rsid w:val="00754962"/>
    <w:rsid w:val="00761921"/>
    <w:rsid w:val="00761E14"/>
    <w:rsid w:val="007635E9"/>
    <w:rsid w:val="00767EB4"/>
    <w:rsid w:val="00774903"/>
    <w:rsid w:val="00780D96"/>
    <w:rsid w:val="00784CCF"/>
    <w:rsid w:val="00784DB9"/>
    <w:rsid w:val="00784E36"/>
    <w:rsid w:val="007864DA"/>
    <w:rsid w:val="007867B6"/>
    <w:rsid w:val="0079089B"/>
    <w:rsid w:val="00793635"/>
    <w:rsid w:val="00793C82"/>
    <w:rsid w:val="007962DA"/>
    <w:rsid w:val="007A0F8A"/>
    <w:rsid w:val="007A1376"/>
    <w:rsid w:val="007A3EB2"/>
    <w:rsid w:val="007A629B"/>
    <w:rsid w:val="007A6D5F"/>
    <w:rsid w:val="007A6FB7"/>
    <w:rsid w:val="007A72CE"/>
    <w:rsid w:val="007A78EC"/>
    <w:rsid w:val="007B0FE2"/>
    <w:rsid w:val="007B3F65"/>
    <w:rsid w:val="007B5043"/>
    <w:rsid w:val="007C1B88"/>
    <w:rsid w:val="007C3923"/>
    <w:rsid w:val="007C4CAA"/>
    <w:rsid w:val="007C654E"/>
    <w:rsid w:val="007C7091"/>
    <w:rsid w:val="007C7D11"/>
    <w:rsid w:val="007D2FCA"/>
    <w:rsid w:val="007D7B97"/>
    <w:rsid w:val="007E1487"/>
    <w:rsid w:val="007E2081"/>
    <w:rsid w:val="007E391A"/>
    <w:rsid w:val="007E5493"/>
    <w:rsid w:val="007E7436"/>
    <w:rsid w:val="007F0452"/>
    <w:rsid w:val="007F2CBE"/>
    <w:rsid w:val="007F46E0"/>
    <w:rsid w:val="007F7ADA"/>
    <w:rsid w:val="007F7D2B"/>
    <w:rsid w:val="00800DA5"/>
    <w:rsid w:val="00806574"/>
    <w:rsid w:val="008067B8"/>
    <w:rsid w:val="008069E7"/>
    <w:rsid w:val="00806EF9"/>
    <w:rsid w:val="00807880"/>
    <w:rsid w:val="00810EB3"/>
    <w:rsid w:val="00811BA1"/>
    <w:rsid w:val="0081512E"/>
    <w:rsid w:val="00815302"/>
    <w:rsid w:val="00816D0A"/>
    <w:rsid w:val="00817899"/>
    <w:rsid w:val="0082075A"/>
    <w:rsid w:val="008209F4"/>
    <w:rsid w:val="00821A6C"/>
    <w:rsid w:val="0082334C"/>
    <w:rsid w:val="0082395E"/>
    <w:rsid w:val="0082446E"/>
    <w:rsid w:val="00825605"/>
    <w:rsid w:val="008271AE"/>
    <w:rsid w:val="008337FB"/>
    <w:rsid w:val="00842F6B"/>
    <w:rsid w:val="008463FF"/>
    <w:rsid w:val="008469DC"/>
    <w:rsid w:val="00847082"/>
    <w:rsid w:val="00847CCF"/>
    <w:rsid w:val="00847DC2"/>
    <w:rsid w:val="00855A26"/>
    <w:rsid w:val="00856DF5"/>
    <w:rsid w:val="00857CFC"/>
    <w:rsid w:val="008602D2"/>
    <w:rsid w:val="00861789"/>
    <w:rsid w:val="00862636"/>
    <w:rsid w:val="0086350F"/>
    <w:rsid w:val="008733DB"/>
    <w:rsid w:val="008814B0"/>
    <w:rsid w:val="00881548"/>
    <w:rsid w:val="00882143"/>
    <w:rsid w:val="00883847"/>
    <w:rsid w:val="00883F8E"/>
    <w:rsid w:val="00887EAF"/>
    <w:rsid w:val="00892EEB"/>
    <w:rsid w:val="008A065D"/>
    <w:rsid w:val="008A1021"/>
    <w:rsid w:val="008A12B1"/>
    <w:rsid w:val="008A191B"/>
    <w:rsid w:val="008A508C"/>
    <w:rsid w:val="008A7F47"/>
    <w:rsid w:val="008B0711"/>
    <w:rsid w:val="008B251C"/>
    <w:rsid w:val="008B3C3D"/>
    <w:rsid w:val="008B4914"/>
    <w:rsid w:val="008B5AD0"/>
    <w:rsid w:val="008C60C3"/>
    <w:rsid w:val="008C7B45"/>
    <w:rsid w:val="008D0101"/>
    <w:rsid w:val="008D010B"/>
    <w:rsid w:val="008D08A4"/>
    <w:rsid w:val="008D4934"/>
    <w:rsid w:val="008D7F1A"/>
    <w:rsid w:val="008E14EA"/>
    <w:rsid w:val="008E3539"/>
    <w:rsid w:val="008E3DA7"/>
    <w:rsid w:val="008F0FFB"/>
    <w:rsid w:val="00900B7B"/>
    <w:rsid w:val="00900E50"/>
    <w:rsid w:val="00901240"/>
    <w:rsid w:val="009050A1"/>
    <w:rsid w:val="00905CC9"/>
    <w:rsid w:val="00905FE4"/>
    <w:rsid w:val="009062E3"/>
    <w:rsid w:val="00910D31"/>
    <w:rsid w:val="00910F34"/>
    <w:rsid w:val="00911D6E"/>
    <w:rsid w:val="00913BD7"/>
    <w:rsid w:val="00914541"/>
    <w:rsid w:val="00914B91"/>
    <w:rsid w:val="0091545B"/>
    <w:rsid w:val="0092137C"/>
    <w:rsid w:val="0092153B"/>
    <w:rsid w:val="009217A0"/>
    <w:rsid w:val="00931362"/>
    <w:rsid w:val="009325CE"/>
    <w:rsid w:val="0093468E"/>
    <w:rsid w:val="0093589E"/>
    <w:rsid w:val="00935C58"/>
    <w:rsid w:val="00937738"/>
    <w:rsid w:val="0094665C"/>
    <w:rsid w:val="00950500"/>
    <w:rsid w:val="00955DD4"/>
    <w:rsid w:val="00956D2A"/>
    <w:rsid w:val="009570B1"/>
    <w:rsid w:val="009640C4"/>
    <w:rsid w:val="009642BF"/>
    <w:rsid w:val="0096517C"/>
    <w:rsid w:val="00965292"/>
    <w:rsid w:val="0096568F"/>
    <w:rsid w:val="00965D7B"/>
    <w:rsid w:val="0097129A"/>
    <w:rsid w:val="00974785"/>
    <w:rsid w:val="00976DCE"/>
    <w:rsid w:val="00977AF3"/>
    <w:rsid w:val="00982C85"/>
    <w:rsid w:val="00985500"/>
    <w:rsid w:val="00985D18"/>
    <w:rsid w:val="00986236"/>
    <w:rsid w:val="0098642F"/>
    <w:rsid w:val="00986CB7"/>
    <w:rsid w:val="0098778D"/>
    <w:rsid w:val="00991657"/>
    <w:rsid w:val="009942BB"/>
    <w:rsid w:val="00997C5D"/>
    <w:rsid w:val="00997DF9"/>
    <w:rsid w:val="009A2552"/>
    <w:rsid w:val="009A3C46"/>
    <w:rsid w:val="009A5B56"/>
    <w:rsid w:val="009A6973"/>
    <w:rsid w:val="009B2F15"/>
    <w:rsid w:val="009B6A8B"/>
    <w:rsid w:val="009C0086"/>
    <w:rsid w:val="009C00D8"/>
    <w:rsid w:val="009C0BE2"/>
    <w:rsid w:val="009C0C0A"/>
    <w:rsid w:val="009D1568"/>
    <w:rsid w:val="009D21D3"/>
    <w:rsid w:val="009D2E0E"/>
    <w:rsid w:val="009D4C81"/>
    <w:rsid w:val="009D5136"/>
    <w:rsid w:val="009D5FD9"/>
    <w:rsid w:val="009D7C69"/>
    <w:rsid w:val="009E0273"/>
    <w:rsid w:val="009E121C"/>
    <w:rsid w:val="009E1F4F"/>
    <w:rsid w:val="009E21AD"/>
    <w:rsid w:val="009E5989"/>
    <w:rsid w:val="009E5D9C"/>
    <w:rsid w:val="009F11B0"/>
    <w:rsid w:val="009F2306"/>
    <w:rsid w:val="009F40B2"/>
    <w:rsid w:val="009F4135"/>
    <w:rsid w:val="009F451D"/>
    <w:rsid w:val="009F59F2"/>
    <w:rsid w:val="009F5DBF"/>
    <w:rsid w:val="009F71A1"/>
    <w:rsid w:val="009F73D8"/>
    <w:rsid w:val="00A0063C"/>
    <w:rsid w:val="00A0615A"/>
    <w:rsid w:val="00A0627E"/>
    <w:rsid w:val="00A10473"/>
    <w:rsid w:val="00A11D7F"/>
    <w:rsid w:val="00A16279"/>
    <w:rsid w:val="00A16430"/>
    <w:rsid w:val="00A2063E"/>
    <w:rsid w:val="00A21E50"/>
    <w:rsid w:val="00A2283C"/>
    <w:rsid w:val="00A25F67"/>
    <w:rsid w:val="00A27760"/>
    <w:rsid w:val="00A33FCA"/>
    <w:rsid w:val="00A34574"/>
    <w:rsid w:val="00A345E5"/>
    <w:rsid w:val="00A35B4C"/>
    <w:rsid w:val="00A37DF0"/>
    <w:rsid w:val="00A402F9"/>
    <w:rsid w:val="00A41DA9"/>
    <w:rsid w:val="00A421C5"/>
    <w:rsid w:val="00A449EA"/>
    <w:rsid w:val="00A51251"/>
    <w:rsid w:val="00A51715"/>
    <w:rsid w:val="00A52E2D"/>
    <w:rsid w:val="00A54CA6"/>
    <w:rsid w:val="00A574D8"/>
    <w:rsid w:val="00A60AFB"/>
    <w:rsid w:val="00A61FA3"/>
    <w:rsid w:val="00A67E55"/>
    <w:rsid w:val="00A710DE"/>
    <w:rsid w:val="00A73CCA"/>
    <w:rsid w:val="00A760E2"/>
    <w:rsid w:val="00A7622A"/>
    <w:rsid w:val="00A77F0B"/>
    <w:rsid w:val="00A81DAC"/>
    <w:rsid w:val="00A87828"/>
    <w:rsid w:val="00A92BEF"/>
    <w:rsid w:val="00A93000"/>
    <w:rsid w:val="00A93B77"/>
    <w:rsid w:val="00A94532"/>
    <w:rsid w:val="00A95BF5"/>
    <w:rsid w:val="00A9782B"/>
    <w:rsid w:val="00AA2C1B"/>
    <w:rsid w:val="00AA356C"/>
    <w:rsid w:val="00AA5561"/>
    <w:rsid w:val="00AA5CBC"/>
    <w:rsid w:val="00AA6C3A"/>
    <w:rsid w:val="00AA7992"/>
    <w:rsid w:val="00AB4909"/>
    <w:rsid w:val="00AB79EC"/>
    <w:rsid w:val="00AC00CC"/>
    <w:rsid w:val="00AC12A3"/>
    <w:rsid w:val="00AC2610"/>
    <w:rsid w:val="00AC3A25"/>
    <w:rsid w:val="00AC3AE1"/>
    <w:rsid w:val="00AC7BB0"/>
    <w:rsid w:val="00AD275B"/>
    <w:rsid w:val="00AD54D1"/>
    <w:rsid w:val="00AD6DAD"/>
    <w:rsid w:val="00AE088D"/>
    <w:rsid w:val="00AE3436"/>
    <w:rsid w:val="00AE5DEC"/>
    <w:rsid w:val="00AE6CD6"/>
    <w:rsid w:val="00AF0C60"/>
    <w:rsid w:val="00AF3E56"/>
    <w:rsid w:val="00AF3F50"/>
    <w:rsid w:val="00AF46D6"/>
    <w:rsid w:val="00AF4B61"/>
    <w:rsid w:val="00AF6AD6"/>
    <w:rsid w:val="00AF7723"/>
    <w:rsid w:val="00B014C4"/>
    <w:rsid w:val="00B0207B"/>
    <w:rsid w:val="00B04572"/>
    <w:rsid w:val="00B04B56"/>
    <w:rsid w:val="00B05532"/>
    <w:rsid w:val="00B0773C"/>
    <w:rsid w:val="00B128EC"/>
    <w:rsid w:val="00B15D59"/>
    <w:rsid w:val="00B17EDE"/>
    <w:rsid w:val="00B212A8"/>
    <w:rsid w:val="00B237C7"/>
    <w:rsid w:val="00B23F2E"/>
    <w:rsid w:val="00B24047"/>
    <w:rsid w:val="00B2414D"/>
    <w:rsid w:val="00B25038"/>
    <w:rsid w:val="00B30D93"/>
    <w:rsid w:val="00B30DC2"/>
    <w:rsid w:val="00B30E17"/>
    <w:rsid w:val="00B314FC"/>
    <w:rsid w:val="00B32253"/>
    <w:rsid w:val="00B3254E"/>
    <w:rsid w:val="00B33552"/>
    <w:rsid w:val="00B347A3"/>
    <w:rsid w:val="00B3544B"/>
    <w:rsid w:val="00B37FBD"/>
    <w:rsid w:val="00B40475"/>
    <w:rsid w:val="00B41B21"/>
    <w:rsid w:val="00B45727"/>
    <w:rsid w:val="00B46963"/>
    <w:rsid w:val="00B4760F"/>
    <w:rsid w:val="00B47813"/>
    <w:rsid w:val="00B54CB6"/>
    <w:rsid w:val="00B54FB4"/>
    <w:rsid w:val="00B55657"/>
    <w:rsid w:val="00B55671"/>
    <w:rsid w:val="00B55A48"/>
    <w:rsid w:val="00B55C5F"/>
    <w:rsid w:val="00B56947"/>
    <w:rsid w:val="00B6078B"/>
    <w:rsid w:val="00B61DB0"/>
    <w:rsid w:val="00B620A2"/>
    <w:rsid w:val="00B626EC"/>
    <w:rsid w:val="00B632FE"/>
    <w:rsid w:val="00B6358F"/>
    <w:rsid w:val="00B641E3"/>
    <w:rsid w:val="00B644E0"/>
    <w:rsid w:val="00B6476B"/>
    <w:rsid w:val="00B66404"/>
    <w:rsid w:val="00B66D9C"/>
    <w:rsid w:val="00B75F42"/>
    <w:rsid w:val="00B764F2"/>
    <w:rsid w:val="00B7722F"/>
    <w:rsid w:val="00B77D58"/>
    <w:rsid w:val="00B806FD"/>
    <w:rsid w:val="00B83A26"/>
    <w:rsid w:val="00B83D22"/>
    <w:rsid w:val="00B86D50"/>
    <w:rsid w:val="00B93843"/>
    <w:rsid w:val="00B93F08"/>
    <w:rsid w:val="00B94924"/>
    <w:rsid w:val="00B95145"/>
    <w:rsid w:val="00B96B36"/>
    <w:rsid w:val="00BA03F6"/>
    <w:rsid w:val="00BA0D9E"/>
    <w:rsid w:val="00BA25F9"/>
    <w:rsid w:val="00BA26ED"/>
    <w:rsid w:val="00BB0596"/>
    <w:rsid w:val="00BB075B"/>
    <w:rsid w:val="00BB0BDE"/>
    <w:rsid w:val="00BB108F"/>
    <w:rsid w:val="00BB2954"/>
    <w:rsid w:val="00BB6C85"/>
    <w:rsid w:val="00BB6D1A"/>
    <w:rsid w:val="00BC0FAC"/>
    <w:rsid w:val="00BC7CFC"/>
    <w:rsid w:val="00BE1AA4"/>
    <w:rsid w:val="00BE372D"/>
    <w:rsid w:val="00BF137D"/>
    <w:rsid w:val="00BF2CAC"/>
    <w:rsid w:val="00BF2DEA"/>
    <w:rsid w:val="00BF443F"/>
    <w:rsid w:val="00BF5A54"/>
    <w:rsid w:val="00BF693B"/>
    <w:rsid w:val="00C037F8"/>
    <w:rsid w:val="00C0410E"/>
    <w:rsid w:val="00C05CBF"/>
    <w:rsid w:val="00C07199"/>
    <w:rsid w:val="00C10392"/>
    <w:rsid w:val="00C1048F"/>
    <w:rsid w:val="00C1247F"/>
    <w:rsid w:val="00C153D0"/>
    <w:rsid w:val="00C20C94"/>
    <w:rsid w:val="00C24135"/>
    <w:rsid w:val="00C24221"/>
    <w:rsid w:val="00C24BE9"/>
    <w:rsid w:val="00C24FAF"/>
    <w:rsid w:val="00C27A8C"/>
    <w:rsid w:val="00C27E64"/>
    <w:rsid w:val="00C300D7"/>
    <w:rsid w:val="00C30E83"/>
    <w:rsid w:val="00C31432"/>
    <w:rsid w:val="00C3198F"/>
    <w:rsid w:val="00C3385F"/>
    <w:rsid w:val="00C34850"/>
    <w:rsid w:val="00C35DAE"/>
    <w:rsid w:val="00C3655B"/>
    <w:rsid w:val="00C36BE9"/>
    <w:rsid w:val="00C4096B"/>
    <w:rsid w:val="00C413F5"/>
    <w:rsid w:val="00C418AC"/>
    <w:rsid w:val="00C4415D"/>
    <w:rsid w:val="00C447DF"/>
    <w:rsid w:val="00C464D8"/>
    <w:rsid w:val="00C50A29"/>
    <w:rsid w:val="00C50C9B"/>
    <w:rsid w:val="00C50DDE"/>
    <w:rsid w:val="00C53FA7"/>
    <w:rsid w:val="00C567A4"/>
    <w:rsid w:val="00C60B0A"/>
    <w:rsid w:val="00C61CF1"/>
    <w:rsid w:val="00C62C42"/>
    <w:rsid w:val="00C634A3"/>
    <w:rsid w:val="00C63D23"/>
    <w:rsid w:val="00C6496E"/>
    <w:rsid w:val="00C664F2"/>
    <w:rsid w:val="00C723B6"/>
    <w:rsid w:val="00C744DE"/>
    <w:rsid w:val="00C74D21"/>
    <w:rsid w:val="00C75207"/>
    <w:rsid w:val="00C75301"/>
    <w:rsid w:val="00C7542C"/>
    <w:rsid w:val="00C75FD0"/>
    <w:rsid w:val="00C76FB2"/>
    <w:rsid w:val="00C80902"/>
    <w:rsid w:val="00C80F32"/>
    <w:rsid w:val="00C83340"/>
    <w:rsid w:val="00C84648"/>
    <w:rsid w:val="00C8647C"/>
    <w:rsid w:val="00C95B58"/>
    <w:rsid w:val="00C9754E"/>
    <w:rsid w:val="00C97938"/>
    <w:rsid w:val="00CA08F8"/>
    <w:rsid w:val="00CA21B0"/>
    <w:rsid w:val="00CA5C8D"/>
    <w:rsid w:val="00CA630C"/>
    <w:rsid w:val="00CA729D"/>
    <w:rsid w:val="00CB5561"/>
    <w:rsid w:val="00CC07DE"/>
    <w:rsid w:val="00CC16B9"/>
    <w:rsid w:val="00CC3724"/>
    <w:rsid w:val="00CC7949"/>
    <w:rsid w:val="00CD1F37"/>
    <w:rsid w:val="00CE25F7"/>
    <w:rsid w:val="00CE4044"/>
    <w:rsid w:val="00CE57FC"/>
    <w:rsid w:val="00CE594F"/>
    <w:rsid w:val="00CE6B40"/>
    <w:rsid w:val="00CF5FD3"/>
    <w:rsid w:val="00D02423"/>
    <w:rsid w:val="00D03EC3"/>
    <w:rsid w:val="00D0680C"/>
    <w:rsid w:val="00D07DA2"/>
    <w:rsid w:val="00D1004D"/>
    <w:rsid w:val="00D10994"/>
    <w:rsid w:val="00D1123E"/>
    <w:rsid w:val="00D126A9"/>
    <w:rsid w:val="00D141CF"/>
    <w:rsid w:val="00D1610F"/>
    <w:rsid w:val="00D1693A"/>
    <w:rsid w:val="00D20233"/>
    <w:rsid w:val="00D21909"/>
    <w:rsid w:val="00D22B37"/>
    <w:rsid w:val="00D22D1B"/>
    <w:rsid w:val="00D23B12"/>
    <w:rsid w:val="00D313A6"/>
    <w:rsid w:val="00D32E9F"/>
    <w:rsid w:val="00D40274"/>
    <w:rsid w:val="00D41596"/>
    <w:rsid w:val="00D41D78"/>
    <w:rsid w:val="00D432B5"/>
    <w:rsid w:val="00D438DE"/>
    <w:rsid w:val="00D43D25"/>
    <w:rsid w:val="00D456A5"/>
    <w:rsid w:val="00D459BA"/>
    <w:rsid w:val="00D46E32"/>
    <w:rsid w:val="00D509BE"/>
    <w:rsid w:val="00D513C9"/>
    <w:rsid w:val="00D54B5B"/>
    <w:rsid w:val="00D5786A"/>
    <w:rsid w:val="00D57BD1"/>
    <w:rsid w:val="00D62858"/>
    <w:rsid w:val="00D634B9"/>
    <w:rsid w:val="00D65DF1"/>
    <w:rsid w:val="00D6619A"/>
    <w:rsid w:val="00D670BB"/>
    <w:rsid w:val="00D672F9"/>
    <w:rsid w:val="00D714E0"/>
    <w:rsid w:val="00D71A55"/>
    <w:rsid w:val="00D72C15"/>
    <w:rsid w:val="00D72FF5"/>
    <w:rsid w:val="00D73C5D"/>
    <w:rsid w:val="00D7534B"/>
    <w:rsid w:val="00D81603"/>
    <w:rsid w:val="00D819CA"/>
    <w:rsid w:val="00D81C44"/>
    <w:rsid w:val="00D83724"/>
    <w:rsid w:val="00D83E8A"/>
    <w:rsid w:val="00D84F61"/>
    <w:rsid w:val="00D86F19"/>
    <w:rsid w:val="00D9090E"/>
    <w:rsid w:val="00D9211B"/>
    <w:rsid w:val="00D92A8F"/>
    <w:rsid w:val="00D949C0"/>
    <w:rsid w:val="00D96C01"/>
    <w:rsid w:val="00DA1A5B"/>
    <w:rsid w:val="00DA1D37"/>
    <w:rsid w:val="00DA2584"/>
    <w:rsid w:val="00DA617F"/>
    <w:rsid w:val="00DA6860"/>
    <w:rsid w:val="00DB1455"/>
    <w:rsid w:val="00DB18F6"/>
    <w:rsid w:val="00DB3F8C"/>
    <w:rsid w:val="00DB6546"/>
    <w:rsid w:val="00DB7B10"/>
    <w:rsid w:val="00DC24A8"/>
    <w:rsid w:val="00DC2EA2"/>
    <w:rsid w:val="00DC4D00"/>
    <w:rsid w:val="00DD0EE8"/>
    <w:rsid w:val="00DD10E1"/>
    <w:rsid w:val="00DD2D59"/>
    <w:rsid w:val="00DD2D6B"/>
    <w:rsid w:val="00DD3075"/>
    <w:rsid w:val="00DD4624"/>
    <w:rsid w:val="00DD4F18"/>
    <w:rsid w:val="00DD5D28"/>
    <w:rsid w:val="00DD62AB"/>
    <w:rsid w:val="00DD7D34"/>
    <w:rsid w:val="00DE0413"/>
    <w:rsid w:val="00DE08F2"/>
    <w:rsid w:val="00DE240E"/>
    <w:rsid w:val="00DE6B5F"/>
    <w:rsid w:val="00DF17FC"/>
    <w:rsid w:val="00DF3AB3"/>
    <w:rsid w:val="00DF407B"/>
    <w:rsid w:val="00DF4BF1"/>
    <w:rsid w:val="00DF5076"/>
    <w:rsid w:val="00DF62C0"/>
    <w:rsid w:val="00DF72EC"/>
    <w:rsid w:val="00E027B8"/>
    <w:rsid w:val="00E0406B"/>
    <w:rsid w:val="00E0422C"/>
    <w:rsid w:val="00E059B8"/>
    <w:rsid w:val="00E0726A"/>
    <w:rsid w:val="00E1057B"/>
    <w:rsid w:val="00E176F5"/>
    <w:rsid w:val="00E2020D"/>
    <w:rsid w:val="00E2074B"/>
    <w:rsid w:val="00E21477"/>
    <w:rsid w:val="00E233ED"/>
    <w:rsid w:val="00E240DC"/>
    <w:rsid w:val="00E25A5A"/>
    <w:rsid w:val="00E25FA2"/>
    <w:rsid w:val="00E3084B"/>
    <w:rsid w:val="00E3303F"/>
    <w:rsid w:val="00E3548B"/>
    <w:rsid w:val="00E35D54"/>
    <w:rsid w:val="00E3763F"/>
    <w:rsid w:val="00E401A0"/>
    <w:rsid w:val="00E41338"/>
    <w:rsid w:val="00E41C45"/>
    <w:rsid w:val="00E43786"/>
    <w:rsid w:val="00E448DC"/>
    <w:rsid w:val="00E45089"/>
    <w:rsid w:val="00E51602"/>
    <w:rsid w:val="00E52618"/>
    <w:rsid w:val="00E5404D"/>
    <w:rsid w:val="00E5606E"/>
    <w:rsid w:val="00E61431"/>
    <w:rsid w:val="00E62F95"/>
    <w:rsid w:val="00E635AE"/>
    <w:rsid w:val="00E667AF"/>
    <w:rsid w:val="00E72DCC"/>
    <w:rsid w:val="00E72FBF"/>
    <w:rsid w:val="00E736C1"/>
    <w:rsid w:val="00E73A95"/>
    <w:rsid w:val="00E74609"/>
    <w:rsid w:val="00E74834"/>
    <w:rsid w:val="00E845B1"/>
    <w:rsid w:val="00E86BD0"/>
    <w:rsid w:val="00E87BDB"/>
    <w:rsid w:val="00E87C12"/>
    <w:rsid w:val="00E91497"/>
    <w:rsid w:val="00E95C83"/>
    <w:rsid w:val="00EA1274"/>
    <w:rsid w:val="00EA2BB9"/>
    <w:rsid w:val="00EA5C33"/>
    <w:rsid w:val="00EA6AB1"/>
    <w:rsid w:val="00EB23AA"/>
    <w:rsid w:val="00EB27DB"/>
    <w:rsid w:val="00EB3C22"/>
    <w:rsid w:val="00EB4068"/>
    <w:rsid w:val="00EB51AA"/>
    <w:rsid w:val="00EB6781"/>
    <w:rsid w:val="00EC07AB"/>
    <w:rsid w:val="00EC6DF6"/>
    <w:rsid w:val="00EC6E84"/>
    <w:rsid w:val="00ED2A70"/>
    <w:rsid w:val="00ED5B34"/>
    <w:rsid w:val="00ED6FF6"/>
    <w:rsid w:val="00ED7F39"/>
    <w:rsid w:val="00EE03D3"/>
    <w:rsid w:val="00EE18E6"/>
    <w:rsid w:val="00EE1BE8"/>
    <w:rsid w:val="00EE1E11"/>
    <w:rsid w:val="00EE2366"/>
    <w:rsid w:val="00EE5298"/>
    <w:rsid w:val="00EE5398"/>
    <w:rsid w:val="00EE7D6E"/>
    <w:rsid w:val="00EF0A77"/>
    <w:rsid w:val="00EF1DC3"/>
    <w:rsid w:val="00EF26B9"/>
    <w:rsid w:val="00EF5254"/>
    <w:rsid w:val="00F00110"/>
    <w:rsid w:val="00F0053A"/>
    <w:rsid w:val="00F01096"/>
    <w:rsid w:val="00F04A23"/>
    <w:rsid w:val="00F05F7C"/>
    <w:rsid w:val="00F07956"/>
    <w:rsid w:val="00F1261B"/>
    <w:rsid w:val="00F14053"/>
    <w:rsid w:val="00F1578B"/>
    <w:rsid w:val="00F16273"/>
    <w:rsid w:val="00F16E90"/>
    <w:rsid w:val="00F17AB7"/>
    <w:rsid w:val="00F2197B"/>
    <w:rsid w:val="00F236DF"/>
    <w:rsid w:val="00F23E60"/>
    <w:rsid w:val="00F24738"/>
    <w:rsid w:val="00F24B66"/>
    <w:rsid w:val="00F336C8"/>
    <w:rsid w:val="00F33876"/>
    <w:rsid w:val="00F34312"/>
    <w:rsid w:val="00F37D46"/>
    <w:rsid w:val="00F42C47"/>
    <w:rsid w:val="00F44CEF"/>
    <w:rsid w:val="00F44D7F"/>
    <w:rsid w:val="00F5064F"/>
    <w:rsid w:val="00F50F97"/>
    <w:rsid w:val="00F55085"/>
    <w:rsid w:val="00F55771"/>
    <w:rsid w:val="00F5587D"/>
    <w:rsid w:val="00F5665C"/>
    <w:rsid w:val="00F60011"/>
    <w:rsid w:val="00F6195B"/>
    <w:rsid w:val="00F61A06"/>
    <w:rsid w:val="00F633AF"/>
    <w:rsid w:val="00F66D23"/>
    <w:rsid w:val="00F67229"/>
    <w:rsid w:val="00F728B5"/>
    <w:rsid w:val="00F735D3"/>
    <w:rsid w:val="00F736E3"/>
    <w:rsid w:val="00F737AD"/>
    <w:rsid w:val="00F742AD"/>
    <w:rsid w:val="00F80073"/>
    <w:rsid w:val="00F80CCD"/>
    <w:rsid w:val="00F81D0C"/>
    <w:rsid w:val="00F84053"/>
    <w:rsid w:val="00F86AA1"/>
    <w:rsid w:val="00F9020B"/>
    <w:rsid w:val="00F90ECD"/>
    <w:rsid w:val="00F959DF"/>
    <w:rsid w:val="00F95A04"/>
    <w:rsid w:val="00F9709A"/>
    <w:rsid w:val="00F97E5C"/>
    <w:rsid w:val="00FA0FCD"/>
    <w:rsid w:val="00FA1F51"/>
    <w:rsid w:val="00FA25CC"/>
    <w:rsid w:val="00FA3833"/>
    <w:rsid w:val="00FA4483"/>
    <w:rsid w:val="00FA45E9"/>
    <w:rsid w:val="00FB160A"/>
    <w:rsid w:val="00FB1FF1"/>
    <w:rsid w:val="00FB2852"/>
    <w:rsid w:val="00FB2A76"/>
    <w:rsid w:val="00FB45A9"/>
    <w:rsid w:val="00FB5E9D"/>
    <w:rsid w:val="00FB73D0"/>
    <w:rsid w:val="00FC13F6"/>
    <w:rsid w:val="00FC65CA"/>
    <w:rsid w:val="00FC7F01"/>
    <w:rsid w:val="00FD0BEF"/>
    <w:rsid w:val="00FD0ECF"/>
    <w:rsid w:val="00FD103B"/>
    <w:rsid w:val="00FD1AF9"/>
    <w:rsid w:val="00FD57C2"/>
    <w:rsid w:val="00FE2E97"/>
    <w:rsid w:val="00FE491D"/>
    <w:rsid w:val="00FE604A"/>
    <w:rsid w:val="00FE6063"/>
    <w:rsid w:val="00FE6AF9"/>
    <w:rsid w:val="00FF0DAD"/>
    <w:rsid w:val="00FF0DBA"/>
    <w:rsid w:val="00FF1D2A"/>
    <w:rsid w:val="00FF1ED5"/>
    <w:rsid w:val="00FF41FF"/>
    <w:rsid w:val="00FF444A"/>
    <w:rsid w:val="00FF5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26006"/>
  <w15:docId w15:val="{01E0B5F4-AC8A-C54A-BCF5-1118B2A4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99"/>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432"/>
    <w:rPr>
      <w:sz w:val="24"/>
      <w:szCs w:val="24"/>
    </w:rPr>
  </w:style>
  <w:style w:type="paragraph" w:styleId="Heading1">
    <w:name w:val="heading 1"/>
    <w:basedOn w:val="Normal"/>
    <w:next w:val="Normal"/>
    <w:link w:val="Heading1Char"/>
    <w:uiPriority w:val="9"/>
    <w:qFormat/>
    <w:rsid w:val="005B504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F2306"/>
    <w:pPr>
      <w:keepNext/>
      <w:jc w:val="both"/>
      <w:outlineLvl w:val="1"/>
    </w:pPr>
    <w:rPr>
      <w:b/>
      <w:szCs w:val="20"/>
    </w:rPr>
  </w:style>
  <w:style w:type="paragraph" w:styleId="Heading3">
    <w:name w:val="heading 3"/>
    <w:basedOn w:val="Normal"/>
    <w:link w:val="Heading3Char"/>
    <w:uiPriority w:val="9"/>
    <w:qFormat/>
    <w:rsid w:val="008C60C3"/>
    <w:pPr>
      <w:spacing w:before="100" w:beforeAutospacing="1" w:after="100" w:afterAutospacing="1"/>
      <w:outlineLvl w:val="2"/>
    </w:pPr>
    <w:rPr>
      <w:b/>
      <w:bCs/>
      <w:color w:val="000000"/>
      <w:sz w:val="27"/>
      <w:szCs w:val="27"/>
    </w:rPr>
  </w:style>
  <w:style w:type="paragraph" w:styleId="Heading4">
    <w:name w:val="heading 4"/>
    <w:basedOn w:val="Normal"/>
    <w:link w:val="Heading4Char"/>
    <w:uiPriority w:val="9"/>
    <w:qFormat/>
    <w:rsid w:val="008C60C3"/>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3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E73D5"/>
    <w:rPr>
      <w:color w:val="0000FF"/>
      <w:u w:val="single"/>
    </w:rPr>
  </w:style>
  <w:style w:type="paragraph" w:styleId="NormalWeb">
    <w:name w:val="Normal (Web)"/>
    <w:basedOn w:val="Normal"/>
    <w:uiPriority w:val="99"/>
    <w:rsid w:val="001E73D5"/>
    <w:pPr>
      <w:spacing w:before="100" w:beforeAutospacing="1" w:after="100" w:afterAutospacing="1"/>
    </w:pPr>
    <w:rPr>
      <w:color w:val="000066"/>
    </w:rPr>
  </w:style>
  <w:style w:type="paragraph" w:styleId="BalloonText">
    <w:name w:val="Balloon Text"/>
    <w:basedOn w:val="Normal"/>
    <w:semiHidden/>
    <w:rsid w:val="00AC3A25"/>
    <w:rPr>
      <w:rFonts w:ascii="Tahoma" w:hAnsi="Tahoma" w:cs="Tahoma"/>
      <w:sz w:val="16"/>
      <w:szCs w:val="16"/>
    </w:rPr>
  </w:style>
  <w:style w:type="paragraph" w:styleId="Header">
    <w:name w:val="header"/>
    <w:basedOn w:val="Normal"/>
    <w:link w:val="HeaderChar"/>
    <w:uiPriority w:val="99"/>
    <w:rsid w:val="000B2FDB"/>
    <w:pPr>
      <w:tabs>
        <w:tab w:val="center" w:pos="4320"/>
        <w:tab w:val="right" w:pos="8640"/>
      </w:tabs>
    </w:pPr>
  </w:style>
  <w:style w:type="character" w:styleId="PageNumber">
    <w:name w:val="page number"/>
    <w:basedOn w:val="DefaultParagraphFont"/>
    <w:rsid w:val="000B2FDB"/>
  </w:style>
  <w:style w:type="paragraph" w:styleId="z-TopofForm">
    <w:name w:val="HTML Top of Form"/>
    <w:basedOn w:val="Normal"/>
    <w:next w:val="Normal"/>
    <w:hidden/>
    <w:rsid w:val="002F29C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F29CD"/>
    <w:pPr>
      <w:pBdr>
        <w:top w:val="single" w:sz="6" w:space="1" w:color="auto"/>
      </w:pBdr>
      <w:jc w:val="center"/>
    </w:pPr>
    <w:rPr>
      <w:rFonts w:ascii="Arial" w:hAnsi="Arial" w:cs="Arial"/>
      <w:vanish/>
      <w:sz w:val="16"/>
      <w:szCs w:val="16"/>
    </w:rPr>
  </w:style>
  <w:style w:type="character" w:customStyle="1" w:styleId="small1">
    <w:name w:val="small1"/>
    <w:rsid w:val="002F29CD"/>
    <w:rPr>
      <w:rFonts w:ascii="Verdana" w:hAnsi="Verdana" w:hint="default"/>
      <w:sz w:val="20"/>
      <w:szCs w:val="20"/>
    </w:rPr>
  </w:style>
  <w:style w:type="character" w:customStyle="1" w:styleId="tiny1">
    <w:name w:val="tiny1"/>
    <w:rsid w:val="002F29CD"/>
    <w:rPr>
      <w:rFonts w:ascii="Verdana" w:hAnsi="Verdana" w:hint="default"/>
      <w:sz w:val="15"/>
      <w:szCs w:val="15"/>
    </w:rPr>
  </w:style>
  <w:style w:type="character" w:customStyle="1" w:styleId="price1">
    <w:name w:val="price1"/>
    <w:rsid w:val="002F29CD"/>
    <w:rPr>
      <w:rFonts w:ascii="Verdana" w:hAnsi="Verdana" w:hint="default"/>
      <w:color w:val="990000"/>
      <w:sz w:val="20"/>
      <w:szCs w:val="20"/>
    </w:rPr>
  </w:style>
  <w:style w:type="character" w:styleId="Emphasis">
    <w:name w:val="Emphasis"/>
    <w:uiPriority w:val="20"/>
    <w:qFormat/>
    <w:rsid w:val="008C60C3"/>
    <w:rPr>
      <w:i/>
      <w:iCs/>
    </w:rPr>
  </w:style>
  <w:style w:type="paragraph" w:styleId="Bibliography">
    <w:name w:val="Bibliography"/>
    <w:basedOn w:val="Normal"/>
    <w:uiPriority w:val="99"/>
    <w:rsid w:val="001627F8"/>
    <w:pPr>
      <w:tabs>
        <w:tab w:val="left" w:pos="720"/>
      </w:tabs>
      <w:spacing w:after="120" w:line="360" w:lineRule="auto"/>
      <w:ind w:left="720" w:hanging="720"/>
      <w:jc w:val="both"/>
    </w:pPr>
    <w:rPr>
      <w:rFonts w:ascii="Times New Roman PS MT" w:hAnsi="Times New Roman PS MT" w:cs="Times New Roman PS MT"/>
      <w:lang w:val="de-DE"/>
    </w:rPr>
  </w:style>
  <w:style w:type="character" w:styleId="FollowedHyperlink">
    <w:name w:val="FollowedHyperlink"/>
    <w:rsid w:val="00F60011"/>
    <w:rPr>
      <w:color w:val="800080"/>
      <w:u w:val="single"/>
    </w:rPr>
  </w:style>
  <w:style w:type="paragraph" w:customStyle="1" w:styleId="NormalWeb3">
    <w:name w:val="Normal (Web)3"/>
    <w:basedOn w:val="Normal"/>
    <w:rsid w:val="00C63D23"/>
    <w:pPr>
      <w:spacing w:before="100" w:beforeAutospacing="1" w:after="100" w:afterAutospacing="1"/>
    </w:pPr>
  </w:style>
  <w:style w:type="paragraph" w:customStyle="1" w:styleId="Heading11">
    <w:name w:val="Heading 11"/>
    <w:basedOn w:val="Normal"/>
    <w:rsid w:val="00C63D23"/>
    <w:pPr>
      <w:outlineLvl w:val="1"/>
    </w:pPr>
    <w:rPr>
      <w:b/>
      <w:bCs/>
      <w:kern w:val="36"/>
      <w:sz w:val="48"/>
      <w:szCs w:val="48"/>
    </w:rPr>
  </w:style>
  <w:style w:type="character" w:styleId="Strong">
    <w:name w:val="Strong"/>
    <w:uiPriority w:val="22"/>
    <w:qFormat/>
    <w:rsid w:val="00C63D23"/>
    <w:rPr>
      <w:b/>
      <w:bCs/>
    </w:rPr>
  </w:style>
  <w:style w:type="paragraph" w:styleId="Footer">
    <w:name w:val="footer"/>
    <w:basedOn w:val="Normal"/>
    <w:link w:val="FooterChar"/>
    <w:rsid w:val="00244407"/>
    <w:pPr>
      <w:tabs>
        <w:tab w:val="center" w:pos="4680"/>
        <w:tab w:val="right" w:pos="9360"/>
      </w:tabs>
    </w:pPr>
  </w:style>
  <w:style w:type="character" w:customStyle="1" w:styleId="FooterChar">
    <w:name w:val="Footer Char"/>
    <w:link w:val="Footer"/>
    <w:rsid w:val="00244407"/>
    <w:rPr>
      <w:sz w:val="24"/>
      <w:szCs w:val="24"/>
    </w:rPr>
  </w:style>
  <w:style w:type="character" w:customStyle="1" w:styleId="pseditboxdisponly">
    <w:name w:val="pseditbox_disponly"/>
    <w:basedOn w:val="DefaultParagraphFont"/>
    <w:rsid w:val="008D7F1A"/>
  </w:style>
  <w:style w:type="character" w:customStyle="1" w:styleId="pslongeditbox">
    <w:name w:val="pslongeditbox"/>
    <w:basedOn w:val="DefaultParagraphFont"/>
    <w:rsid w:val="008D7F1A"/>
  </w:style>
  <w:style w:type="character" w:customStyle="1" w:styleId="Heading1Char">
    <w:name w:val="Heading 1 Char"/>
    <w:link w:val="Heading1"/>
    <w:uiPriority w:val="9"/>
    <w:rsid w:val="005B5041"/>
    <w:rPr>
      <w:rFonts w:ascii="Cambria" w:eastAsia="Times New Roman" w:hAnsi="Cambria" w:cs="Times New Roman"/>
      <w:b/>
      <w:bCs/>
      <w:kern w:val="32"/>
      <w:sz w:val="32"/>
      <w:szCs w:val="32"/>
    </w:rPr>
  </w:style>
  <w:style w:type="character" w:customStyle="1" w:styleId="st">
    <w:name w:val="st"/>
    <w:basedOn w:val="DefaultParagraphFont"/>
    <w:rsid w:val="003779B3"/>
  </w:style>
  <w:style w:type="character" w:customStyle="1" w:styleId="pagination">
    <w:name w:val="pagination"/>
    <w:rsid w:val="00C24FAF"/>
  </w:style>
  <w:style w:type="character" w:customStyle="1" w:styleId="doi">
    <w:name w:val="doi"/>
    <w:rsid w:val="00C24FAF"/>
  </w:style>
  <w:style w:type="character" w:customStyle="1" w:styleId="label">
    <w:name w:val="label"/>
    <w:rsid w:val="00C24FAF"/>
  </w:style>
  <w:style w:type="character" w:customStyle="1" w:styleId="value">
    <w:name w:val="value"/>
    <w:rsid w:val="00C24FAF"/>
  </w:style>
  <w:style w:type="paragraph" w:customStyle="1" w:styleId="authors">
    <w:name w:val="authors"/>
    <w:basedOn w:val="Normal"/>
    <w:rsid w:val="00C24FAF"/>
    <w:pPr>
      <w:spacing w:before="100" w:beforeAutospacing="1" w:after="100" w:afterAutospacing="1"/>
    </w:pPr>
  </w:style>
  <w:style w:type="character" w:customStyle="1" w:styleId="italic">
    <w:name w:val="italic"/>
    <w:rsid w:val="00E51602"/>
  </w:style>
  <w:style w:type="character" w:customStyle="1" w:styleId="bold">
    <w:name w:val="bold"/>
    <w:rsid w:val="00E51602"/>
  </w:style>
  <w:style w:type="character" w:customStyle="1" w:styleId="Heading3Char">
    <w:name w:val="Heading 3 Char"/>
    <w:link w:val="Heading3"/>
    <w:uiPriority w:val="9"/>
    <w:rsid w:val="00E1057B"/>
    <w:rPr>
      <w:b/>
      <w:bCs/>
      <w:color w:val="000000"/>
      <w:sz w:val="27"/>
      <w:szCs w:val="27"/>
    </w:rPr>
  </w:style>
  <w:style w:type="paragraph" w:customStyle="1" w:styleId="Default">
    <w:name w:val="Default"/>
    <w:rsid w:val="00511B1D"/>
    <w:pPr>
      <w:autoSpaceDE w:val="0"/>
      <w:autoSpaceDN w:val="0"/>
      <w:adjustRightInd w:val="0"/>
    </w:pPr>
    <w:rPr>
      <w:color w:val="000000"/>
      <w:sz w:val="24"/>
      <w:szCs w:val="24"/>
    </w:rPr>
  </w:style>
  <w:style w:type="paragraph" w:customStyle="1" w:styleId="Pa1">
    <w:name w:val="Pa1"/>
    <w:basedOn w:val="Default"/>
    <w:next w:val="Default"/>
    <w:uiPriority w:val="99"/>
    <w:rsid w:val="00CA08F8"/>
    <w:pPr>
      <w:spacing w:line="241" w:lineRule="atLeast"/>
    </w:pPr>
    <w:rPr>
      <w:rFonts w:ascii="Book Antiqua" w:hAnsi="Book Antiqua"/>
      <w:color w:val="auto"/>
    </w:rPr>
  </w:style>
  <w:style w:type="character" w:customStyle="1" w:styleId="A5">
    <w:name w:val="A5"/>
    <w:uiPriority w:val="99"/>
    <w:rsid w:val="00CA08F8"/>
    <w:rPr>
      <w:rFonts w:cs="Book Antiqua"/>
      <w:b/>
      <w:bCs/>
      <w:color w:val="000000"/>
      <w:sz w:val="22"/>
      <w:szCs w:val="22"/>
    </w:rPr>
  </w:style>
  <w:style w:type="character" w:styleId="HTMLCite">
    <w:name w:val="HTML Cite"/>
    <w:basedOn w:val="DefaultParagraphFont"/>
    <w:uiPriority w:val="99"/>
    <w:unhideWhenUsed/>
    <w:rsid w:val="00DF5076"/>
    <w:rPr>
      <w:i/>
      <w:iCs/>
    </w:rPr>
  </w:style>
  <w:style w:type="character" w:customStyle="1" w:styleId="Heading2Char">
    <w:name w:val="Heading 2 Char"/>
    <w:basedOn w:val="DefaultParagraphFont"/>
    <w:link w:val="Heading2"/>
    <w:uiPriority w:val="9"/>
    <w:rsid w:val="00E35D54"/>
    <w:rPr>
      <w:b/>
      <w:sz w:val="24"/>
    </w:rPr>
  </w:style>
  <w:style w:type="character" w:customStyle="1" w:styleId="slug-pub-date">
    <w:name w:val="slug-pub-date"/>
    <w:rsid w:val="00BB6D1A"/>
  </w:style>
  <w:style w:type="character" w:customStyle="1" w:styleId="slug-vol">
    <w:name w:val="slug-vol"/>
    <w:rsid w:val="00BB6D1A"/>
  </w:style>
  <w:style w:type="character" w:customStyle="1" w:styleId="slug-issue">
    <w:name w:val="slug-issue"/>
    <w:rsid w:val="00BB6D1A"/>
  </w:style>
  <w:style w:type="character" w:customStyle="1" w:styleId="slug-pages">
    <w:name w:val="slug-pages"/>
    <w:rsid w:val="00BB6D1A"/>
  </w:style>
  <w:style w:type="character" w:styleId="UnresolvedMention">
    <w:name w:val="Unresolved Mention"/>
    <w:basedOn w:val="DefaultParagraphFont"/>
    <w:uiPriority w:val="99"/>
    <w:semiHidden/>
    <w:unhideWhenUsed/>
    <w:rsid w:val="003E5DC4"/>
    <w:rPr>
      <w:color w:val="605E5C"/>
      <w:shd w:val="clear" w:color="auto" w:fill="E1DFDD"/>
    </w:rPr>
  </w:style>
  <w:style w:type="paragraph" w:customStyle="1" w:styleId="Title1">
    <w:name w:val="Title1"/>
    <w:basedOn w:val="Normal"/>
    <w:rsid w:val="006D350B"/>
    <w:pPr>
      <w:spacing w:before="100" w:beforeAutospacing="1" w:after="100" w:afterAutospacing="1"/>
    </w:pPr>
  </w:style>
  <w:style w:type="paragraph" w:customStyle="1" w:styleId="author">
    <w:name w:val="author"/>
    <w:basedOn w:val="Normal"/>
    <w:rsid w:val="006D350B"/>
    <w:pPr>
      <w:spacing w:before="100" w:beforeAutospacing="1" w:after="100" w:afterAutospacing="1"/>
    </w:pPr>
  </w:style>
  <w:style w:type="paragraph" w:styleId="ListBullet">
    <w:name w:val="List Bullet"/>
    <w:basedOn w:val="Normal"/>
    <w:autoRedefine/>
    <w:rsid w:val="0060139C"/>
    <w:rPr>
      <w:sz w:val="22"/>
      <w:szCs w:val="22"/>
    </w:rPr>
  </w:style>
  <w:style w:type="character" w:customStyle="1" w:styleId="balancedheadline">
    <w:name w:val="balancedheadline"/>
    <w:basedOn w:val="DefaultParagraphFont"/>
    <w:rsid w:val="00AA5CBC"/>
  </w:style>
  <w:style w:type="paragraph" w:customStyle="1" w:styleId="css-12vbmur">
    <w:name w:val="css-12vbmur"/>
    <w:basedOn w:val="Normal"/>
    <w:rsid w:val="00AA5CBC"/>
    <w:pPr>
      <w:spacing w:before="100" w:beforeAutospacing="1" w:after="100" w:afterAutospacing="1"/>
    </w:pPr>
  </w:style>
  <w:style w:type="paragraph" w:styleId="ListParagraph">
    <w:name w:val="List Paragraph"/>
    <w:basedOn w:val="Normal"/>
    <w:uiPriority w:val="72"/>
    <w:rsid w:val="001E795A"/>
    <w:pPr>
      <w:ind w:left="720"/>
      <w:contextualSpacing/>
    </w:pPr>
  </w:style>
  <w:style w:type="character" w:customStyle="1" w:styleId="Heading4Char">
    <w:name w:val="Heading 4 Char"/>
    <w:basedOn w:val="DefaultParagraphFont"/>
    <w:link w:val="Heading4"/>
    <w:uiPriority w:val="9"/>
    <w:rsid w:val="00571073"/>
    <w:rPr>
      <w:b/>
      <w:bCs/>
      <w:color w:val="000000"/>
      <w:sz w:val="24"/>
      <w:szCs w:val="24"/>
    </w:rPr>
  </w:style>
  <w:style w:type="character" w:customStyle="1" w:styleId="HeaderChar">
    <w:name w:val="Header Char"/>
    <w:basedOn w:val="DefaultParagraphFont"/>
    <w:link w:val="Header"/>
    <w:uiPriority w:val="99"/>
    <w:rsid w:val="004A7325"/>
    <w:rPr>
      <w:sz w:val="24"/>
      <w:szCs w:val="24"/>
    </w:rPr>
  </w:style>
  <w:style w:type="paragraph" w:customStyle="1" w:styleId="REFJART">
    <w:name w:val="REF:JART"/>
    <w:rsid w:val="00B66404"/>
    <w:pPr>
      <w:shd w:val="clear" w:color="auto" w:fill="FFCCFF"/>
      <w:spacing w:line="480" w:lineRule="auto"/>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9060">
      <w:bodyDiv w:val="1"/>
      <w:marLeft w:val="0"/>
      <w:marRight w:val="0"/>
      <w:marTop w:val="0"/>
      <w:marBottom w:val="0"/>
      <w:divBdr>
        <w:top w:val="none" w:sz="0" w:space="0" w:color="auto"/>
        <w:left w:val="none" w:sz="0" w:space="0" w:color="auto"/>
        <w:bottom w:val="none" w:sz="0" w:space="0" w:color="auto"/>
        <w:right w:val="none" w:sz="0" w:space="0" w:color="auto"/>
      </w:divBdr>
    </w:div>
    <w:div w:id="158931568">
      <w:bodyDiv w:val="1"/>
      <w:marLeft w:val="0"/>
      <w:marRight w:val="0"/>
      <w:marTop w:val="0"/>
      <w:marBottom w:val="0"/>
      <w:divBdr>
        <w:top w:val="none" w:sz="0" w:space="0" w:color="auto"/>
        <w:left w:val="none" w:sz="0" w:space="0" w:color="auto"/>
        <w:bottom w:val="none" w:sz="0" w:space="0" w:color="auto"/>
        <w:right w:val="none" w:sz="0" w:space="0" w:color="auto"/>
      </w:divBdr>
    </w:div>
    <w:div w:id="214244294">
      <w:bodyDiv w:val="1"/>
      <w:marLeft w:val="0"/>
      <w:marRight w:val="0"/>
      <w:marTop w:val="0"/>
      <w:marBottom w:val="0"/>
      <w:divBdr>
        <w:top w:val="none" w:sz="0" w:space="0" w:color="auto"/>
        <w:left w:val="none" w:sz="0" w:space="0" w:color="auto"/>
        <w:bottom w:val="none" w:sz="0" w:space="0" w:color="auto"/>
        <w:right w:val="none" w:sz="0" w:space="0" w:color="auto"/>
      </w:divBdr>
      <w:divsChild>
        <w:div w:id="2017418357">
          <w:marLeft w:val="0"/>
          <w:marRight w:val="0"/>
          <w:marTop w:val="0"/>
          <w:marBottom w:val="0"/>
          <w:divBdr>
            <w:top w:val="none" w:sz="0" w:space="0" w:color="auto"/>
            <w:left w:val="none" w:sz="0" w:space="0" w:color="auto"/>
            <w:bottom w:val="none" w:sz="0" w:space="0" w:color="auto"/>
            <w:right w:val="none" w:sz="0" w:space="0" w:color="auto"/>
          </w:divBdr>
        </w:div>
      </w:divsChild>
    </w:div>
    <w:div w:id="225990943">
      <w:bodyDiv w:val="1"/>
      <w:marLeft w:val="0"/>
      <w:marRight w:val="0"/>
      <w:marTop w:val="0"/>
      <w:marBottom w:val="0"/>
      <w:divBdr>
        <w:top w:val="none" w:sz="0" w:space="0" w:color="auto"/>
        <w:left w:val="none" w:sz="0" w:space="0" w:color="auto"/>
        <w:bottom w:val="none" w:sz="0" w:space="0" w:color="auto"/>
        <w:right w:val="none" w:sz="0" w:space="0" w:color="auto"/>
      </w:divBdr>
    </w:div>
    <w:div w:id="277957912">
      <w:bodyDiv w:val="1"/>
      <w:marLeft w:val="0"/>
      <w:marRight w:val="0"/>
      <w:marTop w:val="0"/>
      <w:marBottom w:val="0"/>
      <w:divBdr>
        <w:top w:val="none" w:sz="0" w:space="0" w:color="auto"/>
        <w:left w:val="none" w:sz="0" w:space="0" w:color="auto"/>
        <w:bottom w:val="none" w:sz="0" w:space="0" w:color="auto"/>
        <w:right w:val="none" w:sz="0" w:space="0" w:color="auto"/>
      </w:divBdr>
    </w:div>
    <w:div w:id="317072683">
      <w:bodyDiv w:val="1"/>
      <w:marLeft w:val="0"/>
      <w:marRight w:val="0"/>
      <w:marTop w:val="0"/>
      <w:marBottom w:val="0"/>
      <w:divBdr>
        <w:top w:val="none" w:sz="0" w:space="0" w:color="auto"/>
        <w:left w:val="none" w:sz="0" w:space="0" w:color="auto"/>
        <w:bottom w:val="none" w:sz="0" w:space="0" w:color="auto"/>
        <w:right w:val="none" w:sz="0" w:space="0" w:color="auto"/>
      </w:divBdr>
    </w:div>
    <w:div w:id="337662131">
      <w:bodyDiv w:val="1"/>
      <w:marLeft w:val="0"/>
      <w:marRight w:val="0"/>
      <w:marTop w:val="0"/>
      <w:marBottom w:val="0"/>
      <w:divBdr>
        <w:top w:val="none" w:sz="0" w:space="0" w:color="auto"/>
        <w:left w:val="none" w:sz="0" w:space="0" w:color="auto"/>
        <w:bottom w:val="none" w:sz="0" w:space="0" w:color="auto"/>
        <w:right w:val="none" w:sz="0" w:space="0" w:color="auto"/>
      </w:divBdr>
    </w:div>
    <w:div w:id="368385159">
      <w:bodyDiv w:val="1"/>
      <w:marLeft w:val="0"/>
      <w:marRight w:val="0"/>
      <w:marTop w:val="0"/>
      <w:marBottom w:val="0"/>
      <w:divBdr>
        <w:top w:val="none" w:sz="0" w:space="0" w:color="auto"/>
        <w:left w:val="none" w:sz="0" w:space="0" w:color="auto"/>
        <w:bottom w:val="none" w:sz="0" w:space="0" w:color="auto"/>
        <w:right w:val="none" w:sz="0" w:space="0" w:color="auto"/>
      </w:divBdr>
      <w:divsChild>
        <w:div w:id="227688516">
          <w:marLeft w:val="0"/>
          <w:marRight w:val="0"/>
          <w:marTop w:val="0"/>
          <w:marBottom w:val="0"/>
          <w:divBdr>
            <w:top w:val="none" w:sz="0" w:space="0" w:color="auto"/>
            <w:left w:val="none" w:sz="0" w:space="0" w:color="auto"/>
            <w:bottom w:val="none" w:sz="0" w:space="0" w:color="auto"/>
            <w:right w:val="none" w:sz="0" w:space="0" w:color="auto"/>
          </w:divBdr>
        </w:div>
      </w:divsChild>
    </w:div>
    <w:div w:id="378356886">
      <w:bodyDiv w:val="1"/>
      <w:marLeft w:val="0"/>
      <w:marRight w:val="0"/>
      <w:marTop w:val="0"/>
      <w:marBottom w:val="0"/>
      <w:divBdr>
        <w:top w:val="none" w:sz="0" w:space="0" w:color="auto"/>
        <w:left w:val="none" w:sz="0" w:space="0" w:color="auto"/>
        <w:bottom w:val="none" w:sz="0" w:space="0" w:color="auto"/>
        <w:right w:val="none" w:sz="0" w:space="0" w:color="auto"/>
      </w:divBdr>
    </w:div>
    <w:div w:id="414790607">
      <w:bodyDiv w:val="1"/>
      <w:marLeft w:val="0"/>
      <w:marRight w:val="0"/>
      <w:marTop w:val="0"/>
      <w:marBottom w:val="0"/>
      <w:divBdr>
        <w:top w:val="none" w:sz="0" w:space="0" w:color="auto"/>
        <w:left w:val="none" w:sz="0" w:space="0" w:color="auto"/>
        <w:bottom w:val="none" w:sz="0" w:space="0" w:color="auto"/>
        <w:right w:val="none" w:sz="0" w:space="0" w:color="auto"/>
      </w:divBdr>
    </w:div>
    <w:div w:id="505946582">
      <w:bodyDiv w:val="1"/>
      <w:marLeft w:val="0"/>
      <w:marRight w:val="0"/>
      <w:marTop w:val="0"/>
      <w:marBottom w:val="0"/>
      <w:divBdr>
        <w:top w:val="none" w:sz="0" w:space="0" w:color="auto"/>
        <w:left w:val="none" w:sz="0" w:space="0" w:color="auto"/>
        <w:bottom w:val="none" w:sz="0" w:space="0" w:color="auto"/>
        <w:right w:val="none" w:sz="0" w:space="0" w:color="auto"/>
      </w:divBdr>
    </w:div>
    <w:div w:id="528646048">
      <w:bodyDiv w:val="1"/>
      <w:marLeft w:val="0"/>
      <w:marRight w:val="0"/>
      <w:marTop w:val="0"/>
      <w:marBottom w:val="0"/>
      <w:divBdr>
        <w:top w:val="none" w:sz="0" w:space="0" w:color="auto"/>
        <w:left w:val="none" w:sz="0" w:space="0" w:color="auto"/>
        <w:bottom w:val="none" w:sz="0" w:space="0" w:color="auto"/>
        <w:right w:val="none" w:sz="0" w:space="0" w:color="auto"/>
      </w:divBdr>
      <w:divsChild>
        <w:div w:id="1129862421">
          <w:marLeft w:val="0"/>
          <w:marRight w:val="0"/>
          <w:marTop w:val="0"/>
          <w:marBottom w:val="0"/>
          <w:divBdr>
            <w:top w:val="none" w:sz="0" w:space="0" w:color="auto"/>
            <w:left w:val="none" w:sz="0" w:space="0" w:color="auto"/>
            <w:bottom w:val="none" w:sz="0" w:space="0" w:color="auto"/>
            <w:right w:val="none" w:sz="0" w:space="0" w:color="auto"/>
          </w:divBdr>
        </w:div>
      </w:divsChild>
    </w:div>
    <w:div w:id="529993951">
      <w:bodyDiv w:val="1"/>
      <w:marLeft w:val="0"/>
      <w:marRight w:val="0"/>
      <w:marTop w:val="0"/>
      <w:marBottom w:val="0"/>
      <w:divBdr>
        <w:top w:val="none" w:sz="0" w:space="0" w:color="auto"/>
        <w:left w:val="none" w:sz="0" w:space="0" w:color="auto"/>
        <w:bottom w:val="none" w:sz="0" w:space="0" w:color="auto"/>
        <w:right w:val="none" w:sz="0" w:space="0" w:color="auto"/>
      </w:divBdr>
    </w:div>
    <w:div w:id="550575746">
      <w:bodyDiv w:val="1"/>
      <w:marLeft w:val="0"/>
      <w:marRight w:val="0"/>
      <w:marTop w:val="0"/>
      <w:marBottom w:val="0"/>
      <w:divBdr>
        <w:top w:val="none" w:sz="0" w:space="0" w:color="auto"/>
        <w:left w:val="none" w:sz="0" w:space="0" w:color="auto"/>
        <w:bottom w:val="none" w:sz="0" w:space="0" w:color="auto"/>
        <w:right w:val="none" w:sz="0" w:space="0" w:color="auto"/>
      </w:divBdr>
      <w:divsChild>
        <w:div w:id="139813148">
          <w:marLeft w:val="0"/>
          <w:marRight w:val="0"/>
          <w:marTop w:val="0"/>
          <w:marBottom w:val="0"/>
          <w:divBdr>
            <w:top w:val="none" w:sz="0" w:space="0" w:color="auto"/>
            <w:left w:val="none" w:sz="0" w:space="0" w:color="auto"/>
            <w:bottom w:val="none" w:sz="0" w:space="0" w:color="auto"/>
            <w:right w:val="none" w:sz="0" w:space="0" w:color="auto"/>
          </w:divBdr>
        </w:div>
        <w:div w:id="947388933">
          <w:marLeft w:val="0"/>
          <w:marRight w:val="0"/>
          <w:marTop w:val="0"/>
          <w:marBottom w:val="0"/>
          <w:divBdr>
            <w:top w:val="none" w:sz="0" w:space="0" w:color="auto"/>
            <w:left w:val="none" w:sz="0" w:space="0" w:color="auto"/>
            <w:bottom w:val="none" w:sz="0" w:space="0" w:color="auto"/>
            <w:right w:val="none" w:sz="0" w:space="0" w:color="auto"/>
          </w:divBdr>
        </w:div>
      </w:divsChild>
    </w:div>
    <w:div w:id="557862885">
      <w:bodyDiv w:val="1"/>
      <w:marLeft w:val="0"/>
      <w:marRight w:val="0"/>
      <w:marTop w:val="0"/>
      <w:marBottom w:val="0"/>
      <w:divBdr>
        <w:top w:val="none" w:sz="0" w:space="0" w:color="auto"/>
        <w:left w:val="none" w:sz="0" w:space="0" w:color="auto"/>
        <w:bottom w:val="none" w:sz="0" w:space="0" w:color="auto"/>
        <w:right w:val="none" w:sz="0" w:space="0" w:color="auto"/>
      </w:divBdr>
      <w:divsChild>
        <w:div w:id="620183292">
          <w:marLeft w:val="0"/>
          <w:marRight w:val="0"/>
          <w:marTop w:val="0"/>
          <w:marBottom w:val="0"/>
          <w:divBdr>
            <w:top w:val="none" w:sz="0" w:space="0" w:color="auto"/>
            <w:left w:val="none" w:sz="0" w:space="0" w:color="auto"/>
            <w:bottom w:val="none" w:sz="0" w:space="0" w:color="auto"/>
            <w:right w:val="none" w:sz="0" w:space="0" w:color="auto"/>
          </w:divBdr>
        </w:div>
        <w:div w:id="1648898644">
          <w:marLeft w:val="0"/>
          <w:marRight w:val="0"/>
          <w:marTop w:val="0"/>
          <w:marBottom w:val="0"/>
          <w:divBdr>
            <w:top w:val="none" w:sz="0" w:space="0" w:color="auto"/>
            <w:left w:val="none" w:sz="0" w:space="0" w:color="auto"/>
            <w:bottom w:val="none" w:sz="0" w:space="0" w:color="auto"/>
            <w:right w:val="none" w:sz="0" w:space="0" w:color="auto"/>
          </w:divBdr>
        </w:div>
      </w:divsChild>
    </w:div>
    <w:div w:id="624117122">
      <w:bodyDiv w:val="1"/>
      <w:marLeft w:val="0"/>
      <w:marRight w:val="0"/>
      <w:marTop w:val="0"/>
      <w:marBottom w:val="0"/>
      <w:divBdr>
        <w:top w:val="none" w:sz="0" w:space="0" w:color="auto"/>
        <w:left w:val="none" w:sz="0" w:space="0" w:color="auto"/>
        <w:bottom w:val="none" w:sz="0" w:space="0" w:color="auto"/>
        <w:right w:val="none" w:sz="0" w:space="0" w:color="auto"/>
      </w:divBdr>
    </w:div>
    <w:div w:id="637616122">
      <w:bodyDiv w:val="1"/>
      <w:marLeft w:val="0"/>
      <w:marRight w:val="0"/>
      <w:marTop w:val="0"/>
      <w:marBottom w:val="0"/>
      <w:divBdr>
        <w:top w:val="none" w:sz="0" w:space="0" w:color="auto"/>
        <w:left w:val="none" w:sz="0" w:space="0" w:color="auto"/>
        <w:bottom w:val="none" w:sz="0" w:space="0" w:color="auto"/>
        <w:right w:val="none" w:sz="0" w:space="0" w:color="auto"/>
      </w:divBdr>
    </w:div>
    <w:div w:id="651301124">
      <w:bodyDiv w:val="1"/>
      <w:marLeft w:val="0"/>
      <w:marRight w:val="0"/>
      <w:marTop w:val="0"/>
      <w:marBottom w:val="0"/>
      <w:divBdr>
        <w:top w:val="none" w:sz="0" w:space="0" w:color="auto"/>
        <w:left w:val="none" w:sz="0" w:space="0" w:color="auto"/>
        <w:bottom w:val="none" w:sz="0" w:space="0" w:color="auto"/>
        <w:right w:val="none" w:sz="0" w:space="0" w:color="auto"/>
      </w:divBdr>
      <w:divsChild>
        <w:div w:id="227083139">
          <w:marLeft w:val="0"/>
          <w:marRight w:val="0"/>
          <w:marTop w:val="0"/>
          <w:marBottom w:val="0"/>
          <w:divBdr>
            <w:top w:val="none" w:sz="0" w:space="0" w:color="auto"/>
            <w:left w:val="none" w:sz="0" w:space="0" w:color="auto"/>
            <w:bottom w:val="none" w:sz="0" w:space="0" w:color="auto"/>
            <w:right w:val="none" w:sz="0" w:space="0" w:color="auto"/>
          </w:divBdr>
        </w:div>
        <w:div w:id="784082433">
          <w:marLeft w:val="0"/>
          <w:marRight w:val="0"/>
          <w:marTop w:val="0"/>
          <w:marBottom w:val="0"/>
          <w:divBdr>
            <w:top w:val="none" w:sz="0" w:space="0" w:color="auto"/>
            <w:left w:val="none" w:sz="0" w:space="0" w:color="auto"/>
            <w:bottom w:val="none" w:sz="0" w:space="0" w:color="auto"/>
            <w:right w:val="none" w:sz="0" w:space="0" w:color="auto"/>
          </w:divBdr>
        </w:div>
      </w:divsChild>
    </w:div>
    <w:div w:id="733285150">
      <w:bodyDiv w:val="1"/>
      <w:marLeft w:val="0"/>
      <w:marRight w:val="0"/>
      <w:marTop w:val="0"/>
      <w:marBottom w:val="0"/>
      <w:divBdr>
        <w:top w:val="none" w:sz="0" w:space="0" w:color="auto"/>
        <w:left w:val="none" w:sz="0" w:space="0" w:color="auto"/>
        <w:bottom w:val="none" w:sz="0" w:space="0" w:color="auto"/>
        <w:right w:val="none" w:sz="0" w:space="0" w:color="auto"/>
      </w:divBdr>
      <w:divsChild>
        <w:div w:id="1481724715">
          <w:marLeft w:val="0"/>
          <w:marRight w:val="0"/>
          <w:marTop w:val="0"/>
          <w:marBottom w:val="0"/>
          <w:divBdr>
            <w:top w:val="none" w:sz="0" w:space="0" w:color="auto"/>
            <w:left w:val="none" w:sz="0" w:space="0" w:color="auto"/>
            <w:bottom w:val="none" w:sz="0" w:space="0" w:color="auto"/>
            <w:right w:val="none" w:sz="0" w:space="0" w:color="auto"/>
          </w:divBdr>
          <w:divsChild>
            <w:div w:id="296842798">
              <w:marLeft w:val="0"/>
              <w:marRight w:val="0"/>
              <w:marTop w:val="0"/>
              <w:marBottom w:val="0"/>
              <w:divBdr>
                <w:top w:val="none" w:sz="0" w:space="0" w:color="auto"/>
                <w:left w:val="none" w:sz="0" w:space="0" w:color="auto"/>
                <w:bottom w:val="none" w:sz="0" w:space="0" w:color="auto"/>
                <w:right w:val="none" w:sz="0" w:space="0" w:color="auto"/>
              </w:divBdr>
              <w:divsChild>
                <w:div w:id="1465343930">
                  <w:marLeft w:val="0"/>
                  <w:marRight w:val="0"/>
                  <w:marTop w:val="0"/>
                  <w:marBottom w:val="0"/>
                  <w:divBdr>
                    <w:top w:val="none" w:sz="0" w:space="0" w:color="auto"/>
                    <w:left w:val="none" w:sz="0" w:space="0" w:color="auto"/>
                    <w:bottom w:val="none" w:sz="0" w:space="0" w:color="auto"/>
                    <w:right w:val="none" w:sz="0" w:space="0" w:color="auto"/>
                  </w:divBdr>
                </w:div>
              </w:divsChild>
            </w:div>
            <w:div w:id="1593657858">
              <w:marLeft w:val="0"/>
              <w:marRight w:val="100"/>
              <w:marTop w:val="100"/>
              <w:marBottom w:val="100"/>
              <w:divBdr>
                <w:top w:val="none" w:sz="0" w:space="0" w:color="auto"/>
                <w:left w:val="none" w:sz="0" w:space="0" w:color="auto"/>
                <w:bottom w:val="none" w:sz="0" w:space="0" w:color="auto"/>
                <w:right w:val="none" w:sz="0" w:space="0" w:color="auto"/>
              </w:divBdr>
            </w:div>
          </w:divsChild>
        </w:div>
      </w:divsChild>
    </w:div>
    <w:div w:id="745567945">
      <w:bodyDiv w:val="1"/>
      <w:marLeft w:val="0"/>
      <w:marRight w:val="0"/>
      <w:marTop w:val="0"/>
      <w:marBottom w:val="0"/>
      <w:divBdr>
        <w:top w:val="none" w:sz="0" w:space="0" w:color="auto"/>
        <w:left w:val="none" w:sz="0" w:space="0" w:color="auto"/>
        <w:bottom w:val="none" w:sz="0" w:space="0" w:color="auto"/>
        <w:right w:val="none" w:sz="0" w:space="0" w:color="auto"/>
      </w:divBdr>
      <w:divsChild>
        <w:div w:id="1719433312">
          <w:marLeft w:val="0"/>
          <w:marRight w:val="0"/>
          <w:marTop w:val="0"/>
          <w:marBottom w:val="0"/>
          <w:divBdr>
            <w:top w:val="none" w:sz="0" w:space="0" w:color="auto"/>
            <w:left w:val="none" w:sz="0" w:space="0" w:color="auto"/>
            <w:bottom w:val="none" w:sz="0" w:space="0" w:color="auto"/>
            <w:right w:val="none" w:sz="0" w:space="0" w:color="auto"/>
          </w:divBdr>
        </w:div>
      </w:divsChild>
    </w:div>
    <w:div w:id="764107107">
      <w:bodyDiv w:val="1"/>
      <w:marLeft w:val="0"/>
      <w:marRight w:val="0"/>
      <w:marTop w:val="0"/>
      <w:marBottom w:val="0"/>
      <w:divBdr>
        <w:top w:val="none" w:sz="0" w:space="0" w:color="auto"/>
        <w:left w:val="none" w:sz="0" w:space="0" w:color="auto"/>
        <w:bottom w:val="none" w:sz="0" w:space="0" w:color="auto"/>
        <w:right w:val="none" w:sz="0" w:space="0" w:color="auto"/>
      </w:divBdr>
    </w:div>
    <w:div w:id="769472231">
      <w:bodyDiv w:val="1"/>
      <w:marLeft w:val="0"/>
      <w:marRight w:val="0"/>
      <w:marTop w:val="0"/>
      <w:marBottom w:val="0"/>
      <w:divBdr>
        <w:top w:val="none" w:sz="0" w:space="0" w:color="auto"/>
        <w:left w:val="none" w:sz="0" w:space="0" w:color="auto"/>
        <w:bottom w:val="none" w:sz="0" w:space="0" w:color="auto"/>
        <w:right w:val="none" w:sz="0" w:space="0" w:color="auto"/>
      </w:divBdr>
    </w:div>
    <w:div w:id="774252758">
      <w:bodyDiv w:val="1"/>
      <w:marLeft w:val="0"/>
      <w:marRight w:val="0"/>
      <w:marTop w:val="0"/>
      <w:marBottom w:val="0"/>
      <w:divBdr>
        <w:top w:val="none" w:sz="0" w:space="0" w:color="auto"/>
        <w:left w:val="none" w:sz="0" w:space="0" w:color="auto"/>
        <w:bottom w:val="none" w:sz="0" w:space="0" w:color="auto"/>
        <w:right w:val="none" w:sz="0" w:space="0" w:color="auto"/>
      </w:divBdr>
    </w:div>
    <w:div w:id="810050621">
      <w:bodyDiv w:val="1"/>
      <w:marLeft w:val="0"/>
      <w:marRight w:val="0"/>
      <w:marTop w:val="0"/>
      <w:marBottom w:val="0"/>
      <w:divBdr>
        <w:top w:val="none" w:sz="0" w:space="0" w:color="auto"/>
        <w:left w:val="none" w:sz="0" w:space="0" w:color="auto"/>
        <w:bottom w:val="none" w:sz="0" w:space="0" w:color="auto"/>
        <w:right w:val="none" w:sz="0" w:space="0" w:color="auto"/>
      </w:divBdr>
      <w:divsChild>
        <w:div w:id="1381442834">
          <w:marLeft w:val="0"/>
          <w:marRight w:val="0"/>
          <w:marTop w:val="0"/>
          <w:marBottom w:val="0"/>
          <w:divBdr>
            <w:top w:val="none" w:sz="0" w:space="0" w:color="auto"/>
            <w:left w:val="none" w:sz="0" w:space="0" w:color="auto"/>
            <w:bottom w:val="none" w:sz="0" w:space="0" w:color="auto"/>
            <w:right w:val="none" w:sz="0" w:space="0" w:color="auto"/>
          </w:divBdr>
          <w:divsChild>
            <w:div w:id="327757208">
              <w:marLeft w:val="0"/>
              <w:marRight w:val="0"/>
              <w:marTop w:val="0"/>
              <w:marBottom w:val="0"/>
              <w:divBdr>
                <w:top w:val="none" w:sz="0" w:space="0" w:color="auto"/>
                <w:left w:val="none" w:sz="0" w:space="0" w:color="auto"/>
                <w:bottom w:val="none" w:sz="0" w:space="0" w:color="auto"/>
                <w:right w:val="none" w:sz="0" w:space="0" w:color="auto"/>
              </w:divBdr>
            </w:div>
            <w:div w:id="856040546">
              <w:marLeft w:val="0"/>
              <w:marRight w:val="0"/>
              <w:marTop w:val="0"/>
              <w:marBottom w:val="0"/>
              <w:divBdr>
                <w:top w:val="none" w:sz="0" w:space="0" w:color="auto"/>
                <w:left w:val="none" w:sz="0" w:space="0" w:color="auto"/>
                <w:bottom w:val="none" w:sz="0" w:space="0" w:color="auto"/>
                <w:right w:val="none" w:sz="0" w:space="0" w:color="auto"/>
              </w:divBdr>
            </w:div>
            <w:div w:id="1005013819">
              <w:marLeft w:val="0"/>
              <w:marRight w:val="0"/>
              <w:marTop w:val="0"/>
              <w:marBottom w:val="0"/>
              <w:divBdr>
                <w:top w:val="none" w:sz="0" w:space="0" w:color="auto"/>
                <w:left w:val="none" w:sz="0" w:space="0" w:color="auto"/>
                <w:bottom w:val="none" w:sz="0" w:space="0" w:color="auto"/>
                <w:right w:val="none" w:sz="0" w:space="0" w:color="auto"/>
              </w:divBdr>
            </w:div>
          </w:divsChild>
        </w:div>
        <w:div w:id="1875801747">
          <w:marLeft w:val="0"/>
          <w:marRight w:val="0"/>
          <w:marTop w:val="0"/>
          <w:marBottom w:val="0"/>
          <w:divBdr>
            <w:top w:val="none" w:sz="0" w:space="0" w:color="auto"/>
            <w:left w:val="none" w:sz="0" w:space="0" w:color="auto"/>
            <w:bottom w:val="none" w:sz="0" w:space="0" w:color="auto"/>
            <w:right w:val="none" w:sz="0" w:space="0" w:color="auto"/>
          </w:divBdr>
        </w:div>
      </w:divsChild>
    </w:div>
    <w:div w:id="867914590">
      <w:bodyDiv w:val="1"/>
      <w:marLeft w:val="0"/>
      <w:marRight w:val="0"/>
      <w:marTop w:val="0"/>
      <w:marBottom w:val="0"/>
      <w:divBdr>
        <w:top w:val="none" w:sz="0" w:space="0" w:color="auto"/>
        <w:left w:val="none" w:sz="0" w:space="0" w:color="auto"/>
        <w:bottom w:val="none" w:sz="0" w:space="0" w:color="auto"/>
        <w:right w:val="none" w:sz="0" w:space="0" w:color="auto"/>
      </w:divBdr>
    </w:div>
    <w:div w:id="920915518">
      <w:bodyDiv w:val="1"/>
      <w:marLeft w:val="0"/>
      <w:marRight w:val="0"/>
      <w:marTop w:val="0"/>
      <w:marBottom w:val="0"/>
      <w:divBdr>
        <w:top w:val="none" w:sz="0" w:space="0" w:color="auto"/>
        <w:left w:val="none" w:sz="0" w:space="0" w:color="auto"/>
        <w:bottom w:val="none" w:sz="0" w:space="0" w:color="auto"/>
        <w:right w:val="none" w:sz="0" w:space="0" w:color="auto"/>
      </w:divBdr>
    </w:div>
    <w:div w:id="924266514">
      <w:bodyDiv w:val="1"/>
      <w:marLeft w:val="0"/>
      <w:marRight w:val="0"/>
      <w:marTop w:val="0"/>
      <w:marBottom w:val="0"/>
      <w:divBdr>
        <w:top w:val="none" w:sz="0" w:space="0" w:color="auto"/>
        <w:left w:val="none" w:sz="0" w:space="0" w:color="auto"/>
        <w:bottom w:val="none" w:sz="0" w:space="0" w:color="auto"/>
        <w:right w:val="none" w:sz="0" w:space="0" w:color="auto"/>
      </w:divBdr>
      <w:divsChild>
        <w:div w:id="634722325">
          <w:marLeft w:val="0"/>
          <w:marRight w:val="0"/>
          <w:marTop w:val="0"/>
          <w:marBottom w:val="0"/>
          <w:divBdr>
            <w:top w:val="none" w:sz="0" w:space="0" w:color="auto"/>
            <w:left w:val="none" w:sz="0" w:space="0" w:color="auto"/>
            <w:bottom w:val="none" w:sz="0" w:space="0" w:color="auto"/>
            <w:right w:val="none" w:sz="0" w:space="0" w:color="auto"/>
          </w:divBdr>
        </w:div>
        <w:div w:id="2095281780">
          <w:marLeft w:val="0"/>
          <w:marRight w:val="0"/>
          <w:marTop w:val="0"/>
          <w:marBottom w:val="0"/>
          <w:divBdr>
            <w:top w:val="none" w:sz="0" w:space="0" w:color="auto"/>
            <w:left w:val="none" w:sz="0" w:space="0" w:color="auto"/>
            <w:bottom w:val="none" w:sz="0" w:space="0" w:color="auto"/>
            <w:right w:val="none" w:sz="0" w:space="0" w:color="auto"/>
          </w:divBdr>
        </w:div>
      </w:divsChild>
    </w:div>
    <w:div w:id="958031342">
      <w:bodyDiv w:val="1"/>
      <w:marLeft w:val="0"/>
      <w:marRight w:val="0"/>
      <w:marTop w:val="0"/>
      <w:marBottom w:val="0"/>
      <w:divBdr>
        <w:top w:val="none" w:sz="0" w:space="0" w:color="auto"/>
        <w:left w:val="none" w:sz="0" w:space="0" w:color="auto"/>
        <w:bottom w:val="none" w:sz="0" w:space="0" w:color="auto"/>
        <w:right w:val="none" w:sz="0" w:space="0" w:color="auto"/>
      </w:divBdr>
    </w:div>
    <w:div w:id="1024869013">
      <w:bodyDiv w:val="1"/>
      <w:marLeft w:val="0"/>
      <w:marRight w:val="0"/>
      <w:marTop w:val="0"/>
      <w:marBottom w:val="0"/>
      <w:divBdr>
        <w:top w:val="none" w:sz="0" w:space="0" w:color="auto"/>
        <w:left w:val="none" w:sz="0" w:space="0" w:color="auto"/>
        <w:bottom w:val="none" w:sz="0" w:space="0" w:color="auto"/>
        <w:right w:val="none" w:sz="0" w:space="0" w:color="auto"/>
      </w:divBdr>
    </w:div>
    <w:div w:id="1095054653">
      <w:bodyDiv w:val="1"/>
      <w:marLeft w:val="0"/>
      <w:marRight w:val="0"/>
      <w:marTop w:val="0"/>
      <w:marBottom w:val="0"/>
      <w:divBdr>
        <w:top w:val="none" w:sz="0" w:space="0" w:color="auto"/>
        <w:left w:val="none" w:sz="0" w:space="0" w:color="auto"/>
        <w:bottom w:val="none" w:sz="0" w:space="0" w:color="auto"/>
        <w:right w:val="none" w:sz="0" w:space="0" w:color="auto"/>
      </w:divBdr>
    </w:div>
    <w:div w:id="1110514083">
      <w:bodyDiv w:val="1"/>
      <w:marLeft w:val="0"/>
      <w:marRight w:val="0"/>
      <w:marTop w:val="0"/>
      <w:marBottom w:val="0"/>
      <w:divBdr>
        <w:top w:val="none" w:sz="0" w:space="0" w:color="auto"/>
        <w:left w:val="none" w:sz="0" w:space="0" w:color="auto"/>
        <w:bottom w:val="none" w:sz="0" w:space="0" w:color="auto"/>
        <w:right w:val="none" w:sz="0" w:space="0" w:color="auto"/>
      </w:divBdr>
    </w:div>
    <w:div w:id="1142426441">
      <w:bodyDiv w:val="1"/>
      <w:marLeft w:val="0"/>
      <w:marRight w:val="0"/>
      <w:marTop w:val="0"/>
      <w:marBottom w:val="0"/>
      <w:divBdr>
        <w:top w:val="none" w:sz="0" w:space="0" w:color="auto"/>
        <w:left w:val="none" w:sz="0" w:space="0" w:color="auto"/>
        <w:bottom w:val="none" w:sz="0" w:space="0" w:color="auto"/>
        <w:right w:val="none" w:sz="0" w:space="0" w:color="auto"/>
      </w:divBdr>
      <w:divsChild>
        <w:div w:id="658771751">
          <w:marLeft w:val="0"/>
          <w:marRight w:val="0"/>
          <w:marTop w:val="0"/>
          <w:marBottom w:val="0"/>
          <w:divBdr>
            <w:top w:val="none" w:sz="0" w:space="0" w:color="auto"/>
            <w:left w:val="none" w:sz="0" w:space="0" w:color="auto"/>
            <w:bottom w:val="none" w:sz="0" w:space="0" w:color="auto"/>
            <w:right w:val="none" w:sz="0" w:space="0" w:color="auto"/>
          </w:divBdr>
        </w:div>
        <w:div w:id="927689606">
          <w:marLeft w:val="0"/>
          <w:marRight w:val="0"/>
          <w:marTop w:val="0"/>
          <w:marBottom w:val="0"/>
          <w:divBdr>
            <w:top w:val="none" w:sz="0" w:space="0" w:color="auto"/>
            <w:left w:val="none" w:sz="0" w:space="0" w:color="auto"/>
            <w:bottom w:val="none" w:sz="0" w:space="0" w:color="auto"/>
            <w:right w:val="none" w:sz="0" w:space="0" w:color="auto"/>
          </w:divBdr>
        </w:div>
        <w:div w:id="1659268516">
          <w:marLeft w:val="0"/>
          <w:marRight w:val="0"/>
          <w:marTop w:val="0"/>
          <w:marBottom w:val="0"/>
          <w:divBdr>
            <w:top w:val="none" w:sz="0" w:space="0" w:color="auto"/>
            <w:left w:val="none" w:sz="0" w:space="0" w:color="auto"/>
            <w:bottom w:val="none" w:sz="0" w:space="0" w:color="auto"/>
            <w:right w:val="none" w:sz="0" w:space="0" w:color="auto"/>
          </w:divBdr>
        </w:div>
      </w:divsChild>
    </w:div>
    <w:div w:id="1155682203">
      <w:bodyDiv w:val="1"/>
      <w:marLeft w:val="0"/>
      <w:marRight w:val="0"/>
      <w:marTop w:val="0"/>
      <w:marBottom w:val="0"/>
      <w:divBdr>
        <w:top w:val="none" w:sz="0" w:space="0" w:color="auto"/>
        <w:left w:val="none" w:sz="0" w:space="0" w:color="auto"/>
        <w:bottom w:val="none" w:sz="0" w:space="0" w:color="auto"/>
        <w:right w:val="none" w:sz="0" w:space="0" w:color="auto"/>
      </w:divBdr>
    </w:div>
    <w:div w:id="1183208762">
      <w:bodyDiv w:val="1"/>
      <w:marLeft w:val="0"/>
      <w:marRight w:val="0"/>
      <w:marTop w:val="0"/>
      <w:marBottom w:val="0"/>
      <w:divBdr>
        <w:top w:val="none" w:sz="0" w:space="0" w:color="auto"/>
        <w:left w:val="none" w:sz="0" w:space="0" w:color="auto"/>
        <w:bottom w:val="none" w:sz="0" w:space="0" w:color="auto"/>
        <w:right w:val="none" w:sz="0" w:space="0" w:color="auto"/>
      </w:divBdr>
    </w:div>
    <w:div w:id="1208763994">
      <w:bodyDiv w:val="1"/>
      <w:marLeft w:val="0"/>
      <w:marRight w:val="0"/>
      <w:marTop w:val="0"/>
      <w:marBottom w:val="0"/>
      <w:divBdr>
        <w:top w:val="none" w:sz="0" w:space="0" w:color="auto"/>
        <w:left w:val="none" w:sz="0" w:space="0" w:color="auto"/>
        <w:bottom w:val="none" w:sz="0" w:space="0" w:color="auto"/>
        <w:right w:val="none" w:sz="0" w:space="0" w:color="auto"/>
      </w:divBdr>
    </w:div>
    <w:div w:id="1213731089">
      <w:bodyDiv w:val="1"/>
      <w:marLeft w:val="0"/>
      <w:marRight w:val="0"/>
      <w:marTop w:val="0"/>
      <w:marBottom w:val="0"/>
      <w:divBdr>
        <w:top w:val="none" w:sz="0" w:space="0" w:color="auto"/>
        <w:left w:val="none" w:sz="0" w:space="0" w:color="auto"/>
        <w:bottom w:val="none" w:sz="0" w:space="0" w:color="auto"/>
        <w:right w:val="none" w:sz="0" w:space="0" w:color="auto"/>
      </w:divBdr>
    </w:div>
    <w:div w:id="1244677734">
      <w:bodyDiv w:val="1"/>
      <w:marLeft w:val="0"/>
      <w:marRight w:val="0"/>
      <w:marTop w:val="0"/>
      <w:marBottom w:val="0"/>
      <w:divBdr>
        <w:top w:val="none" w:sz="0" w:space="0" w:color="auto"/>
        <w:left w:val="none" w:sz="0" w:space="0" w:color="auto"/>
        <w:bottom w:val="none" w:sz="0" w:space="0" w:color="auto"/>
        <w:right w:val="none" w:sz="0" w:space="0" w:color="auto"/>
      </w:divBdr>
    </w:div>
    <w:div w:id="1253392921">
      <w:bodyDiv w:val="1"/>
      <w:marLeft w:val="0"/>
      <w:marRight w:val="0"/>
      <w:marTop w:val="0"/>
      <w:marBottom w:val="0"/>
      <w:divBdr>
        <w:top w:val="none" w:sz="0" w:space="0" w:color="auto"/>
        <w:left w:val="none" w:sz="0" w:space="0" w:color="auto"/>
        <w:bottom w:val="none" w:sz="0" w:space="0" w:color="auto"/>
        <w:right w:val="none" w:sz="0" w:space="0" w:color="auto"/>
      </w:divBdr>
    </w:div>
    <w:div w:id="1260021290">
      <w:bodyDiv w:val="1"/>
      <w:marLeft w:val="0"/>
      <w:marRight w:val="0"/>
      <w:marTop w:val="0"/>
      <w:marBottom w:val="0"/>
      <w:divBdr>
        <w:top w:val="none" w:sz="0" w:space="0" w:color="auto"/>
        <w:left w:val="none" w:sz="0" w:space="0" w:color="auto"/>
        <w:bottom w:val="none" w:sz="0" w:space="0" w:color="auto"/>
        <w:right w:val="none" w:sz="0" w:space="0" w:color="auto"/>
      </w:divBdr>
      <w:divsChild>
        <w:div w:id="83696453">
          <w:marLeft w:val="0"/>
          <w:marRight w:val="0"/>
          <w:marTop w:val="0"/>
          <w:marBottom w:val="0"/>
          <w:divBdr>
            <w:top w:val="none" w:sz="0" w:space="0" w:color="auto"/>
            <w:left w:val="none" w:sz="0" w:space="0" w:color="auto"/>
            <w:bottom w:val="none" w:sz="0" w:space="0" w:color="auto"/>
            <w:right w:val="none" w:sz="0" w:space="0" w:color="auto"/>
          </w:divBdr>
        </w:div>
        <w:div w:id="121118064">
          <w:marLeft w:val="0"/>
          <w:marRight w:val="0"/>
          <w:marTop w:val="0"/>
          <w:marBottom w:val="0"/>
          <w:divBdr>
            <w:top w:val="none" w:sz="0" w:space="0" w:color="auto"/>
            <w:left w:val="none" w:sz="0" w:space="0" w:color="auto"/>
            <w:bottom w:val="none" w:sz="0" w:space="0" w:color="auto"/>
            <w:right w:val="none" w:sz="0" w:space="0" w:color="auto"/>
          </w:divBdr>
        </w:div>
        <w:div w:id="182666536">
          <w:marLeft w:val="0"/>
          <w:marRight w:val="0"/>
          <w:marTop w:val="0"/>
          <w:marBottom w:val="0"/>
          <w:divBdr>
            <w:top w:val="none" w:sz="0" w:space="0" w:color="auto"/>
            <w:left w:val="none" w:sz="0" w:space="0" w:color="auto"/>
            <w:bottom w:val="none" w:sz="0" w:space="0" w:color="auto"/>
            <w:right w:val="none" w:sz="0" w:space="0" w:color="auto"/>
          </w:divBdr>
        </w:div>
        <w:div w:id="302153401">
          <w:marLeft w:val="0"/>
          <w:marRight w:val="0"/>
          <w:marTop w:val="0"/>
          <w:marBottom w:val="0"/>
          <w:divBdr>
            <w:top w:val="none" w:sz="0" w:space="0" w:color="auto"/>
            <w:left w:val="none" w:sz="0" w:space="0" w:color="auto"/>
            <w:bottom w:val="none" w:sz="0" w:space="0" w:color="auto"/>
            <w:right w:val="none" w:sz="0" w:space="0" w:color="auto"/>
          </w:divBdr>
        </w:div>
        <w:div w:id="505363785">
          <w:marLeft w:val="0"/>
          <w:marRight w:val="0"/>
          <w:marTop w:val="0"/>
          <w:marBottom w:val="0"/>
          <w:divBdr>
            <w:top w:val="none" w:sz="0" w:space="0" w:color="auto"/>
            <w:left w:val="none" w:sz="0" w:space="0" w:color="auto"/>
            <w:bottom w:val="none" w:sz="0" w:space="0" w:color="auto"/>
            <w:right w:val="none" w:sz="0" w:space="0" w:color="auto"/>
          </w:divBdr>
        </w:div>
        <w:div w:id="651714166">
          <w:marLeft w:val="0"/>
          <w:marRight w:val="0"/>
          <w:marTop w:val="0"/>
          <w:marBottom w:val="0"/>
          <w:divBdr>
            <w:top w:val="none" w:sz="0" w:space="0" w:color="auto"/>
            <w:left w:val="none" w:sz="0" w:space="0" w:color="auto"/>
            <w:bottom w:val="none" w:sz="0" w:space="0" w:color="auto"/>
            <w:right w:val="none" w:sz="0" w:space="0" w:color="auto"/>
          </w:divBdr>
        </w:div>
        <w:div w:id="672489357">
          <w:marLeft w:val="0"/>
          <w:marRight w:val="0"/>
          <w:marTop w:val="0"/>
          <w:marBottom w:val="0"/>
          <w:divBdr>
            <w:top w:val="none" w:sz="0" w:space="0" w:color="auto"/>
            <w:left w:val="none" w:sz="0" w:space="0" w:color="auto"/>
            <w:bottom w:val="none" w:sz="0" w:space="0" w:color="auto"/>
            <w:right w:val="none" w:sz="0" w:space="0" w:color="auto"/>
          </w:divBdr>
        </w:div>
        <w:div w:id="711685332">
          <w:marLeft w:val="0"/>
          <w:marRight w:val="0"/>
          <w:marTop w:val="0"/>
          <w:marBottom w:val="0"/>
          <w:divBdr>
            <w:top w:val="none" w:sz="0" w:space="0" w:color="auto"/>
            <w:left w:val="none" w:sz="0" w:space="0" w:color="auto"/>
            <w:bottom w:val="none" w:sz="0" w:space="0" w:color="auto"/>
            <w:right w:val="none" w:sz="0" w:space="0" w:color="auto"/>
          </w:divBdr>
        </w:div>
        <w:div w:id="883710193">
          <w:marLeft w:val="0"/>
          <w:marRight w:val="0"/>
          <w:marTop w:val="0"/>
          <w:marBottom w:val="0"/>
          <w:divBdr>
            <w:top w:val="none" w:sz="0" w:space="0" w:color="auto"/>
            <w:left w:val="none" w:sz="0" w:space="0" w:color="auto"/>
            <w:bottom w:val="none" w:sz="0" w:space="0" w:color="auto"/>
            <w:right w:val="none" w:sz="0" w:space="0" w:color="auto"/>
          </w:divBdr>
        </w:div>
        <w:div w:id="902761662">
          <w:marLeft w:val="0"/>
          <w:marRight w:val="0"/>
          <w:marTop w:val="0"/>
          <w:marBottom w:val="0"/>
          <w:divBdr>
            <w:top w:val="none" w:sz="0" w:space="0" w:color="auto"/>
            <w:left w:val="none" w:sz="0" w:space="0" w:color="auto"/>
            <w:bottom w:val="none" w:sz="0" w:space="0" w:color="auto"/>
            <w:right w:val="none" w:sz="0" w:space="0" w:color="auto"/>
          </w:divBdr>
        </w:div>
        <w:div w:id="931007103">
          <w:marLeft w:val="0"/>
          <w:marRight w:val="0"/>
          <w:marTop w:val="0"/>
          <w:marBottom w:val="0"/>
          <w:divBdr>
            <w:top w:val="none" w:sz="0" w:space="0" w:color="auto"/>
            <w:left w:val="none" w:sz="0" w:space="0" w:color="auto"/>
            <w:bottom w:val="none" w:sz="0" w:space="0" w:color="auto"/>
            <w:right w:val="none" w:sz="0" w:space="0" w:color="auto"/>
          </w:divBdr>
        </w:div>
        <w:div w:id="955789420">
          <w:marLeft w:val="0"/>
          <w:marRight w:val="0"/>
          <w:marTop w:val="0"/>
          <w:marBottom w:val="0"/>
          <w:divBdr>
            <w:top w:val="none" w:sz="0" w:space="0" w:color="auto"/>
            <w:left w:val="none" w:sz="0" w:space="0" w:color="auto"/>
            <w:bottom w:val="none" w:sz="0" w:space="0" w:color="auto"/>
            <w:right w:val="none" w:sz="0" w:space="0" w:color="auto"/>
          </w:divBdr>
        </w:div>
        <w:div w:id="959724670">
          <w:marLeft w:val="0"/>
          <w:marRight w:val="0"/>
          <w:marTop w:val="0"/>
          <w:marBottom w:val="0"/>
          <w:divBdr>
            <w:top w:val="none" w:sz="0" w:space="0" w:color="auto"/>
            <w:left w:val="none" w:sz="0" w:space="0" w:color="auto"/>
            <w:bottom w:val="none" w:sz="0" w:space="0" w:color="auto"/>
            <w:right w:val="none" w:sz="0" w:space="0" w:color="auto"/>
          </w:divBdr>
        </w:div>
        <w:div w:id="991370102">
          <w:marLeft w:val="0"/>
          <w:marRight w:val="0"/>
          <w:marTop w:val="0"/>
          <w:marBottom w:val="0"/>
          <w:divBdr>
            <w:top w:val="none" w:sz="0" w:space="0" w:color="auto"/>
            <w:left w:val="none" w:sz="0" w:space="0" w:color="auto"/>
            <w:bottom w:val="none" w:sz="0" w:space="0" w:color="auto"/>
            <w:right w:val="none" w:sz="0" w:space="0" w:color="auto"/>
          </w:divBdr>
        </w:div>
        <w:div w:id="1111781207">
          <w:marLeft w:val="0"/>
          <w:marRight w:val="0"/>
          <w:marTop w:val="0"/>
          <w:marBottom w:val="0"/>
          <w:divBdr>
            <w:top w:val="none" w:sz="0" w:space="0" w:color="auto"/>
            <w:left w:val="none" w:sz="0" w:space="0" w:color="auto"/>
            <w:bottom w:val="none" w:sz="0" w:space="0" w:color="auto"/>
            <w:right w:val="none" w:sz="0" w:space="0" w:color="auto"/>
          </w:divBdr>
        </w:div>
        <w:div w:id="1200437420">
          <w:marLeft w:val="0"/>
          <w:marRight w:val="0"/>
          <w:marTop w:val="0"/>
          <w:marBottom w:val="0"/>
          <w:divBdr>
            <w:top w:val="none" w:sz="0" w:space="0" w:color="auto"/>
            <w:left w:val="none" w:sz="0" w:space="0" w:color="auto"/>
            <w:bottom w:val="none" w:sz="0" w:space="0" w:color="auto"/>
            <w:right w:val="none" w:sz="0" w:space="0" w:color="auto"/>
          </w:divBdr>
        </w:div>
        <w:div w:id="1210612689">
          <w:marLeft w:val="0"/>
          <w:marRight w:val="0"/>
          <w:marTop w:val="0"/>
          <w:marBottom w:val="0"/>
          <w:divBdr>
            <w:top w:val="none" w:sz="0" w:space="0" w:color="auto"/>
            <w:left w:val="none" w:sz="0" w:space="0" w:color="auto"/>
            <w:bottom w:val="none" w:sz="0" w:space="0" w:color="auto"/>
            <w:right w:val="none" w:sz="0" w:space="0" w:color="auto"/>
          </w:divBdr>
        </w:div>
        <w:div w:id="1577090165">
          <w:marLeft w:val="0"/>
          <w:marRight w:val="0"/>
          <w:marTop w:val="0"/>
          <w:marBottom w:val="0"/>
          <w:divBdr>
            <w:top w:val="none" w:sz="0" w:space="0" w:color="auto"/>
            <w:left w:val="none" w:sz="0" w:space="0" w:color="auto"/>
            <w:bottom w:val="none" w:sz="0" w:space="0" w:color="auto"/>
            <w:right w:val="none" w:sz="0" w:space="0" w:color="auto"/>
          </w:divBdr>
        </w:div>
        <w:div w:id="1899127511">
          <w:marLeft w:val="0"/>
          <w:marRight w:val="0"/>
          <w:marTop w:val="0"/>
          <w:marBottom w:val="0"/>
          <w:divBdr>
            <w:top w:val="none" w:sz="0" w:space="0" w:color="auto"/>
            <w:left w:val="none" w:sz="0" w:space="0" w:color="auto"/>
            <w:bottom w:val="none" w:sz="0" w:space="0" w:color="auto"/>
            <w:right w:val="none" w:sz="0" w:space="0" w:color="auto"/>
          </w:divBdr>
        </w:div>
        <w:div w:id="1937010733">
          <w:marLeft w:val="0"/>
          <w:marRight w:val="0"/>
          <w:marTop w:val="0"/>
          <w:marBottom w:val="0"/>
          <w:divBdr>
            <w:top w:val="none" w:sz="0" w:space="0" w:color="auto"/>
            <w:left w:val="none" w:sz="0" w:space="0" w:color="auto"/>
            <w:bottom w:val="none" w:sz="0" w:space="0" w:color="auto"/>
            <w:right w:val="none" w:sz="0" w:space="0" w:color="auto"/>
          </w:divBdr>
        </w:div>
        <w:div w:id="2048018477">
          <w:marLeft w:val="0"/>
          <w:marRight w:val="0"/>
          <w:marTop w:val="0"/>
          <w:marBottom w:val="0"/>
          <w:divBdr>
            <w:top w:val="none" w:sz="0" w:space="0" w:color="auto"/>
            <w:left w:val="none" w:sz="0" w:space="0" w:color="auto"/>
            <w:bottom w:val="none" w:sz="0" w:space="0" w:color="auto"/>
            <w:right w:val="none" w:sz="0" w:space="0" w:color="auto"/>
          </w:divBdr>
        </w:div>
        <w:div w:id="2088455773">
          <w:marLeft w:val="0"/>
          <w:marRight w:val="0"/>
          <w:marTop w:val="0"/>
          <w:marBottom w:val="0"/>
          <w:divBdr>
            <w:top w:val="none" w:sz="0" w:space="0" w:color="auto"/>
            <w:left w:val="none" w:sz="0" w:space="0" w:color="auto"/>
            <w:bottom w:val="none" w:sz="0" w:space="0" w:color="auto"/>
            <w:right w:val="none" w:sz="0" w:space="0" w:color="auto"/>
          </w:divBdr>
        </w:div>
      </w:divsChild>
    </w:div>
    <w:div w:id="1285229003">
      <w:bodyDiv w:val="1"/>
      <w:marLeft w:val="0"/>
      <w:marRight w:val="0"/>
      <w:marTop w:val="0"/>
      <w:marBottom w:val="0"/>
      <w:divBdr>
        <w:top w:val="none" w:sz="0" w:space="0" w:color="auto"/>
        <w:left w:val="none" w:sz="0" w:space="0" w:color="auto"/>
        <w:bottom w:val="none" w:sz="0" w:space="0" w:color="auto"/>
        <w:right w:val="none" w:sz="0" w:space="0" w:color="auto"/>
      </w:divBdr>
      <w:divsChild>
        <w:div w:id="1036931643">
          <w:marLeft w:val="0"/>
          <w:marRight w:val="0"/>
          <w:marTop w:val="0"/>
          <w:marBottom w:val="0"/>
          <w:divBdr>
            <w:top w:val="none" w:sz="0" w:space="0" w:color="auto"/>
            <w:left w:val="none" w:sz="0" w:space="0" w:color="auto"/>
            <w:bottom w:val="none" w:sz="0" w:space="0" w:color="auto"/>
            <w:right w:val="none" w:sz="0" w:space="0" w:color="auto"/>
          </w:divBdr>
          <w:divsChild>
            <w:div w:id="20326571">
              <w:marLeft w:val="0"/>
              <w:marRight w:val="0"/>
              <w:marTop w:val="0"/>
              <w:marBottom w:val="0"/>
              <w:divBdr>
                <w:top w:val="none" w:sz="0" w:space="0" w:color="auto"/>
                <w:left w:val="none" w:sz="0" w:space="0" w:color="auto"/>
                <w:bottom w:val="none" w:sz="0" w:space="0" w:color="auto"/>
                <w:right w:val="none" w:sz="0" w:space="0" w:color="auto"/>
              </w:divBdr>
            </w:div>
          </w:divsChild>
        </w:div>
        <w:div w:id="1577322450">
          <w:marLeft w:val="0"/>
          <w:marRight w:val="0"/>
          <w:marTop w:val="0"/>
          <w:marBottom w:val="0"/>
          <w:divBdr>
            <w:top w:val="none" w:sz="0" w:space="0" w:color="auto"/>
            <w:left w:val="none" w:sz="0" w:space="0" w:color="auto"/>
            <w:bottom w:val="none" w:sz="0" w:space="0" w:color="auto"/>
            <w:right w:val="none" w:sz="0" w:space="0" w:color="auto"/>
          </w:divBdr>
          <w:divsChild>
            <w:div w:id="604308669">
              <w:marLeft w:val="0"/>
              <w:marRight w:val="0"/>
              <w:marTop w:val="0"/>
              <w:marBottom w:val="0"/>
              <w:divBdr>
                <w:top w:val="none" w:sz="0" w:space="0" w:color="auto"/>
                <w:left w:val="none" w:sz="0" w:space="0" w:color="auto"/>
                <w:bottom w:val="none" w:sz="0" w:space="0" w:color="auto"/>
                <w:right w:val="none" w:sz="0" w:space="0" w:color="auto"/>
              </w:divBdr>
            </w:div>
            <w:div w:id="13505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2828">
      <w:bodyDiv w:val="1"/>
      <w:marLeft w:val="0"/>
      <w:marRight w:val="0"/>
      <w:marTop w:val="0"/>
      <w:marBottom w:val="0"/>
      <w:divBdr>
        <w:top w:val="none" w:sz="0" w:space="0" w:color="auto"/>
        <w:left w:val="none" w:sz="0" w:space="0" w:color="auto"/>
        <w:bottom w:val="none" w:sz="0" w:space="0" w:color="auto"/>
        <w:right w:val="none" w:sz="0" w:space="0" w:color="auto"/>
      </w:divBdr>
    </w:div>
    <w:div w:id="1295597233">
      <w:bodyDiv w:val="1"/>
      <w:marLeft w:val="0"/>
      <w:marRight w:val="0"/>
      <w:marTop w:val="0"/>
      <w:marBottom w:val="0"/>
      <w:divBdr>
        <w:top w:val="none" w:sz="0" w:space="0" w:color="auto"/>
        <w:left w:val="none" w:sz="0" w:space="0" w:color="auto"/>
        <w:bottom w:val="none" w:sz="0" w:space="0" w:color="auto"/>
        <w:right w:val="none" w:sz="0" w:space="0" w:color="auto"/>
      </w:divBdr>
    </w:div>
    <w:div w:id="1302887780">
      <w:bodyDiv w:val="1"/>
      <w:marLeft w:val="0"/>
      <w:marRight w:val="0"/>
      <w:marTop w:val="0"/>
      <w:marBottom w:val="0"/>
      <w:divBdr>
        <w:top w:val="none" w:sz="0" w:space="0" w:color="auto"/>
        <w:left w:val="none" w:sz="0" w:space="0" w:color="auto"/>
        <w:bottom w:val="none" w:sz="0" w:space="0" w:color="auto"/>
        <w:right w:val="none" w:sz="0" w:space="0" w:color="auto"/>
      </w:divBdr>
    </w:div>
    <w:div w:id="1338578155">
      <w:bodyDiv w:val="1"/>
      <w:marLeft w:val="0"/>
      <w:marRight w:val="0"/>
      <w:marTop w:val="0"/>
      <w:marBottom w:val="0"/>
      <w:divBdr>
        <w:top w:val="none" w:sz="0" w:space="0" w:color="auto"/>
        <w:left w:val="none" w:sz="0" w:space="0" w:color="auto"/>
        <w:bottom w:val="none" w:sz="0" w:space="0" w:color="auto"/>
        <w:right w:val="none" w:sz="0" w:space="0" w:color="auto"/>
      </w:divBdr>
      <w:divsChild>
        <w:div w:id="713391601">
          <w:marLeft w:val="0"/>
          <w:marRight w:val="0"/>
          <w:marTop w:val="0"/>
          <w:marBottom w:val="0"/>
          <w:divBdr>
            <w:top w:val="none" w:sz="0" w:space="0" w:color="auto"/>
            <w:left w:val="none" w:sz="0" w:space="0" w:color="auto"/>
            <w:bottom w:val="none" w:sz="0" w:space="0" w:color="auto"/>
            <w:right w:val="none" w:sz="0" w:space="0" w:color="auto"/>
          </w:divBdr>
        </w:div>
        <w:div w:id="955908322">
          <w:marLeft w:val="0"/>
          <w:marRight w:val="0"/>
          <w:marTop w:val="0"/>
          <w:marBottom w:val="0"/>
          <w:divBdr>
            <w:top w:val="none" w:sz="0" w:space="0" w:color="auto"/>
            <w:left w:val="none" w:sz="0" w:space="0" w:color="auto"/>
            <w:bottom w:val="none" w:sz="0" w:space="0" w:color="auto"/>
            <w:right w:val="none" w:sz="0" w:space="0" w:color="auto"/>
          </w:divBdr>
        </w:div>
      </w:divsChild>
    </w:div>
    <w:div w:id="1440103305">
      <w:bodyDiv w:val="1"/>
      <w:marLeft w:val="0"/>
      <w:marRight w:val="0"/>
      <w:marTop w:val="0"/>
      <w:marBottom w:val="0"/>
      <w:divBdr>
        <w:top w:val="none" w:sz="0" w:space="0" w:color="auto"/>
        <w:left w:val="none" w:sz="0" w:space="0" w:color="auto"/>
        <w:bottom w:val="none" w:sz="0" w:space="0" w:color="auto"/>
        <w:right w:val="none" w:sz="0" w:space="0" w:color="auto"/>
      </w:divBdr>
      <w:divsChild>
        <w:div w:id="1702784322">
          <w:marLeft w:val="0"/>
          <w:marRight w:val="0"/>
          <w:marTop w:val="0"/>
          <w:marBottom w:val="0"/>
          <w:divBdr>
            <w:top w:val="none" w:sz="0" w:space="0" w:color="auto"/>
            <w:left w:val="none" w:sz="0" w:space="0" w:color="auto"/>
            <w:bottom w:val="none" w:sz="0" w:space="0" w:color="auto"/>
            <w:right w:val="none" w:sz="0" w:space="0" w:color="auto"/>
          </w:divBdr>
        </w:div>
        <w:div w:id="2035812398">
          <w:marLeft w:val="0"/>
          <w:marRight w:val="0"/>
          <w:marTop w:val="0"/>
          <w:marBottom w:val="0"/>
          <w:divBdr>
            <w:top w:val="none" w:sz="0" w:space="0" w:color="auto"/>
            <w:left w:val="none" w:sz="0" w:space="0" w:color="auto"/>
            <w:bottom w:val="none" w:sz="0" w:space="0" w:color="auto"/>
            <w:right w:val="none" w:sz="0" w:space="0" w:color="auto"/>
          </w:divBdr>
        </w:div>
      </w:divsChild>
    </w:div>
    <w:div w:id="1518302389">
      <w:bodyDiv w:val="1"/>
      <w:marLeft w:val="0"/>
      <w:marRight w:val="0"/>
      <w:marTop w:val="0"/>
      <w:marBottom w:val="0"/>
      <w:divBdr>
        <w:top w:val="none" w:sz="0" w:space="0" w:color="auto"/>
        <w:left w:val="none" w:sz="0" w:space="0" w:color="auto"/>
        <w:bottom w:val="none" w:sz="0" w:space="0" w:color="auto"/>
        <w:right w:val="none" w:sz="0" w:space="0" w:color="auto"/>
      </w:divBdr>
    </w:div>
    <w:div w:id="1559435397">
      <w:bodyDiv w:val="1"/>
      <w:marLeft w:val="0"/>
      <w:marRight w:val="0"/>
      <w:marTop w:val="0"/>
      <w:marBottom w:val="0"/>
      <w:divBdr>
        <w:top w:val="none" w:sz="0" w:space="0" w:color="auto"/>
        <w:left w:val="none" w:sz="0" w:space="0" w:color="auto"/>
        <w:bottom w:val="none" w:sz="0" w:space="0" w:color="auto"/>
        <w:right w:val="none" w:sz="0" w:space="0" w:color="auto"/>
      </w:divBdr>
    </w:div>
    <w:div w:id="1761608351">
      <w:bodyDiv w:val="1"/>
      <w:marLeft w:val="0"/>
      <w:marRight w:val="0"/>
      <w:marTop w:val="0"/>
      <w:marBottom w:val="0"/>
      <w:divBdr>
        <w:top w:val="none" w:sz="0" w:space="0" w:color="auto"/>
        <w:left w:val="none" w:sz="0" w:space="0" w:color="auto"/>
        <w:bottom w:val="none" w:sz="0" w:space="0" w:color="auto"/>
        <w:right w:val="none" w:sz="0" w:space="0" w:color="auto"/>
      </w:divBdr>
    </w:div>
    <w:div w:id="1800033861">
      <w:bodyDiv w:val="1"/>
      <w:marLeft w:val="0"/>
      <w:marRight w:val="0"/>
      <w:marTop w:val="0"/>
      <w:marBottom w:val="0"/>
      <w:divBdr>
        <w:top w:val="none" w:sz="0" w:space="0" w:color="auto"/>
        <w:left w:val="none" w:sz="0" w:space="0" w:color="auto"/>
        <w:bottom w:val="none" w:sz="0" w:space="0" w:color="auto"/>
        <w:right w:val="none" w:sz="0" w:space="0" w:color="auto"/>
      </w:divBdr>
    </w:div>
    <w:div w:id="1802115945">
      <w:bodyDiv w:val="1"/>
      <w:marLeft w:val="0"/>
      <w:marRight w:val="0"/>
      <w:marTop w:val="0"/>
      <w:marBottom w:val="0"/>
      <w:divBdr>
        <w:top w:val="none" w:sz="0" w:space="0" w:color="auto"/>
        <w:left w:val="none" w:sz="0" w:space="0" w:color="auto"/>
        <w:bottom w:val="none" w:sz="0" w:space="0" w:color="auto"/>
        <w:right w:val="none" w:sz="0" w:space="0" w:color="auto"/>
      </w:divBdr>
    </w:div>
    <w:div w:id="1812862709">
      <w:bodyDiv w:val="1"/>
      <w:marLeft w:val="0"/>
      <w:marRight w:val="0"/>
      <w:marTop w:val="0"/>
      <w:marBottom w:val="0"/>
      <w:divBdr>
        <w:top w:val="none" w:sz="0" w:space="0" w:color="auto"/>
        <w:left w:val="none" w:sz="0" w:space="0" w:color="auto"/>
        <w:bottom w:val="none" w:sz="0" w:space="0" w:color="auto"/>
        <w:right w:val="none" w:sz="0" w:space="0" w:color="auto"/>
      </w:divBdr>
    </w:div>
    <w:div w:id="1822771720">
      <w:bodyDiv w:val="1"/>
      <w:marLeft w:val="0"/>
      <w:marRight w:val="0"/>
      <w:marTop w:val="0"/>
      <w:marBottom w:val="0"/>
      <w:divBdr>
        <w:top w:val="none" w:sz="0" w:space="0" w:color="auto"/>
        <w:left w:val="none" w:sz="0" w:space="0" w:color="auto"/>
        <w:bottom w:val="none" w:sz="0" w:space="0" w:color="auto"/>
        <w:right w:val="none" w:sz="0" w:space="0" w:color="auto"/>
      </w:divBdr>
      <w:divsChild>
        <w:div w:id="229583944">
          <w:marLeft w:val="0"/>
          <w:marRight w:val="0"/>
          <w:marTop w:val="0"/>
          <w:marBottom w:val="0"/>
          <w:divBdr>
            <w:top w:val="none" w:sz="0" w:space="0" w:color="auto"/>
            <w:left w:val="none" w:sz="0" w:space="0" w:color="auto"/>
            <w:bottom w:val="none" w:sz="0" w:space="0" w:color="auto"/>
            <w:right w:val="none" w:sz="0" w:space="0" w:color="auto"/>
          </w:divBdr>
        </w:div>
        <w:div w:id="1353608260">
          <w:marLeft w:val="0"/>
          <w:marRight w:val="0"/>
          <w:marTop w:val="0"/>
          <w:marBottom w:val="0"/>
          <w:divBdr>
            <w:top w:val="none" w:sz="0" w:space="0" w:color="auto"/>
            <w:left w:val="none" w:sz="0" w:space="0" w:color="auto"/>
            <w:bottom w:val="none" w:sz="0" w:space="0" w:color="auto"/>
            <w:right w:val="none" w:sz="0" w:space="0" w:color="auto"/>
          </w:divBdr>
        </w:div>
      </w:divsChild>
    </w:div>
    <w:div w:id="1867599024">
      <w:bodyDiv w:val="1"/>
      <w:marLeft w:val="0"/>
      <w:marRight w:val="0"/>
      <w:marTop w:val="0"/>
      <w:marBottom w:val="0"/>
      <w:divBdr>
        <w:top w:val="none" w:sz="0" w:space="0" w:color="auto"/>
        <w:left w:val="none" w:sz="0" w:space="0" w:color="auto"/>
        <w:bottom w:val="none" w:sz="0" w:space="0" w:color="auto"/>
        <w:right w:val="none" w:sz="0" w:space="0" w:color="auto"/>
      </w:divBdr>
    </w:div>
    <w:div w:id="1945190467">
      <w:bodyDiv w:val="1"/>
      <w:marLeft w:val="0"/>
      <w:marRight w:val="0"/>
      <w:marTop w:val="0"/>
      <w:marBottom w:val="0"/>
      <w:divBdr>
        <w:top w:val="none" w:sz="0" w:space="0" w:color="auto"/>
        <w:left w:val="none" w:sz="0" w:space="0" w:color="auto"/>
        <w:bottom w:val="none" w:sz="0" w:space="0" w:color="auto"/>
        <w:right w:val="none" w:sz="0" w:space="0" w:color="auto"/>
      </w:divBdr>
    </w:div>
    <w:div w:id="1983076282">
      <w:bodyDiv w:val="1"/>
      <w:marLeft w:val="0"/>
      <w:marRight w:val="0"/>
      <w:marTop w:val="0"/>
      <w:marBottom w:val="0"/>
      <w:divBdr>
        <w:top w:val="none" w:sz="0" w:space="0" w:color="auto"/>
        <w:left w:val="none" w:sz="0" w:space="0" w:color="auto"/>
        <w:bottom w:val="none" w:sz="0" w:space="0" w:color="auto"/>
        <w:right w:val="none" w:sz="0" w:space="0" w:color="auto"/>
      </w:divBdr>
    </w:div>
    <w:div w:id="2000229512">
      <w:bodyDiv w:val="1"/>
      <w:marLeft w:val="0"/>
      <w:marRight w:val="0"/>
      <w:marTop w:val="0"/>
      <w:marBottom w:val="0"/>
      <w:divBdr>
        <w:top w:val="none" w:sz="0" w:space="0" w:color="auto"/>
        <w:left w:val="none" w:sz="0" w:space="0" w:color="auto"/>
        <w:bottom w:val="none" w:sz="0" w:space="0" w:color="auto"/>
        <w:right w:val="none" w:sz="0" w:space="0" w:color="auto"/>
      </w:divBdr>
    </w:div>
    <w:div w:id="2037342246">
      <w:bodyDiv w:val="1"/>
      <w:marLeft w:val="0"/>
      <w:marRight w:val="0"/>
      <w:marTop w:val="0"/>
      <w:marBottom w:val="0"/>
      <w:divBdr>
        <w:top w:val="none" w:sz="0" w:space="0" w:color="auto"/>
        <w:left w:val="none" w:sz="0" w:space="0" w:color="auto"/>
        <w:bottom w:val="none" w:sz="0" w:space="0" w:color="auto"/>
        <w:right w:val="none" w:sz="0" w:space="0" w:color="auto"/>
      </w:divBdr>
    </w:div>
    <w:div w:id="2041008151">
      <w:bodyDiv w:val="1"/>
      <w:marLeft w:val="0"/>
      <w:marRight w:val="0"/>
      <w:marTop w:val="0"/>
      <w:marBottom w:val="0"/>
      <w:divBdr>
        <w:top w:val="none" w:sz="0" w:space="0" w:color="auto"/>
        <w:left w:val="none" w:sz="0" w:space="0" w:color="auto"/>
        <w:bottom w:val="none" w:sz="0" w:space="0" w:color="auto"/>
        <w:right w:val="none" w:sz="0" w:space="0" w:color="auto"/>
      </w:divBdr>
    </w:div>
    <w:div w:id="2096045631">
      <w:bodyDiv w:val="1"/>
      <w:marLeft w:val="0"/>
      <w:marRight w:val="0"/>
      <w:marTop w:val="0"/>
      <w:marBottom w:val="0"/>
      <w:divBdr>
        <w:top w:val="none" w:sz="0" w:space="0" w:color="auto"/>
        <w:left w:val="none" w:sz="0" w:space="0" w:color="auto"/>
        <w:bottom w:val="none" w:sz="0" w:space="0" w:color="auto"/>
        <w:right w:val="none" w:sz="0" w:space="0" w:color="auto"/>
      </w:divBdr>
    </w:div>
    <w:div w:id="2106920851">
      <w:bodyDiv w:val="1"/>
      <w:marLeft w:val="0"/>
      <w:marRight w:val="0"/>
      <w:marTop w:val="0"/>
      <w:marBottom w:val="0"/>
      <w:divBdr>
        <w:top w:val="none" w:sz="0" w:space="0" w:color="auto"/>
        <w:left w:val="none" w:sz="0" w:space="0" w:color="auto"/>
        <w:bottom w:val="none" w:sz="0" w:space="0" w:color="auto"/>
        <w:right w:val="none" w:sz="0" w:space="0" w:color="auto"/>
      </w:divBdr>
    </w:div>
    <w:div w:id="2119445444">
      <w:bodyDiv w:val="1"/>
      <w:marLeft w:val="0"/>
      <w:marRight w:val="0"/>
      <w:marTop w:val="0"/>
      <w:marBottom w:val="0"/>
      <w:divBdr>
        <w:top w:val="none" w:sz="0" w:space="0" w:color="auto"/>
        <w:left w:val="none" w:sz="0" w:space="0" w:color="auto"/>
        <w:bottom w:val="none" w:sz="0" w:space="0" w:color="auto"/>
        <w:right w:val="none" w:sz="0" w:space="0" w:color="auto"/>
      </w:divBdr>
    </w:div>
    <w:div w:id="21202217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brown@csus.edu" TargetMode="External"/><Relationship Id="rId13" Type="http://schemas.openxmlformats.org/officeDocument/2006/relationships/hyperlink" Target="http://www.csus.edu/writingcenter/" TargetMode="External"/><Relationship Id="rId18" Type="http://schemas.openxmlformats.org/officeDocument/2006/relationships/hyperlink" Target="https://www.google.com/url?sa=t&amp;rct=j&amp;q=&amp;esrc=s&amp;source=web&amp;cd=2&amp;cad=rja&amp;uact=8&amp;ved=0ahUKEwiy8cXJ5dnVAhUBU2MKHfXZCyAQFggtMAE&amp;url=http%3A%2F%2Fwww.csus.edu%2Fregistrar%2Fforms%2Fupdaterecord%2Fpetitiontoadddropwithdraw.pdf&amp;usg=AFQjCNHbr7i4m8u6Dqlh6yrAA0txX7AvQg" TargetMode="External"/><Relationship Id="rId26" Type="http://schemas.openxmlformats.org/officeDocument/2006/relationships/hyperlink" Target="https://www.theguardian.com/news/2019/jan/10/we-the-people-the-battle-to-define-populism" TargetMode="External"/><Relationship Id="rId3" Type="http://schemas.openxmlformats.org/officeDocument/2006/relationships/styles" Target="styles.xml"/><Relationship Id="rId21" Type="http://schemas.openxmlformats.org/officeDocument/2006/relationships/hyperlink" Target="https://www.theguardian.com/us-news/commentisfree/2018/jan/21/this-is-how-democracies-die" TargetMode="External"/><Relationship Id="rId7" Type="http://schemas.openxmlformats.org/officeDocument/2006/relationships/endnotes" Target="endnotes.xml"/><Relationship Id="rId12" Type="http://schemas.openxmlformats.org/officeDocument/2006/relationships/hyperlink" Target="https://www.scientificamerican.com/article/a-learning-secret-don-t-take-notes-with-a-laptop/" TargetMode="External"/><Relationship Id="rId17" Type="http://schemas.openxmlformats.org/officeDocument/2006/relationships/hyperlink" Target="http://www.csus.edu/cached/acad/faq/dropping-and-withdrawing.html" TargetMode="External"/><Relationship Id="rId25" Type="http://schemas.openxmlformats.org/officeDocument/2006/relationships/hyperlink" Target="https://www.nytimes.com/2018/09/16/opinion/politics/what-happened-to-hungary.html?rref=collection%2Fspotlightcollection%2Fworld-review-the-state-of-democracy-2018" TargetMode="External"/><Relationship Id="rId2" Type="http://schemas.openxmlformats.org/officeDocument/2006/relationships/numbering" Target="numbering.xml"/><Relationship Id="rId16" Type="http://schemas.openxmlformats.org/officeDocument/2006/relationships/hyperlink" Target="mailto:ccds@csus.edu" TargetMode="External"/><Relationship Id="rId20" Type="http://schemas.openxmlformats.org/officeDocument/2006/relationships/hyperlink" Target="http://www.youtube.com/watch?v=DU-RuR-qO4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theguardian.com/books/2016/sep/02/trump-erdogan-farage-the-attractions-of-populism-for-politicians-the-dangers-for-democracy" TargetMode="External"/><Relationship Id="rId5" Type="http://schemas.openxmlformats.org/officeDocument/2006/relationships/webSettings" Target="webSettings.xml"/><Relationship Id="rId15" Type="http://schemas.openxmlformats.org/officeDocument/2006/relationships/hyperlink" Target="http://www.csus.edu/coe/ccds/index.html" TargetMode="External"/><Relationship Id="rId23" Type="http://schemas.openxmlformats.org/officeDocument/2006/relationships/hyperlink" Target="https://www.theguardian.com/world/2010/mar/05/lawyer-who-defends-animals" TargetMode="External"/><Relationship Id="rId28" Type="http://schemas.openxmlformats.org/officeDocument/2006/relationships/hyperlink" Target="https://www.nybooks.com/daily/2018/04/30/can-liberal-democracy-survive-social-media/" TargetMode="External"/><Relationship Id="rId10" Type="http://schemas.openxmlformats.org/officeDocument/2006/relationships/header" Target="header1.xml"/><Relationship Id="rId19" Type="http://schemas.openxmlformats.org/officeDocument/2006/relationships/hyperlink" Target="http://csus.libguides.com/plagiarism" TargetMode="External"/><Relationship Id="rId4" Type="http://schemas.openxmlformats.org/officeDocument/2006/relationships/settings" Target="settings.xml"/><Relationship Id="rId9" Type="http://schemas.openxmlformats.org/officeDocument/2006/relationships/hyperlink" Target="http://www.csus.edu/acaf/academic%20resources/policies%20and%20procedures/credit%20hour%20policy.html" TargetMode="External"/><Relationship Id="rId14" Type="http://schemas.openxmlformats.org/officeDocument/2006/relationships/hyperlink" Target="mailto:writingcenter@csus.edu" TargetMode="External"/><Relationship Id="rId22" Type="http://schemas.openxmlformats.org/officeDocument/2006/relationships/hyperlink" Target="https://www.vox.com/2018/7/2/17500564/is-democracy-dying-trump-treisman-interview" TargetMode="External"/><Relationship Id="rId27" Type="http://schemas.openxmlformats.org/officeDocument/2006/relationships/hyperlink" Target="http://www.newyorker.com/reporting/2010/10/04/101004fa_fact_gladwell?currentPage=al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2A96E3-DB41-2549-B392-3ABB4B08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5</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Mark B</vt:lpstr>
    </vt:vector>
  </TitlesOfParts>
  <Company>CSUS</Company>
  <LinksUpToDate>false</LinksUpToDate>
  <CharactersWithSpaces>16511</CharactersWithSpaces>
  <SharedDoc>false</SharedDoc>
  <HLinks>
    <vt:vector size="18" baseType="variant">
      <vt:variant>
        <vt:i4>2293879</vt:i4>
      </vt:variant>
      <vt:variant>
        <vt:i4>6</vt:i4>
      </vt:variant>
      <vt:variant>
        <vt:i4>0</vt:i4>
      </vt:variant>
      <vt:variant>
        <vt:i4>5</vt:i4>
      </vt:variant>
      <vt:variant>
        <vt:lpwstr>http://www.youtube.com/watch?v=DU-RuR-qO4Y</vt:lpwstr>
      </vt:variant>
      <vt:variant>
        <vt:lpwstr/>
      </vt:variant>
      <vt:variant>
        <vt:i4>7209024</vt:i4>
      </vt:variant>
      <vt:variant>
        <vt:i4>3</vt:i4>
      </vt:variant>
      <vt:variant>
        <vt:i4>0</vt:i4>
      </vt:variant>
      <vt:variant>
        <vt:i4>5</vt:i4>
      </vt:variant>
      <vt:variant>
        <vt:lpwstr>http://library.csus.edu/content2.asp?pageID=353</vt:lpwstr>
      </vt:variant>
      <vt:variant>
        <vt:lpwstr/>
      </vt:variant>
      <vt:variant>
        <vt:i4>393343</vt:i4>
      </vt:variant>
      <vt:variant>
        <vt:i4>0</vt:i4>
      </vt:variant>
      <vt:variant>
        <vt:i4>0</vt:i4>
      </vt:variant>
      <vt:variant>
        <vt:i4>5</vt:i4>
      </vt:variant>
      <vt:variant>
        <vt:lpwstr>mailto:mark.brown@csus.edu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B</dc:title>
  <dc:subject/>
  <dc:creator>Colleges of Arts and Sciences</dc:creator>
  <cp:keywords/>
  <dc:description/>
  <cp:lastModifiedBy>Microsoft Office User</cp:lastModifiedBy>
  <cp:revision>99</cp:revision>
  <cp:lastPrinted>2019-01-20T03:26:00Z</cp:lastPrinted>
  <dcterms:created xsi:type="dcterms:W3CDTF">2018-10-18T11:14:00Z</dcterms:created>
  <dcterms:modified xsi:type="dcterms:W3CDTF">2021-10-01T17:39:00Z</dcterms:modified>
</cp:coreProperties>
</file>