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xmlns:wp14="http://schemas.microsoft.com/office/word/2010/wordml" w:rsidRPr="00973AAD" w:rsidR="00356359" w:rsidP="00495611" w:rsidRDefault="00356359" w14:paraId="325123B9" wp14:textId="2399FB30">
      <w:pPr>
        <w:spacing w:line="360" w:lineRule="auto"/>
      </w:pPr>
      <w:r w:rsidRPr="0CB65B81" w:rsidR="0CB65B8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0CB65B81">
        <w:drawing>
          <wp:inline xmlns:wp14="http://schemas.microsoft.com/office/word/2010/wordprocessingDrawing" wp14:editId="5EC908C8" wp14:anchorId="011B7012">
            <wp:extent cx="1190625" cy="1190625"/>
            <wp:effectExtent l="0" t="0" r="0" b="0"/>
            <wp:docPr id="1138150340" name="" title=""/>
            <wp:cNvGraphicFramePr>
              <a:graphicFrameLocks noChangeAspect="1"/>
            </wp:cNvGraphicFramePr>
            <a:graphic>
              <a:graphicData uri="http://schemas.openxmlformats.org/drawingml/2006/picture">
                <pic:pic>
                  <pic:nvPicPr>
                    <pic:cNvPr id="0" name=""/>
                    <pic:cNvPicPr/>
                  </pic:nvPicPr>
                  <pic:blipFill>
                    <a:blip r:embed="R521411a9f1e543e5">
                      <a:extLst>
                        <a:ext xmlns:a="http://schemas.openxmlformats.org/drawingml/2006/main" uri="{28A0092B-C50C-407E-A947-70E740481C1C}">
                          <a14:useLocalDpi val="0"/>
                        </a:ext>
                      </a:extLst>
                    </a:blip>
                    <a:stretch>
                      <a:fillRect/>
                    </a:stretch>
                  </pic:blipFill>
                  <pic:spPr>
                    <a:xfrm>
                      <a:off x="0" y="0"/>
                      <a:ext cx="1190625" cy="1190625"/>
                    </a:xfrm>
                    <a:prstGeom prst="rect">
                      <a:avLst/>
                    </a:prstGeom>
                  </pic:spPr>
                </pic:pic>
              </a:graphicData>
            </a:graphic>
          </wp:inline>
        </w:drawing>
      </w:r>
      <w:r w:rsidRPr="0CB65B81" w:rsidR="0CB65B8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0CB65B81" w:rsidR="0CB65B81">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CALIFORNIA STATE UNIVERSITY, SACRAMENTO</w:t>
      </w:r>
    </w:p>
    <w:p xmlns:wp14="http://schemas.microsoft.com/office/word/2010/wordml" w:rsidRPr="00973AAD" w:rsidR="00356359" w:rsidP="0CB65B81" w:rsidRDefault="00356359" w14:paraId="1A98FFB2" wp14:textId="3BB682AF">
      <w:pPr>
        <w:pStyle w:val="Normal"/>
        <w:spacing w:line="360" w:lineRule="auto"/>
        <w:rPr>
          <w:sz w:val="16"/>
          <w:szCs w:val="16"/>
        </w:rPr>
      </w:pPr>
      <w:r>
        <w:br/>
      </w:r>
      <w:r w:rsidRPr="0CB65B81" w:rsidR="00356359">
        <w:rPr>
          <w:b w:val="1"/>
          <w:bCs w:val="1"/>
          <w:color w:val="000000" w:themeColor="text1" w:themeTint="FF" w:themeShade="FF"/>
          <w:sz w:val="16"/>
          <w:szCs w:val="16"/>
        </w:rPr>
        <w:t xml:space="preserve">CSUS </w:t>
      </w:r>
      <w:r w:rsidRPr="0CB65B81" w:rsidR="00E90FFF">
        <w:rPr>
          <w:b w:val="1"/>
          <w:bCs w:val="1"/>
          <w:color w:val="000000" w:themeColor="text1" w:themeTint="FF" w:themeShade="FF"/>
          <w:sz w:val="16"/>
          <w:szCs w:val="16"/>
        </w:rPr>
        <w:t>Humanities &amp; Religious Studies Department</w:t>
      </w:r>
    </w:p>
    <w:p xmlns:wp14="http://schemas.microsoft.com/office/word/2010/wordml" w:rsidRPr="00973AAD" w:rsidR="00356359" w:rsidP="6CEFFD98" w:rsidRDefault="00E90FFF" w14:paraId="3E12C625" wp14:textId="42423491">
      <w:pPr>
        <w:pStyle w:val="00CourseName"/>
        <w:numPr>
          <w:numId w:val="0"/>
        </w:numPr>
        <w:pBdr>
          <w:bottom w:val="single" w:color="000000" w:sz="4" w:space="1"/>
        </w:pBdr>
        <w:spacing w:line="360" w:lineRule="auto"/>
        <w:rPr>
          <w:sz w:val="16"/>
          <w:szCs w:val="16"/>
        </w:rPr>
      </w:pPr>
      <w:r w:rsidRPr="6CEFFD98" w:rsidR="00E90FFF">
        <w:rPr>
          <w:sz w:val="16"/>
          <w:szCs w:val="16"/>
        </w:rPr>
        <w:t>HRS 151</w:t>
      </w:r>
      <w:r w:rsidRPr="6CEFFD98" w:rsidR="0012695B">
        <w:rPr>
          <w:sz w:val="16"/>
          <w:szCs w:val="16"/>
        </w:rPr>
        <w:t xml:space="preserve">: </w:t>
      </w:r>
      <w:r w:rsidRPr="6CEFFD98" w:rsidR="00E90FFF">
        <w:rPr>
          <w:sz w:val="16"/>
          <w:szCs w:val="16"/>
        </w:rPr>
        <w:t>World Mythology</w:t>
      </w:r>
      <w:r w:rsidRPr="6CEFFD98" w:rsidR="009B4E25">
        <w:rPr>
          <w:sz w:val="16"/>
          <w:szCs w:val="16"/>
        </w:rPr>
        <w:t xml:space="preserve"> (HUM C2)</w:t>
      </w:r>
      <w:r w:rsidRPr="6CEFFD98" w:rsidR="00887C69">
        <w:rPr>
          <w:sz w:val="16"/>
          <w:szCs w:val="16"/>
        </w:rPr>
        <w:t xml:space="preserve">, </w:t>
      </w:r>
      <w:proofErr w:type="spellStart"/>
      <w:r w:rsidRPr="6CEFFD98" w:rsidR="00887C69">
        <w:rPr>
          <w:sz w:val="16"/>
          <w:szCs w:val="16"/>
        </w:rPr>
        <w:t>Nbr</w:t>
      </w:r>
      <w:proofErr w:type="spellEnd"/>
      <w:r w:rsidRPr="6CEFFD98" w:rsidR="00887C69">
        <w:rPr>
          <w:sz w:val="16"/>
          <w:szCs w:val="16"/>
        </w:rPr>
        <w:t xml:space="preserve"> 80473</w:t>
      </w:r>
    </w:p>
    <w:p xmlns:wp14="http://schemas.microsoft.com/office/word/2010/wordml" w:rsidRPr="00973AAD" w:rsidR="00356359" w:rsidP="6CEFFD98" w:rsidRDefault="00E90FFF" w14:paraId="12B61561" wp14:textId="5AD3C840">
      <w:pPr>
        <w:pStyle w:val="00CourseName"/>
        <w:numPr>
          <w:numId w:val="0"/>
        </w:numPr>
        <w:pBdr>
          <w:bottom w:val="single" w:color="000000" w:sz="4" w:space="1"/>
        </w:pBdr>
        <w:spacing w:line="360" w:lineRule="auto"/>
        <w:rPr>
          <w:sz w:val="16"/>
          <w:szCs w:val="16"/>
        </w:rPr>
      </w:pPr>
      <w:r w:rsidRPr="6CEFFD98" w:rsidR="00887C69">
        <w:rPr>
          <w:sz w:val="16"/>
          <w:szCs w:val="16"/>
        </w:rPr>
        <w:t xml:space="preserve">                         Fall</w:t>
      </w:r>
      <w:r w:rsidRPr="6CEFFD98" w:rsidR="004C00F6">
        <w:rPr>
          <w:sz w:val="16"/>
          <w:szCs w:val="16"/>
        </w:rPr>
        <w:t xml:space="preserve"> 2022 </w:t>
      </w:r>
      <w:r w:rsidRPr="6CEFFD98" w:rsidR="00356359">
        <w:rPr>
          <w:rStyle w:val="Heading1Char"/>
          <w:b w:val="1"/>
          <w:bCs w:val="1"/>
          <w:sz w:val="16"/>
          <w:szCs w:val="16"/>
        </w:rPr>
        <w:t>Syllabus</w:t>
      </w:r>
      <w:r w:rsidRPr="6CEFFD98" w:rsidR="00356359">
        <w:rPr>
          <w:rStyle w:val="Heading1Char"/>
          <w:sz w:val="16"/>
          <w:szCs w:val="16"/>
        </w:rPr>
        <w:t>.</w:t>
      </w:r>
    </w:p>
    <w:p xmlns:wp14="http://schemas.microsoft.com/office/word/2010/wordml" w:rsidR="00285025" w:rsidP="00285025" w:rsidRDefault="00285025" w14:paraId="3A571C92" wp14:textId="6709F3E6">
      <w:pPr>
        <w:numPr>
          <w:ilvl w:val="0"/>
          <w:numId w:val="1"/>
        </w:numPr>
        <w:rPr>
          <w:b w:val="1"/>
          <w:bCs w:val="1"/>
          <w:sz w:val="16"/>
          <w:szCs w:val="16"/>
        </w:rPr>
      </w:pPr>
      <w:r w:rsidRPr="30D3D277" w:rsidR="00285025">
        <w:rPr>
          <w:b w:val="1"/>
          <w:bCs w:val="1"/>
          <w:sz w:val="16"/>
          <w:szCs w:val="16"/>
        </w:rPr>
        <w:t xml:space="preserve">“Omne </w:t>
      </w:r>
      <w:proofErr w:type="spellStart"/>
      <w:r w:rsidRPr="30D3D277" w:rsidR="00285025">
        <w:rPr>
          <w:b w:val="1"/>
          <w:bCs w:val="1"/>
          <w:sz w:val="16"/>
          <w:szCs w:val="16"/>
        </w:rPr>
        <w:t>ignotum</w:t>
      </w:r>
      <w:proofErr w:type="spellEnd"/>
      <w:r w:rsidRPr="30D3D277" w:rsidR="00285025">
        <w:rPr>
          <w:b w:val="1"/>
          <w:bCs w:val="1"/>
          <w:sz w:val="16"/>
          <w:szCs w:val="16"/>
        </w:rPr>
        <w:t xml:space="preserve"> pro magnifico”</w:t>
      </w:r>
      <w:r w:rsidRPr="30D3D277" w:rsidR="00285025">
        <w:rPr>
          <w:b w:val="1"/>
          <w:bCs w:val="1"/>
          <w:sz w:val="16"/>
          <w:szCs w:val="16"/>
        </w:rPr>
        <w:t xml:space="preserve"> </w:t>
      </w:r>
      <w:r w:rsidRPr="30D3D277" w:rsidR="00285025">
        <w:rPr>
          <w:b w:val="1"/>
          <w:bCs w:val="1"/>
          <w:sz w:val="16"/>
          <w:szCs w:val="16"/>
        </w:rPr>
        <w:t>- “all we do not know is miraculous” said Tacitus</w:t>
      </w:r>
      <w:r w:rsidRPr="30D3D277" w:rsidR="00285025">
        <w:rPr>
          <w:b w:val="1"/>
          <w:bCs w:val="1"/>
          <w:sz w:val="16"/>
          <w:szCs w:val="16"/>
        </w:rPr>
        <w:t>,</w:t>
      </w:r>
      <w:r w:rsidRPr="30D3D277" w:rsidR="00285025">
        <w:rPr>
          <w:b w:val="1"/>
          <w:bCs w:val="1"/>
          <w:sz w:val="16"/>
          <w:szCs w:val="16"/>
        </w:rPr>
        <w:t xml:space="preserve"> or simply it is </w:t>
      </w:r>
      <w:r w:rsidRPr="30D3D277" w:rsidR="00285025">
        <w:rPr>
          <w:b w:val="1"/>
          <w:bCs w:val="1"/>
          <w:sz w:val="16"/>
          <w:szCs w:val="16"/>
        </w:rPr>
        <w:t>Mythical...</w:t>
      </w:r>
    </w:p>
    <w:p xmlns:wp14="http://schemas.microsoft.com/office/word/2010/wordml" w:rsidRPr="00547D23" w:rsidR="00285025" w:rsidP="00285025" w:rsidRDefault="00285025" w14:paraId="1E87E9BB" wp14:textId="4DE4E1CD">
      <w:pPr>
        <w:numPr>
          <w:ilvl w:val="0"/>
          <w:numId w:val="1"/>
        </w:numPr>
        <w:rPr>
          <w:b w:val="1"/>
          <w:bCs w:val="1"/>
          <w:sz w:val="16"/>
          <w:szCs w:val="16"/>
        </w:rPr>
      </w:pPr>
      <w:r w:rsidRPr="6CEFFD98" w:rsidR="00285025">
        <w:rPr>
          <w:b w:val="1"/>
          <w:bCs w:val="1"/>
          <w:sz w:val="16"/>
          <w:szCs w:val="16"/>
        </w:rPr>
        <w:t xml:space="preserve">                                   </w:t>
      </w:r>
      <w:r w:rsidRPr="6CEFFD98" w:rsidR="00285025">
        <w:rPr>
          <w:b w:val="1"/>
          <w:bCs w:val="1"/>
          <w:sz w:val="16"/>
          <w:szCs w:val="16"/>
        </w:rPr>
        <w:t xml:space="preserve">            </w:t>
      </w:r>
    </w:p>
    <w:p xmlns:wp14="http://schemas.microsoft.com/office/word/2010/wordml" w:rsidRPr="00973AAD" w:rsidR="00356359" w:rsidP="6CEFFD98" w:rsidRDefault="00356359" w14:paraId="74FDA4FA" wp14:textId="4C34A26B">
      <w:pPr>
        <w:pStyle w:val="Heading1"/>
        <w:numPr>
          <w:numId w:val="0"/>
        </w:numPr>
        <w:pBdr>
          <w:top w:val="single" w:color="auto" w:sz="4" w:space="1"/>
          <w:left w:val="single" w:color="auto" w:sz="4" w:space="4"/>
          <w:bottom w:val="single" w:color="auto" w:sz="4" w:space="1"/>
          <w:right w:val="single" w:color="auto" w:sz="4" w:space="4"/>
        </w:pBdr>
        <w:spacing w:line="360" w:lineRule="auto"/>
        <w:rPr>
          <w:sz w:val="16"/>
          <w:szCs w:val="16"/>
        </w:rPr>
      </w:pPr>
      <w:r w:rsidRPr="6CEFFD98" w:rsidR="00356359">
        <w:rPr>
          <w:sz w:val="16"/>
          <w:szCs w:val="16"/>
        </w:rPr>
        <w:t>Part 1: Course Information</w:t>
      </w:r>
    </w:p>
    <w:p w:rsidR="00356359" w:rsidP="6CEFFD98" w:rsidRDefault="00356359" w14:paraId="58918DC9" w14:textId="1098DDE3">
      <w:pPr>
        <w:pStyle w:val="Paragraphs"/>
        <w:spacing w:after="0" w:line="360" w:lineRule="auto"/>
        <w:rPr>
          <w:b w:val="1"/>
          <w:bCs w:val="1"/>
          <w:color w:val="000000" w:themeColor="text1" w:themeTint="FF" w:themeShade="FF"/>
          <w:sz w:val="16"/>
          <w:szCs w:val="16"/>
        </w:rPr>
      </w:pPr>
      <w:r w:rsidRPr="00076CCB" w:rsidR="00076CCB">
        <w:rPr>
          <w:b w:val="1"/>
          <w:bCs w:val="1"/>
          <w:color w:val="000000" w:themeColor="text1" w:themeTint="FF" w:themeShade="FF"/>
          <w:sz w:val="16"/>
          <w:szCs w:val="16"/>
        </w:rPr>
        <w:t>Class Meetings: Hybrid, alternating between one Tuesday in person &amp; another Tuesday online.</w:t>
      </w:r>
    </w:p>
    <w:p w:rsidR="006F5A23" w:rsidP="6CEFFD98" w:rsidRDefault="006F5A23" w14:paraId="08AFA9F7" w14:textId="29145D49">
      <w:pPr>
        <w:pStyle w:val="Paragraphs"/>
        <w:spacing w:after="0" w:line="360" w:lineRule="auto"/>
        <w:rPr>
          <w:b w:val="1"/>
          <w:bCs w:val="1"/>
          <w:color w:val="000000" w:themeColor="text1" w:themeTint="FF" w:themeShade="FF"/>
          <w:sz w:val="16"/>
          <w:szCs w:val="16"/>
        </w:rPr>
      </w:pPr>
      <w:r w:rsidRPr="6CEFFD98" w:rsidR="006F5A23">
        <w:rPr>
          <w:color w:val="000000" w:themeColor="text1" w:themeTint="FF" w:themeShade="FF"/>
          <w:sz w:val="16"/>
          <w:szCs w:val="16"/>
        </w:rPr>
        <w:t>Section</w:t>
      </w:r>
      <w:r w:rsidRPr="6CEFFD98" w:rsidR="0012695B">
        <w:rPr>
          <w:color w:val="000000" w:themeColor="text1" w:themeTint="FF" w:themeShade="FF"/>
          <w:sz w:val="16"/>
          <w:szCs w:val="16"/>
        </w:rPr>
        <w:t xml:space="preserve"> 02</w:t>
      </w:r>
      <w:r w:rsidRPr="6CEFFD98" w:rsidR="006F5A23">
        <w:rPr>
          <w:color w:val="000000" w:themeColor="text1" w:themeTint="FF" w:themeShade="FF"/>
          <w:sz w:val="16"/>
          <w:szCs w:val="16"/>
        </w:rPr>
        <w:t>,</w:t>
      </w:r>
      <w:r w:rsidRPr="6CEFFD98" w:rsidR="00226945">
        <w:rPr>
          <w:color w:val="000000" w:themeColor="text1" w:themeTint="FF" w:themeShade="FF"/>
          <w:sz w:val="16"/>
          <w:szCs w:val="16"/>
        </w:rPr>
        <w:t xml:space="preserve"> Days: Tuesdays (see schedule of weeks below).</w:t>
      </w:r>
      <w:r w:rsidRPr="6CEFFD98" w:rsidR="009B4E25">
        <w:rPr>
          <w:color w:val="000000" w:themeColor="text1" w:themeTint="FF" w:themeShade="FF"/>
          <w:sz w:val="16"/>
          <w:szCs w:val="16"/>
        </w:rPr>
        <w:t xml:space="preserve"> </w:t>
      </w:r>
    </w:p>
    <w:p w:rsidR="009B4E25" w:rsidP="6CEFFD98" w:rsidRDefault="009B4E25" w14:paraId="5EDC3462" w14:textId="26883FAB">
      <w:pPr>
        <w:pStyle w:val="Paragraphs"/>
        <w:spacing w:after="0" w:line="360" w:lineRule="auto"/>
        <w:rPr>
          <w:b w:val="1"/>
          <w:bCs w:val="1"/>
          <w:color w:val="000000" w:themeColor="text1" w:themeTint="FF" w:themeShade="FF"/>
          <w:sz w:val="16"/>
          <w:szCs w:val="16"/>
          <w:u w:val="single"/>
        </w:rPr>
      </w:pPr>
      <w:r w:rsidRPr="6CEFFD98" w:rsidR="009B4E25">
        <w:rPr>
          <w:color w:val="000000" w:themeColor="text1" w:themeTint="FF" w:themeShade="FF"/>
          <w:sz w:val="16"/>
          <w:szCs w:val="16"/>
        </w:rPr>
        <w:t>Time</w:t>
      </w:r>
      <w:r w:rsidRPr="6CEFFD98" w:rsidR="00226945">
        <w:rPr>
          <w:color w:val="000000" w:themeColor="text1" w:themeTint="FF" w:themeShade="FF"/>
          <w:sz w:val="16"/>
          <w:szCs w:val="16"/>
        </w:rPr>
        <w:t xml:space="preserve">: </w:t>
      </w:r>
      <w:r w:rsidRPr="6CEFFD98" w:rsidR="009B4E25">
        <w:rPr>
          <w:color w:val="000000" w:themeColor="text1" w:themeTint="FF" w:themeShade="FF"/>
          <w:sz w:val="16"/>
          <w:szCs w:val="16"/>
        </w:rPr>
        <w:t xml:space="preserve">0300PM-0415PM, </w:t>
      </w:r>
      <w:r w:rsidRPr="6CEFFD98" w:rsidR="006F5A23">
        <w:rPr>
          <w:b w:val="1"/>
          <w:bCs w:val="1"/>
          <w:color w:val="000000" w:themeColor="text1" w:themeTint="FF" w:themeShade="FF"/>
          <w:sz w:val="16"/>
          <w:szCs w:val="16"/>
          <w:u w:val="single"/>
        </w:rPr>
        <w:t>Place</w:t>
      </w:r>
      <w:r w:rsidRPr="6CEFFD98" w:rsidR="003270FA">
        <w:rPr>
          <w:b w:val="1"/>
          <w:bCs w:val="1"/>
          <w:color w:val="000000" w:themeColor="text1" w:themeTint="FF" w:themeShade="FF"/>
          <w:sz w:val="16"/>
          <w:szCs w:val="16"/>
          <w:u w:val="single"/>
        </w:rPr>
        <w:t>:</w:t>
      </w:r>
      <w:r w:rsidRPr="6CEFFD98" w:rsidR="006F5A23">
        <w:rPr>
          <w:b w:val="1"/>
          <w:bCs w:val="1"/>
          <w:color w:val="000000" w:themeColor="text1" w:themeTint="FF" w:themeShade="FF"/>
          <w:sz w:val="16"/>
          <w:szCs w:val="16"/>
          <w:u w:val="single"/>
        </w:rPr>
        <w:t xml:space="preserve"> </w:t>
      </w:r>
      <w:r w:rsidRPr="6CEFFD98" w:rsidR="003270FA">
        <w:rPr>
          <w:b w:val="1"/>
          <w:bCs w:val="1"/>
          <w:color w:val="000000" w:themeColor="text1" w:themeTint="FF" w:themeShade="FF"/>
          <w:sz w:val="16"/>
          <w:szCs w:val="16"/>
          <w:u w:val="single"/>
        </w:rPr>
        <w:t xml:space="preserve">Room </w:t>
      </w:r>
      <w:r w:rsidRPr="6CEFFD98" w:rsidR="009B4E25">
        <w:rPr>
          <w:b w:val="1"/>
          <w:bCs w:val="1"/>
          <w:color w:val="000000" w:themeColor="text1" w:themeTint="FF" w:themeShade="FF"/>
          <w:sz w:val="16"/>
          <w:szCs w:val="16"/>
          <w:u w:val="single"/>
        </w:rPr>
        <w:t>MND</w:t>
      </w:r>
      <w:r w:rsidRPr="6CEFFD98" w:rsidR="00150F75">
        <w:rPr>
          <w:b w:val="1"/>
          <w:bCs w:val="1"/>
          <w:color w:val="000000" w:themeColor="text1" w:themeTint="FF" w:themeShade="FF"/>
          <w:sz w:val="16"/>
          <w:szCs w:val="16"/>
          <w:u w:val="single"/>
        </w:rPr>
        <w:t xml:space="preserve"> </w:t>
      </w:r>
      <w:r w:rsidRPr="6CEFFD98" w:rsidR="003270FA">
        <w:rPr>
          <w:b w:val="1"/>
          <w:bCs w:val="1"/>
          <w:color w:val="000000" w:themeColor="text1" w:themeTint="FF" w:themeShade="FF"/>
          <w:sz w:val="16"/>
          <w:szCs w:val="16"/>
          <w:u w:val="single"/>
        </w:rPr>
        <w:t># 10</w:t>
      </w:r>
      <w:r w:rsidRPr="6CEFFD98" w:rsidR="009B4E25">
        <w:rPr>
          <w:b w:val="1"/>
          <w:bCs w:val="1"/>
          <w:color w:val="000000" w:themeColor="text1" w:themeTint="FF" w:themeShade="FF"/>
          <w:sz w:val="16"/>
          <w:szCs w:val="16"/>
          <w:u w:val="single"/>
        </w:rPr>
        <w:t>20.</w:t>
      </w:r>
    </w:p>
    <w:p xmlns:wp14="http://schemas.microsoft.com/office/word/2010/wordml" w:rsidRPr="00973AAD" w:rsidR="00356359" w:rsidP="00495611" w:rsidRDefault="00356359" w14:paraId="6846D0E6" wp14:textId="53609FF8">
      <w:pPr>
        <w:pStyle w:val="Paragraphs"/>
        <w:spacing w:after="0" w:line="360" w:lineRule="auto"/>
        <w:rPr>
          <w:b w:val="1"/>
          <w:bCs w:val="1"/>
          <w:color w:val="000000"/>
          <w:sz w:val="16"/>
          <w:szCs w:val="16"/>
        </w:rPr>
      </w:pPr>
      <w:r w:rsidRPr="691DA9B4" w:rsidR="00356359">
        <w:rPr>
          <w:b w:val="1"/>
          <w:bCs w:val="1"/>
          <w:color w:val="000000" w:themeColor="text1" w:themeTint="FF" w:themeShade="FF"/>
          <w:sz w:val="16"/>
          <w:szCs w:val="16"/>
        </w:rPr>
        <w:t>Instructor:</w:t>
      </w:r>
      <w:r w:rsidRPr="691DA9B4" w:rsidR="00356359">
        <w:rPr>
          <w:color w:val="000000" w:themeColor="text1" w:themeTint="FF" w:themeShade="FF"/>
          <w:sz w:val="16"/>
          <w:szCs w:val="16"/>
        </w:rPr>
        <w:t xml:space="preserve"> Dr. Clovis Karam</w:t>
      </w:r>
      <w:r>
        <w:br/>
      </w:r>
      <w:r w:rsidRPr="691DA9B4" w:rsidR="00356359">
        <w:rPr>
          <w:b w:val="1"/>
          <w:bCs w:val="1"/>
          <w:color w:val="000000" w:themeColor="text1" w:themeTint="FF" w:themeShade="FF"/>
          <w:sz w:val="16"/>
          <w:szCs w:val="16"/>
        </w:rPr>
        <w:t>Office:</w:t>
      </w:r>
      <w:r w:rsidRPr="691DA9B4" w:rsidR="00356359">
        <w:rPr>
          <w:color w:val="000000" w:themeColor="text1" w:themeTint="FF" w:themeShade="FF"/>
          <w:sz w:val="16"/>
          <w:szCs w:val="16"/>
        </w:rPr>
        <w:t xml:space="preserve"> </w:t>
      </w:r>
      <w:r w:rsidRPr="691DA9B4" w:rsidR="02D63DFC">
        <w:rPr>
          <w:color w:val="000000" w:themeColor="text1" w:themeTint="FF" w:themeShade="FF"/>
          <w:sz w:val="16"/>
          <w:szCs w:val="16"/>
        </w:rPr>
        <w:t>WLL Department, Mar</w:t>
      </w:r>
      <w:r w:rsidRPr="691DA9B4" w:rsidR="3E312B9E">
        <w:rPr>
          <w:color w:val="000000" w:themeColor="text1" w:themeTint="FF" w:themeShade="FF"/>
          <w:sz w:val="16"/>
          <w:szCs w:val="16"/>
        </w:rPr>
        <w:t xml:space="preserve">iposa Hall </w:t>
      </w:r>
      <w:r w:rsidRPr="691DA9B4" w:rsidR="003C3ACA">
        <w:rPr>
          <w:color w:val="000000" w:themeColor="text1" w:themeTint="FF" w:themeShade="FF"/>
          <w:sz w:val="16"/>
          <w:szCs w:val="16"/>
        </w:rPr>
        <w:t xml:space="preserve"># </w:t>
      </w:r>
      <w:r w:rsidRPr="691DA9B4" w:rsidR="00737749">
        <w:rPr>
          <w:color w:val="000000" w:themeColor="text1" w:themeTint="FF" w:themeShade="FF"/>
          <w:sz w:val="16"/>
          <w:szCs w:val="16"/>
        </w:rPr>
        <w:t>20</w:t>
      </w:r>
      <w:r w:rsidRPr="691DA9B4" w:rsidR="3FB9E4F5">
        <w:rPr>
          <w:color w:val="000000" w:themeColor="text1" w:themeTint="FF" w:themeShade="FF"/>
          <w:sz w:val="16"/>
          <w:szCs w:val="16"/>
        </w:rPr>
        <w:t>35.</w:t>
      </w:r>
      <w:r>
        <w:br/>
      </w:r>
      <w:r w:rsidRPr="691DA9B4" w:rsidR="00356359">
        <w:rPr>
          <w:b w:val="1"/>
          <w:bCs w:val="1"/>
          <w:color w:val="000000" w:themeColor="text1" w:themeTint="FF" w:themeShade="FF"/>
          <w:sz w:val="16"/>
          <w:szCs w:val="16"/>
        </w:rPr>
        <w:t>Office Hours:</w:t>
      </w:r>
      <w:r w:rsidRPr="691DA9B4" w:rsidR="00150F75">
        <w:rPr>
          <w:color w:val="000000" w:themeColor="text1" w:themeTint="FF" w:themeShade="FF"/>
          <w:sz w:val="16"/>
          <w:szCs w:val="16"/>
        </w:rPr>
        <w:t xml:space="preserve"> Tuesdays</w:t>
      </w:r>
      <w:r w:rsidRPr="691DA9B4" w:rsidR="00D46BE0">
        <w:rPr>
          <w:color w:val="000000" w:themeColor="text1" w:themeTint="FF" w:themeShade="FF"/>
          <w:sz w:val="16"/>
          <w:szCs w:val="16"/>
        </w:rPr>
        <w:t xml:space="preserve"> </w:t>
      </w:r>
      <w:r w:rsidRPr="691DA9B4" w:rsidR="00037B84">
        <w:rPr>
          <w:color w:val="000000" w:themeColor="text1" w:themeTint="FF" w:themeShade="FF"/>
          <w:sz w:val="16"/>
          <w:szCs w:val="16"/>
        </w:rPr>
        <w:t>02</w:t>
      </w:r>
      <w:r w:rsidRPr="691DA9B4" w:rsidR="00226945">
        <w:rPr>
          <w:color w:val="000000" w:themeColor="text1" w:themeTint="FF" w:themeShade="FF"/>
          <w:sz w:val="16"/>
          <w:szCs w:val="16"/>
        </w:rPr>
        <w:t>:</w:t>
      </w:r>
      <w:r w:rsidRPr="691DA9B4" w:rsidR="00F45762">
        <w:rPr>
          <w:color w:val="000000" w:themeColor="text1" w:themeTint="FF" w:themeShade="FF"/>
          <w:sz w:val="16"/>
          <w:szCs w:val="16"/>
        </w:rPr>
        <w:t>00 to 03</w:t>
      </w:r>
      <w:r w:rsidRPr="691DA9B4" w:rsidR="00226945">
        <w:rPr>
          <w:color w:val="000000" w:themeColor="text1" w:themeTint="FF" w:themeShade="FF"/>
          <w:sz w:val="16"/>
          <w:szCs w:val="16"/>
        </w:rPr>
        <w:t>:</w:t>
      </w:r>
      <w:r w:rsidRPr="691DA9B4" w:rsidR="00150F75">
        <w:rPr>
          <w:color w:val="000000" w:themeColor="text1" w:themeTint="FF" w:themeShade="FF"/>
          <w:sz w:val="16"/>
          <w:szCs w:val="16"/>
        </w:rPr>
        <w:t>0</w:t>
      </w:r>
      <w:r w:rsidRPr="691DA9B4" w:rsidR="00F45762">
        <w:rPr>
          <w:color w:val="000000" w:themeColor="text1" w:themeTint="FF" w:themeShade="FF"/>
          <w:sz w:val="16"/>
          <w:szCs w:val="16"/>
        </w:rPr>
        <w:t xml:space="preserve">0, </w:t>
      </w:r>
      <w:r w:rsidRPr="691DA9B4" w:rsidR="00226945">
        <w:rPr>
          <w:color w:val="000000" w:themeColor="text1" w:themeTint="FF" w:themeShade="FF"/>
          <w:sz w:val="16"/>
          <w:szCs w:val="16"/>
        </w:rPr>
        <w:t>or by appointment</w:t>
      </w:r>
      <w:r>
        <w:br/>
      </w:r>
      <w:r w:rsidRPr="691DA9B4" w:rsidR="00356359">
        <w:rPr>
          <w:b w:val="1"/>
          <w:bCs w:val="1"/>
          <w:color w:val="000000" w:themeColor="text1" w:themeTint="FF" w:themeShade="FF"/>
          <w:sz w:val="16"/>
          <w:szCs w:val="16"/>
        </w:rPr>
        <w:t>Office Telephone:</w:t>
      </w:r>
      <w:r w:rsidRPr="691DA9B4" w:rsidR="00356359">
        <w:rPr>
          <w:color w:val="000000" w:themeColor="text1" w:themeTint="FF" w:themeShade="FF"/>
          <w:sz w:val="16"/>
          <w:szCs w:val="16"/>
        </w:rPr>
        <w:t xml:space="preserve"> (916) </w:t>
      </w:r>
      <w:r w:rsidRPr="691DA9B4" w:rsidR="00737749">
        <w:rPr>
          <w:color w:val="000000" w:themeColor="text1" w:themeTint="FF" w:themeShade="FF"/>
          <w:sz w:val="16"/>
          <w:szCs w:val="16"/>
        </w:rPr>
        <w:t>278-5040. Cell# (916)730-4829.</w:t>
      </w:r>
      <w:r>
        <w:br/>
      </w:r>
      <w:r w:rsidRPr="691DA9B4" w:rsidR="00356359">
        <w:rPr>
          <w:b w:val="1"/>
          <w:bCs w:val="1"/>
          <w:color w:val="000000" w:themeColor="text1" w:themeTint="FF" w:themeShade="FF"/>
          <w:sz w:val="16"/>
          <w:szCs w:val="16"/>
        </w:rPr>
        <w:t>E-mail:</w:t>
      </w:r>
      <w:r w:rsidRPr="691DA9B4" w:rsidR="00356359">
        <w:rPr>
          <w:color w:val="000000" w:themeColor="text1" w:themeTint="FF" w:themeShade="FF"/>
          <w:sz w:val="16"/>
          <w:szCs w:val="16"/>
        </w:rPr>
        <w:t xml:space="preserve"> </w:t>
      </w:r>
      <w:hyperlink r:id="Rc6f7ad1781d64460">
        <w:r w:rsidRPr="691DA9B4" w:rsidR="00356359">
          <w:rPr>
            <w:rStyle w:val="Hyperlink"/>
            <w:sz w:val="16"/>
            <w:szCs w:val="16"/>
          </w:rPr>
          <w:t>clovis.karam@csus.edu</w:t>
        </w:r>
      </w:hyperlink>
    </w:p>
    <w:p xmlns:wp14="http://schemas.microsoft.com/office/word/2010/wordml" w:rsidR="00356359" w:rsidP="00495611" w:rsidRDefault="00356359" w14:paraId="14F68E7C" wp14:textId="77777777">
      <w:pPr>
        <w:pStyle w:val="Paragraphs"/>
        <w:spacing w:after="0" w:line="360" w:lineRule="auto"/>
        <w:rPr>
          <w:color w:val="000000"/>
          <w:sz w:val="16"/>
          <w:szCs w:val="16"/>
        </w:rPr>
      </w:pPr>
      <w:r w:rsidRPr="00973AAD">
        <w:rPr>
          <w:b/>
          <w:bCs/>
          <w:color w:val="000000"/>
          <w:sz w:val="16"/>
          <w:szCs w:val="16"/>
        </w:rPr>
        <w:t>Faculty Website</w:t>
      </w:r>
      <w:r w:rsidR="00780C14">
        <w:rPr>
          <w:color w:val="000000"/>
          <w:sz w:val="16"/>
          <w:szCs w:val="16"/>
        </w:rPr>
        <w:t xml:space="preserve"> </w:t>
      </w:r>
      <w:hyperlink w:history="1" r:id="rId8">
        <w:r w:rsidRPr="007B5862" w:rsidR="00780C14">
          <w:rPr>
            <w:rStyle w:val="Hyperlink"/>
            <w:sz w:val="16"/>
            <w:szCs w:val="16"/>
          </w:rPr>
          <w:t>http://www.csus.edu/faculty/k/clovis.karam/index.html</w:t>
        </w:r>
      </w:hyperlink>
    </w:p>
    <w:p xmlns:wp14="http://schemas.microsoft.com/office/word/2010/wordml" w:rsidRPr="00973AAD" w:rsidR="00356359" w:rsidP="6CEFFD98" w:rsidRDefault="00737749" w14:paraId="46F9C965" wp14:textId="38B294D8">
      <w:pPr>
        <w:pStyle w:val="Heading2"/>
        <w:numPr>
          <w:numId w:val="0"/>
        </w:numPr>
        <w:spacing w:after="0" w:line="360" w:lineRule="auto"/>
        <w:rPr>
          <w:rStyle w:val="Strong"/>
          <w:color w:val="000000"/>
          <w:sz w:val="16"/>
          <w:szCs w:val="16"/>
        </w:rPr>
      </w:pPr>
      <w:r w:rsidRPr="6CEFFD98" w:rsidR="00737749">
        <w:rPr>
          <w:sz w:val="16"/>
          <w:szCs w:val="16"/>
        </w:rPr>
        <w:t>Catalogue</w:t>
      </w:r>
      <w:r w:rsidRPr="6CEFFD98" w:rsidR="00356359">
        <w:rPr>
          <w:sz w:val="16"/>
          <w:szCs w:val="16"/>
        </w:rPr>
        <w:t xml:space="preserve"> Description</w:t>
      </w:r>
    </w:p>
    <w:p xmlns:wp14="http://schemas.microsoft.com/office/word/2010/wordml" w:rsidR="00737749" w:rsidP="00F11BF0" w:rsidRDefault="00737749" w14:paraId="3BF48945" wp14:textId="77777777">
      <w:pPr>
        <w:pStyle w:val="Paragraphs"/>
        <w:spacing w:line="360" w:lineRule="auto"/>
        <w:ind w:left="0"/>
        <w:rPr>
          <w:color w:val="000000"/>
          <w:sz w:val="16"/>
          <w:szCs w:val="16"/>
        </w:rPr>
      </w:pPr>
      <w:r>
        <w:rPr>
          <w:color w:val="000000"/>
          <w:sz w:val="16"/>
          <w:szCs w:val="16"/>
        </w:rPr>
        <w:t xml:space="preserve">Introduction to the nature and function of myth. The </w:t>
      </w:r>
      <w:r w:rsidR="00F11BF0">
        <w:rPr>
          <w:color w:val="000000"/>
          <w:sz w:val="16"/>
          <w:szCs w:val="16"/>
        </w:rPr>
        <w:t>specific</w:t>
      </w:r>
      <w:r>
        <w:rPr>
          <w:color w:val="000000"/>
          <w:sz w:val="16"/>
          <w:szCs w:val="16"/>
        </w:rPr>
        <w:t xml:space="preserve"> literature studied will be exclusive of classical</w:t>
      </w:r>
      <w:r w:rsidR="0090746A">
        <w:rPr>
          <w:color w:val="000000"/>
          <w:sz w:val="16"/>
          <w:szCs w:val="16"/>
        </w:rPr>
        <w:t xml:space="preserve"> </w:t>
      </w:r>
      <w:r>
        <w:rPr>
          <w:color w:val="000000"/>
          <w:sz w:val="16"/>
          <w:szCs w:val="16"/>
        </w:rPr>
        <w:t xml:space="preserve">mythology, and because of the breadth of subject matter, will vary in content. The mythology of at least four cultures will be </w:t>
      </w:r>
      <w:r w:rsidR="00F11BF0">
        <w:rPr>
          <w:color w:val="000000"/>
          <w:sz w:val="16"/>
          <w:szCs w:val="16"/>
        </w:rPr>
        <w:t>covered each</w:t>
      </w:r>
      <w:r>
        <w:rPr>
          <w:color w:val="000000"/>
          <w:sz w:val="16"/>
          <w:szCs w:val="16"/>
        </w:rPr>
        <w:t xml:space="preserve"> term. </w:t>
      </w:r>
      <w:r w:rsidRPr="00F11BF0" w:rsidR="00F11BF0">
        <w:rPr>
          <w:b/>
          <w:bCs/>
          <w:color w:val="000000"/>
          <w:sz w:val="16"/>
          <w:szCs w:val="16"/>
        </w:rPr>
        <w:t>U</w:t>
      </w:r>
      <w:r w:rsidRPr="00F11BF0">
        <w:rPr>
          <w:b/>
          <w:bCs/>
          <w:color w:val="000000"/>
          <w:sz w:val="16"/>
          <w:szCs w:val="16"/>
        </w:rPr>
        <w:t>nits</w:t>
      </w:r>
      <w:r w:rsidRPr="00F11BF0" w:rsidR="00F11BF0">
        <w:rPr>
          <w:b/>
          <w:bCs/>
          <w:color w:val="000000"/>
          <w:sz w:val="16"/>
          <w:szCs w:val="16"/>
        </w:rPr>
        <w:t xml:space="preserve">: 3.0. Fulfills </w:t>
      </w:r>
      <w:r w:rsidRPr="00CE1F9D" w:rsidR="00CE1F9D">
        <w:rPr>
          <w:rFonts w:ascii="Calibri" w:hAnsi="Calibri" w:cs="Calibri"/>
          <w:b/>
          <w:bCs/>
          <w:szCs w:val="22"/>
        </w:rPr>
        <w:t>GE Area C2 course</w:t>
      </w:r>
      <w:r w:rsidRPr="00F11BF0" w:rsidR="00F11BF0">
        <w:rPr>
          <w:b/>
          <w:bCs/>
          <w:color w:val="000000"/>
          <w:sz w:val="16"/>
          <w:szCs w:val="16"/>
        </w:rPr>
        <w:t>.</w:t>
      </w:r>
      <w:r>
        <w:rPr>
          <w:color w:val="000000"/>
          <w:sz w:val="16"/>
          <w:szCs w:val="16"/>
        </w:rPr>
        <w:t xml:space="preserve"> </w:t>
      </w:r>
    </w:p>
    <w:p xmlns:wp14="http://schemas.microsoft.com/office/word/2010/wordml" w:rsidRPr="001B56D7" w:rsidR="00A4091B" w:rsidP="005874FB" w:rsidRDefault="00F11BF0" w14:paraId="5D3A9D7B" wp14:textId="77777777">
      <w:pPr>
        <w:pStyle w:val="Heading2"/>
        <w:numPr>
          <w:ilvl w:val="0"/>
          <w:numId w:val="0"/>
        </w:numPr>
        <w:spacing w:line="360" w:lineRule="auto"/>
        <w:rPr>
          <w:bCs w:val="0"/>
          <w:color w:val="000000"/>
          <w:sz w:val="16"/>
          <w:szCs w:val="16"/>
        </w:rPr>
      </w:pPr>
      <w:r w:rsidRPr="001B56D7">
        <w:rPr>
          <w:bCs w:val="0"/>
          <w:sz w:val="16"/>
          <w:szCs w:val="16"/>
        </w:rPr>
        <w:t xml:space="preserve">Course </w:t>
      </w:r>
      <w:r w:rsidRPr="001B56D7" w:rsidR="0021122A">
        <w:rPr>
          <w:bCs w:val="0"/>
          <w:sz w:val="16"/>
          <w:szCs w:val="16"/>
        </w:rPr>
        <w:t>Description</w:t>
      </w:r>
      <w:r w:rsidRPr="001B56D7" w:rsidR="00926C0C">
        <w:rPr>
          <w:bCs w:val="0"/>
          <w:sz w:val="16"/>
          <w:szCs w:val="16"/>
        </w:rPr>
        <w:t xml:space="preserve"> </w:t>
      </w:r>
    </w:p>
    <w:p xmlns:wp14="http://schemas.microsoft.com/office/word/2010/wordml" w:rsidR="00D6402E" w:rsidP="00056052" w:rsidRDefault="00D6402E" w14:paraId="6D7D2FDB" wp14:textId="05613877">
      <w:pPr>
        <w:rPr>
          <w:sz w:val="16"/>
          <w:szCs w:val="16"/>
        </w:rPr>
      </w:pPr>
      <w:r w:rsidRPr="6CEFFD98" w:rsidR="00D6402E">
        <w:rPr>
          <w:sz w:val="16"/>
          <w:szCs w:val="16"/>
        </w:rPr>
        <w:t>This course provides an overview of world mythology and its relationship to ancient and current cultures. Th</w:t>
      </w:r>
      <w:r w:rsidRPr="6CEFFD98" w:rsidR="00D6402E">
        <w:rPr>
          <w:sz w:val="16"/>
          <w:szCs w:val="16"/>
        </w:rPr>
        <w:t>e</w:t>
      </w:r>
      <w:r w:rsidRPr="6CEFFD98" w:rsidR="00D6402E">
        <w:rPr>
          <w:sz w:val="16"/>
          <w:szCs w:val="16"/>
        </w:rPr>
        <w:t xml:space="preserve"> course surveys world mythology by concentrating on heroic literature, the epic in its oral tradition, and its relationship to types of myths such as foundation myths, creation myths, flood myths, </w:t>
      </w:r>
      <w:r w:rsidRPr="6CEFFD98" w:rsidR="00D6402E">
        <w:rPr>
          <w:sz w:val="16"/>
          <w:szCs w:val="16"/>
        </w:rPr>
        <w:t xml:space="preserve">apocalyptic and environmental ones. </w:t>
      </w:r>
      <w:r w:rsidRPr="6CEFFD98" w:rsidR="00850DD9">
        <w:rPr>
          <w:sz w:val="16"/>
          <w:szCs w:val="16"/>
        </w:rPr>
        <w:t>By e</w:t>
      </w:r>
      <w:r w:rsidRPr="6CEFFD98" w:rsidR="00D6402E">
        <w:rPr>
          <w:sz w:val="16"/>
          <w:szCs w:val="16"/>
        </w:rPr>
        <w:t xml:space="preserve">mphasizing the myth of the folk and the lore of early societies, the course will </w:t>
      </w:r>
      <w:r w:rsidRPr="6CEFFD98" w:rsidR="00D6402E">
        <w:rPr>
          <w:sz w:val="16"/>
          <w:szCs w:val="16"/>
        </w:rPr>
        <w:t xml:space="preserve">also </w:t>
      </w:r>
      <w:r w:rsidRPr="6CEFFD98" w:rsidR="00D6402E">
        <w:rPr>
          <w:sz w:val="16"/>
          <w:szCs w:val="16"/>
        </w:rPr>
        <w:t>draw from similarities among the great mythos of world cultures and the history</w:t>
      </w:r>
      <w:r w:rsidRPr="6CEFFD98" w:rsidR="00D6402E">
        <w:rPr>
          <w:sz w:val="16"/>
          <w:szCs w:val="16"/>
        </w:rPr>
        <w:t xml:space="preserve"> </w:t>
      </w:r>
      <w:r w:rsidRPr="6CEFFD98" w:rsidR="00D6402E">
        <w:rPr>
          <w:sz w:val="16"/>
          <w:szCs w:val="16"/>
        </w:rPr>
        <w:t>of the development of hierarchies</w:t>
      </w:r>
      <w:r w:rsidRPr="6CEFFD98" w:rsidR="00D6402E">
        <w:rPr>
          <w:sz w:val="16"/>
          <w:szCs w:val="16"/>
        </w:rPr>
        <w:t xml:space="preserve"> </w:t>
      </w:r>
      <w:r w:rsidRPr="6CEFFD98" w:rsidR="00D6402E">
        <w:rPr>
          <w:sz w:val="16"/>
          <w:szCs w:val="16"/>
        </w:rPr>
        <w:t>and civilizations as seen in myth</w:t>
      </w:r>
      <w:r w:rsidRPr="6CEFFD98" w:rsidR="002B4096">
        <w:rPr>
          <w:sz w:val="16"/>
          <w:szCs w:val="16"/>
        </w:rPr>
        <w:t>s</w:t>
      </w:r>
      <w:r w:rsidRPr="6CEFFD98" w:rsidR="00D6402E">
        <w:rPr>
          <w:sz w:val="16"/>
          <w:szCs w:val="16"/>
        </w:rPr>
        <w:t xml:space="preserve"> as well as </w:t>
      </w:r>
      <w:r w:rsidRPr="6CEFFD98" w:rsidR="005874FB">
        <w:rPr>
          <w:sz w:val="16"/>
          <w:szCs w:val="16"/>
        </w:rPr>
        <w:t>epic</w:t>
      </w:r>
      <w:r w:rsidRPr="6CEFFD98" w:rsidR="005874FB">
        <w:rPr>
          <w:sz w:val="16"/>
          <w:szCs w:val="16"/>
        </w:rPr>
        <w:t>s</w:t>
      </w:r>
      <w:r w:rsidRPr="6CEFFD98" w:rsidR="005874FB">
        <w:rPr>
          <w:sz w:val="16"/>
          <w:szCs w:val="16"/>
        </w:rPr>
        <w:t>.</w:t>
      </w:r>
      <w:r w:rsidRPr="6CEFFD98" w:rsidR="005874FB">
        <w:rPr>
          <w:sz w:val="16"/>
          <w:szCs w:val="16"/>
        </w:rPr>
        <w:t xml:space="preserve"> To</w:t>
      </w:r>
      <w:r w:rsidRPr="6CEFFD98" w:rsidR="002B4096">
        <w:rPr>
          <w:sz w:val="16"/>
          <w:szCs w:val="16"/>
        </w:rPr>
        <w:t xml:space="preserve"> </w:t>
      </w:r>
      <w:r w:rsidRPr="6CEFFD98" w:rsidR="002B4096">
        <w:rPr>
          <w:sz w:val="16"/>
          <w:szCs w:val="16"/>
        </w:rPr>
        <w:t>better understand the purposes</w:t>
      </w:r>
      <w:r w:rsidRPr="6CEFFD98" w:rsidR="002B4096">
        <w:rPr>
          <w:sz w:val="16"/>
          <w:szCs w:val="16"/>
        </w:rPr>
        <w:t xml:space="preserve">, </w:t>
      </w:r>
      <w:r w:rsidRPr="6CEFFD98" w:rsidR="002B4096">
        <w:rPr>
          <w:sz w:val="16"/>
          <w:szCs w:val="16"/>
        </w:rPr>
        <w:t>types of myths, the</w:t>
      </w:r>
      <w:r w:rsidRPr="6CEFFD98" w:rsidR="002B4096">
        <w:rPr>
          <w:sz w:val="16"/>
          <w:szCs w:val="16"/>
        </w:rPr>
        <w:t>ir</w:t>
      </w:r>
      <w:r w:rsidRPr="6CEFFD98" w:rsidR="002B4096">
        <w:rPr>
          <w:sz w:val="16"/>
          <w:szCs w:val="16"/>
        </w:rPr>
        <w:t xml:space="preserve"> development, characters, and the common elements of mythological</w:t>
      </w:r>
      <w:r w:rsidRPr="6CEFFD98" w:rsidR="002B4096">
        <w:rPr>
          <w:sz w:val="16"/>
          <w:szCs w:val="16"/>
        </w:rPr>
        <w:t xml:space="preserve"> </w:t>
      </w:r>
      <w:r w:rsidRPr="6CEFFD98" w:rsidR="002B4096">
        <w:rPr>
          <w:sz w:val="16"/>
          <w:szCs w:val="16"/>
        </w:rPr>
        <w:t>structures</w:t>
      </w:r>
      <w:r w:rsidRPr="6CEFFD98" w:rsidR="002B4096">
        <w:rPr>
          <w:sz w:val="16"/>
          <w:szCs w:val="16"/>
        </w:rPr>
        <w:t xml:space="preserve">, we will propose a historical </w:t>
      </w:r>
      <w:r w:rsidRPr="6CEFFD98" w:rsidR="00D6402E">
        <w:rPr>
          <w:sz w:val="16"/>
          <w:szCs w:val="16"/>
        </w:rPr>
        <w:t>comparative</w:t>
      </w:r>
      <w:r w:rsidRPr="6CEFFD98" w:rsidR="002B4096">
        <w:rPr>
          <w:sz w:val="16"/>
          <w:szCs w:val="16"/>
        </w:rPr>
        <w:t xml:space="preserve"> approach for the </w:t>
      </w:r>
      <w:r w:rsidRPr="6CEFFD98" w:rsidR="00850DD9">
        <w:rPr>
          <w:sz w:val="16"/>
          <w:szCs w:val="16"/>
        </w:rPr>
        <w:t>stud</w:t>
      </w:r>
      <w:r w:rsidRPr="6CEFFD98" w:rsidR="002B4096">
        <w:rPr>
          <w:sz w:val="16"/>
          <w:szCs w:val="16"/>
        </w:rPr>
        <w:t>y</w:t>
      </w:r>
      <w:r w:rsidRPr="6CEFFD98" w:rsidR="00850DD9">
        <w:rPr>
          <w:sz w:val="16"/>
          <w:szCs w:val="16"/>
        </w:rPr>
        <w:t xml:space="preserve"> </w:t>
      </w:r>
      <w:r w:rsidRPr="6CEFFD98" w:rsidR="002B4096">
        <w:rPr>
          <w:sz w:val="16"/>
          <w:szCs w:val="16"/>
        </w:rPr>
        <w:t xml:space="preserve">of </w:t>
      </w:r>
      <w:r w:rsidRPr="6CEFFD98" w:rsidR="00850DD9">
        <w:rPr>
          <w:sz w:val="16"/>
          <w:szCs w:val="16"/>
        </w:rPr>
        <w:t>various</w:t>
      </w:r>
      <w:r w:rsidRPr="6CEFFD98" w:rsidR="002B4096">
        <w:rPr>
          <w:sz w:val="16"/>
          <w:szCs w:val="16"/>
        </w:rPr>
        <w:t xml:space="preserve"> myth theories proposed by</w:t>
      </w:r>
      <w:r w:rsidRPr="6CEFFD98" w:rsidR="00850DD9">
        <w:rPr>
          <w:sz w:val="16"/>
          <w:szCs w:val="16"/>
        </w:rPr>
        <w:t xml:space="preserve"> </w:t>
      </w:r>
      <w:r w:rsidRPr="6CEFFD98" w:rsidR="00D6402E">
        <w:rPr>
          <w:sz w:val="16"/>
          <w:szCs w:val="16"/>
        </w:rPr>
        <w:t xml:space="preserve">Plato, </w:t>
      </w:r>
      <w:proofErr w:type="spellStart"/>
      <w:r w:rsidRPr="6CEFFD98" w:rsidR="00D6402E">
        <w:rPr>
          <w:sz w:val="16"/>
          <w:szCs w:val="16"/>
        </w:rPr>
        <w:t>Euhemerus</w:t>
      </w:r>
      <w:proofErr w:type="spellEnd"/>
      <w:r w:rsidRPr="6CEFFD98" w:rsidR="002B4096">
        <w:rPr>
          <w:sz w:val="16"/>
          <w:szCs w:val="16"/>
        </w:rPr>
        <w:t xml:space="preserve">, Maxim of Tyr and </w:t>
      </w:r>
      <w:r w:rsidRPr="6CEFFD98" w:rsidR="00D6402E">
        <w:rPr>
          <w:sz w:val="16"/>
          <w:szCs w:val="16"/>
        </w:rPr>
        <w:t xml:space="preserve">F. Wilhelm Schelling, </w:t>
      </w:r>
      <w:r w:rsidRPr="6CEFFD98" w:rsidR="00740E25">
        <w:rPr>
          <w:sz w:val="16"/>
          <w:szCs w:val="16"/>
        </w:rPr>
        <w:t xml:space="preserve">Frederic </w:t>
      </w:r>
      <w:proofErr w:type="spellStart"/>
      <w:r w:rsidRPr="6CEFFD98" w:rsidR="00155490">
        <w:rPr>
          <w:sz w:val="16"/>
          <w:szCs w:val="16"/>
        </w:rPr>
        <w:t>Creuzer</w:t>
      </w:r>
      <w:proofErr w:type="spellEnd"/>
      <w:r w:rsidRPr="6CEFFD98" w:rsidR="00155490">
        <w:rPr>
          <w:sz w:val="16"/>
          <w:szCs w:val="16"/>
        </w:rPr>
        <w:t xml:space="preserve">, </w:t>
      </w:r>
      <w:r w:rsidRPr="6CEFFD98" w:rsidR="00D6402E">
        <w:rPr>
          <w:sz w:val="16"/>
          <w:szCs w:val="16"/>
        </w:rPr>
        <w:t>Si</w:t>
      </w:r>
      <w:r w:rsidRPr="6CEFFD98" w:rsidR="001071ED">
        <w:rPr>
          <w:sz w:val="16"/>
          <w:szCs w:val="16"/>
        </w:rPr>
        <w:t>r</w:t>
      </w:r>
      <w:r w:rsidRPr="6CEFFD98" w:rsidR="00D6402E">
        <w:rPr>
          <w:sz w:val="16"/>
          <w:szCs w:val="16"/>
        </w:rPr>
        <w:t xml:space="preserve"> Jame</w:t>
      </w:r>
      <w:r w:rsidRPr="6CEFFD98" w:rsidR="00D6402E">
        <w:rPr>
          <w:sz w:val="16"/>
          <w:szCs w:val="16"/>
        </w:rPr>
        <w:t xml:space="preserve">s </w:t>
      </w:r>
      <w:r w:rsidRPr="6CEFFD98" w:rsidR="00D6402E">
        <w:rPr>
          <w:sz w:val="16"/>
          <w:szCs w:val="16"/>
        </w:rPr>
        <w:t>Frazer, and Ernst Cassirer</w:t>
      </w:r>
      <w:r w:rsidRPr="6CEFFD98" w:rsidR="002B4096">
        <w:rPr>
          <w:sz w:val="16"/>
          <w:szCs w:val="16"/>
        </w:rPr>
        <w:t xml:space="preserve"> to name a few</w:t>
      </w:r>
      <w:r w:rsidRPr="6CEFFD98" w:rsidR="001071ED">
        <w:rPr>
          <w:sz w:val="16"/>
          <w:szCs w:val="16"/>
        </w:rPr>
        <w:t xml:space="preserve">. </w:t>
      </w:r>
      <w:r w:rsidRPr="6CEFFD98" w:rsidR="00D6402E">
        <w:rPr>
          <w:sz w:val="16"/>
          <w:szCs w:val="16"/>
        </w:rPr>
        <w:t xml:space="preserve">A special attention will </w:t>
      </w:r>
      <w:r w:rsidRPr="6CEFFD98" w:rsidR="00D6402E">
        <w:rPr>
          <w:sz w:val="16"/>
          <w:szCs w:val="16"/>
        </w:rPr>
        <w:t xml:space="preserve">be </w:t>
      </w:r>
      <w:r w:rsidRPr="6CEFFD98" w:rsidR="00D6402E">
        <w:rPr>
          <w:sz w:val="16"/>
          <w:szCs w:val="16"/>
        </w:rPr>
        <w:t>given to the predominant characteristics of deities, symbols,</w:t>
      </w:r>
      <w:r w:rsidRPr="6CEFFD98" w:rsidR="00D6402E">
        <w:rPr>
          <w:sz w:val="16"/>
          <w:szCs w:val="16"/>
        </w:rPr>
        <w:t xml:space="preserve"> </w:t>
      </w:r>
      <w:r w:rsidRPr="6CEFFD98" w:rsidR="00D6402E">
        <w:rPr>
          <w:sz w:val="16"/>
          <w:szCs w:val="16"/>
        </w:rPr>
        <w:t>archetypes, and sacred places in myth a</w:t>
      </w:r>
      <w:r w:rsidRPr="6CEFFD98" w:rsidR="00D6402E">
        <w:rPr>
          <w:sz w:val="16"/>
          <w:szCs w:val="16"/>
        </w:rPr>
        <w:t>s defined by</w:t>
      </w:r>
      <w:r w:rsidRPr="6CEFFD98" w:rsidR="00D6402E">
        <w:rPr>
          <w:sz w:val="16"/>
          <w:szCs w:val="16"/>
        </w:rPr>
        <w:t xml:space="preserve"> Eliade</w:t>
      </w:r>
      <w:r w:rsidRPr="6CEFFD98" w:rsidR="00C85BBF">
        <w:rPr>
          <w:sz w:val="16"/>
          <w:szCs w:val="16"/>
        </w:rPr>
        <w:t xml:space="preserve"> Mircea</w:t>
      </w:r>
      <w:r w:rsidRPr="6CEFFD98" w:rsidR="00D6402E">
        <w:rPr>
          <w:sz w:val="16"/>
          <w:szCs w:val="16"/>
        </w:rPr>
        <w:t xml:space="preserve"> in</w:t>
      </w:r>
      <w:r w:rsidRPr="6CEFFD98" w:rsidR="00D6402E">
        <w:rPr>
          <w:sz w:val="16"/>
          <w:szCs w:val="16"/>
        </w:rPr>
        <w:t xml:space="preserve"> “The Sacred and </w:t>
      </w:r>
      <w:r w:rsidRPr="6CEFFD98" w:rsidR="00D6402E">
        <w:rPr>
          <w:sz w:val="16"/>
          <w:szCs w:val="16"/>
        </w:rPr>
        <w:t>the Profane”</w:t>
      </w:r>
      <w:r w:rsidRPr="6CEFFD98" w:rsidR="00D6402E">
        <w:rPr>
          <w:sz w:val="16"/>
          <w:szCs w:val="16"/>
        </w:rPr>
        <w:t>,</w:t>
      </w:r>
      <w:r w:rsidRPr="6CEFFD98" w:rsidR="00D6402E">
        <w:rPr>
          <w:sz w:val="16"/>
          <w:szCs w:val="16"/>
        </w:rPr>
        <w:t xml:space="preserve"> a</w:t>
      </w:r>
      <w:r w:rsidRPr="6CEFFD98" w:rsidR="00D6402E">
        <w:rPr>
          <w:sz w:val="16"/>
          <w:szCs w:val="16"/>
        </w:rPr>
        <w:t>nd</w:t>
      </w:r>
      <w:r w:rsidRPr="6CEFFD98" w:rsidR="00D6402E">
        <w:rPr>
          <w:sz w:val="16"/>
          <w:szCs w:val="16"/>
        </w:rPr>
        <w:t xml:space="preserve"> to </w:t>
      </w:r>
      <w:r w:rsidRPr="6CEFFD98" w:rsidR="00D6402E">
        <w:rPr>
          <w:sz w:val="16"/>
          <w:szCs w:val="16"/>
        </w:rPr>
        <w:t xml:space="preserve">the </w:t>
      </w:r>
      <w:r w:rsidRPr="6CEFFD98" w:rsidR="00D6402E">
        <w:rPr>
          <w:sz w:val="16"/>
          <w:szCs w:val="16"/>
        </w:rPr>
        <w:t xml:space="preserve">contemporary theories of mythology advanced </w:t>
      </w:r>
      <w:r w:rsidRPr="6CEFFD98" w:rsidR="00D6402E">
        <w:rPr>
          <w:sz w:val="16"/>
          <w:szCs w:val="16"/>
        </w:rPr>
        <w:t>by</w:t>
      </w:r>
      <w:r w:rsidRPr="6CEFFD98" w:rsidR="00D6402E">
        <w:rPr>
          <w:sz w:val="16"/>
          <w:szCs w:val="16"/>
        </w:rPr>
        <w:t xml:space="preserve"> Joseph Campbell</w:t>
      </w:r>
      <w:r w:rsidRPr="6CEFFD98" w:rsidR="00D6402E">
        <w:rPr>
          <w:sz w:val="16"/>
          <w:szCs w:val="16"/>
        </w:rPr>
        <w:t xml:space="preserve"> in his </w:t>
      </w:r>
      <w:r w:rsidRPr="6CEFFD98" w:rsidR="00D6402E">
        <w:rPr>
          <w:sz w:val="16"/>
          <w:szCs w:val="16"/>
        </w:rPr>
        <w:t>“Power of Myth”.</w:t>
      </w:r>
      <w:r w:rsidRPr="6CEFFD98" w:rsidR="00155490">
        <w:rPr>
          <w:sz w:val="16"/>
          <w:szCs w:val="16"/>
        </w:rPr>
        <w:t xml:space="preserve"> Eva Thury</w:t>
      </w:r>
      <w:r w:rsidRPr="6CEFFD98" w:rsidR="00501E99">
        <w:rPr>
          <w:sz w:val="16"/>
          <w:szCs w:val="16"/>
        </w:rPr>
        <w:t>,</w:t>
      </w:r>
      <w:r w:rsidRPr="6CEFFD98" w:rsidR="00155490">
        <w:rPr>
          <w:sz w:val="16"/>
          <w:szCs w:val="16"/>
        </w:rPr>
        <w:t xml:space="preserve"> author of our </w:t>
      </w:r>
      <w:r w:rsidRPr="6CEFFD98" w:rsidR="00155490">
        <w:rPr>
          <w:sz w:val="16"/>
          <w:szCs w:val="16"/>
        </w:rPr>
        <w:t>textbook</w:t>
      </w:r>
      <w:r w:rsidRPr="6CEFFD98" w:rsidR="00155490">
        <w:rPr>
          <w:sz w:val="16"/>
          <w:szCs w:val="16"/>
        </w:rPr>
        <w:t>, will lead us to h</w:t>
      </w:r>
      <w:r w:rsidRPr="6CEFFD98" w:rsidR="00501E99">
        <w:rPr>
          <w:sz w:val="16"/>
          <w:szCs w:val="16"/>
        </w:rPr>
        <w:t>ow myth</w:t>
      </w:r>
      <w:r w:rsidRPr="6CEFFD98" w:rsidR="00D6402E">
        <w:rPr>
          <w:sz w:val="16"/>
          <w:szCs w:val="16"/>
        </w:rPr>
        <w:t xml:space="preserve"> shape</w:t>
      </w:r>
      <w:r w:rsidRPr="6CEFFD98" w:rsidR="00501E99">
        <w:rPr>
          <w:sz w:val="16"/>
          <w:szCs w:val="16"/>
        </w:rPr>
        <w:t>s</w:t>
      </w:r>
      <w:r w:rsidRPr="6CEFFD98" w:rsidR="00D6402E">
        <w:rPr>
          <w:sz w:val="16"/>
          <w:szCs w:val="16"/>
        </w:rPr>
        <w:t xml:space="preserve"> </w:t>
      </w:r>
      <w:r w:rsidRPr="6CEFFD98" w:rsidR="00D6402E">
        <w:rPr>
          <w:sz w:val="16"/>
          <w:szCs w:val="16"/>
        </w:rPr>
        <w:t xml:space="preserve">our </w:t>
      </w:r>
      <w:r w:rsidRPr="6CEFFD98" w:rsidR="00D6402E">
        <w:rPr>
          <w:sz w:val="16"/>
          <w:szCs w:val="16"/>
        </w:rPr>
        <w:t>contemporary</w:t>
      </w:r>
      <w:r w:rsidRPr="6CEFFD98" w:rsidR="00D6402E">
        <w:rPr>
          <w:sz w:val="16"/>
          <w:szCs w:val="16"/>
        </w:rPr>
        <w:t xml:space="preserve"> </w:t>
      </w:r>
      <w:r w:rsidRPr="6CEFFD98" w:rsidR="00D6402E">
        <w:rPr>
          <w:sz w:val="16"/>
          <w:szCs w:val="16"/>
        </w:rPr>
        <w:t>culture</w:t>
      </w:r>
      <w:r w:rsidRPr="6CEFFD98" w:rsidR="00D6402E">
        <w:rPr>
          <w:sz w:val="16"/>
          <w:szCs w:val="16"/>
        </w:rPr>
        <w:t>s</w:t>
      </w:r>
      <w:r w:rsidRPr="6CEFFD98" w:rsidR="00D6402E">
        <w:rPr>
          <w:sz w:val="16"/>
          <w:szCs w:val="16"/>
        </w:rPr>
        <w:t xml:space="preserve"> according to Claude Levy-Strauss</w:t>
      </w:r>
      <w:r w:rsidRPr="6CEFFD98" w:rsidR="00BE7D37">
        <w:rPr>
          <w:sz w:val="16"/>
          <w:szCs w:val="16"/>
        </w:rPr>
        <w:t>’</w:t>
      </w:r>
      <w:r w:rsidRPr="6CEFFD98" w:rsidR="005874FB">
        <w:rPr>
          <w:sz w:val="16"/>
          <w:szCs w:val="16"/>
        </w:rPr>
        <w:t xml:space="preserve"> structuralism</w:t>
      </w:r>
      <w:r w:rsidRPr="6CEFFD98" w:rsidR="00D6402E">
        <w:rPr>
          <w:sz w:val="16"/>
          <w:szCs w:val="16"/>
        </w:rPr>
        <w:t xml:space="preserve"> &amp; C. G. Jung</w:t>
      </w:r>
      <w:r w:rsidRPr="6CEFFD98" w:rsidR="00BE7D37">
        <w:rPr>
          <w:sz w:val="16"/>
          <w:szCs w:val="16"/>
        </w:rPr>
        <w:t>’s</w:t>
      </w:r>
      <w:r w:rsidRPr="6CEFFD98" w:rsidR="005874FB">
        <w:rPr>
          <w:sz w:val="16"/>
          <w:szCs w:val="16"/>
        </w:rPr>
        <w:t xml:space="preserve"> innovation on myth and feminine perspective.</w:t>
      </w:r>
      <w:r w:rsidRPr="6CEFFD98" w:rsidR="00D6402E">
        <w:rPr>
          <w:sz w:val="16"/>
          <w:szCs w:val="16"/>
        </w:rPr>
        <w:t xml:space="preserve"> </w:t>
      </w:r>
      <w:r w:rsidRPr="6CEFFD98" w:rsidR="00BE7D37">
        <w:rPr>
          <w:sz w:val="16"/>
          <w:szCs w:val="16"/>
        </w:rPr>
        <w:t>In the Last resort, we will discuss the</w:t>
      </w:r>
      <w:r w:rsidRPr="6CEFFD98" w:rsidR="00501E99">
        <w:rPr>
          <w:sz w:val="16"/>
          <w:szCs w:val="16"/>
        </w:rPr>
        <w:t xml:space="preserve"> </w:t>
      </w:r>
      <w:r w:rsidRPr="6CEFFD98" w:rsidR="00056052">
        <w:rPr>
          <w:sz w:val="16"/>
          <w:szCs w:val="16"/>
        </w:rPr>
        <w:t>effects</w:t>
      </w:r>
      <w:r w:rsidRPr="6CEFFD98" w:rsidR="00BE7D37">
        <w:rPr>
          <w:sz w:val="16"/>
          <w:szCs w:val="16"/>
        </w:rPr>
        <w:t xml:space="preserve"> </w:t>
      </w:r>
      <w:r w:rsidRPr="6CEFFD98" w:rsidR="00501E99">
        <w:rPr>
          <w:sz w:val="16"/>
          <w:szCs w:val="16"/>
        </w:rPr>
        <w:t>of the</w:t>
      </w:r>
      <w:r w:rsidRPr="6CEFFD98" w:rsidR="00056052">
        <w:rPr>
          <w:sz w:val="16"/>
          <w:szCs w:val="16"/>
        </w:rPr>
        <w:t xml:space="preserve"> </w:t>
      </w:r>
      <w:r w:rsidRPr="6CEFFD98" w:rsidR="00BE7D37">
        <w:rPr>
          <w:sz w:val="16"/>
          <w:szCs w:val="16"/>
        </w:rPr>
        <w:t>“demythization”</w:t>
      </w:r>
      <w:r w:rsidRPr="6CEFFD98" w:rsidR="00056052">
        <w:rPr>
          <w:sz w:val="16"/>
          <w:szCs w:val="16"/>
        </w:rPr>
        <w:t xml:space="preserve"> that </w:t>
      </w:r>
      <w:r w:rsidRPr="6CEFFD98" w:rsidR="00501E99">
        <w:rPr>
          <w:sz w:val="16"/>
          <w:szCs w:val="16"/>
        </w:rPr>
        <w:t>destroyed</w:t>
      </w:r>
      <w:r w:rsidRPr="6CEFFD98" w:rsidR="00C71278">
        <w:rPr>
          <w:sz w:val="16"/>
          <w:szCs w:val="16"/>
        </w:rPr>
        <w:t xml:space="preserve"> in the process</w:t>
      </w:r>
      <w:r w:rsidRPr="6CEFFD98" w:rsidR="00056052">
        <w:rPr>
          <w:sz w:val="16"/>
          <w:szCs w:val="16"/>
        </w:rPr>
        <w:t xml:space="preserve"> the real beauty of the myth, by tearing down its mask</w:t>
      </w:r>
      <w:r w:rsidRPr="6CEFFD98" w:rsidR="00501E99">
        <w:rPr>
          <w:sz w:val="16"/>
          <w:szCs w:val="16"/>
        </w:rPr>
        <w:t xml:space="preserve"> and Kerygma</w:t>
      </w:r>
      <w:r w:rsidRPr="6CEFFD98" w:rsidR="00056052">
        <w:rPr>
          <w:sz w:val="16"/>
          <w:szCs w:val="16"/>
        </w:rPr>
        <w:t>.</w:t>
      </w:r>
      <w:r w:rsidRPr="6CEFFD98" w:rsidR="00501E99">
        <w:rPr>
          <w:sz w:val="16"/>
          <w:szCs w:val="16"/>
        </w:rPr>
        <w:t xml:space="preserve"> </w:t>
      </w:r>
    </w:p>
    <w:p xmlns:wp14="http://schemas.microsoft.com/office/word/2010/wordml" w:rsidR="00547D23" w:rsidP="00D6402E" w:rsidRDefault="00977C82" w14:paraId="6316F40D" wp14:textId="76DEF25B">
      <w:pPr>
        <w:rPr>
          <w:sz w:val="16"/>
          <w:szCs w:val="16"/>
        </w:rPr>
      </w:pPr>
      <w:r w:rsidRPr="6CEFFD98" w:rsidR="00707AF4">
        <w:rPr>
          <w:sz w:val="16"/>
          <w:szCs w:val="16"/>
        </w:rPr>
        <w:t>This course is designed to</w:t>
      </w:r>
      <w:r w:rsidRPr="6CEFFD98" w:rsidR="00707AF4">
        <w:rPr>
          <w:sz w:val="16"/>
          <w:szCs w:val="16"/>
        </w:rPr>
        <w:t xml:space="preserve"> </w:t>
      </w:r>
      <w:r w:rsidRPr="6CEFFD98" w:rsidR="00707AF4">
        <w:rPr>
          <w:sz w:val="16"/>
          <w:szCs w:val="16"/>
        </w:rPr>
        <w:t xml:space="preserve">explore a variety of texts involving </w:t>
      </w:r>
      <w:r w:rsidRPr="6CEFFD98" w:rsidR="00D6402E">
        <w:rPr>
          <w:sz w:val="16"/>
          <w:szCs w:val="16"/>
        </w:rPr>
        <w:t>World M</w:t>
      </w:r>
      <w:r w:rsidRPr="6CEFFD98" w:rsidR="00707AF4">
        <w:rPr>
          <w:sz w:val="16"/>
          <w:szCs w:val="16"/>
        </w:rPr>
        <w:t xml:space="preserve">ythology from various cultures </w:t>
      </w:r>
      <w:r w:rsidRPr="6CEFFD98" w:rsidR="00707AF4">
        <w:rPr>
          <w:sz w:val="16"/>
          <w:szCs w:val="16"/>
        </w:rPr>
        <w:t>including</w:t>
      </w:r>
      <w:r w:rsidRPr="6CEFFD98" w:rsidR="00707AF4">
        <w:rPr>
          <w:sz w:val="16"/>
          <w:szCs w:val="16"/>
        </w:rPr>
        <w:t xml:space="preserve"> a) Near &amp; Middle Eastern</w:t>
      </w:r>
      <w:r w:rsidRPr="6CEFFD98" w:rsidR="00F9168B">
        <w:rPr>
          <w:sz w:val="16"/>
          <w:szCs w:val="16"/>
        </w:rPr>
        <w:t xml:space="preserve"> Cosmic Myths of the Beginnings,</w:t>
      </w:r>
      <w:r w:rsidRPr="6CEFFD98" w:rsidR="00707AF4">
        <w:rPr>
          <w:sz w:val="16"/>
          <w:szCs w:val="16"/>
        </w:rPr>
        <w:t xml:space="preserve"> </w:t>
      </w:r>
      <w:r w:rsidRPr="6CEFFD98" w:rsidR="00F9168B">
        <w:rPr>
          <w:sz w:val="16"/>
          <w:szCs w:val="16"/>
        </w:rPr>
        <w:t>Chaos/C</w:t>
      </w:r>
      <w:r w:rsidRPr="6CEFFD98" w:rsidR="00707AF4">
        <w:rPr>
          <w:sz w:val="16"/>
          <w:szCs w:val="16"/>
        </w:rPr>
        <w:t>reation</w:t>
      </w:r>
      <w:r w:rsidRPr="6CEFFD98" w:rsidR="00977C82">
        <w:rPr>
          <w:sz w:val="16"/>
          <w:szCs w:val="16"/>
        </w:rPr>
        <w:t>,</w:t>
      </w:r>
      <w:r w:rsidRPr="6CEFFD98" w:rsidR="005874FB">
        <w:rPr>
          <w:sz w:val="16"/>
          <w:szCs w:val="16"/>
        </w:rPr>
        <w:t xml:space="preserve"> Regeneration/</w:t>
      </w:r>
      <w:r w:rsidRPr="6CEFFD98" w:rsidR="00977C82">
        <w:rPr>
          <w:sz w:val="16"/>
          <w:szCs w:val="16"/>
        </w:rPr>
        <w:t>Dissolution</w:t>
      </w:r>
      <w:r w:rsidRPr="6CEFFD98" w:rsidR="00F9168B">
        <w:rPr>
          <w:sz w:val="16"/>
          <w:szCs w:val="16"/>
        </w:rPr>
        <w:t>, Father/Mother</w:t>
      </w:r>
      <w:r w:rsidRPr="6CEFFD98" w:rsidR="00707AF4">
        <w:rPr>
          <w:sz w:val="16"/>
          <w:szCs w:val="16"/>
        </w:rPr>
        <w:t xml:space="preserve">, </w:t>
      </w:r>
      <w:r w:rsidRPr="6CEFFD98" w:rsidR="001B2F28">
        <w:rPr>
          <w:sz w:val="16"/>
          <w:szCs w:val="16"/>
        </w:rPr>
        <w:t>Quest Myth</w:t>
      </w:r>
      <w:r w:rsidRPr="6CEFFD98" w:rsidR="00977C82">
        <w:rPr>
          <w:sz w:val="16"/>
          <w:szCs w:val="16"/>
        </w:rPr>
        <w:t>s</w:t>
      </w:r>
      <w:r w:rsidRPr="6CEFFD98" w:rsidR="00E35C09">
        <w:rPr>
          <w:sz w:val="16"/>
          <w:szCs w:val="16"/>
        </w:rPr>
        <w:t>,</w:t>
      </w:r>
      <w:r w:rsidRPr="6CEFFD98" w:rsidR="00977C82">
        <w:rPr>
          <w:sz w:val="16"/>
          <w:szCs w:val="16"/>
        </w:rPr>
        <w:t xml:space="preserve"> </w:t>
      </w:r>
      <w:r w:rsidRPr="6CEFFD98" w:rsidR="00707AF4">
        <w:rPr>
          <w:sz w:val="16"/>
          <w:szCs w:val="16"/>
        </w:rPr>
        <w:t>from Mesopotami</w:t>
      </w:r>
      <w:r w:rsidRPr="6CEFFD98" w:rsidR="001B2F28">
        <w:rPr>
          <w:sz w:val="16"/>
          <w:szCs w:val="16"/>
        </w:rPr>
        <w:t>a</w:t>
      </w:r>
      <w:r w:rsidRPr="6CEFFD98" w:rsidR="00977C82">
        <w:rPr>
          <w:sz w:val="16"/>
          <w:szCs w:val="16"/>
        </w:rPr>
        <w:t xml:space="preserve"> (Gilgamesh)</w:t>
      </w:r>
      <w:r w:rsidRPr="6CEFFD98" w:rsidR="00F9168B">
        <w:rPr>
          <w:sz w:val="16"/>
          <w:szCs w:val="16"/>
        </w:rPr>
        <w:t>,</w:t>
      </w:r>
      <w:r w:rsidRPr="6CEFFD98" w:rsidR="00707AF4">
        <w:rPr>
          <w:sz w:val="16"/>
          <w:szCs w:val="16"/>
        </w:rPr>
        <w:t xml:space="preserve"> Egypt</w:t>
      </w:r>
      <w:r w:rsidRPr="6CEFFD98" w:rsidR="00F9168B">
        <w:rPr>
          <w:sz w:val="16"/>
          <w:szCs w:val="16"/>
        </w:rPr>
        <w:t xml:space="preserve">, </w:t>
      </w:r>
      <w:r w:rsidRPr="6CEFFD98" w:rsidR="001B2F28">
        <w:rPr>
          <w:sz w:val="16"/>
          <w:szCs w:val="16"/>
        </w:rPr>
        <w:t xml:space="preserve">and the </w:t>
      </w:r>
      <w:r w:rsidRPr="6CEFFD98" w:rsidR="00F9168B">
        <w:rPr>
          <w:sz w:val="16"/>
          <w:szCs w:val="16"/>
        </w:rPr>
        <w:t>Bibl</w:t>
      </w:r>
      <w:r w:rsidRPr="6CEFFD98" w:rsidR="001B2F28">
        <w:rPr>
          <w:sz w:val="16"/>
          <w:szCs w:val="16"/>
        </w:rPr>
        <w:t>e</w:t>
      </w:r>
      <w:r w:rsidRPr="6CEFFD98" w:rsidR="00682A9F">
        <w:rPr>
          <w:sz w:val="16"/>
          <w:szCs w:val="16"/>
        </w:rPr>
        <w:t xml:space="preserve">, </w:t>
      </w:r>
      <w:r w:rsidRPr="6CEFFD98" w:rsidR="00707AF4">
        <w:rPr>
          <w:sz w:val="16"/>
          <w:szCs w:val="16"/>
        </w:rPr>
        <w:t>b) Fertility</w:t>
      </w:r>
      <w:r w:rsidRPr="6CEFFD98" w:rsidR="00114221">
        <w:rPr>
          <w:sz w:val="16"/>
          <w:szCs w:val="16"/>
        </w:rPr>
        <w:t>, Death</w:t>
      </w:r>
      <w:r w:rsidRPr="6CEFFD98" w:rsidR="005874FB">
        <w:rPr>
          <w:sz w:val="16"/>
          <w:szCs w:val="16"/>
        </w:rPr>
        <w:t>/</w:t>
      </w:r>
      <w:r w:rsidRPr="6CEFFD98" w:rsidR="00114221">
        <w:rPr>
          <w:sz w:val="16"/>
          <w:szCs w:val="16"/>
        </w:rPr>
        <w:t>Rebirth</w:t>
      </w:r>
      <w:r w:rsidRPr="6CEFFD98" w:rsidR="005874FB">
        <w:rPr>
          <w:sz w:val="16"/>
          <w:szCs w:val="16"/>
        </w:rPr>
        <w:t>/Resurgence</w:t>
      </w:r>
      <w:r w:rsidRPr="6CEFFD98" w:rsidR="00114221">
        <w:rPr>
          <w:sz w:val="16"/>
          <w:szCs w:val="16"/>
        </w:rPr>
        <w:t>/Resurrection</w:t>
      </w:r>
      <w:r w:rsidRPr="6CEFFD98" w:rsidR="004348A5">
        <w:rPr>
          <w:sz w:val="16"/>
          <w:szCs w:val="16"/>
        </w:rPr>
        <w:t>, Flood/Destruction</w:t>
      </w:r>
      <w:r w:rsidRPr="6CEFFD98" w:rsidR="00707AF4">
        <w:rPr>
          <w:sz w:val="16"/>
          <w:szCs w:val="16"/>
        </w:rPr>
        <w:t xml:space="preserve"> and Eschatological Myths</w:t>
      </w:r>
      <w:r w:rsidRPr="6CEFFD98" w:rsidR="00387FD6">
        <w:rPr>
          <w:sz w:val="16"/>
          <w:szCs w:val="16"/>
        </w:rPr>
        <w:t xml:space="preserve"> and Afterlife</w:t>
      </w:r>
      <w:r w:rsidRPr="6CEFFD98" w:rsidR="00707AF4">
        <w:rPr>
          <w:sz w:val="16"/>
          <w:szCs w:val="16"/>
        </w:rPr>
        <w:t>, from Ugarit, Phoenicia, the Bible</w:t>
      </w:r>
      <w:r w:rsidRPr="6CEFFD98" w:rsidR="00114221">
        <w:rPr>
          <w:sz w:val="16"/>
          <w:szCs w:val="16"/>
        </w:rPr>
        <w:t xml:space="preserve"> and Christianity</w:t>
      </w:r>
      <w:r w:rsidRPr="6CEFFD98" w:rsidR="00707AF4">
        <w:rPr>
          <w:sz w:val="16"/>
          <w:szCs w:val="16"/>
        </w:rPr>
        <w:t>, c) Rituals and Myths from Celtic,</w:t>
      </w:r>
      <w:r w:rsidRPr="6CEFFD98" w:rsidR="00815082">
        <w:rPr>
          <w:sz w:val="16"/>
          <w:szCs w:val="16"/>
        </w:rPr>
        <w:t xml:space="preserve"> </w:t>
      </w:r>
      <w:r w:rsidRPr="6CEFFD98" w:rsidR="005A1A5A">
        <w:rPr>
          <w:sz w:val="16"/>
          <w:szCs w:val="16"/>
        </w:rPr>
        <w:t>European Chivalric Song of Roland</w:t>
      </w:r>
      <w:r w:rsidRPr="6CEFFD98" w:rsidR="00815082">
        <w:rPr>
          <w:sz w:val="16"/>
          <w:szCs w:val="16"/>
        </w:rPr>
        <w:t>,</w:t>
      </w:r>
      <w:r w:rsidRPr="6CEFFD98" w:rsidR="00707AF4">
        <w:rPr>
          <w:sz w:val="16"/>
          <w:szCs w:val="16"/>
        </w:rPr>
        <w:t xml:space="preserve"> </w:t>
      </w:r>
      <w:r w:rsidRPr="6CEFFD98" w:rsidR="005A1A5A">
        <w:rPr>
          <w:sz w:val="16"/>
          <w:szCs w:val="16"/>
        </w:rPr>
        <w:t xml:space="preserve">Germanic Nibelungenlied, </w:t>
      </w:r>
      <w:r w:rsidRPr="6CEFFD98" w:rsidR="009B2BD2">
        <w:rPr>
          <w:sz w:val="16"/>
          <w:szCs w:val="16"/>
        </w:rPr>
        <w:t xml:space="preserve">Anglo-Saxon Beowulf, </w:t>
      </w:r>
      <w:r w:rsidRPr="6CEFFD98" w:rsidR="00707AF4">
        <w:rPr>
          <w:sz w:val="16"/>
          <w:szCs w:val="16"/>
        </w:rPr>
        <w:t>Norse/Icelandic</w:t>
      </w:r>
      <w:r w:rsidRPr="6CEFFD98" w:rsidR="0034297F">
        <w:rPr>
          <w:sz w:val="16"/>
          <w:szCs w:val="16"/>
        </w:rPr>
        <w:t xml:space="preserve"> saga</w:t>
      </w:r>
      <w:r w:rsidRPr="6CEFFD98" w:rsidR="00707AF4">
        <w:rPr>
          <w:sz w:val="16"/>
          <w:szCs w:val="16"/>
        </w:rPr>
        <w:t xml:space="preserve"> d) </w:t>
      </w:r>
      <w:r w:rsidRPr="6CEFFD98" w:rsidR="006121E5">
        <w:rPr>
          <w:sz w:val="16"/>
          <w:szCs w:val="16"/>
        </w:rPr>
        <w:t>Myths</w:t>
      </w:r>
      <w:r w:rsidRPr="6CEFFD98" w:rsidR="004A109D">
        <w:rPr>
          <w:sz w:val="16"/>
          <w:szCs w:val="16"/>
        </w:rPr>
        <w:t>,</w:t>
      </w:r>
      <w:r w:rsidRPr="6CEFFD98" w:rsidR="006121E5">
        <w:rPr>
          <w:sz w:val="16"/>
          <w:szCs w:val="16"/>
        </w:rPr>
        <w:t xml:space="preserve"> </w:t>
      </w:r>
      <w:r w:rsidRPr="6CEFFD98" w:rsidR="00707AF4">
        <w:rPr>
          <w:sz w:val="16"/>
          <w:szCs w:val="16"/>
        </w:rPr>
        <w:t>Folktale</w:t>
      </w:r>
      <w:r w:rsidRPr="6CEFFD98" w:rsidR="004A109D">
        <w:rPr>
          <w:sz w:val="16"/>
          <w:szCs w:val="16"/>
        </w:rPr>
        <w:t>, and Shamanism,</w:t>
      </w:r>
      <w:r w:rsidRPr="6CEFFD98" w:rsidR="00707AF4">
        <w:rPr>
          <w:sz w:val="16"/>
          <w:szCs w:val="16"/>
        </w:rPr>
        <w:t xml:space="preserve"> from Mesoamerica, </w:t>
      </w:r>
      <w:r w:rsidRPr="6CEFFD98" w:rsidR="00476977">
        <w:rPr>
          <w:sz w:val="16"/>
          <w:szCs w:val="16"/>
        </w:rPr>
        <w:t xml:space="preserve">Mexico, </w:t>
      </w:r>
      <w:r w:rsidRPr="6CEFFD98" w:rsidR="00707AF4">
        <w:rPr>
          <w:sz w:val="16"/>
          <w:szCs w:val="16"/>
        </w:rPr>
        <w:t>Native American,</w:t>
      </w:r>
      <w:r w:rsidRPr="6CEFFD98" w:rsidR="004A109D">
        <w:rPr>
          <w:sz w:val="16"/>
          <w:szCs w:val="16"/>
        </w:rPr>
        <w:t xml:space="preserve"> </w:t>
      </w:r>
      <w:r w:rsidRPr="6CEFFD98" w:rsidR="00707AF4">
        <w:rPr>
          <w:sz w:val="16"/>
          <w:szCs w:val="16"/>
        </w:rPr>
        <w:t>Africa, China, India</w:t>
      </w:r>
      <w:r w:rsidRPr="6CEFFD98" w:rsidR="009B2BD2">
        <w:rPr>
          <w:sz w:val="16"/>
          <w:szCs w:val="16"/>
        </w:rPr>
        <w:t>n Ramayana</w:t>
      </w:r>
      <w:r w:rsidRPr="6CEFFD98" w:rsidR="00707AF4">
        <w:rPr>
          <w:sz w:val="16"/>
          <w:szCs w:val="16"/>
        </w:rPr>
        <w:t xml:space="preserve">, </w:t>
      </w:r>
      <w:r w:rsidRPr="6CEFFD98" w:rsidR="00F9168B">
        <w:rPr>
          <w:sz w:val="16"/>
          <w:szCs w:val="16"/>
        </w:rPr>
        <w:t>Polynesia</w:t>
      </w:r>
      <w:r w:rsidRPr="6CEFFD98" w:rsidR="009B2BD2">
        <w:rPr>
          <w:sz w:val="16"/>
          <w:szCs w:val="16"/>
        </w:rPr>
        <w:t xml:space="preserve"> and Australia</w:t>
      </w:r>
      <w:r w:rsidRPr="6CEFFD98" w:rsidR="00707AF4">
        <w:rPr>
          <w:sz w:val="16"/>
          <w:szCs w:val="16"/>
        </w:rPr>
        <w:t>,</w:t>
      </w:r>
      <w:r w:rsidRPr="6CEFFD98" w:rsidR="006121E5">
        <w:rPr>
          <w:sz w:val="16"/>
          <w:szCs w:val="16"/>
        </w:rPr>
        <w:t xml:space="preserve"> Arabia</w:t>
      </w:r>
      <w:r w:rsidRPr="6CEFFD98" w:rsidR="009B2BD2">
        <w:rPr>
          <w:sz w:val="16"/>
          <w:szCs w:val="16"/>
        </w:rPr>
        <w:t>n</w:t>
      </w:r>
      <w:r w:rsidRPr="6CEFFD98" w:rsidR="006121E5">
        <w:rPr>
          <w:sz w:val="16"/>
          <w:szCs w:val="16"/>
        </w:rPr>
        <w:t xml:space="preserve"> and Persia</w:t>
      </w:r>
      <w:r w:rsidRPr="6CEFFD98" w:rsidR="009B2BD2">
        <w:rPr>
          <w:sz w:val="16"/>
          <w:szCs w:val="16"/>
        </w:rPr>
        <w:t>n tales of One and Thousand Nights</w:t>
      </w:r>
      <w:r w:rsidRPr="6CEFFD98" w:rsidR="006121E5">
        <w:rPr>
          <w:sz w:val="16"/>
          <w:szCs w:val="16"/>
        </w:rPr>
        <w:t>,</w:t>
      </w:r>
      <w:r w:rsidRPr="6CEFFD98" w:rsidR="00707AF4">
        <w:rPr>
          <w:sz w:val="16"/>
          <w:szCs w:val="16"/>
        </w:rPr>
        <w:t xml:space="preserve"> d) Explore Contemporary and Literature Myths, articles, stories, novels, plays, epics, and films selected from</w:t>
      </w:r>
      <w:r w:rsidRPr="6CEFFD98" w:rsidR="00707AF4">
        <w:rPr>
          <w:sz w:val="16"/>
          <w:szCs w:val="16"/>
        </w:rPr>
        <w:t xml:space="preserve"> </w:t>
      </w:r>
      <w:r w:rsidRPr="6CEFFD98" w:rsidR="00707AF4">
        <w:rPr>
          <w:sz w:val="16"/>
          <w:szCs w:val="16"/>
        </w:rPr>
        <w:t xml:space="preserve">the different cultures and time </w:t>
      </w:r>
      <w:r w:rsidRPr="6CEFFD98" w:rsidR="00682A9F">
        <w:rPr>
          <w:sz w:val="16"/>
          <w:szCs w:val="16"/>
        </w:rPr>
        <w:t xml:space="preserve">zones. </w:t>
      </w:r>
    </w:p>
    <w:p xmlns:wp14="http://schemas.microsoft.com/office/word/2010/wordml" w:rsidRPr="00973AAD" w:rsidR="0021122A" w:rsidP="00495611" w:rsidRDefault="0021122A" w14:paraId="02EB378F" wp14:textId="77777777">
      <w:pPr>
        <w:autoSpaceDE w:val="0"/>
        <w:spacing w:line="360" w:lineRule="auto"/>
        <w:ind w:left="750"/>
        <w:rPr>
          <w:b/>
          <w:color w:val="000000"/>
          <w:sz w:val="16"/>
          <w:szCs w:val="16"/>
        </w:rPr>
      </w:pPr>
    </w:p>
    <w:p xmlns:wp14="http://schemas.microsoft.com/office/word/2010/wordml" w:rsidRPr="00E76E57" w:rsidR="002C41F1" w:rsidP="007567A7" w:rsidRDefault="000807A3" w14:paraId="3D96743F" wp14:textId="77777777">
      <w:pPr>
        <w:pStyle w:val="BodyText"/>
        <w:tabs>
          <w:tab w:val="left" w:pos="2328"/>
        </w:tabs>
        <w:spacing w:line="360" w:lineRule="auto"/>
        <w:rPr>
          <w:b/>
          <w:color w:val="000000"/>
          <w:sz w:val="16"/>
          <w:szCs w:val="16"/>
        </w:rPr>
      </w:pPr>
      <w:r>
        <w:rPr>
          <w:b/>
          <w:color w:val="000000"/>
          <w:sz w:val="16"/>
          <w:szCs w:val="16"/>
        </w:rPr>
        <w:t>Course Objectives</w:t>
      </w:r>
      <w:r w:rsidR="00E76E57">
        <w:rPr>
          <w:b/>
          <w:color w:val="000000"/>
          <w:sz w:val="16"/>
          <w:szCs w:val="16"/>
        </w:rPr>
        <w:t>:</w:t>
      </w:r>
      <w:r w:rsidR="007567A7">
        <w:rPr>
          <w:b/>
          <w:color w:val="000000"/>
          <w:sz w:val="16"/>
          <w:szCs w:val="16"/>
        </w:rPr>
        <w:tab/>
      </w:r>
    </w:p>
    <w:p xmlns:wp14="http://schemas.microsoft.com/office/word/2010/wordml" w:rsidR="00EF39CF" w:rsidP="00495611" w:rsidRDefault="00EF39CF" w14:paraId="6A05A809" wp14:textId="77777777">
      <w:pPr>
        <w:spacing w:line="360" w:lineRule="auto"/>
        <w:rPr>
          <w:sz w:val="16"/>
          <w:szCs w:val="16"/>
        </w:rPr>
      </w:pPr>
    </w:p>
    <w:p xmlns:wp14="http://schemas.microsoft.com/office/word/2010/wordml" w:rsidR="00EF39CF" w:rsidP="00EF39CF" w:rsidRDefault="00EF39CF" w14:paraId="67C4DFAF" wp14:textId="77777777">
      <w:pPr>
        <w:numPr>
          <w:ilvl w:val="0"/>
          <w:numId w:val="37"/>
        </w:numPr>
        <w:spacing w:line="360" w:lineRule="auto"/>
        <w:rPr>
          <w:sz w:val="16"/>
          <w:szCs w:val="16"/>
        </w:rPr>
      </w:pPr>
      <w:r>
        <w:rPr>
          <w:sz w:val="16"/>
          <w:szCs w:val="16"/>
        </w:rPr>
        <w:t>T</w:t>
      </w:r>
      <w:r w:rsidR="00E76E57">
        <w:rPr>
          <w:sz w:val="16"/>
          <w:szCs w:val="16"/>
        </w:rPr>
        <w:t>he purpose of this course in World Mythology is to acquaint the students with</w:t>
      </w:r>
      <w:r>
        <w:rPr>
          <w:sz w:val="16"/>
          <w:szCs w:val="16"/>
        </w:rPr>
        <w:t xml:space="preserve"> </w:t>
      </w:r>
      <w:r w:rsidR="00945F6C">
        <w:rPr>
          <w:sz w:val="16"/>
          <w:szCs w:val="16"/>
        </w:rPr>
        <w:t xml:space="preserve">the universal character </w:t>
      </w:r>
      <w:r>
        <w:rPr>
          <w:sz w:val="16"/>
          <w:szCs w:val="16"/>
        </w:rPr>
        <w:t>of myths</w:t>
      </w:r>
      <w:r w:rsidR="00CF41C0">
        <w:rPr>
          <w:sz w:val="16"/>
          <w:szCs w:val="16"/>
        </w:rPr>
        <w:t xml:space="preserve">, epics, </w:t>
      </w:r>
      <w:r w:rsidR="004C4ED8">
        <w:rPr>
          <w:sz w:val="16"/>
          <w:szCs w:val="16"/>
        </w:rPr>
        <w:t>Folk</w:t>
      </w:r>
      <w:r w:rsidR="00CF41C0">
        <w:rPr>
          <w:sz w:val="16"/>
          <w:szCs w:val="16"/>
        </w:rPr>
        <w:t>tales, archetypal heroes</w:t>
      </w:r>
      <w:r w:rsidR="00387283">
        <w:rPr>
          <w:sz w:val="16"/>
          <w:szCs w:val="16"/>
        </w:rPr>
        <w:t>,</w:t>
      </w:r>
      <w:r w:rsidR="00CF41C0">
        <w:rPr>
          <w:sz w:val="16"/>
          <w:szCs w:val="16"/>
        </w:rPr>
        <w:t xml:space="preserve"> </w:t>
      </w:r>
      <w:r w:rsidR="002E7292">
        <w:rPr>
          <w:sz w:val="16"/>
          <w:szCs w:val="16"/>
        </w:rPr>
        <w:t>symbols,</w:t>
      </w:r>
      <w:r w:rsidR="00F912BF">
        <w:rPr>
          <w:sz w:val="16"/>
          <w:szCs w:val="16"/>
        </w:rPr>
        <w:t xml:space="preserve"> and genres</w:t>
      </w:r>
      <w:r>
        <w:rPr>
          <w:sz w:val="16"/>
          <w:szCs w:val="16"/>
        </w:rPr>
        <w:t xml:space="preserve"> </w:t>
      </w:r>
      <w:r w:rsidR="00E76E57">
        <w:rPr>
          <w:sz w:val="16"/>
          <w:szCs w:val="16"/>
        </w:rPr>
        <w:t>found in</w:t>
      </w:r>
      <w:r>
        <w:rPr>
          <w:sz w:val="16"/>
          <w:szCs w:val="16"/>
        </w:rPr>
        <w:t xml:space="preserve"> a</w:t>
      </w:r>
      <w:r w:rsidR="00E76E57">
        <w:rPr>
          <w:sz w:val="16"/>
          <w:szCs w:val="16"/>
        </w:rPr>
        <w:t xml:space="preserve"> </w:t>
      </w:r>
      <w:r>
        <w:rPr>
          <w:sz w:val="16"/>
          <w:szCs w:val="16"/>
        </w:rPr>
        <w:t xml:space="preserve">cross </w:t>
      </w:r>
      <w:r w:rsidR="00E76E57">
        <w:rPr>
          <w:sz w:val="16"/>
          <w:szCs w:val="16"/>
        </w:rPr>
        <w:t xml:space="preserve">section of </w:t>
      </w:r>
      <w:r>
        <w:rPr>
          <w:sz w:val="16"/>
          <w:szCs w:val="16"/>
        </w:rPr>
        <w:t>cultures</w:t>
      </w:r>
      <w:r w:rsidR="00945F6C">
        <w:rPr>
          <w:sz w:val="16"/>
          <w:szCs w:val="16"/>
        </w:rPr>
        <w:t xml:space="preserve"> from east to west and from north to south.</w:t>
      </w:r>
    </w:p>
    <w:p xmlns:wp14="http://schemas.microsoft.com/office/word/2010/wordml" w:rsidR="0094356E" w:rsidP="0094356E" w:rsidRDefault="0094356E" w14:paraId="60074333" wp14:textId="77777777">
      <w:pPr>
        <w:numPr>
          <w:ilvl w:val="0"/>
          <w:numId w:val="37"/>
        </w:numPr>
        <w:spacing w:line="360" w:lineRule="auto"/>
        <w:rPr>
          <w:sz w:val="16"/>
          <w:szCs w:val="16"/>
        </w:rPr>
      </w:pPr>
      <w:r>
        <w:rPr>
          <w:sz w:val="16"/>
          <w:szCs w:val="16"/>
        </w:rPr>
        <w:t>Apply major contemporary theories used to explain and analyze myths, such as comparative, psychological, socio-cultural, functionalist, structuralist, and feminist perspective.</w:t>
      </w:r>
    </w:p>
    <w:p xmlns:wp14="http://schemas.microsoft.com/office/word/2010/wordml" w:rsidRPr="001C450F" w:rsidR="0094356E" w:rsidP="0094356E" w:rsidRDefault="00C11AF1" w14:paraId="42B5EDD3" wp14:textId="77777777">
      <w:pPr>
        <w:numPr>
          <w:ilvl w:val="0"/>
          <w:numId w:val="37"/>
        </w:numPr>
        <w:spacing w:line="360" w:lineRule="auto"/>
        <w:rPr>
          <w:sz w:val="16"/>
          <w:szCs w:val="16"/>
        </w:rPr>
      </w:pPr>
      <w:r>
        <w:rPr>
          <w:sz w:val="16"/>
          <w:szCs w:val="16"/>
        </w:rPr>
        <w:t xml:space="preserve">Help students expand on the communality, universality, and </w:t>
      </w:r>
      <w:r w:rsidR="0094356E">
        <w:rPr>
          <w:sz w:val="16"/>
          <w:szCs w:val="16"/>
        </w:rPr>
        <w:t xml:space="preserve">organic interdisciplinary relationships between mythology and various disciplines as </w:t>
      </w:r>
      <w:r w:rsidR="00030441">
        <w:rPr>
          <w:sz w:val="16"/>
          <w:szCs w:val="16"/>
        </w:rPr>
        <w:t xml:space="preserve">history, geography, archeology, </w:t>
      </w:r>
      <w:r w:rsidR="0094356E">
        <w:rPr>
          <w:sz w:val="16"/>
          <w:szCs w:val="16"/>
        </w:rPr>
        <w:t>religion, philosophy, psychology, sociology, cultural anthropology</w:t>
      </w:r>
      <w:r w:rsidR="00030441">
        <w:rPr>
          <w:sz w:val="16"/>
          <w:szCs w:val="16"/>
        </w:rPr>
        <w:t xml:space="preserve">, biology and environmental studies. </w:t>
      </w:r>
    </w:p>
    <w:p xmlns:wp14="http://schemas.microsoft.com/office/word/2010/wordml" w:rsidRPr="0094356E" w:rsidR="00EF39CF" w:rsidP="0094356E" w:rsidRDefault="001C450F" w14:paraId="6B9C44BE" wp14:textId="77777777">
      <w:pPr>
        <w:numPr>
          <w:ilvl w:val="0"/>
          <w:numId w:val="37"/>
        </w:numPr>
        <w:spacing w:line="360" w:lineRule="auto"/>
        <w:rPr>
          <w:sz w:val="16"/>
          <w:szCs w:val="16"/>
        </w:rPr>
      </w:pPr>
      <w:r w:rsidRPr="0094356E">
        <w:rPr>
          <w:sz w:val="16"/>
          <w:szCs w:val="16"/>
        </w:rPr>
        <w:t xml:space="preserve">To </w:t>
      </w:r>
      <w:r w:rsidRPr="0094356E" w:rsidR="00EF39CF">
        <w:rPr>
          <w:sz w:val="16"/>
          <w:szCs w:val="16"/>
        </w:rPr>
        <w:t>Understand how mythology pervades myriads aspects of our cultures in many subtle ways</w:t>
      </w:r>
      <w:r w:rsidR="007567A7">
        <w:rPr>
          <w:sz w:val="16"/>
          <w:szCs w:val="16"/>
        </w:rPr>
        <w:t>, especially in terms of our conception of sacred/profane time/space in life.</w:t>
      </w:r>
    </w:p>
    <w:p xmlns:wp14="http://schemas.microsoft.com/office/word/2010/wordml" w:rsidR="00EF39CF" w:rsidP="00EF39CF" w:rsidRDefault="001C450F" w14:paraId="2BA5FACD" wp14:textId="77777777">
      <w:pPr>
        <w:numPr>
          <w:ilvl w:val="0"/>
          <w:numId w:val="37"/>
        </w:numPr>
        <w:spacing w:line="360" w:lineRule="auto"/>
        <w:rPr>
          <w:sz w:val="16"/>
          <w:szCs w:val="16"/>
        </w:rPr>
      </w:pPr>
      <w:r>
        <w:rPr>
          <w:sz w:val="16"/>
          <w:szCs w:val="16"/>
        </w:rPr>
        <w:t xml:space="preserve">To </w:t>
      </w:r>
      <w:r w:rsidR="00EF39CF">
        <w:rPr>
          <w:sz w:val="16"/>
          <w:szCs w:val="16"/>
        </w:rPr>
        <w:t>Demonstrate the role and place of myth in our contemporary global art and culture.</w:t>
      </w:r>
    </w:p>
    <w:p xmlns:wp14="http://schemas.microsoft.com/office/word/2010/wordml" w:rsidR="00C11AF1" w:rsidP="00EF39CF" w:rsidRDefault="00387FD6" w14:paraId="6E1C83B4" wp14:textId="77777777">
      <w:pPr>
        <w:numPr>
          <w:ilvl w:val="0"/>
          <w:numId w:val="37"/>
        </w:numPr>
        <w:spacing w:line="360" w:lineRule="auto"/>
        <w:rPr>
          <w:sz w:val="16"/>
          <w:szCs w:val="16"/>
        </w:rPr>
      </w:pPr>
      <w:r>
        <w:rPr>
          <w:sz w:val="16"/>
          <w:szCs w:val="16"/>
        </w:rPr>
        <w:t>E</w:t>
      </w:r>
      <w:r w:rsidR="00533A71">
        <w:rPr>
          <w:sz w:val="16"/>
          <w:szCs w:val="16"/>
        </w:rPr>
        <w:t>xpose students</w:t>
      </w:r>
      <w:r>
        <w:rPr>
          <w:sz w:val="16"/>
          <w:szCs w:val="16"/>
        </w:rPr>
        <w:t xml:space="preserve"> and explore with them</w:t>
      </w:r>
      <w:r w:rsidR="00533A71">
        <w:rPr>
          <w:sz w:val="16"/>
          <w:szCs w:val="16"/>
        </w:rPr>
        <w:t xml:space="preserve"> </w:t>
      </w:r>
      <w:r>
        <w:rPr>
          <w:sz w:val="16"/>
          <w:szCs w:val="16"/>
        </w:rPr>
        <w:t xml:space="preserve">new vocabulary, resource materials and </w:t>
      </w:r>
      <w:r w:rsidR="00533A71">
        <w:rPr>
          <w:sz w:val="16"/>
          <w:szCs w:val="16"/>
        </w:rPr>
        <w:t>selected visual documentaries</w:t>
      </w:r>
      <w:r>
        <w:rPr>
          <w:sz w:val="16"/>
          <w:szCs w:val="16"/>
        </w:rPr>
        <w:t xml:space="preserve"> and films</w:t>
      </w:r>
      <w:r w:rsidR="00533A71">
        <w:rPr>
          <w:sz w:val="16"/>
          <w:szCs w:val="16"/>
        </w:rPr>
        <w:t>, extremely valuable in the development of our world myth study.</w:t>
      </w:r>
    </w:p>
    <w:p xmlns:wp14="http://schemas.microsoft.com/office/word/2010/wordml" w:rsidRPr="00973AAD" w:rsidR="00356359" w:rsidP="6CEFFD98" w:rsidRDefault="00887C69" w14:paraId="1791556E" wp14:textId="3DCCF3C6">
      <w:pPr>
        <w:pStyle w:val="Heading2"/>
        <w:numPr>
          <w:numId w:val="0"/>
        </w:numPr>
        <w:pBdr>
          <w:top w:val="single" w:color="auto" w:sz="4" w:space="1"/>
          <w:left w:val="single" w:color="auto" w:sz="4" w:space="4"/>
          <w:bottom w:val="single" w:color="auto" w:sz="4" w:space="1"/>
          <w:right w:val="single" w:color="auto" w:sz="4" w:space="4"/>
        </w:pBdr>
        <w:spacing w:line="360" w:lineRule="auto"/>
        <w:rPr>
          <w:sz w:val="16"/>
          <w:szCs w:val="16"/>
        </w:rPr>
      </w:pPr>
      <w:r w:rsidRPr="6CEFFD98" w:rsidR="00887C69">
        <w:rPr>
          <w:sz w:val="16"/>
          <w:szCs w:val="16"/>
        </w:rPr>
        <w:t xml:space="preserve">Part 2: </w:t>
      </w:r>
      <w:r w:rsidRPr="6CEFFD98" w:rsidR="00356359">
        <w:rPr>
          <w:sz w:val="16"/>
          <w:szCs w:val="16"/>
        </w:rPr>
        <w:t>Textbook &amp; Course Materials</w:t>
      </w:r>
    </w:p>
    <w:p xmlns:wp14="http://schemas.microsoft.com/office/word/2010/wordml" w:rsidRPr="00973AAD" w:rsidR="00356359" w:rsidP="00495611" w:rsidRDefault="00356359" w14:paraId="78FFCA88" wp14:textId="77777777">
      <w:pPr>
        <w:pStyle w:val="Heading3"/>
        <w:spacing w:line="360" w:lineRule="auto"/>
        <w:rPr>
          <w:sz w:val="16"/>
          <w:szCs w:val="16"/>
        </w:rPr>
      </w:pPr>
      <w:r w:rsidRPr="00973AAD">
        <w:rPr>
          <w:sz w:val="16"/>
          <w:szCs w:val="16"/>
        </w:rPr>
        <w:t>Required Text</w:t>
      </w:r>
      <w:r w:rsidRPr="00973AAD" w:rsidR="00E6510A">
        <w:rPr>
          <w:sz w:val="16"/>
          <w:szCs w:val="16"/>
        </w:rPr>
        <w:t>book:</w:t>
      </w:r>
    </w:p>
    <w:p xmlns:wp14="http://schemas.microsoft.com/office/word/2010/wordml" w:rsidRPr="00973AAD" w:rsidR="0008775C" w:rsidP="6CEFFD98" w:rsidRDefault="006A5008" w14:paraId="2C5F4463" wp14:textId="77777777">
      <w:pPr>
        <w:spacing w:line="360" w:lineRule="auto"/>
        <w:rPr>
          <w:i w:val="1"/>
          <w:iCs w:val="1"/>
          <w:sz w:val="16"/>
          <w:szCs w:val="16"/>
        </w:rPr>
      </w:pPr>
      <w:r w:rsidRPr="6CEFFD98" w:rsidR="006A5008">
        <w:rPr>
          <w:i w:val="1"/>
          <w:iCs w:val="1"/>
          <w:sz w:val="16"/>
          <w:szCs w:val="16"/>
        </w:rPr>
        <w:t xml:space="preserve">Introduction to </w:t>
      </w:r>
      <w:r w:rsidRPr="6CEFFD98" w:rsidR="006F7FC3">
        <w:rPr>
          <w:i w:val="1"/>
          <w:iCs w:val="1"/>
          <w:sz w:val="16"/>
          <w:szCs w:val="16"/>
        </w:rPr>
        <w:t>Mythology, Contemporary Approaches to Classical and World Myths. Fourth Edition. By Eva M. Thury &amp; Margaret K. Devinney. Oxford University Press.</w:t>
      </w:r>
      <w:r w:rsidRPr="6CEFFD98" w:rsidR="00CA7CFC">
        <w:rPr>
          <w:i w:val="1"/>
          <w:iCs w:val="1"/>
          <w:sz w:val="16"/>
          <w:szCs w:val="16"/>
        </w:rPr>
        <w:t xml:space="preserve"> ISBN13:9780190262983</w:t>
      </w:r>
      <w:r w:rsidRPr="6CEFFD98" w:rsidR="006D3CB4">
        <w:rPr>
          <w:i w:val="1"/>
          <w:iCs w:val="1"/>
          <w:sz w:val="16"/>
          <w:szCs w:val="16"/>
        </w:rPr>
        <w:t>.</w:t>
      </w:r>
      <w:r w:rsidRPr="6CEFFD98" w:rsidR="006F7FC3">
        <w:rPr>
          <w:i w:val="1"/>
          <w:iCs w:val="1"/>
          <w:sz w:val="16"/>
          <w:szCs w:val="16"/>
        </w:rPr>
        <w:t xml:space="preserve"> Available</w:t>
      </w:r>
      <w:r w:rsidRPr="6CEFFD98" w:rsidR="006D3CB4">
        <w:rPr>
          <w:i w:val="1"/>
          <w:iCs w:val="1"/>
          <w:sz w:val="16"/>
          <w:szCs w:val="16"/>
        </w:rPr>
        <w:t xml:space="preserve"> and can be </w:t>
      </w:r>
      <w:r w:rsidRPr="6CEFFD98" w:rsidR="006D3CB4">
        <w:rPr>
          <w:i w:val="1"/>
          <w:iCs w:val="1"/>
          <w:sz w:val="16"/>
          <w:szCs w:val="16"/>
        </w:rPr>
        <w:t>purchased</w:t>
      </w:r>
      <w:r w:rsidRPr="6CEFFD98" w:rsidR="006D3CB4">
        <w:rPr>
          <w:i w:val="1"/>
          <w:iCs w:val="1"/>
          <w:sz w:val="16"/>
          <w:szCs w:val="16"/>
        </w:rPr>
        <w:t xml:space="preserve"> from the </w:t>
      </w:r>
      <w:r w:rsidRPr="6CEFFD98" w:rsidR="006F7FC3">
        <w:rPr>
          <w:i w:val="1"/>
          <w:iCs w:val="1"/>
          <w:sz w:val="16"/>
          <w:szCs w:val="16"/>
        </w:rPr>
        <w:t>Hornet Bookstore.</w:t>
      </w:r>
    </w:p>
    <w:p xmlns:wp14="http://schemas.microsoft.com/office/word/2010/wordml" w:rsidRPr="00973AAD" w:rsidR="0008775C" w:rsidP="00575B41" w:rsidRDefault="0008775C" w14:paraId="41CEF68B" wp14:textId="77777777">
      <w:pPr>
        <w:pStyle w:val="Heading3"/>
        <w:spacing w:before="360" w:line="360" w:lineRule="auto"/>
        <w:rPr>
          <w:color w:val="000000"/>
          <w:sz w:val="16"/>
          <w:szCs w:val="16"/>
        </w:rPr>
      </w:pPr>
      <w:r w:rsidRPr="00973AAD">
        <w:rPr>
          <w:sz w:val="16"/>
          <w:szCs w:val="16"/>
        </w:rPr>
        <w:t>Recommended Texts &amp; Supplementary Reading</w:t>
      </w:r>
      <w:r w:rsidR="00685EFD">
        <w:rPr>
          <w:sz w:val="16"/>
          <w:szCs w:val="16"/>
        </w:rPr>
        <w:t>s</w:t>
      </w:r>
    </w:p>
    <w:p xmlns:wp14="http://schemas.microsoft.com/office/word/2010/wordml" w:rsidR="003444B1" w:rsidP="00495611" w:rsidRDefault="003444B1" w14:paraId="6A449AE1" wp14:textId="77777777">
      <w:pPr>
        <w:spacing w:line="360" w:lineRule="auto"/>
        <w:rPr>
          <w:color w:val="000000"/>
          <w:sz w:val="16"/>
          <w:szCs w:val="16"/>
        </w:rPr>
      </w:pPr>
      <w:r>
        <w:rPr>
          <w:color w:val="000000"/>
          <w:sz w:val="16"/>
          <w:szCs w:val="16"/>
        </w:rPr>
        <w:t>Two</w:t>
      </w:r>
      <w:r w:rsidR="006F7FC3">
        <w:rPr>
          <w:color w:val="000000"/>
          <w:sz w:val="16"/>
          <w:szCs w:val="16"/>
        </w:rPr>
        <w:t xml:space="preserve"> </w:t>
      </w:r>
      <w:r>
        <w:rPr>
          <w:color w:val="000000"/>
          <w:sz w:val="16"/>
          <w:szCs w:val="16"/>
        </w:rPr>
        <w:t>groundbreaking works by two of the greatest authorities on myth, symbols, and rituals.</w:t>
      </w:r>
    </w:p>
    <w:p xmlns:wp14="http://schemas.microsoft.com/office/word/2010/wordml" w:rsidR="003444B1" w:rsidP="00495611" w:rsidRDefault="006F7FC3" w14:paraId="77FDBD83" wp14:textId="64945C4E">
      <w:pPr>
        <w:spacing w:line="360" w:lineRule="auto"/>
        <w:rPr>
          <w:color w:val="000000"/>
          <w:sz w:val="16"/>
          <w:szCs w:val="16"/>
        </w:rPr>
      </w:pPr>
      <w:r w:rsidRPr="6CEFFD98" w:rsidR="006F7FC3">
        <w:rPr>
          <w:color w:val="000000" w:themeColor="text1" w:themeTint="FF" w:themeShade="FF"/>
          <w:sz w:val="16"/>
          <w:szCs w:val="16"/>
        </w:rPr>
        <w:t>The Sacred and The Profane</w:t>
      </w:r>
      <w:r w:rsidRPr="6CEFFD98" w:rsidR="003444B1">
        <w:rPr>
          <w:color w:val="000000" w:themeColor="text1" w:themeTint="FF" w:themeShade="FF"/>
          <w:sz w:val="16"/>
          <w:szCs w:val="16"/>
        </w:rPr>
        <w:t>, the Nature of Religion by</w:t>
      </w:r>
      <w:r w:rsidRPr="6CEFFD98" w:rsidR="006F7FC3">
        <w:rPr>
          <w:color w:val="000000" w:themeColor="text1" w:themeTint="FF" w:themeShade="FF"/>
          <w:sz w:val="16"/>
          <w:szCs w:val="16"/>
        </w:rPr>
        <w:t xml:space="preserve"> Mircea </w:t>
      </w:r>
      <w:r w:rsidRPr="6CEFFD98" w:rsidR="006F7FC3">
        <w:rPr>
          <w:color w:val="000000" w:themeColor="text1" w:themeTint="FF" w:themeShade="FF"/>
          <w:sz w:val="16"/>
          <w:szCs w:val="16"/>
        </w:rPr>
        <w:t>Eliade</w:t>
      </w:r>
      <w:r w:rsidRPr="6CEFFD98" w:rsidR="003444B1">
        <w:rPr>
          <w:color w:val="000000" w:themeColor="text1" w:themeTint="FF" w:themeShade="FF"/>
          <w:sz w:val="16"/>
          <w:szCs w:val="16"/>
        </w:rPr>
        <w:t>. Harcourt</w:t>
      </w:r>
      <w:r w:rsidRPr="6CEFFD98" w:rsidR="003444B1">
        <w:rPr>
          <w:color w:val="000000" w:themeColor="text1" w:themeTint="FF" w:themeShade="FF"/>
          <w:sz w:val="16"/>
          <w:szCs w:val="16"/>
        </w:rPr>
        <w:t xml:space="preserve"> INC. ISBN -13: 978-0156792011.</w:t>
      </w:r>
    </w:p>
    <w:p xmlns:wp14="http://schemas.microsoft.com/office/word/2010/wordml" w:rsidR="00685EFD" w:rsidP="00CA7CFC" w:rsidRDefault="003444B1" w14:paraId="39544D26" wp14:textId="77777777">
      <w:pPr>
        <w:spacing w:line="360" w:lineRule="auto"/>
        <w:rPr>
          <w:color w:val="000000"/>
          <w:sz w:val="16"/>
          <w:szCs w:val="16"/>
        </w:rPr>
      </w:pPr>
      <w:r>
        <w:rPr>
          <w:color w:val="000000"/>
          <w:sz w:val="16"/>
          <w:szCs w:val="16"/>
        </w:rPr>
        <w:t>The Power of Myth, by Joseph Campbell &amp; Bill Moyers. Publisher Anchor. ISBN</w:t>
      </w:r>
      <w:r w:rsidR="00CA7CFC">
        <w:rPr>
          <w:color w:val="000000"/>
          <w:sz w:val="16"/>
          <w:szCs w:val="16"/>
        </w:rPr>
        <w:t>9780307794727.</w:t>
      </w:r>
    </w:p>
    <w:p xmlns:wp14="http://schemas.microsoft.com/office/word/2010/wordml" w:rsidR="007C518E" w:rsidP="00CA7CFC" w:rsidRDefault="007C518E" w14:paraId="13D3306D" wp14:textId="77777777">
      <w:pPr>
        <w:spacing w:line="360" w:lineRule="auto"/>
        <w:rPr>
          <w:color w:val="000000"/>
          <w:sz w:val="16"/>
          <w:szCs w:val="16"/>
        </w:rPr>
      </w:pPr>
      <w:r>
        <w:rPr>
          <w:color w:val="000000"/>
          <w:sz w:val="16"/>
          <w:szCs w:val="16"/>
        </w:rPr>
        <w:t>Gilgamesh, by Stephen Mitchell. A New English Version. ISBN 978-0-7432-6169-2</w:t>
      </w:r>
    </w:p>
    <w:p xmlns:wp14="http://schemas.microsoft.com/office/word/2010/wordml" w:rsidR="00315D2C" w:rsidP="00CA7CFC" w:rsidRDefault="00315D2C" w14:paraId="3C23420F" wp14:textId="77777777">
      <w:pPr>
        <w:spacing w:line="360" w:lineRule="auto"/>
        <w:rPr>
          <w:color w:val="000000"/>
          <w:sz w:val="16"/>
          <w:szCs w:val="16"/>
        </w:rPr>
      </w:pPr>
      <w:r>
        <w:rPr>
          <w:color w:val="000000"/>
          <w:sz w:val="16"/>
          <w:szCs w:val="16"/>
        </w:rPr>
        <w:t>The Inland Whale, by Theodora Kroeber, any edition.</w:t>
      </w:r>
    </w:p>
    <w:p xmlns:wp14="http://schemas.microsoft.com/office/word/2010/wordml" w:rsidR="007C518E" w:rsidP="00CA7CFC" w:rsidRDefault="007C518E" w14:paraId="2D20A094" wp14:textId="77777777">
      <w:pPr>
        <w:spacing w:line="360" w:lineRule="auto"/>
        <w:rPr>
          <w:color w:val="000000"/>
          <w:sz w:val="16"/>
          <w:szCs w:val="16"/>
        </w:rPr>
      </w:pPr>
      <w:r>
        <w:rPr>
          <w:color w:val="000000"/>
          <w:sz w:val="16"/>
          <w:szCs w:val="16"/>
        </w:rPr>
        <w:t>World Mythology, by Roy Willis, General Editor. A Henry Holt Reference Book</w:t>
      </w:r>
      <w:r w:rsidR="00814528">
        <w:rPr>
          <w:color w:val="000000"/>
          <w:sz w:val="16"/>
          <w:szCs w:val="16"/>
        </w:rPr>
        <w:t>. ISBN 0-8050-2701-7</w:t>
      </w:r>
    </w:p>
    <w:p xmlns:wp14="http://schemas.microsoft.com/office/word/2010/wordml" w:rsidR="00E35C09" w:rsidP="00CA7CFC" w:rsidRDefault="00E35C09" w14:paraId="2D487358" wp14:textId="77777777">
      <w:pPr>
        <w:spacing w:line="360" w:lineRule="auto"/>
        <w:rPr>
          <w:color w:val="000000"/>
          <w:sz w:val="16"/>
          <w:szCs w:val="16"/>
        </w:rPr>
      </w:pPr>
      <w:r>
        <w:rPr>
          <w:color w:val="000000"/>
          <w:sz w:val="16"/>
          <w:szCs w:val="16"/>
        </w:rPr>
        <w:t>Bulfinch’s Mythology, by Thomas Bulfinch. Canterbury Classics. ISBN 978-1-62686-169-5</w:t>
      </w:r>
    </w:p>
    <w:p xmlns:wp14="http://schemas.microsoft.com/office/word/2010/wordml" w:rsidR="00CA7CFC" w:rsidP="00CA7CFC" w:rsidRDefault="00685EFD" w14:paraId="4DA01D53" wp14:textId="77777777">
      <w:pPr>
        <w:spacing w:line="360" w:lineRule="auto"/>
        <w:rPr>
          <w:color w:val="000000"/>
          <w:sz w:val="16"/>
          <w:szCs w:val="16"/>
        </w:rPr>
      </w:pPr>
      <w:r>
        <w:rPr>
          <w:color w:val="000000"/>
          <w:sz w:val="16"/>
          <w:szCs w:val="16"/>
        </w:rPr>
        <w:t xml:space="preserve">Check </w:t>
      </w:r>
      <w:r w:rsidR="00362A8A">
        <w:rPr>
          <w:color w:val="000000"/>
          <w:sz w:val="16"/>
          <w:szCs w:val="16"/>
        </w:rPr>
        <w:t xml:space="preserve">availability </w:t>
      </w:r>
      <w:r w:rsidR="00315D2C">
        <w:rPr>
          <w:color w:val="000000"/>
          <w:sz w:val="16"/>
          <w:szCs w:val="16"/>
        </w:rPr>
        <w:t xml:space="preserve">of those books </w:t>
      </w:r>
      <w:r w:rsidR="00362A8A">
        <w:rPr>
          <w:color w:val="000000"/>
          <w:sz w:val="16"/>
          <w:szCs w:val="16"/>
        </w:rPr>
        <w:t xml:space="preserve">at the “On Reserve </w:t>
      </w:r>
      <w:r w:rsidR="00373141">
        <w:rPr>
          <w:color w:val="000000"/>
          <w:sz w:val="16"/>
          <w:szCs w:val="16"/>
        </w:rPr>
        <w:t>“section</w:t>
      </w:r>
      <w:r w:rsidR="00362A8A">
        <w:rPr>
          <w:color w:val="000000"/>
          <w:sz w:val="16"/>
          <w:szCs w:val="16"/>
        </w:rPr>
        <w:t xml:space="preserve"> at the CSUS main library.</w:t>
      </w:r>
      <w:r w:rsidR="00CA7CFC">
        <w:rPr>
          <w:color w:val="000000"/>
          <w:sz w:val="16"/>
          <w:szCs w:val="16"/>
        </w:rPr>
        <w:t xml:space="preserve"> </w:t>
      </w:r>
    </w:p>
    <w:p xmlns:wp14="http://schemas.microsoft.com/office/word/2010/wordml" w:rsidR="00575B41" w:rsidP="00CA7CFC" w:rsidRDefault="003444B1" w14:paraId="510C577A" wp14:textId="77777777">
      <w:pPr>
        <w:spacing w:line="360" w:lineRule="auto"/>
        <w:rPr>
          <w:sz w:val="16"/>
          <w:szCs w:val="16"/>
        </w:rPr>
      </w:pPr>
      <w:r>
        <w:rPr>
          <w:color w:val="000000"/>
          <w:sz w:val="16"/>
          <w:szCs w:val="16"/>
        </w:rPr>
        <w:t xml:space="preserve">     </w:t>
      </w:r>
      <w:r w:rsidR="006F7FC3">
        <w:rPr>
          <w:color w:val="000000"/>
          <w:sz w:val="16"/>
          <w:szCs w:val="16"/>
        </w:rPr>
        <w:t xml:space="preserve"> </w:t>
      </w:r>
    </w:p>
    <w:p xmlns:wp14="http://schemas.microsoft.com/office/word/2010/wordml" w:rsidRPr="00973AAD" w:rsidR="00356359" w:rsidP="6CEFFD98" w:rsidRDefault="008227A8" w14:paraId="35E97380" wp14:textId="49B2009A">
      <w:pPr>
        <w:pStyle w:val="Heading1"/>
        <w:numPr>
          <w:numId w:val="0"/>
        </w:numPr>
        <w:pBdr>
          <w:top w:val="single" w:color="auto" w:sz="4" w:space="1"/>
          <w:left w:val="single" w:color="auto" w:sz="4" w:space="4"/>
          <w:bottom w:val="single" w:color="auto" w:sz="4" w:space="1"/>
          <w:right w:val="single" w:color="auto" w:sz="4" w:space="4"/>
        </w:pBdr>
        <w:spacing w:line="360" w:lineRule="auto"/>
        <w:rPr>
          <w:sz w:val="16"/>
          <w:szCs w:val="16"/>
        </w:rPr>
      </w:pPr>
      <w:r w:rsidRPr="6CEFFD98" w:rsidR="008227A8">
        <w:rPr>
          <w:sz w:val="16"/>
          <w:szCs w:val="16"/>
        </w:rPr>
        <w:t>Part 3</w:t>
      </w:r>
      <w:r w:rsidRPr="6CEFFD98" w:rsidR="00887C69">
        <w:rPr>
          <w:sz w:val="16"/>
          <w:szCs w:val="16"/>
        </w:rPr>
        <w:t xml:space="preserve">: </w:t>
      </w:r>
      <w:r w:rsidRPr="6CEFFD98" w:rsidR="00356359">
        <w:rPr>
          <w:sz w:val="16"/>
          <w:szCs w:val="16"/>
        </w:rPr>
        <w:t>Course Outcomes.</w:t>
      </w:r>
    </w:p>
    <w:p xmlns:wp14="http://schemas.microsoft.com/office/word/2010/wordml" w:rsidRPr="00AF5094" w:rsidR="00AF5094" w:rsidP="00AF5094" w:rsidRDefault="00887C69" w14:paraId="34E5358E" wp14:textId="77777777">
      <w:pPr>
        <w:numPr>
          <w:ilvl w:val="0"/>
          <w:numId w:val="1"/>
        </w:numPr>
        <w:spacing w:line="360" w:lineRule="auto"/>
        <w:rPr>
          <w:b/>
          <w:bCs/>
          <w:sz w:val="16"/>
          <w:szCs w:val="16"/>
        </w:rPr>
      </w:pPr>
      <w:r w:rsidRPr="00973AAD">
        <w:rPr>
          <w:b/>
          <w:bCs/>
          <w:sz w:val="16"/>
          <w:szCs w:val="16"/>
        </w:rPr>
        <w:t>GE Area</w:t>
      </w:r>
      <w:r w:rsidRPr="00973AAD" w:rsidR="009E4B59">
        <w:rPr>
          <w:b/>
          <w:bCs/>
          <w:sz w:val="16"/>
          <w:szCs w:val="16"/>
        </w:rPr>
        <w:t xml:space="preserve"> C2 L</w:t>
      </w:r>
      <w:r w:rsidRPr="00973AAD">
        <w:rPr>
          <w:b/>
          <w:bCs/>
          <w:sz w:val="16"/>
          <w:szCs w:val="16"/>
        </w:rPr>
        <w:t>earning Outcomes</w:t>
      </w:r>
      <w:r w:rsidRPr="00944E40" w:rsidR="00944E40">
        <w:rPr>
          <w:rFonts w:ascii="Calibri" w:hAnsi="Calibri" w:cs="Calibri"/>
          <w:sz w:val="23"/>
          <w:szCs w:val="23"/>
        </w:rPr>
        <w:t xml:space="preserve"> </w:t>
      </w:r>
      <w:hyperlink w:tgtFrame="_blank" w:history="1" r:id="rId9">
        <w:r w:rsidR="00944E40">
          <w:rPr>
            <w:rStyle w:val="Hyperlink"/>
            <w:rFonts w:ascii="Calibri" w:hAnsi="Calibri" w:cs="Calibri"/>
            <w:color w:val="800080"/>
            <w:sz w:val="23"/>
            <w:szCs w:val="23"/>
          </w:rPr>
          <w:t>//www.csus.edu/acaf/ge/ge-area-criteri</w:t>
        </w:r>
        <w:r w:rsidR="00944E40">
          <w:rPr>
            <w:rStyle w:val="Hyperlink"/>
            <w:rFonts w:ascii="Calibri" w:hAnsi="Calibri" w:cs="Calibri"/>
            <w:color w:val="800080"/>
            <w:sz w:val="23"/>
            <w:szCs w:val="23"/>
          </w:rPr>
          <w:t>a</w:t>
        </w:r>
        <w:r w:rsidR="00944E40">
          <w:rPr>
            <w:rStyle w:val="Hyperlink"/>
            <w:rFonts w:ascii="Calibri" w:hAnsi="Calibri" w:cs="Calibri"/>
            <w:color w:val="800080"/>
            <w:sz w:val="23"/>
            <w:szCs w:val="23"/>
          </w:rPr>
          <w:t>-and-outcomes.html</w:t>
        </w:r>
      </w:hyperlink>
    </w:p>
    <w:p xmlns:wp14="http://schemas.microsoft.com/office/word/2010/wordml" w:rsidRPr="00AF5094" w:rsidR="00AF5094" w:rsidP="00AF5094" w:rsidRDefault="00AF5094" w14:paraId="72A3D3EC" wp14:textId="77777777">
      <w:pPr>
        <w:numPr>
          <w:ilvl w:val="0"/>
          <w:numId w:val="1"/>
        </w:numPr>
        <w:spacing w:line="360" w:lineRule="auto"/>
        <w:rPr>
          <w:b/>
          <w:bCs/>
          <w:sz w:val="16"/>
          <w:szCs w:val="16"/>
        </w:rPr>
      </w:pPr>
    </w:p>
    <w:p xmlns:wp14="http://schemas.microsoft.com/office/word/2010/wordml" w:rsidRPr="00973AAD" w:rsidR="00887C69" w:rsidP="00495611" w:rsidRDefault="00887C69" w14:paraId="0D0B940D" wp14:textId="77777777">
      <w:pPr>
        <w:numPr>
          <w:ilvl w:val="0"/>
          <w:numId w:val="1"/>
        </w:numPr>
        <w:spacing w:line="360" w:lineRule="auto"/>
        <w:rPr>
          <w:b/>
          <w:bCs/>
          <w:sz w:val="16"/>
          <w:szCs w:val="16"/>
        </w:rPr>
      </w:pPr>
    </w:p>
    <w:p xmlns:wp14="http://schemas.microsoft.com/office/word/2010/wordml" w:rsidRPr="00973AAD" w:rsidR="000E409E" w:rsidP="00AF5094" w:rsidRDefault="009E4B59" w14:paraId="021AA917" wp14:textId="77777777">
      <w:pPr>
        <w:spacing w:line="360" w:lineRule="auto"/>
        <w:rPr>
          <w:sz w:val="16"/>
          <w:szCs w:val="16"/>
        </w:rPr>
      </w:pPr>
      <w:r w:rsidRPr="00973AAD">
        <w:rPr>
          <w:sz w:val="16"/>
          <w:szCs w:val="16"/>
        </w:rPr>
        <w:t xml:space="preserve">Students who complete a GE Area C2 course should be able to:  </w:t>
      </w:r>
    </w:p>
    <w:p xmlns:wp14="http://schemas.microsoft.com/office/word/2010/wordml" w:rsidRPr="00973AAD" w:rsidR="00B43663" w:rsidP="00575B41" w:rsidRDefault="00B43663" w14:paraId="51B5A9AF" wp14:textId="77777777">
      <w:pPr>
        <w:numPr>
          <w:ilvl w:val="0"/>
          <w:numId w:val="32"/>
        </w:numPr>
        <w:spacing w:line="360" w:lineRule="auto"/>
        <w:rPr>
          <w:sz w:val="16"/>
          <w:szCs w:val="16"/>
        </w:rPr>
      </w:pPr>
      <w:r w:rsidRPr="00973AAD">
        <w:rPr>
          <w:sz w:val="16"/>
          <w:szCs w:val="16"/>
        </w:rPr>
        <w:t>D</w:t>
      </w:r>
      <w:r w:rsidRPr="00973AAD" w:rsidR="009E4B59">
        <w:rPr>
          <w:sz w:val="16"/>
          <w:szCs w:val="16"/>
        </w:rPr>
        <w:t xml:space="preserve">emonstrate knowledge of the conventions and methods of the study of the humanities; </w:t>
      </w:r>
    </w:p>
    <w:p xmlns:wp14="http://schemas.microsoft.com/office/word/2010/wordml" w:rsidRPr="00973AAD" w:rsidR="00B43663" w:rsidP="00575B41" w:rsidRDefault="00B43663" w14:paraId="7192FFA2" wp14:textId="77777777">
      <w:pPr>
        <w:numPr>
          <w:ilvl w:val="0"/>
          <w:numId w:val="32"/>
        </w:numPr>
        <w:spacing w:line="360" w:lineRule="auto"/>
        <w:rPr>
          <w:sz w:val="16"/>
          <w:szCs w:val="16"/>
        </w:rPr>
      </w:pPr>
      <w:r w:rsidRPr="00973AAD">
        <w:rPr>
          <w:sz w:val="16"/>
          <w:szCs w:val="16"/>
        </w:rPr>
        <w:t>I</w:t>
      </w:r>
      <w:r w:rsidRPr="00973AAD" w:rsidR="009E4B59">
        <w:rPr>
          <w:sz w:val="16"/>
          <w:szCs w:val="16"/>
        </w:rPr>
        <w:t>nvestigate, describe, and analyze the roles of effects of human culture and understanding in the dev</w:t>
      </w:r>
      <w:r w:rsidRPr="00973AAD">
        <w:rPr>
          <w:sz w:val="16"/>
          <w:szCs w:val="16"/>
        </w:rPr>
        <w:t xml:space="preserve">elopment of human societies; </w:t>
      </w:r>
    </w:p>
    <w:p xmlns:wp14="http://schemas.microsoft.com/office/word/2010/wordml" w:rsidRPr="00973AAD" w:rsidR="00B43663" w:rsidP="00575B41" w:rsidRDefault="00B43663" w14:paraId="41D780D2" wp14:textId="77777777">
      <w:pPr>
        <w:numPr>
          <w:ilvl w:val="0"/>
          <w:numId w:val="32"/>
        </w:numPr>
        <w:spacing w:line="360" w:lineRule="auto"/>
        <w:rPr>
          <w:sz w:val="16"/>
          <w:szCs w:val="16"/>
        </w:rPr>
      </w:pPr>
      <w:r w:rsidRPr="00973AAD">
        <w:rPr>
          <w:sz w:val="16"/>
          <w:szCs w:val="16"/>
        </w:rPr>
        <w:t>C</w:t>
      </w:r>
      <w:r w:rsidRPr="00973AAD" w:rsidR="009E4B59">
        <w:rPr>
          <w:sz w:val="16"/>
          <w:szCs w:val="16"/>
        </w:rPr>
        <w:t>ompare and analyze v</w:t>
      </w:r>
      <w:r w:rsidRPr="00973AAD">
        <w:rPr>
          <w:sz w:val="16"/>
          <w:szCs w:val="16"/>
        </w:rPr>
        <w:t>arious conceptions of humankind;</w:t>
      </w:r>
    </w:p>
    <w:p xmlns:wp14="http://schemas.microsoft.com/office/word/2010/wordml" w:rsidRPr="00973AAD" w:rsidR="00B43663" w:rsidP="00575B41" w:rsidRDefault="00B43663" w14:paraId="06833863" wp14:textId="77777777">
      <w:pPr>
        <w:numPr>
          <w:ilvl w:val="0"/>
          <w:numId w:val="32"/>
        </w:numPr>
        <w:spacing w:line="360" w:lineRule="auto"/>
        <w:rPr>
          <w:bCs/>
          <w:sz w:val="16"/>
          <w:szCs w:val="16"/>
        </w:rPr>
      </w:pPr>
      <w:r w:rsidRPr="00973AAD">
        <w:rPr>
          <w:sz w:val="16"/>
          <w:szCs w:val="16"/>
        </w:rPr>
        <w:t>D</w:t>
      </w:r>
      <w:r w:rsidRPr="00973AAD" w:rsidR="009E4B59">
        <w:rPr>
          <w:sz w:val="16"/>
          <w:szCs w:val="16"/>
        </w:rPr>
        <w:t>emonstrate knowledge and understanding of the historical development of cultures and civilizations, including their animating ideas and</w:t>
      </w:r>
      <w:r w:rsidRPr="00973AAD">
        <w:rPr>
          <w:sz w:val="16"/>
          <w:szCs w:val="16"/>
        </w:rPr>
        <w:t xml:space="preserve"> values;</w:t>
      </w:r>
    </w:p>
    <w:p xmlns:wp14="http://schemas.microsoft.com/office/word/2010/wordml" w:rsidRPr="00973AAD" w:rsidR="00B43663" w:rsidP="00575B41" w:rsidRDefault="009E4B59" w14:paraId="7E09F1DC" wp14:textId="77777777">
      <w:pPr>
        <w:numPr>
          <w:ilvl w:val="0"/>
          <w:numId w:val="32"/>
        </w:numPr>
        <w:spacing w:line="360" w:lineRule="auto"/>
        <w:rPr>
          <w:bCs/>
          <w:sz w:val="16"/>
          <w:szCs w:val="16"/>
        </w:rPr>
      </w:pPr>
      <w:r w:rsidRPr="00973AAD">
        <w:rPr>
          <w:bCs/>
          <w:color w:val="000000"/>
          <w:sz w:val="16"/>
          <w:szCs w:val="16"/>
        </w:rPr>
        <w:t xml:space="preserve">Explain the historical and cultural significance of the major phenomena within the </w:t>
      </w:r>
      <w:r w:rsidRPr="00973AAD" w:rsidR="00B43663">
        <w:rPr>
          <w:bCs/>
          <w:color w:val="000000"/>
          <w:sz w:val="16"/>
          <w:szCs w:val="16"/>
        </w:rPr>
        <w:t>period(s) and region(s) studies;</w:t>
      </w:r>
    </w:p>
    <w:p xmlns:wp14="http://schemas.microsoft.com/office/word/2010/wordml" w:rsidRPr="00973AAD" w:rsidR="00B43663" w:rsidP="00575B41" w:rsidRDefault="009E4B59" w14:paraId="2C247F79" wp14:textId="77777777">
      <w:pPr>
        <w:numPr>
          <w:ilvl w:val="0"/>
          <w:numId w:val="33"/>
        </w:numPr>
        <w:spacing w:line="360" w:lineRule="auto"/>
        <w:rPr>
          <w:bCs/>
          <w:sz w:val="16"/>
          <w:szCs w:val="16"/>
        </w:rPr>
      </w:pPr>
      <w:r w:rsidRPr="00973AAD">
        <w:rPr>
          <w:bCs/>
          <w:color w:val="000000"/>
          <w:sz w:val="16"/>
          <w:szCs w:val="16"/>
        </w:rPr>
        <w:t>Compare the basic values of the people/cultures studied</w:t>
      </w:r>
      <w:r w:rsidRPr="00973AAD" w:rsidR="00B43663">
        <w:rPr>
          <w:bCs/>
          <w:color w:val="000000"/>
          <w:sz w:val="16"/>
          <w:szCs w:val="16"/>
        </w:rPr>
        <w:t>; and</w:t>
      </w:r>
    </w:p>
    <w:p xmlns:wp14="http://schemas.microsoft.com/office/word/2010/wordml" w:rsidRPr="00973AAD" w:rsidR="00387877" w:rsidP="6CEFFD98" w:rsidRDefault="00387877" w14:paraId="529D3A82" wp14:textId="35B8E03B">
      <w:pPr>
        <w:numPr>
          <w:ilvl w:val="0"/>
          <w:numId w:val="33"/>
        </w:numPr>
        <w:spacing w:line="360" w:lineRule="auto"/>
        <w:rPr>
          <w:sz w:val="16"/>
          <w:szCs w:val="16"/>
        </w:rPr>
      </w:pPr>
      <w:r w:rsidRPr="6CEFFD98" w:rsidR="00387877">
        <w:rPr>
          <w:color w:val="000000" w:themeColor="text1" w:themeTint="FF" w:themeShade="FF"/>
          <w:sz w:val="16"/>
          <w:szCs w:val="16"/>
        </w:rPr>
        <w:t xml:space="preserve">Recreate and </w:t>
      </w:r>
      <w:r w:rsidRPr="6CEFFD98" w:rsidR="00387877">
        <w:rPr>
          <w:color w:val="000000" w:themeColor="text1" w:themeTint="FF" w:themeShade="FF"/>
          <w:sz w:val="16"/>
          <w:szCs w:val="16"/>
        </w:rPr>
        <w:t>participate</w:t>
      </w:r>
      <w:r w:rsidRPr="6CEFFD98" w:rsidR="00387877">
        <w:rPr>
          <w:color w:val="000000" w:themeColor="text1" w:themeTint="FF" w:themeShade="FF"/>
          <w:sz w:val="16"/>
          <w:szCs w:val="16"/>
        </w:rPr>
        <w:t xml:space="preserve"> </w:t>
      </w:r>
      <w:r w:rsidRPr="6CEFFD98" w:rsidR="00387877">
        <w:rPr>
          <w:color w:val="000000" w:themeColor="text1" w:themeTint="FF" w:themeShade="FF"/>
          <w:sz w:val="16"/>
          <w:szCs w:val="16"/>
        </w:rPr>
        <w:t>in</w:t>
      </w:r>
      <w:r w:rsidRPr="6CEFFD98" w:rsidR="00387877">
        <w:rPr>
          <w:color w:val="000000" w:themeColor="text1" w:themeTint="FF" w:themeShade="FF"/>
          <w:sz w:val="16"/>
          <w:szCs w:val="16"/>
        </w:rPr>
        <w:t xml:space="preserve"> the ongoing epic of Being, Becoming and Overcoming. </w:t>
      </w:r>
      <w:r>
        <w:br/>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2880"/>
        <w:gridCol w:w="2888"/>
      </w:tblGrid>
      <w:tr xmlns:wp14="http://schemas.microsoft.com/office/word/2010/wordml" w:rsidRPr="00973AAD" w:rsidR="00356359" w:rsidTr="691DA9B4" w14:paraId="31625342" wp14:textId="77777777">
        <w:tc>
          <w:tcPr>
            <w:tcW w:w="2880" w:type="dxa"/>
            <w:tcBorders>
              <w:top w:val="single" w:color="000000" w:themeColor="text1" w:sz="1" w:space="0"/>
              <w:left w:val="single" w:color="000000" w:themeColor="text1" w:sz="1" w:space="0"/>
              <w:bottom w:val="single" w:color="000000" w:themeColor="text1" w:sz="1" w:space="0"/>
            </w:tcBorders>
            <w:shd w:val="clear" w:color="auto" w:fill="auto"/>
            <w:tcMar/>
          </w:tcPr>
          <w:p w:rsidRPr="00973AAD" w:rsidR="00356359" w:rsidP="00495611" w:rsidRDefault="00356359" w14:paraId="30C82A2C" wp14:textId="77777777">
            <w:pPr>
              <w:pStyle w:val="TableContents"/>
              <w:spacing w:line="360" w:lineRule="auto"/>
              <w:rPr>
                <w:b/>
                <w:bCs/>
                <w:sz w:val="16"/>
                <w:szCs w:val="16"/>
              </w:rPr>
            </w:pPr>
            <w:r w:rsidRPr="00973AAD">
              <w:rPr>
                <w:b/>
                <w:bCs/>
                <w:sz w:val="16"/>
                <w:szCs w:val="16"/>
              </w:rPr>
              <w:t xml:space="preserve">Objectives </w:t>
            </w:r>
          </w:p>
        </w:tc>
        <w:tc>
          <w:tcPr>
            <w:tcW w:w="2880" w:type="dxa"/>
            <w:tcBorders>
              <w:top w:val="single" w:color="000000" w:themeColor="text1" w:sz="1" w:space="0"/>
              <w:left w:val="single" w:color="000000" w:themeColor="text1" w:sz="1" w:space="0"/>
              <w:bottom w:val="single" w:color="000000" w:themeColor="text1" w:sz="1" w:space="0"/>
            </w:tcBorders>
            <w:shd w:val="clear" w:color="auto" w:fill="auto"/>
            <w:tcMar/>
          </w:tcPr>
          <w:p w:rsidRPr="00973AAD" w:rsidR="00356359" w:rsidP="00495611" w:rsidRDefault="00356359" w14:paraId="54041598" wp14:textId="77777777">
            <w:pPr>
              <w:pStyle w:val="TableContents"/>
              <w:spacing w:line="360" w:lineRule="auto"/>
              <w:rPr>
                <w:b/>
                <w:bCs/>
                <w:sz w:val="16"/>
                <w:szCs w:val="16"/>
              </w:rPr>
            </w:pPr>
            <w:r w:rsidRPr="00973AAD">
              <w:rPr>
                <w:b/>
                <w:bCs/>
                <w:sz w:val="16"/>
                <w:szCs w:val="16"/>
              </w:rPr>
              <w:t>Practical Goals</w:t>
            </w:r>
          </w:p>
        </w:tc>
        <w:tc>
          <w:tcPr>
            <w:tcW w:w="2888" w:type="dxa"/>
            <w:tcBorders>
              <w:top w:val="single" w:color="000000" w:themeColor="text1" w:sz="1" w:space="0"/>
              <w:left w:val="single" w:color="000000" w:themeColor="text1" w:sz="1" w:space="0"/>
              <w:bottom w:val="single" w:color="000000" w:themeColor="text1" w:sz="1" w:space="0"/>
              <w:right w:val="single" w:color="000000" w:themeColor="text1" w:sz="1" w:space="0"/>
            </w:tcBorders>
            <w:shd w:val="clear" w:color="auto" w:fill="auto"/>
            <w:tcMar/>
          </w:tcPr>
          <w:p w:rsidRPr="00973AAD" w:rsidR="00356359" w:rsidP="00495611" w:rsidRDefault="00356359" w14:paraId="5BB1770C" wp14:textId="77777777">
            <w:pPr>
              <w:pStyle w:val="TableContents"/>
              <w:spacing w:line="360" w:lineRule="auto"/>
              <w:rPr>
                <w:sz w:val="16"/>
                <w:szCs w:val="16"/>
              </w:rPr>
            </w:pPr>
            <w:r w:rsidRPr="00973AAD">
              <w:rPr>
                <w:b/>
                <w:bCs/>
                <w:sz w:val="16"/>
                <w:szCs w:val="16"/>
              </w:rPr>
              <w:t>Assessment Tools</w:t>
            </w:r>
          </w:p>
        </w:tc>
      </w:tr>
      <w:tr xmlns:wp14="http://schemas.microsoft.com/office/word/2010/wordml" w:rsidRPr="00973AAD" w:rsidR="00356359" w:rsidTr="691DA9B4" w14:paraId="22A51E24" wp14:textId="77777777">
        <w:tc>
          <w:tcPr>
            <w:tcW w:w="2880" w:type="dxa"/>
            <w:tcBorders>
              <w:left w:val="single" w:color="000000" w:themeColor="text1" w:sz="1" w:space="0"/>
              <w:bottom w:val="single" w:color="000000" w:themeColor="text1" w:sz="1" w:space="0"/>
            </w:tcBorders>
            <w:shd w:val="clear" w:color="auto" w:fill="auto"/>
            <w:tcMar/>
          </w:tcPr>
          <w:p w:rsidRPr="00973AAD" w:rsidR="00356359" w:rsidP="00495611" w:rsidRDefault="00356359" w14:paraId="274E873B" wp14:textId="5ED6469D">
            <w:pPr>
              <w:pStyle w:val="TableContents"/>
              <w:spacing w:line="360" w:lineRule="auto"/>
              <w:rPr>
                <w:sz w:val="16"/>
                <w:szCs w:val="16"/>
              </w:rPr>
            </w:pPr>
            <w:r w:rsidRPr="6CEFFD98" w:rsidR="00356359">
              <w:rPr>
                <w:sz w:val="16"/>
                <w:szCs w:val="16"/>
              </w:rPr>
              <w:t>Disc</w:t>
            </w:r>
            <w:r w:rsidRPr="6CEFFD98" w:rsidR="403A9057">
              <w:rPr>
                <w:sz w:val="16"/>
                <w:szCs w:val="16"/>
              </w:rPr>
              <w:t xml:space="preserve">over &amp; investigate major </w:t>
            </w:r>
            <w:r w:rsidRPr="6CEFFD98" w:rsidR="0CA9D868">
              <w:rPr>
                <w:sz w:val="16"/>
                <w:szCs w:val="16"/>
              </w:rPr>
              <w:t xml:space="preserve">patterns and social causes of </w:t>
            </w:r>
            <w:r w:rsidRPr="6CEFFD98" w:rsidR="0CA9D868">
              <w:rPr>
                <w:sz w:val="16"/>
                <w:szCs w:val="16"/>
              </w:rPr>
              <w:t>mythmaking</w:t>
            </w:r>
            <w:r w:rsidRPr="6CEFFD98" w:rsidR="04E60255">
              <w:rPr>
                <w:sz w:val="16"/>
                <w:szCs w:val="16"/>
              </w:rPr>
              <w:t>. The guiding theme of our study will be the Sacred and the Profane, and the Power of Myth.</w:t>
            </w:r>
          </w:p>
        </w:tc>
        <w:tc>
          <w:tcPr>
            <w:tcW w:w="2880" w:type="dxa"/>
            <w:tcBorders>
              <w:left w:val="single" w:color="000000" w:themeColor="text1" w:sz="1" w:space="0"/>
              <w:bottom w:val="single" w:color="000000" w:themeColor="text1" w:sz="1" w:space="0"/>
            </w:tcBorders>
            <w:shd w:val="clear" w:color="auto" w:fill="auto"/>
            <w:tcMar/>
          </w:tcPr>
          <w:p w:rsidRPr="00973AAD" w:rsidR="00896101" w:rsidP="00495611" w:rsidRDefault="00896101" w14:paraId="1814FEF8" wp14:textId="77777777">
            <w:pPr>
              <w:pStyle w:val="TableContents"/>
              <w:spacing w:line="360" w:lineRule="auto"/>
              <w:rPr>
                <w:sz w:val="16"/>
                <w:szCs w:val="16"/>
              </w:rPr>
            </w:pPr>
            <w:r w:rsidRPr="00973AAD">
              <w:rPr>
                <w:sz w:val="16"/>
                <w:szCs w:val="16"/>
              </w:rPr>
              <w:t>Reflec</w:t>
            </w:r>
            <w:r w:rsidRPr="00973AAD" w:rsidR="001C199A">
              <w:rPr>
                <w:sz w:val="16"/>
                <w:szCs w:val="16"/>
              </w:rPr>
              <w:t xml:space="preserve">t on </w:t>
            </w:r>
            <w:r w:rsidR="00BD19AC">
              <w:rPr>
                <w:sz w:val="16"/>
                <w:szCs w:val="16"/>
              </w:rPr>
              <w:t xml:space="preserve">the meaning of the </w:t>
            </w:r>
            <w:r w:rsidRPr="00973AAD" w:rsidR="001C199A">
              <w:rPr>
                <w:sz w:val="16"/>
                <w:szCs w:val="16"/>
              </w:rPr>
              <w:t>phenomenon</w:t>
            </w:r>
            <w:r w:rsidR="00BD19AC">
              <w:rPr>
                <w:sz w:val="16"/>
                <w:szCs w:val="16"/>
              </w:rPr>
              <w:t xml:space="preserve"> of myth</w:t>
            </w:r>
            <w:r w:rsidRPr="00973AAD" w:rsidR="001C199A">
              <w:rPr>
                <w:sz w:val="16"/>
                <w:szCs w:val="16"/>
              </w:rPr>
              <w:t>.</w:t>
            </w:r>
          </w:p>
          <w:p w:rsidRPr="00973AAD" w:rsidR="00356359" w:rsidP="00495611" w:rsidRDefault="001C199A" w14:paraId="6B590371" wp14:textId="77777777">
            <w:pPr>
              <w:pStyle w:val="TableContents"/>
              <w:spacing w:line="360" w:lineRule="auto"/>
              <w:rPr>
                <w:sz w:val="16"/>
                <w:szCs w:val="16"/>
              </w:rPr>
            </w:pPr>
            <w:r w:rsidRPr="00973AAD">
              <w:rPr>
                <w:sz w:val="16"/>
                <w:szCs w:val="16"/>
              </w:rPr>
              <w:t>Demonstrate</w:t>
            </w:r>
            <w:r w:rsidRPr="00973AAD" w:rsidR="00896101">
              <w:rPr>
                <w:sz w:val="16"/>
                <w:szCs w:val="16"/>
              </w:rPr>
              <w:t xml:space="preserve"> </w:t>
            </w:r>
            <w:r w:rsidRPr="00973AAD" w:rsidR="00356359">
              <w:rPr>
                <w:sz w:val="16"/>
                <w:szCs w:val="16"/>
              </w:rPr>
              <w:t xml:space="preserve">competence in </w:t>
            </w:r>
            <w:r w:rsidRPr="00973AAD" w:rsidR="00174A29">
              <w:rPr>
                <w:sz w:val="16"/>
                <w:szCs w:val="16"/>
              </w:rPr>
              <w:t xml:space="preserve">discerning </w:t>
            </w:r>
            <w:r w:rsidR="00BD19AC">
              <w:rPr>
                <w:sz w:val="16"/>
                <w:szCs w:val="16"/>
              </w:rPr>
              <w:t xml:space="preserve">religious, historical, functional, </w:t>
            </w:r>
            <w:r w:rsidRPr="00973AAD" w:rsidR="00174A29">
              <w:rPr>
                <w:sz w:val="16"/>
                <w:szCs w:val="16"/>
              </w:rPr>
              <w:t>philosophical</w:t>
            </w:r>
            <w:r w:rsidR="00BD19AC">
              <w:rPr>
                <w:sz w:val="16"/>
                <w:szCs w:val="16"/>
              </w:rPr>
              <w:t>, political, sociological</w:t>
            </w:r>
            <w:r w:rsidRPr="00973AAD" w:rsidR="00356359">
              <w:rPr>
                <w:sz w:val="16"/>
                <w:szCs w:val="16"/>
              </w:rPr>
              <w:t xml:space="preserve"> '</w:t>
            </w:r>
            <w:r w:rsidRPr="00973AAD" w:rsidR="00591692">
              <w:rPr>
                <w:sz w:val="16"/>
                <w:szCs w:val="16"/>
              </w:rPr>
              <w:t>topics</w:t>
            </w:r>
            <w:r w:rsidRPr="00973AAD" w:rsidR="00174A29">
              <w:rPr>
                <w:sz w:val="16"/>
                <w:szCs w:val="16"/>
              </w:rPr>
              <w:t>’ approach</w:t>
            </w:r>
            <w:r w:rsidRPr="00973AAD" w:rsidR="00356359">
              <w:rPr>
                <w:sz w:val="16"/>
                <w:szCs w:val="16"/>
              </w:rPr>
              <w:t xml:space="preserve"> &amp; concepts' analysis</w:t>
            </w:r>
            <w:r w:rsidR="00BD19AC">
              <w:rPr>
                <w:sz w:val="16"/>
                <w:szCs w:val="16"/>
              </w:rPr>
              <w:t xml:space="preserve"> of myth in general</w:t>
            </w:r>
            <w:r w:rsidRPr="00973AAD" w:rsidR="00356359">
              <w:rPr>
                <w:sz w:val="16"/>
                <w:szCs w:val="16"/>
              </w:rPr>
              <w:t>.</w:t>
            </w:r>
          </w:p>
        </w:tc>
        <w:tc>
          <w:tcPr>
            <w:tcW w:w="2888" w:type="dxa"/>
            <w:tcBorders>
              <w:left w:val="single" w:color="000000" w:themeColor="text1" w:sz="1" w:space="0"/>
              <w:bottom w:val="single" w:color="000000" w:themeColor="text1" w:sz="1" w:space="0"/>
              <w:right w:val="single" w:color="000000" w:themeColor="text1" w:sz="1" w:space="0"/>
            </w:tcBorders>
            <w:shd w:val="clear" w:color="auto" w:fill="auto"/>
            <w:tcMar/>
          </w:tcPr>
          <w:p w:rsidRPr="00973AAD" w:rsidR="00356359" w:rsidP="00495611" w:rsidRDefault="00356359" w14:paraId="5BA2B950" wp14:textId="6BBAFC70">
            <w:pPr>
              <w:pStyle w:val="TableContents"/>
              <w:spacing w:line="360" w:lineRule="auto"/>
              <w:rPr>
                <w:sz w:val="16"/>
                <w:szCs w:val="16"/>
              </w:rPr>
            </w:pPr>
            <w:r w:rsidRPr="691DA9B4" w:rsidR="00076CCB">
              <w:rPr>
                <w:sz w:val="16"/>
                <w:szCs w:val="16"/>
              </w:rPr>
              <w:t xml:space="preserve">Group </w:t>
            </w:r>
            <w:r w:rsidRPr="691DA9B4" w:rsidR="71DFC2CA">
              <w:rPr>
                <w:sz w:val="16"/>
                <w:szCs w:val="16"/>
              </w:rPr>
              <w:t>discussions and</w:t>
            </w:r>
            <w:r w:rsidRPr="691DA9B4" w:rsidR="00076CCB">
              <w:rPr>
                <w:sz w:val="16"/>
                <w:szCs w:val="16"/>
              </w:rPr>
              <w:t xml:space="preserve"> individual presentations-enacting emphasized.</w:t>
            </w:r>
          </w:p>
          <w:p w:rsidRPr="00973AAD" w:rsidR="00356359" w:rsidP="00495611" w:rsidRDefault="00356359" w14:paraId="4108BEB5" wp14:textId="77777777">
            <w:pPr>
              <w:pStyle w:val="TableContents"/>
              <w:spacing w:line="360" w:lineRule="auto"/>
              <w:rPr>
                <w:sz w:val="16"/>
                <w:szCs w:val="16"/>
              </w:rPr>
            </w:pPr>
            <w:r w:rsidRPr="00973AAD">
              <w:rPr>
                <w:sz w:val="16"/>
                <w:szCs w:val="16"/>
              </w:rPr>
              <w:t>Quizzes</w:t>
            </w:r>
          </w:p>
          <w:p w:rsidRPr="00973AAD" w:rsidR="00356359" w:rsidP="00495611" w:rsidRDefault="00356359" w14:paraId="7D05EDDB" wp14:textId="77777777">
            <w:pPr>
              <w:pStyle w:val="TableContents"/>
              <w:spacing w:line="360" w:lineRule="auto"/>
              <w:rPr>
                <w:sz w:val="16"/>
                <w:szCs w:val="16"/>
              </w:rPr>
            </w:pPr>
            <w:r w:rsidRPr="00973AAD">
              <w:rPr>
                <w:sz w:val="16"/>
                <w:szCs w:val="16"/>
              </w:rPr>
              <w:t>Reading reports &amp; Term Papers.</w:t>
            </w:r>
          </w:p>
        </w:tc>
      </w:tr>
      <w:tr xmlns:wp14="http://schemas.microsoft.com/office/word/2010/wordml" w:rsidRPr="00973AAD" w:rsidR="00356359" w:rsidTr="691DA9B4" w14:paraId="20148CCD" wp14:textId="77777777">
        <w:tc>
          <w:tcPr>
            <w:tcW w:w="2880" w:type="dxa"/>
            <w:tcBorders>
              <w:left w:val="single" w:color="000000" w:themeColor="text1" w:sz="1" w:space="0"/>
              <w:bottom w:val="single" w:color="000000" w:themeColor="text1" w:sz="1" w:space="0"/>
            </w:tcBorders>
            <w:shd w:val="clear" w:color="auto" w:fill="auto"/>
            <w:tcMar/>
          </w:tcPr>
          <w:p w:rsidRPr="00973AAD" w:rsidR="00356359" w:rsidP="00495611" w:rsidRDefault="00EE0EF0" w14:paraId="6A39F40D" wp14:textId="6451688C">
            <w:pPr>
              <w:pStyle w:val="TableContents"/>
              <w:spacing w:line="360" w:lineRule="auto"/>
              <w:rPr>
                <w:sz w:val="16"/>
                <w:szCs w:val="16"/>
              </w:rPr>
            </w:pPr>
            <w:r w:rsidRPr="6CEFFD98" w:rsidR="403A9057">
              <w:rPr>
                <w:sz w:val="16"/>
                <w:szCs w:val="16"/>
              </w:rPr>
              <w:t xml:space="preserve">Explore </w:t>
            </w:r>
            <w:r w:rsidRPr="6CEFFD98" w:rsidR="6AC92664">
              <w:rPr>
                <w:sz w:val="16"/>
                <w:szCs w:val="16"/>
              </w:rPr>
              <w:t>most of the</w:t>
            </w:r>
            <w:r w:rsidRPr="6CEFFD98" w:rsidR="7F2CB556">
              <w:rPr>
                <w:sz w:val="16"/>
                <w:szCs w:val="16"/>
              </w:rPr>
              <w:t xml:space="preserve"> archetypal</w:t>
            </w:r>
            <w:r w:rsidRPr="6CEFFD98" w:rsidR="00356359">
              <w:rPr>
                <w:sz w:val="16"/>
                <w:szCs w:val="16"/>
              </w:rPr>
              <w:t xml:space="preserve"> </w:t>
            </w:r>
            <w:r w:rsidRPr="6CEFFD98" w:rsidR="5791BEE2">
              <w:rPr>
                <w:sz w:val="16"/>
                <w:szCs w:val="16"/>
              </w:rPr>
              <w:t>symbolics</w:t>
            </w:r>
            <w:r w:rsidRPr="6CEFFD98" w:rsidR="5791BEE2">
              <w:rPr>
                <w:sz w:val="16"/>
                <w:szCs w:val="16"/>
              </w:rPr>
              <w:t xml:space="preserve"> in world mythology,</w:t>
            </w:r>
            <w:r w:rsidRPr="6CEFFD98" w:rsidR="00356359">
              <w:rPr>
                <w:sz w:val="16"/>
                <w:szCs w:val="16"/>
              </w:rPr>
              <w:t xml:space="preserve"> and </w:t>
            </w:r>
            <w:r w:rsidRPr="6CEFFD98" w:rsidR="403A9057">
              <w:rPr>
                <w:sz w:val="16"/>
                <w:szCs w:val="16"/>
              </w:rPr>
              <w:t xml:space="preserve">in-depth </w:t>
            </w:r>
            <w:r w:rsidRPr="6CEFFD98" w:rsidR="5791BEE2">
              <w:rPr>
                <w:sz w:val="16"/>
                <w:szCs w:val="16"/>
              </w:rPr>
              <w:t xml:space="preserve">comparative </w:t>
            </w:r>
            <w:r w:rsidRPr="6CEFFD98" w:rsidR="403A9057">
              <w:rPr>
                <w:sz w:val="16"/>
                <w:szCs w:val="16"/>
              </w:rPr>
              <w:t xml:space="preserve">analysis of </w:t>
            </w:r>
            <w:r w:rsidRPr="6CEFFD98" w:rsidR="5791BEE2">
              <w:rPr>
                <w:sz w:val="16"/>
                <w:szCs w:val="16"/>
              </w:rPr>
              <w:t>major myths and theories.</w:t>
            </w:r>
          </w:p>
        </w:tc>
        <w:tc>
          <w:tcPr>
            <w:tcW w:w="2880" w:type="dxa"/>
            <w:tcBorders>
              <w:left w:val="single" w:color="000000" w:themeColor="text1" w:sz="1" w:space="0"/>
              <w:bottom w:val="single" w:color="000000" w:themeColor="text1" w:sz="1" w:space="0"/>
            </w:tcBorders>
            <w:shd w:val="clear" w:color="auto" w:fill="auto"/>
            <w:tcMar/>
          </w:tcPr>
          <w:p w:rsidRPr="00973AAD" w:rsidR="00356359" w:rsidP="00495611" w:rsidRDefault="00356359" w14:paraId="25A37384" wp14:textId="77777777">
            <w:pPr>
              <w:pStyle w:val="TableContents"/>
              <w:spacing w:line="360" w:lineRule="auto"/>
              <w:rPr>
                <w:sz w:val="16"/>
                <w:szCs w:val="16"/>
              </w:rPr>
            </w:pPr>
            <w:r w:rsidRPr="00973AAD">
              <w:rPr>
                <w:sz w:val="16"/>
                <w:szCs w:val="16"/>
              </w:rPr>
              <w:t>Identify, integrate, and develop a wider and deeper understanding</w:t>
            </w:r>
            <w:r w:rsidR="00DF6B1C">
              <w:rPr>
                <w:sz w:val="16"/>
                <w:szCs w:val="16"/>
              </w:rPr>
              <w:t>, tolerance</w:t>
            </w:r>
            <w:r w:rsidRPr="00973AAD">
              <w:rPr>
                <w:sz w:val="16"/>
                <w:szCs w:val="16"/>
              </w:rPr>
              <w:t>, and   sound argumentation for</w:t>
            </w:r>
            <w:r w:rsidRPr="00973AAD" w:rsidR="00896101">
              <w:rPr>
                <w:sz w:val="16"/>
                <w:szCs w:val="16"/>
              </w:rPr>
              <w:t xml:space="preserve"> </w:t>
            </w:r>
            <w:r w:rsidR="00937A58">
              <w:rPr>
                <w:sz w:val="16"/>
                <w:szCs w:val="16"/>
              </w:rPr>
              <w:t>myth making</w:t>
            </w:r>
            <w:r w:rsidR="002F7839">
              <w:rPr>
                <w:sz w:val="16"/>
                <w:szCs w:val="16"/>
              </w:rPr>
              <w:t xml:space="preserve"> and justification</w:t>
            </w:r>
            <w:r w:rsidRPr="00973AAD">
              <w:rPr>
                <w:sz w:val="16"/>
                <w:szCs w:val="16"/>
              </w:rPr>
              <w:t xml:space="preserve">. </w:t>
            </w:r>
          </w:p>
        </w:tc>
        <w:tc>
          <w:tcPr>
            <w:tcW w:w="2888" w:type="dxa"/>
            <w:tcBorders>
              <w:left w:val="single" w:color="000000" w:themeColor="text1" w:sz="1" w:space="0"/>
              <w:bottom w:val="single" w:color="000000" w:themeColor="text1" w:sz="1" w:space="0"/>
              <w:right w:val="single" w:color="000000" w:themeColor="text1" w:sz="1" w:space="0"/>
            </w:tcBorders>
            <w:shd w:val="clear" w:color="auto" w:fill="auto"/>
            <w:tcMar/>
          </w:tcPr>
          <w:p w:rsidRPr="00973AAD" w:rsidR="00356359" w:rsidP="00495611" w:rsidRDefault="00356359" w14:paraId="41468FF1" wp14:textId="77777777">
            <w:pPr>
              <w:pStyle w:val="TableContents"/>
              <w:spacing w:line="360" w:lineRule="auto"/>
              <w:rPr>
                <w:sz w:val="16"/>
                <w:szCs w:val="16"/>
              </w:rPr>
            </w:pPr>
            <w:r w:rsidRPr="00973AAD">
              <w:rPr>
                <w:sz w:val="16"/>
                <w:szCs w:val="16"/>
              </w:rPr>
              <w:t xml:space="preserve">Acquisition of needed writing </w:t>
            </w:r>
            <w:r w:rsidR="00937A58">
              <w:rPr>
                <w:sz w:val="16"/>
                <w:szCs w:val="16"/>
              </w:rPr>
              <w:t xml:space="preserve">and hermeneutic </w:t>
            </w:r>
            <w:r w:rsidRPr="00973AAD" w:rsidR="00174A29">
              <w:rPr>
                <w:sz w:val="16"/>
                <w:szCs w:val="16"/>
              </w:rPr>
              <w:t>tools:</w:t>
            </w:r>
          </w:p>
          <w:p w:rsidRPr="00973AAD" w:rsidR="00356359" w:rsidP="00495611" w:rsidRDefault="00937A58" w14:paraId="3C2BD24A" wp14:textId="77777777">
            <w:pPr>
              <w:pStyle w:val="TableContents"/>
              <w:spacing w:line="360" w:lineRule="auto"/>
              <w:rPr>
                <w:sz w:val="16"/>
                <w:szCs w:val="16"/>
              </w:rPr>
            </w:pPr>
            <w:r>
              <w:rPr>
                <w:sz w:val="16"/>
                <w:szCs w:val="16"/>
              </w:rPr>
              <w:t>Linguistics, philology, s</w:t>
            </w:r>
            <w:r w:rsidRPr="00973AAD" w:rsidR="00356359">
              <w:rPr>
                <w:sz w:val="16"/>
                <w:szCs w:val="16"/>
              </w:rPr>
              <w:t xml:space="preserve">tructure, clarity, logic, grammar &amp; syntax. </w:t>
            </w:r>
          </w:p>
        </w:tc>
      </w:tr>
    </w:tbl>
    <w:p xmlns:wp14="http://schemas.microsoft.com/office/word/2010/wordml" w:rsidRPr="00973AAD" w:rsidR="00356359" w:rsidP="00495611" w:rsidRDefault="00356359" w14:paraId="0E27B00A" wp14:textId="77777777">
      <w:pPr>
        <w:pStyle w:val="Paragraphs"/>
        <w:spacing w:line="360" w:lineRule="auto"/>
        <w:ind w:left="0"/>
        <w:rPr>
          <w:color w:val="008000"/>
          <w:sz w:val="16"/>
          <w:szCs w:val="16"/>
        </w:rPr>
      </w:pPr>
    </w:p>
    <w:p xmlns:wp14="http://schemas.microsoft.com/office/word/2010/wordml" w:rsidRPr="00973AAD" w:rsidR="00356359" w:rsidP="6CEFFD98" w:rsidRDefault="00B43663" w14:paraId="63594CAF" wp14:textId="7BF6C54D">
      <w:pPr>
        <w:pStyle w:val="Heading1"/>
        <w:numPr>
          <w:numId w:val="0"/>
        </w:numPr>
        <w:pBdr>
          <w:top w:val="single" w:color="auto" w:sz="4" w:space="1"/>
          <w:left w:val="single" w:color="auto" w:sz="4" w:space="4"/>
          <w:bottom w:val="single" w:color="auto" w:sz="4" w:space="1"/>
          <w:right w:val="single" w:color="auto" w:sz="4" w:space="4"/>
        </w:pBdr>
        <w:spacing w:line="360" w:lineRule="auto"/>
        <w:rPr>
          <w:sz w:val="16"/>
          <w:szCs w:val="16"/>
        </w:rPr>
      </w:pPr>
      <w:r w:rsidRPr="6CEFFD98" w:rsidR="00B43663">
        <w:rPr>
          <w:sz w:val="16"/>
          <w:szCs w:val="16"/>
        </w:rPr>
        <w:t>Part 4</w:t>
      </w:r>
      <w:r w:rsidRPr="6CEFFD98" w:rsidR="00356359">
        <w:rPr>
          <w:sz w:val="16"/>
          <w:szCs w:val="16"/>
        </w:rPr>
        <w:t>: Topic Outline/Hybrid Schedule (</w:t>
      </w:r>
      <w:r w:rsidRPr="6CEFFD98" w:rsidR="00356359">
        <w:rPr>
          <w:sz w:val="16"/>
          <w:szCs w:val="16"/>
        </w:rPr>
        <w:t>In person</w:t>
      </w:r>
      <w:r w:rsidRPr="6CEFFD98" w:rsidR="00356359">
        <w:rPr>
          <w:sz w:val="16"/>
          <w:szCs w:val="16"/>
        </w:rPr>
        <w:t>/Online)</w:t>
      </w:r>
    </w:p>
    <w:p xmlns:wp14="http://schemas.microsoft.com/office/word/2010/wordml" w:rsidRPr="00973AAD" w:rsidR="00356359" w:rsidP="00495611" w:rsidRDefault="00356359" w14:paraId="2AD78B0D" wp14:textId="745F4F13">
      <w:pPr>
        <w:spacing w:line="360" w:lineRule="auto"/>
        <w:rPr>
          <w:sz w:val="16"/>
          <w:szCs w:val="16"/>
        </w:rPr>
      </w:pPr>
      <w:r w:rsidRPr="6CEFFD98" w:rsidR="00356359">
        <w:rPr>
          <w:b w:val="1"/>
          <w:bCs w:val="1"/>
          <w:sz w:val="16"/>
          <w:szCs w:val="16"/>
        </w:rPr>
        <w:t>Important Note regarding this Hybrid Class:</w:t>
      </w:r>
      <w:r w:rsidRPr="6CEFFD98" w:rsidR="00356359">
        <w:rPr>
          <w:sz w:val="16"/>
          <w:szCs w:val="16"/>
        </w:rPr>
        <w:t xml:space="preserve"> Please always, if not </w:t>
      </w:r>
      <w:r w:rsidRPr="6CEFFD98" w:rsidR="00F23583">
        <w:rPr>
          <w:sz w:val="16"/>
          <w:szCs w:val="16"/>
        </w:rPr>
        <w:t>daily;</w:t>
      </w:r>
      <w:r w:rsidRPr="6CEFFD98" w:rsidR="00356359">
        <w:rPr>
          <w:sz w:val="16"/>
          <w:szCs w:val="16"/>
        </w:rPr>
        <w:t xml:space="preserve"> refer to the </w:t>
      </w:r>
      <w:r w:rsidRPr="6CEFFD98" w:rsidR="00C45225">
        <w:rPr>
          <w:sz w:val="16"/>
          <w:szCs w:val="16"/>
        </w:rPr>
        <w:t xml:space="preserve">Black Board </w:t>
      </w:r>
      <w:r w:rsidRPr="6CEFFD98" w:rsidR="00356359">
        <w:rPr>
          <w:sz w:val="16"/>
          <w:szCs w:val="16"/>
        </w:rPr>
        <w:t>course</w:t>
      </w:r>
      <w:r w:rsidRPr="6CEFFD98" w:rsidR="00C45225">
        <w:rPr>
          <w:sz w:val="16"/>
          <w:szCs w:val="16"/>
        </w:rPr>
        <w:t xml:space="preserve"> readings and assignments, and </w:t>
      </w:r>
      <w:r w:rsidRPr="6CEFFD98" w:rsidR="00356359">
        <w:rPr>
          <w:sz w:val="16"/>
          <w:szCs w:val="16"/>
        </w:rPr>
        <w:t xml:space="preserve">for </w:t>
      </w:r>
      <w:r w:rsidRPr="6CEFFD98" w:rsidR="00356359">
        <w:rPr>
          <w:b w:val="1"/>
          <w:bCs w:val="1"/>
          <w:sz w:val="16"/>
          <w:szCs w:val="16"/>
        </w:rPr>
        <w:t>specific in person meeting dates and times</w:t>
      </w:r>
      <w:r w:rsidRPr="6CEFFD98" w:rsidR="00356359">
        <w:rPr>
          <w:sz w:val="16"/>
          <w:szCs w:val="16"/>
        </w:rPr>
        <w:t>. If you have any questio</w:t>
      </w:r>
      <w:r w:rsidRPr="6CEFFD98" w:rsidR="00AC064C">
        <w:rPr>
          <w:sz w:val="16"/>
          <w:szCs w:val="16"/>
        </w:rPr>
        <w:t xml:space="preserve">ns, please contact me via email at </w:t>
      </w:r>
      <w:hyperlink r:id="R10dca39714f446de">
        <w:r w:rsidRPr="6CEFFD98" w:rsidR="00AC064C">
          <w:rPr>
            <w:rStyle w:val="Hyperlink"/>
            <w:sz w:val="16"/>
            <w:szCs w:val="16"/>
          </w:rPr>
          <w:t>clovis.karam@csus.edu</w:t>
        </w:r>
      </w:hyperlink>
      <w:r w:rsidRPr="6CEFFD98" w:rsidR="00AC064C">
        <w:rPr>
          <w:sz w:val="16"/>
          <w:szCs w:val="16"/>
        </w:rPr>
        <w:t xml:space="preserve"> or cell# (916)730-4829.</w:t>
      </w:r>
    </w:p>
    <w:p xmlns:wp14="http://schemas.microsoft.com/office/word/2010/wordml" w:rsidRPr="00973AAD" w:rsidR="00356359" w:rsidP="00495611" w:rsidRDefault="00356359" w14:paraId="60061E4C" wp14:textId="77777777">
      <w:pPr>
        <w:spacing w:line="360" w:lineRule="auto"/>
        <w:rPr>
          <w:sz w:val="16"/>
          <w:szCs w:val="16"/>
        </w:rPr>
      </w:pPr>
    </w:p>
    <w:tbl>
      <w:tblPr>
        <w:tblW w:w="9207" w:type="dxa"/>
        <w:tblInd w:w="-35" w:type="dxa"/>
        <w:tblLayout w:type="fixed"/>
        <w:tblLook w:val="0000" w:firstRow="0" w:lastRow="0" w:firstColumn="0" w:lastColumn="0" w:noHBand="0" w:noVBand="0"/>
      </w:tblPr>
      <w:tblGrid>
        <w:gridCol w:w="1221"/>
        <w:gridCol w:w="4194"/>
        <w:gridCol w:w="3792"/>
      </w:tblGrid>
      <w:tr xmlns:wp14="http://schemas.microsoft.com/office/word/2010/wordml" w:rsidRPr="00973AAD" w:rsidR="00356359" w:rsidTr="691DA9B4" w14:paraId="6442E913" wp14:textId="77777777">
        <w:trPr>
          <w:cantSplit/>
          <w:tblHeader/>
        </w:trPr>
        <w:tc>
          <w:tcPr>
            <w:tcW w:w="1221" w:type="dxa"/>
            <w:tcBorders>
              <w:top w:val="single" w:color="000000" w:themeColor="text1" w:sz="4" w:space="0"/>
              <w:left w:val="single" w:color="000000" w:themeColor="text1" w:sz="4" w:space="0"/>
              <w:bottom w:val="single" w:color="000000" w:themeColor="text1" w:sz="4" w:space="0"/>
            </w:tcBorders>
            <w:shd w:val="clear" w:color="auto" w:fill="auto"/>
            <w:tcMar/>
          </w:tcPr>
          <w:p w:rsidRPr="00973AAD" w:rsidR="00356359" w:rsidP="691DA9B4" w:rsidRDefault="00356359" w14:paraId="02A1D317" wp14:textId="19257DF1">
            <w:pPr>
              <w:spacing w:line="360" w:lineRule="auto"/>
              <w:rPr>
                <w:rFonts w:ascii="Verdana" w:hAnsi="Verdana" w:eastAsia="Verdana" w:cs="Verdana"/>
                <w:b w:val="1"/>
                <w:bCs w:val="1"/>
                <w:sz w:val="14"/>
                <w:szCs w:val="14"/>
              </w:rPr>
            </w:pPr>
            <w:r w:rsidRPr="691DA9B4" w:rsidR="288B1825">
              <w:rPr>
                <w:rFonts w:ascii="Verdana" w:hAnsi="Verdana" w:eastAsia="Verdana" w:cs="Verdana"/>
                <w:b w:val="1"/>
                <w:bCs w:val="1"/>
                <w:sz w:val="14"/>
                <w:szCs w:val="14"/>
              </w:rPr>
              <w:t>Weeks#</w:t>
            </w:r>
          </w:p>
        </w:tc>
        <w:tc>
          <w:tcPr>
            <w:tcW w:w="4194" w:type="dxa"/>
            <w:tcBorders>
              <w:top w:val="single" w:color="000000" w:themeColor="text1" w:sz="4" w:space="0"/>
              <w:left w:val="single" w:color="000000" w:themeColor="text1" w:sz="4" w:space="0"/>
              <w:bottom w:val="single" w:color="000000" w:themeColor="text1" w:sz="4" w:space="0"/>
            </w:tcBorders>
            <w:shd w:val="clear" w:color="auto" w:fill="auto"/>
            <w:tcMar/>
          </w:tcPr>
          <w:p w:rsidRPr="00973AAD" w:rsidR="00356359" w:rsidP="00495611" w:rsidRDefault="00356359" w14:paraId="16F47E83" wp14:textId="77777777">
            <w:pPr>
              <w:spacing w:line="360" w:lineRule="auto"/>
              <w:jc w:val="center"/>
              <w:rPr>
                <w:b/>
                <w:sz w:val="16"/>
                <w:szCs w:val="16"/>
              </w:rPr>
            </w:pPr>
            <w:r w:rsidRPr="00973AAD">
              <w:rPr>
                <w:b/>
                <w:sz w:val="16"/>
                <w:szCs w:val="16"/>
              </w:rPr>
              <w:t xml:space="preserve"> Topic</w:t>
            </w:r>
            <w:r w:rsidR="00D0107E">
              <w:rPr>
                <w:b/>
                <w:sz w:val="16"/>
                <w:szCs w:val="16"/>
              </w:rPr>
              <w:t>/Lecture,</w:t>
            </w:r>
            <w:r w:rsidR="00B72AEF">
              <w:rPr>
                <w:b/>
                <w:sz w:val="16"/>
                <w:szCs w:val="16"/>
              </w:rPr>
              <w:t xml:space="preserve"> and or</w:t>
            </w:r>
            <w:r w:rsidR="00D0107E">
              <w:rPr>
                <w:b/>
                <w:sz w:val="16"/>
                <w:szCs w:val="16"/>
              </w:rPr>
              <w:t xml:space="preserve"> Power Point, </w:t>
            </w:r>
            <w:r w:rsidR="00B72AEF">
              <w:rPr>
                <w:b/>
                <w:sz w:val="16"/>
                <w:szCs w:val="16"/>
              </w:rPr>
              <w:t>plus</w:t>
            </w:r>
            <w:r w:rsidR="00D0107E">
              <w:rPr>
                <w:b/>
                <w:sz w:val="16"/>
                <w:szCs w:val="16"/>
              </w:rPr>
              <w:t xml:space="preserve"> Learning Mythology Through Film </w:t>
            </w:r>
          </w:p>
        </w:tc>
        <w:tc>
          <w:tcPr>
            <w:tcW w:w="3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973AAD" w:rsidR="00356359" w:rsidP="00495611" w:rsidRDefault="00356359" w14:paraId="1E984248" wp14:textId="77777777">
            <w:pPr>
              <w:spacing w:line="360" w:lineRule="auto"/>
              <w:rPr>
                <w:sz w:val="16"/>
                <w:szCs w:val="16"/>
              </w:rPr>
            </w:pPr>
            <w:r w:rsidRPr="00973AAD">
              <w:rPr>
                <w:b/>
                <w:sz w:val="16"/>
                <w:szCs w:val="16"/>
              </w:rPr>
              <w:t>Readings / Assignments</w:t>
            </w:r>
          </w:p>
        </w:tc>
      </w:tr>
      <w:tr xmlns:wp14="http://schemas.microsoft.com/office/word/2010/wordml" w:rsidRPr="00973AAD" w:rsidR="00356359" w:rsidTr="691DA9B4" w14:paraId="3AFA5077" wp14:textId="77777777">
        <w:trPr>
          <w:trHeight w:val="269"/>
        </w:trPr>
        <w:tc>
          <w:tcPr>
            <w:tcW w:w="1221" w:type="dxa"/>
            <w:tcBorders>
              <w:top w:val="single" w:color="000000" w:themeColor="text1" w:sz="4" w:space="0"/>
              <w:left w:val="single" w:color="000000" w:themeColor="text1" w:sz="4" w:space="0"/>
              <w:bottom w:val="single" w:color="000000" w:themeColor="text1" w:sz="4" w:space="0"/>
            </w:tcBorders>
            <w:shd w:val="clear" w:color="auto" w:fill="auto"/>
            <w:tcMar/>
          </w:tcPr>
          <w:p w:rsidRPr="00973AAD" w:rsidR="00356359" w:rsidP="691DA9B4" w:rsidRDefault="00356359" w14:paraId="65F29B6F" wp14:textId="093E5B75">
            <w:pPr>
              <w:spacing w:line="360" w:lineRule="auto"/>
              <w:rPr>
                <w:b w:val="1"/>
                <w:bCs w:val="1"/>
                <w:sz w:val="16"/>
                <w:szCs w:val="16"/>
              </w:rPr>
            </w:pPr>
            <w:r w:rsidRPr="691DA9B4" w:rsidR="686DD5C9">
              <w:rPr>
                <w:b w:val="1"/>
                <w:bCs w:val="1"/>
                <w:sz w:val="16"/>
                <w:szCs w:val="16"/>
              </w:rPr>
              <w:t>Week</w:t>
            </w:r>
            <w:r w:rsidRPr="691DA9B4" w:rsidR="00356359">
              <w:rPr>
                <w:b w:val="1"/>
                <w:bCs w:val="1"/>
                <w:sz w:val="16"/>
                <w:szCs w:val="16"/>
              </w:rPr>
              <w:t xml:space="preserve">#1 </w:t>
            </w:r>
          </w:p>
          <w:p w:rsidR="3A7E31FF" w:rsidP="691DA9B4" w:rsidRDefault="3A7E31FF" w14:paraId="31F39A4A" w14:textId="006D705D">
            <w:pPr>
              <w:pStyle w:val="Normal"/>
              <w:spacing w:line="360" w:lineRule="auto"/>
              <w:rPr>
                <w:b w:val="1"/>
                <w:bCs w:val="1"/>
                <w:sz w:val="16"/>
                <w:szCs w:val="16"/>
              </w:rPr>
            </w:pPr>
            <w:r w:rsidRPr="691DA9B4" w:rsidR="3A7E31FF">
              <w:rPr>
                <w:b w:val="1"/>
                <w:bCs w:val="1"/>
                <w:sz w:val="16"/>
                <w:szCs w:val="16"/>
              </w:rPr>
              <w:t>AUG 30</w:t>
            </w:r>
            <w:r w:rsidRPr="691DA9B4" w:rsidR="0DFF3675">
              <w:rPr>
                <w:b w:val="1"/>
                <w:bCs w:val="1"/>
                <w:sz w:val="16"/>
                <w:szCs w:val="16"/>
              </w:rPr>
              <w:t xml:space="preserve"> </w:t>
            </w:r>
          </w:p>
          <w:p w:rsidR="0DFF3675" w:rsidP="691DA9B4" w:rsidRDefault="0DFF3675" w14:paraId="73CC1FE1" w14:textId="5812BA18">
            <w:pPr>
              <w:pStyle w:val="Normal"/>
              <w:spacing w:line="360" w:lineRule="auto"/>
              <w:rPr>
                <w:b w:val="1"/>
                <w:bCs w:val="1"/>
                <w:sz w:val="16"/>
                <w:szCs w:val="16"/>
              </w:rPr>
            </w:pPr>
            <w:r w:rsidRPr="691DA9B4" w:rsidR="0DFF3675">
              <w:rPr>
                <w:b w:val="1"/>
                <w:bCs w:val="1"/>
                <w:sz w:val="16"/>
                <w:szCs w:val="16"/>
              </w:rPr>
              <w:t xml:space="preserve"> </w:t>
            </w:r>
            <w:r w:rsidRPr="691DA9B4" w:rsidR="06C887AE">
              <w:rPr>
                <w:b w:val="1"/>
                <w:bCs w:val="1"/>
                <w:sz w:val="16"/>
                <w:szCs w:val="16"/>
              </w:rPr>
              <w:t>In person</w:t>
            </w:r>
          </w:p>
          <w:p w:rsidR="0DFF3675" w:rsidP="691DA9B4" w:rsidRDefault="0DFF3675" w14:paraId="25E8B054" w14:textId="177D1A9F">
            <w:pPr>
              <w:pStyle w:val="Normal"/>
              <w:spacing w:line="360" w:lineRule="auto"/>
              <w:rPr>
                <w:b w:val="1"/>
                <w:bCs w:val="1"/>
                <w:sz w:val="16"/>
                <w:szCs w:val="16"/>
              </w:rPr>
            </w:pPr>
            <w:r w:rsidRPr="691DA9B4" w:rsidR="0DFF3675">
              <w:rPr>
                <w:b w:val="1"/>
                <w:bCs w:val="1"/>
                <w:sz w:val="16"/>
                <w:szCs w:val="16"/>
              </w:rPr>
              <w:t>&amp;</w:t>
            </w:r>
          </w:p>
          <w:p w:rsidR="0DFF3675" w:rsidP="691DA9B4" w:rsidRDefault="0DFF3675" w14:paraId="36D09497" w14:textId="7DE9A68C">
            <w:pPr>
              <w:pStyle w:val="Normal"/>
              <w:spacing w:line="360" w:lineRule="auto"/>
              <w:rPr>
                <w:b w:val="1"/>
                <w:bCs w:val="1"/>
                <w:sz w:val="16"/>
                <w:szCs w:val="16"/>
              </w:rPr>
            </w:pPr>
            <w:r w:rsidRPr="691DA9B4" w:rsidR="0DFF3675">
              <w:rPr>
                <w:b w:val="1"/>
                <w:bCs w:val="1"/>
                <w:sz w:val="16"/>
                <w:szCs w:val="16"/>
              </w:rPr>
              <w:t>Sept 1, Online</w:t>
            </w:r>
          </w:p>
          <w:p w:rsidRPr="00973AAD" w:rsidR="00356359" w:rsidP="691DA9B4" w:rsidRDefault="00356359" w14:paraId="649841BE" wp14:textId="440A4DFB">
            <w:pPr>
              <w:pStyle w:val="Normal"/>
              <w:spacing w:line="360" w:lineRule="auto"/>
              <w:rPr>
                <w:b w:val="1"/>
                <w:bCs w:val="1"/>
                <w:sz w:val="16"/>
                <w:szCs w:val="16"/>
              </w:rPr>
            </w:pPr>
          </w:p>
        </w:tc>
        <w:tc>
          <w:tcPr>
            <w:tcW w:w="4194" w:type="dxa"/>
            <w:tcBorders>
              <w:top w:val="single" w:color="000000" w:themeColor="text1" w:sz="4" w:space="0"/>
              <w:left w:val="single" w:color="000000" w:themeColor="text1" w:sz="4" w:space="0"/>
              <w:bottom w:val="single" w:color="000000" w:themeColor="text1" w:sz="4" w:space="0"/>
            </w:tcBorders>
            <w:shd w:val="clear" w:color="auto" w:fill="auto"/>
            <w:tcMar/>
          </w:tcPr>
          <w:p w:rsidRPr="00973AAD" w:rsidR="0069369A" w:rsidP="00575B41" w:rsidRDefault="008851B0" w14:paraId="72B53F7B" wp14:textId="77777777">
            <w:pPr>
              <w:snapToGrid w:val="0"/>
              <w:spacing w:line="360" w:lineRule="auto"/>
              <w:ind w:left="360"/>
              <w:rPr>
                <w:sz w:val="16"/>
                <w:szCs w:val="16"/>
              </w:rPr>
            </w:pPr>
            <w:r>
              <w:rPr>
                <w:b/>
                <w:bCs/>
                <w:sz w:val="16"/>
                <w:szCs w:val="16"/>
              </w:rPr>
              <w:t>In the Beginnings There Was Only Myth.</w:t>
            </w:r>
          </w:p>
          <w:p w:rsidR="00B74AF9" w:rsidP="003000BA" w:rsidRDefault="00B74AF9" w14:paraId="44EAFD9C" wp14:textId="77777777">
            <w:pPr>
              <w:snapToGrid w:val="0"/>
              <w:spacing w:line="360" w:lineRule="auto"/>
              <w:ind w:left="720"/>
              <w:rPr>
                <w:sz w:val="16"/>
                <w:szCs w:val="16"/>
              </w:rPr>
            </w:pPr>
          </w:p>
          <w:p w:rsidR="003000BA" w:rsidP="00C0337B" w:rsidRDefault="003000BA" w14:paraId="7B59B3DE" wp14:textId="77777777">
            <w:pPr>
              <w:numPr>
                <w:ilvl w:val="0"/>
                <w:numId w:val="5"/>
              </w:numPr>
              <w:snapToGrid w:val="0"/>
              <w:spacing w:line="360" w:lineRule="auto"/>
              <w:rPr>
                <w:sz w:val="16"/>
                <w:szCs w:val="16"/>
              </w:rPr>
            </w:pPr>
            <w:r>
              <w:rPr>
                <w:sz w:val="16"/>
                <w:szCs w:val="16"/>
              </w:rPr>
              <w:t>Introduction to Syllabus.</w:t>
            </w:r>
          </w:p>
          <w:p w:rsidR="003000BA" w:rsidP="003000BA" w:rsidRDefault="003000BA" w14:paraId="4B94D5A5" wp14:textId="77777777">
            <w:pPr>
              <w:snapToGrid w:val="0"/>
              <w:spacing w:line="360" w:lineRule="auto"/>
              <w:ind w:left="720"/>
              <w:rPr>
                <w:sz w:val="16"/>
                <w:szCs w:val="16"/>
              </w:rPr>
            </w:pPr>
          </w:p>
          <w:p w:rsidR="00C0337B" w:rsidP="00C0337B" w:rsidRDefault="00C0337B" w14:paraId="5FC00A59" wp14:textId="77777777">
            <w:pPr>
              <w:numPr>
                <w:ilvl w:val="0"/>
                <w:numId w:val="5"/>
              </w:numPr>
              <w:snapToGrid w:val="0"/>
              <w:spacing w:line="360" w:lineRule="auto"/>
              <w:rPr>
                <w:sz w:val="16"/>
                <w:szCs w:val="16"/>
              </w:rPr>
            </w:pPr>
            <w:r>
              <w:rPr>
                <w:sz w:val="16"/>
                <w:szCs w:val="16"/>
              </w:rPr>
              <w:t>Archeology of the Human Mind.</w:t>
            </w:r>
          </w:p>
          <w:p w:rsidR="00B74AF9" w:rsidP="003000BA" w:rsidRDefault="00B74AF9" w14:paraId="3DEEC669" wp14:textId="77777777">
            <w:pPr>
              <w:snapToGrid w:val="0"/>
              <w:spacing w:line="360" w:lineRule="auto"/>
              <w:ind w:left="720"/>
              <w:rPr>
                <w:sz w:val="16"/>
                <w:szCs w:val="16"/>
              </w:rPr>
            </w:pPr>
          </w:p>
          <w:p w:rsidRPr="00973AAD" w:rsidR="008851B0" w:rsidP="00C0337B" w:rsidRDefault="008851B0" w14:paraId="440F7D20" wp14:textId="77777777">
            <w:pPr>
              <w:numPr>
                <w:ilvl w:val="0"/>
                <w:numId w:val="5"/>
              </w:numPr>
              <w:snapToGrid w:val="0"/>
              <w:spacing w:line="360" w:lineRule="auto"/>
              <w:rPr>
                <w:sz w:val="16"/>
                <w:szCs w:val="16"/>
              </w:rPr>
            </w:pPr>
            <w:r>
              <w:rPr>
                <w:sz w:val="16"/>
                <w:szCs w:val="16"/>
              </w:rPr>
              <w:t xml:space="preserve">Time Zone, </w:t>
            </w:r>
            <w:r w:rsidRPr="00973AAD">
              <w:rPr>
                <w:sz w:val="16"/>
                <w:szCs w:val="16"/>
              </w:rPr>
              <w:t>Mythology &amp; Religion</w:t>
            </w:r>
          </w:p>
          <w:p w:rsidR="00B74AF9" w:rsidP="003000BA" w:rsidRDefault="00B74AF9" w14:paraId="3656B9AB" wp14:textId="77777777">
            <w:pPr>
              <w:snapToGrid w:val="0"/>
              <w:spacing w:line="360" w:lineRule="auto"/>
              <w:ind w:left="720"/>
              <w:rPr>
                <w:sz w:val="16"/>
                <w:szCs w:val="16"/>
              </w:rPr>
            </w:pPr>
          </w:p>
          <w:p w:rsidR="008851B0" w:rsidP="008851B0" w:rsidRDefault="0069369A" w14:paraId="64D5E176" wp14:textId="77777777">
            <w:pPr>
              <w:numPr>
                <w:ilvl w:val="0"/>
                <w:numId w:val="5"/>
              </w:numPr>
              <w:snapToGrid w:val="0"/>
              <w:spacing w:line="360" w:lineRule="auto"/>
              <w:rPr>
                <w:sz w:val="16"/>
                <w:szCs w:val="16"/>
              </w:rPr>
            </w:pPr>
            <w:r w:rsidRPr="00973AAD">
              <w:rPr>
                <w:sz w:val="16"/>
                <w:szCs w:val="16"/>
              </w:rPr>
              <w:t>Methodology &amp; hermeneutics.</w:t>
            </w:r>
          </w:p>
          <w:p w:rsidR="00B74AF9" w:rsidP="008851B0" w:rsidRDefault="00B74AF9" w14:paraId="45FB0818" wp14:textId="77777777">
            <w:pPr>
              <w:numPr>
                <w:ilvl w:val="0"/>
                <w:numId w:val="5"/>
              </w:numPr>
              <w:snapToGrid w:val="0"/>
              <w:spacing w:line="360" w:lineRule="auto"/>
              <w:rPr>
                <w:sz w:val="16"/>
                <w:szCs w:val="16"/>
              </w:rPr>
            </w:pPr>
          </w:p>
          <w:p w:rsidRPr="00023A6C" w:rsidR="00FF29F0" w:rsidP="00023A6C" w:rsidRDefault="008851B0" w14:paraId="619ADA82" wp14:textId="77777777">
            <w:pPr>
              <w:numPr>
                <w:ilvl w:val="0"/>
                <w:numId w:val="5"/>
              </w:numPr>
              <w:snapToGrid w:val="0"/>
              <w:spacing w:line="360" w:lineRule="auto"/>
              <w:rPr>
                <w:sz w:val="16"/>
                <w:szCs w:val="16"/>
              </w:rPr>
            </w:pPr>
            <w:r>
              <w:rPr>
                <w:sz w:val="16"/>
                <w:szCs w:val="16"/>
              </w:rPr>
              <w:t>What is Myth?</w:t>
            </w:r>
            <w:r w:rsidRPr="008851B0" w:rsidR="00356359">
              <w:rPr>
                <w:sz w:val="16"/>
                <w:szCs w:val="16"/>
              </w:rPr>
              <w:t xml:space="preserve"> </w:t>
            </w:r>
          </w:p>
          <w:p w:rsidR="003000BA" w:rsidP="003000BA" w:rsidRDefault="003000BA" w14:paraId="049F31CB" wp14:textId="77777777">
            <w:pPr>
              <w:snapToGrid w:val="0"/>
              <w:spacing w:line="360" w:lineRule="auto"/>
              <w:ind w:left="720"/>
              <w:rPr>
                <w:sz w:val="16"/>
                <w:szCs w:val="16"/>
              </w:rPr>
            </w:pPr>
          </w:p>
          <w:p w:rsidR="00356359" w:rsidP="00C0337B" w:rsidRDefault="008851B0" w14:paraId="02EADAB8" wp14:textId="77777777">
            <w:pPr>
              <w:numPr>
                <w:ilvl w:val="0"/>
                <w:numId w:val="5"/>
              </w:numPr>
              <w:snapToGrid w:val="0"/>
              <w:spacing w:line="360" w:lineRule="auto"/>
              <w:rPr>
                <w:sz w:val="16"/>
                <w:szCs w:val="16"/>
              </w:rPr>
            </w:pPr>
            <w:r>
              <w:rPr>
                <w:sz w:val="16"/>
                <w:szCs w:val="16"/>
              </w:rPr>
              <w:t>The Universal Hunger for Meaning.</w:t>
            </w:r>
          </w:p>
          <w:p w:rsidR="00B40D86" w:rsidP="00B40D86" w:rsidRDefault="00B40D86" w14:paraId="53128261" wp14:textId="77777777">
            <w:pPr>
              <w:pStyle w:val="ListParagraph"/>
              <w:rPr>
                <w:sz w:val="16"/>
                <w:szCs w:val="16"/>
              </w:rPr>
            </w:pPr>
          </w:p>
          <w:p w:rsidRPr="00B74AF9" w:rsidR="00B40D86" w:rsidP="00B40D86" w:rsidRDefault="00B40D86" w14:paraId="0405E144" wp14:textId="77777777">
            <w:pPr>
              <w:numPr>
                <w:ilvl w:val="0"/>
                <w:numId w:val="5"/>
              </w:numPr>
              <w:snapToGrid w:val="0"/>
              <w:spacing w:line="360" w:lineRule="auto"/>
              <w:rPr>
                <w:sz w:val="16"/>
                <w:szCs w:val="16"/>
              </w:rPr>
            </w:pPr>
            <w:r w:rsidRPr="00B74AF9">
              <w:rPr>
                <w:sz w:val="16"/>
                <w:szCs w:val="16"/>
              </w:rPr>
              <w:t>Ways of Understanding Myth.</w:t>
            </w:r>
          </w:p>
          <w:p w:rsidRPr="00C0337B" w:rsidR="00B40D86" w:rsidP="00023A6C" w:rsidRDefault="00B40D86" w14:paraId="62486C05" wp14:textId="77777777">
            <w:pPr>
              <w:snapToGrid w:val="0"/>
              <w:spacing w:line="360" w:lineRule="auto"/>
              <w:ind w:left="720"/>
              <w:rPr>
                <w:sz w:val="16"/>
                <w:szCs w:val="16"/>
              </w:rPr>
            </w:pPr>
          </w:p>
        </w:tc>
        <w:tc>
          <w:tcPr>
            <w:tcW w:w="3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973AAD" w:rsidR="00FF1D60" w:rsidP="00495611" w:rsidRDefault="00261BAB" w14:paraId="7A5320BB" wp14:textId="32AC3A06">
            <w:pPr>
              <w:snapToGrid w:val="0"/>
              <w:spacing w:line="360" w:lineRule="auto"/>
              <w:rPr>
                <w:sz w:val="16"/>
                <w:szCs w:val="16"/>
              </w:rPr>
            </w:pPr>
            <w:r w:rsidRPr="691DA9B4" w:rsidR="31E59820">
              <w:rPr>
                <w:sz w:val="16"/>
                <w:szCs w:val="16"/>
              </w:rPr>
              <w:t>Always</w:t>
            </w:r>
            <w:r w:rsidRPr="691DA9B4" w:rsidR="766DE35D">
              <w:rPr>
                <w:sz w:val="16"/>
                <w:szCs w:val="16"/>
              </w:rPr>
              <w:t xml:space="preserve"> posted on B</w:t>
            </w:r>
            <w:r w:rsidRPr="691DA9B4" w:rsidR="08DDD3BE">
              <w:rPr>
                <w:sz w:val="16"/>
                <w:szCs w:val="16"/>
              </w:rPr>
              <w:t>lackboard</w:t>
            </w:r>
            <w:r w:rsidRPr="691DA9B4" w:rsidR="384C2E84">
              <w:rPr>
                <w:sz w:val="16"/>
                <w:szCs w:val="16"/>
              </w:rPr>
              <w:t>.</w:t>
            </w:r>
          </w:p>
          <w:p w:rsidR="009355FF" w:rsidP="00484B80" w:rsidRDefault="009355FF" w14:paraId="4101652C" wp14:textId="77777777">
            <w:pPr>
              <w:snapToGrid w:val="0"/>
              <w:spacing w:line="360" w:lineRule="auto"/>
              <w:rPr>
                <w:sz w:val="16"/>
                <w:szCs w:val="16"/>
              </w:rPr>
            </w:pPr>
          </w:p>
          <w:p w:rsidR="007E23AE" w:rsidP="00484B80" w:rsidRDefault="007E23AE" w14:paraId="35EF4C73" wp14:textId="77777777">
            <w:pPr>
              <w:snapToGrid w:val="0"/>
              <w:spacing w:line="360" w:lineRule="auto"/>
              <w:rPr>
                <w:sz w:val="16"/>
                <w:szCs w:val="16"/>
              </w:rPr>
            </w:pPr>
            <w:r>
              <w:rPr>
                <w:sz w:val="16"/>
                <w:szCs w:val="16"/>
              </w:rPr>
              <w:t>Chapter 1-</w:t>
            </w:r>
          </w:p>
          <w:p w:rsidR="00484B80" w:rsidP="00484B80" w:rsidRDefault="00621807" w14:paraId="6ACD360F" wp14:textId="77777777">
            <w:pPr>
              <w:snapToGrid w:val="0"/>
              <w:spacing w:line="360" w:lineRule="auto"/>
              <w:rPr>
                <w:sz w:val="16"/>
                <w:szCs w:val="16"/>
              </w:rPr>
            </w:pPr>
            <w:r>
              <w:rPr>
                <w:sz w:val="16"/>
                <w:szCs w:val="16"/>
              </w:rPr>
              <w:t>What is Myth?  P 1 to 18.</w:t>
            </w:r>
          </w:p>
          <w:p w:rsidR="003000BA" w:rsidP="003000BA" w:rsidRDefault="00B74AF9" w14:paraId="315C3B01" wp14:textId="77777777">
            <w:pPr>
              <w:snapToGrid w:val="0"/>
              <w:spacing w:line="360" w:lineRule="auto"/>
              <w:rPr>
                <w:sz w:val="16"/>
                <w:szCs w:val="16"/>
              </w:rPr>
            </w:pPr>
            <w:r>
              <w:rPr>
                <w:sz w:val="16"/>
                <w:szCs w:val="16"/>
              </w:rPr>
              <w:t>T</w:t>
            </w:r>
            <w:r w:rsidR="00621807">
              <w:rPr>
                <w:sz w:val="16"/>
                <w:szCs w:val="16"/>
              </w:rPr>
              <w:t>extbook</w:t>
            </w:r>
            <w:r>
              <w:rPr>
                <w:sz w:val="16"/>
                <w:szCs w:val="16"/>
              </w:rPr>
              <w:t xml:space="preserve">: </w:t>
            </w:r>
            <w:r w:rsidR="00621807">
              <w:rPr>
                <w:sz w:val="16"/>
                <w:szCs w:val="16"/>
              </w:rPr>
              <w:t>Contemporary Approaches to Classical and World Mythology. By Eva T</w:t>
            </w:r>
            <w:r w:rsidR="004205AD">
              <w:rPr>
                <w:sz w:val="16"/>
                <w:szCs w:val="16"/>
              </w:rPr>
              <w:t>h</w:t>
            </w:r>
            <w:r w:rsidR="00621807">
              <w:rPr>
                <w:sz w:val="16"/>
                <w:szCs w:val="16"/>
              </w:rPr>
              <w:t>ury – Margaret Devinney, Fourth Edition. Oxford U</w:t>
            </w:r>
            <w:r w:rsidR="00353CD0">
              <w:rPr>
                <w:sz w:val="16"/>
                <w:szCs w:val="16"/>
              </w:rPr>
              <w:t xml:space="preserve">niversity </w:t>
            </w:r>
            <w:r w:rsidR="00621807">
              <w:rPr>
                <w:sz w:val="16"/>
                <w:szCs w:val="16"/>
              </w:rPr>
              <w:t>Press.</w:t>
            </w:r>
          </w:p>
          <w:p w:rsidR="00722A39" w:rsidP="003000BA" w:rsidRDefault="00722A39" w14:paraId="4B99056E" wp14:textId="77777777">
            <w:pPr>
              <w:snapToGrid w:val="0"/>
              <w:spacing w:line="360" w:lineRule="auto"/>
              <w:rPr>
                <w:sz w:val="16"/>
                <w:szCs w:val="16"/>
              </w:rPr>
            </w:pPr>
          </w:p>
          <w:p w:rsidR="00484B80" w:rsidP="003000BA" w:rsidRDefault="00B74AF9" w14:paraId="79236EB4" wp14:textId="2671D7D2">
            <w:pPr>
              <w:snapToGrid w:val="0"/>
              <w:spacing w:line="360" w:lineRule="auto"/>
              <w:rPr>
                <w:sz w:val="16"/>
                <w:szCs w:val="16"/>
              </w:rPr>
            </w:pPr>
            <w:r w:rsidRPr="691DA9B4" w:rsidR="474B5EC7">
              <w:rPr>
                <w:b w:val="1"/>
                <w:bCs w:val="1"/>
                <w:sz w:val="16"/>
                <w:szCs w:val="16"/>
              </w:rPr>
              <w:t>Assignment</w:t>
            </w:r>
            <w:r w:rsidRPr="691DA9B4" w:rsidR="6CF3D432">
              <w:rPr>
                <w:b w:val="1"/>
                <w:bCs w:val="1"/>
                <w:sz w:val="16"/>
                <w:szCs w:val="16"/>
              </w:rPr>
              <w:t xml:space="preserve"> #1</w:t>
            </w:r>
            <w:r w:rsidRPr="691DA9B4" w:rsidR="0F435D91">
              <w:rPr>
                <w:b w:val="1"/>
                <w:bCs w:val="1"/>
                <w:sz w:val="16"/>
                <w:szCs w:val="16"/>
              </w:rPr>
              <w:t>, Due D</w:t>
            </w:r>
            <w:r w:rsidRPr="691DA9B4" w:rsidR="6B251AD3">
              <w:rPr>
                <w:b w:val="1"/>
                <w:bCs w:val="1"/>
                <w:sz w:val="16"/>
                <w:szCs w:val="16"/>
              </w:rPr>
              <w:t>a</w:t>
            </w:r>
            <w:r w:rsidRPr="691DA9B4" w:rsidR="0F435D91">
              <w:rPr>
                <w:b w:val="1"/>
                <w:bCs w:val="1"/>
                <w:sz w:val="16"/>
                <w:szCs w:val="16"/>
              </w:rPr>
              <w:t>te Sept 5</w:t>
            </w:r>
            <w:r w:rsidRPr="691DA9B4" w:rsidR="0F435D91">
              <w:rPr>
                <w:b w:val="1"/>
                <w:bCs w:val="1"/>
                <w:sz w:val="16"/>
                <w:szCs w:val="16"/>
                <w:vertAlign w:val="superscript"/>
              </w:rPr>
              <w:t>th</w:t>
            </w:r>
            <w:r w:rsidRPr="691DA9B4" w:rsidR="0F435D91">
              <w:rPr>
                <w:b w:val="1"/>
                <w:bCs w:val="1"/>
                <w:sz w:val="16"/>
                <w:szCs w:val="16"/>
              </w:rPr>
              <w:t xml:space="preserve"> at </w:t>
            </w:r>
            <w:r w:rsidRPr="691DA9B4" w:rsidR="5F1631D3">
              <w:rPr>
                <w:b w:val="1"/>
                <w:bCs w:val="1"/>
                <w:sz w:val="16"/>
                <w:szCs w:val="16"/>
              </w:rPr>
              <w:t>12 Noon</w:t>
            </w:r>
            <w:r w:rsidRPr="691DA9B4" w:rsidR="28FE6DC7">
              <w:rPr>
                <w:b w:val="1"/>
                <w:bCs w:val="1"/>
                <w:sz w:val="16"/>
                <w:szCs w:val="16"/>
              </w:rPr>
              <w:t xml:space="preserve">, </w:t>
            </w:r>
            <w:r w:rsidRPr="691DA9B4" w:rsidR="28FE6DC7">
              <w:rPr>
                <w:b w:val="1"/>
                <w:bCs w:val="1"/>
                <w:sz w:val="16"/>
                <w:szCs w:val="16"/>
              </w:rPr>
              <w:t>0% of Total Grade</w:t>
            </w:r>
            <w:r w:rsidRPr="691DA9B4" w:rsidR="474B5EC7">
              <w:rPr>
                <w:sz w:val="16"/>
                <w:szCs w:val="16"/>
              </w:rPr>
              <w:t xml:space="preserve">: </w:t>
            </w:r>
            <w:r w:rsidRPr="691DA9B4" w:rsidR="5836A499">
              <w:rPr>
                <w:sz w:val="16"/>
                <w:szCs w:val="16"/>
              </w:rPr>
              <w:t>What is your favorite myth</w:t>
            </w:r>
            <w:r w:rsidRPr="691DA9B4" w:rsidR="474B5EC7">
              <w:rPr>
                <w:sz w:val="16"/>
                <w:szCs w:val="16"/>
              </w:rPr>
              <w:t>, and the insights obtained from it</w:t>
            </w:r>
            <w:r w:rsidRPr="691DA9B4" w:rsidR="5836A499">
              <w:rPr>
                <w:sz w:val="16"/>
                <w:szCs w:val="16"/>
              </w:rPr>
              <w:t>?</w:t>
            </w:r>
          </w:p>
          <w:p w:rsidR="00B74AF9" w:rsidP="00484B80" w:rsidRDefault="00B74AF9" w14:paraId="7065CE69" wp14:textId="7CE3E3E0">
            <w:pPr>
              <w:snapToGrid w:val="0"/>
              <w:spacing w:line="360" w:lineRule="auto"/>
              <w:rPr>
                <w:sz w:val="16"/>
                <w:szCs w:val="16"/>
              </w:rPr>
            </w:pPr>
            <w:r w:rsidRPr="691DA9B4" w:rsidR="67F0D405">
              <w:rPr>
                <w:sz w:val="16"/>
                <w:szCs w:val="16"/>
              </w:rPr>
              <w:t xml:space="preserve">Please respond in </w:t>
            </w:r>
            <w:r w:rsidRPr="691DA9B4" w:rsidR="33951EA7">
              <w:rPr>
                <w:sz w:val="16"/>
                <w:szCs w:val="16"/>
              </w:rPr>
              <w:t>2 pages minimum</w:t>
            </w:r>
            <w:r w:rsidRPr="691DA9B4" w:rsidR="67F0D405">
              <w:rPr>
                <w:sz w:val="16"/>
                <w:szCs w:val="16"/>
              </w:rPr>
              <w:t xml:space="preserve"> by using the grid on page 14 of TB as an example.</w:t>
            </w:r>
          </w:p>
          <w:p w:rsidRPr="00973AAD" w:rsidR="00484B80" w:rsidP="00621807" w:rsidRDefault="00484B80" w14:paraId="1299C43A" wp14:textId="77777777">
            <w:pPr>
              <w:snapToGrid w:val="0"/>
              <w:spacing w:line="360" w:lineRule="auto"/>
              <w:rPr>
                <w:sz w:val="16"/>
                <w:szCs w:val="16"/>
              </w:rPr>
            </w:pPr>
          </w:p>
        </w:tc>
      </w:tr>
      <w:tr xmlns:wp14="http://schemas.microsoft.com/office/word/2010/wordml" w:rsidRPr="00973AAD" w:rsidR="00356359" w:rsidTr="691DA9B4" w14:paraId="57D43A76" wp14:textId="77777777">
        <w:trPr>
          <w:trHeight w:val="269"/>
        </w:trPr>
        <w:tc>
          <w:tcPr>
            <w:tcW w:w="1221" w:type="dxa"/>
            <w:tcBorders>
              <w:top w:val="single" w:color="000000" w:themeColor="text1" w:sz="4" w:space="0"/>
              <w:left w:val="single" w:color="000000" w:themeColor="text1" w:sz="4" w:space="0"/>
              <w:bottom w:val="single" w:color="000000" w:themeColor="text1" w:sz="4" w:space="0"/>
            </w:tcBorders>
            <w:shd w:val="clear" w:color="auto" w:fill="auto"/>
            <w:tcMar/>
          </w:tcPr>
          <w:p w:rsidRPr="00973AAD" w:rsidR="00356359" w:rsidP="691DA9B4" w:rsidRDefault="00175893" w14:paraId="6210065C" wp14:textId="1D8C5281">
            <w:pPr>
              <w:spacing w:line="360" w:lineRule="auto"/>
              <w:rPr>
                <w:b w:val="1"/>
                <w:bCs w:val="1"/>
                <w:sz w:val="16"/>
                <w:szCs w:val="16"/>
              </w:rPr>
            </w:pPr>
            <w:r w:rsidRPr="691DA9B4" w:rsidR="41D165E8">
              <w:rPr>
                <w:b w:val="1"/>
                <w:bCs w:val="1"/>
                <w:sz w:val="16"/>
                <w:szCs w:val="16"/>
              </w:rPr>
              <w:t>Week</w:t>
            </w:r>
            <w:r w:rsidRPr="691DA9B4" w:rsidR="7B00FCCD">
              <w:rPr>
                <w:b w:val="1"/>
                <w:bCs w:val="1"/>
                <w:sz w:val="16"/>
                <w:szCs w:val="16"/>
              </w:rPr>
              <w:t>#2</w:t>
            </w:r>
          </w:p>
          <w:p w:rsidRPr="00973AAD" w:rsidR="00356359" w:rsidP="691DA9B4" w:rsidRDefault="00175893" w14:paraId="347A1BAC" wp14:textId="595CC039">
            <w:pPr>
              <w:pStyle w:val="Normal"/>
              <w:spacing w:line="360" w:lineRule="auto"/>
              <w:rPr>
                <w:b w:val="1"/>
                <w:bCs w:val="1"/>
                <w:sz w:val="16"/>
                <w:szCs w:val="16"/>
              </w:rPr>
            </w:pPr>
            <w:r w:rsidRPr="691DA9B4" w:rsidR="552026A7">
              <w:rPr>
                <w:b w:val="1"/>
                <w:bCs w:val="1"/>
                <w:sz w:val="16"/>
                <w:szCs w:val="16"/>
              </w:rPr>
              <w:t>Sept 6</w:t>
            </w:r>
            <w:r w:rsidRPr="691DA9B4" w:rsidR="58ED164C">
              <w:rPr>
                <w:b w:val="1"/>
                <w:bCs w:val="1"/>
                <w:sz w:val="16"/>
                <w:szCs w:val="16"/>
              </w:rPr>
              <w:t xml:space="preserve"> In Person &amp;</w:t>
            </w:r>
          </w:p>
          <w:p w:rsidRPr="00973AAD" w:rsidR="00356359" w:rsidP="691DA9B4" w:rsidRDefault="00175893" w14:paraId="18F999B5" wp14:textId="47598AC6">
            <w:pPr>
              <w:pStyle w:val="Normal"/>
              <w:spacing w:line="360" w:lineRule="auto"/>
              <w:rPr>
                <w:b w:val="1"/>
                <w:bCs w:val="1"/>
                <w:sz w:val="16"/>
                <w:szCs w:val="16"/>
              </w:rPr>
            </w:pPr>
            <w:r w:rsidRPr="691DA9B4" w:rsidR="58ED164C">
              <w:rPr>
                <w:b w:val="1"/>
                <w:bCs w:val="1"/>
                <w:sz w:val="16"/>
                <w:szCs w:val="16"/>
              </w:rPr>
              <w:t xml:space="preserve">Sept 8 </w:t>
            </w:r>
            <w:r w:rsidRPr="691DA9B4" w:rsidR="5F457396">
              <w:rPr>
                <w:b w:val="1"/>
                <w:bCs w:val="1"/>
                <w:sz w:val="16"/>
                <w:szCs w:val="16"/>
              </w:rPr>
              <w:t>Online</w:t>
            </w:r>
            <w:r w:rsidRPr="691DA9B4" w:rsidR="58ED164C">
              <w:rPr>
                <w:b w:val="1"/>
                <w:bCs w:val="1"/>
                <w:sz w:val="16"/>
                <w:szCs w:val="16"/>
              </w:rPr>
              <w:t>.</w:t>
            </w:r>
          </w:p>
        </w:tc>
        <w:tc>
          <w:tcPr>
            <w:tcW w:w="4194" w:type="dxa"/>
            <w:tcBorders>
              <w:top w:val="single" w:color="000000" w:themeColor="text1" w:sz="4" w:space="0"/>
              <w:left w:val="single" w:color="000000" w:themeColor="text1" w:sz="4" w:space="0"/>
              <w:bottom w:val="single" w:color="000000" w:themeColor="text1" w:sz="4" w:space="0"/>
            </w:tcBorders>
            <w:shd w:val="clear" w:color="auto" w:fill="auto"/>
            <w:tcMar/>
          </w:tcPr>
          <w:p w:rsidR="00740E25" w:rsidP="00495611" w:rsidRDefault="00740E25" w14:paraId="7383544D" wp14:textId="77777777">
            <w:pPr>
              <w:snapToGrid w:val="0"/>
              <w:spacing w:line="360" w:lineRule="auto"/>
              <w:rPr>
                <w:b/>
                <w:bCs/>
                <w:sz w:val="16"/>
                <w:szCs w:val="16"/>
              </w:rPr>
            </w:pPr>
            <w:r>
              <w:rPr>
                <w:b/>
                <w:bCs/>
                <w:sz w:val="16"/>
                <w:szCs w:val="16"/>
              </w:rPr>
              <w:t>Theories of Symbolic and Archetypal F</w:t>
            </w:r>
            <w:r w:rsidR="00E5130C">
              <w:rPr>
                <w:b/>
                <w:bCs/>
                <w:sz w:val="16"/>
                <w:szCs w:val="16"/>
              </w:rPr>
              <w:t>acts</w:t>
            </w:r>
            <w:r>
              <w:rPr>
                <w:b/>
                <w:bCs/>
                <w:sz w:val="16"/>
                <w:szCs w:val="16"/>
              </w:rPr>
              <w:t xml:space="preserve"> in the Philosophy of </w:t>
            </w:r>
            <w:r w:rsidR="00E5130C">
              <w:rPr>
                <w:b/>
                <w:bCs/>
                <w:sz w:val="16"/>
                <w:szCs w:val="16"/>
              </w:rPr>
              <w:t>Mythology</w:t>
            </w:r>
            <w:r w:rsidR="00EB2829">
              <w:rPr>
                <w:b/>
                <w:bCs/>
                <w:sz w:val="16"/>
                <w:szCs w:val="16"/>
              </w:rPr>
              <w:t xml:space="preserve">: </w:t>
            </w:r>
            <w:r>
              <w:rPr>
                <w:b/>
                <w:bCs/>
                <w:sz w:val="16"/>
                <w:szCs w:val="16"/>
              </w:rPr>
              <w:t>Frederic Creuzer a</w:t>
            </w:r>
            <w:r w:rsidR="00E5130C">
              <w:rPr>
                <w:b/>
                <w:bCs/>
                <w:sz w:val="16"/>
                <w:szCs w:val="16"/>
              </w:rPr>
              <w:t>nd F. Wilhelm Schelling.</w:t>
            </w:r>
          </w:p>
          <w:p w:rsidRPr="00C05BC8" w:rsidR="002149BF" w:rsidP="00C05BC8" w:rsidRDefault="00C05BC8" w14:paraId="6994FCCC" wp14:textId="77777777">
            <w:pPr>
              <w:snapToGrid w:val="0"/>
              <w:spacing w:line="360" w:lineRule="auto"/>
              <w:rPr>
                <w:b/>
                <w:bCs/>
                <w:sz w:val="16"/>
                <w:szCs w:val="16"/>
              </w:rPr>
            </w:pPr>
            <w:r>
              <w:rPr>
                <w:b/>
                <w:bCs/>
                <w:sz w:val="16"/>
                <w:szCs w:val="16"/>
              </w:rPr>
              <w:t xml:space="preserve">        </w:t>
            </w:r>
          </w:p>
          <w:p w:rsidR="00AD4FA7" w:rsidP="00AD4FA7" w:rsidRDefault="00AD4FA7" w14:paraId="223D9414" wp14:textId="77777777">
            <w:pPr>
              <w:numPr>
                <w:ilvl w:val="0"/>
                <w:numId w:val="6"/>
              </w:numPr>
              <w:snapToGrid w:val="0"/>
              <w:spacing w:line="360" w:lineRule="auto"/>
              <w:rPr>
                <w:sz w:val="16"/>
                <w:szCs w:val="16"/>
              </w:rPr>
            </w:pPr>
            <w:r w:rsidRPr="00973AAD">
              <w:rPr>
                <w:sz w:val="16"/>
                <w:szCs w:val="16"/>
              </w:rPr>
              <w:t>Pythagoras: From Chaos to Cosmos.</w:t>
            </w:r>
          </w:p>
          <w:p w:rsidRPr="00AD4FA7" w:rsidR="00AD4FA7" w:rsidP="00AD4FA7" w:rsidRDefault="00754374" w14:paraId="481093AE" wp14:textId="77777777">
            <w:pPr>
              <w:numPr>
                <w:ilvl w:val="0"/>
                <w:numId w:val="6"/>
              </w:numPr>
              <w:snapToGrid w:val="0"/>
              <w:spacing w:line="360" w:lineRule="auto"/>
              <w:rPr>
                <w:sz w:val="16"/>
                <w:szCs w:val="16"/>
              </w:rPr>
            </w:pPr>
            <w:r>
              <w:rPr>
                <w:sz w:val="16"/>
                <w:szCs w:val="16"/>
              </w:rPr>
              <w:t xml:space="preserve">From Mythos to Logos, </w:t>
            </w:r>
            <w:r w:rsidRPr="00973AAD" w:rsidR="00AD4FA7">
              <w:rPr>
                <w:sz w:val="16"/>
                <w:szCs w:val="16"/>
              </w:rPr>
              <w:t>Appearance, and Reality &amp; the Mystical Logos</w:t>
            </w:r>
            <w:r w:rsidR="000215F2">
              <w:rPr>
                <w:sz w:val="16"/>
                <w:szCs w:val="16"/>
              </w:rPr>
              <w:t>.</w:t>
            </w:r>
            <w:r w:rsidRPr="00AD4FA7" w:rsidR="00AD4FA7">
              <w:rPr>
                <w:sz w:val="16"/>
                <w:szCs w:val="16"/>
              </w:rPr>
              <w:t xml:space="preserve">    </w:t>
            </w:r>
          </w:p>
          <w:p w:rsidR="00C05BC8" w:rsidP="00495611" w:rsidRDefault="00C05BC8" w14:paraId="5568F25B" wp14:textId="77777777">
            <w:pPr>
              <w:numPr>
                <w:ilvl w:val="0"/>
                <w:numId w:val="6"/>
              </w:numPr>
              <w:snapToGrid w:val="0"/>
              <w:spacing w:line="360" w:lineRule="auto"/>
              <w:rPr>
                <w:sz w:val="16"/>
                <w:szCs w:val="16"/>
              </w:rPr>
            </w:pPr>
            <w:r>
              <w:rPr>
                <w:sz w:val="16"/>
                <w:szCs w:val="16"/>
              </w:rPr>
              <w:t xml:space="preserve">Maxim of Tyr and the universality of myth </w:t>
            </w:r>
            <w:r w:rsidR="000215F2">
              <w:rPr>
                <w:sz w:val="16"/>
                <w:szCs w:val="16"/>
              </w:rPr>
              <w:t>&amp;</w:t>
            </w:r>
            <w:r w:rsidR="00AD4FA7">
              <w:rPr>
                <w:sz w:val="16"/>
                <w:szCs w:val="16"/>
              </w:rPr>
              <w:t xml:space="preserve"> </w:t>
            </w:r>
            <w:r w:rsidR="00B4199C">
              <w:rPr>
                <w:sz w:val="16"/>
                <w:szCs w:val="16"/>
              </w:rPr>
              <w:t>Kerygma</w:t>
            </w:r>
            <w:r>
              <w:rPr>
                <w:sz w:val="16"/>
                <w:szCs w:val="16"/>
              </w:rPr>
              <w:t>.</w:t>
            </w:r>
          </w:p>
          <w:p w:rsidRPr="00AD4FA7" w:rsidR="001E5A41" w:rsidP="00AD4FA7" w:rsidRDefault="00C05BC8" w14:paraId="3CB848F9" wp14:textId="77777777">
            <w:pPr>
              <w:numPr>
                <w:ilvl w:val="0"/>
                <w:numId w:val="6"/>
              </w:numPr>
              <w:snapToGrid w:val="0"/>
              <w:spacing w:line="360" w:lineRule="auto"/>
              <w:rPr>
                <w:sz w:val="16"/>
                <w:szCs w:val="16"/>
              </w:rPr>
            </w:pPr>
            <w:r>
              <w:rPr>
                <w:sz w:val="16"/>
                <w:szCs w:val="16"/>
              </w:rPr>
              <w:t>Mythology condemned as absolute</w:t>
            </w:r>
            <w:r w:rsidR="00B4199C">
              <w:rPr>
                <w:sz w:val="16"/>
                <w:szCs w:val="16"/>
              </w:rPr>
              <w:t xml:space="preserve"> error by Fontenelle, or as </w:t>
            </w:r>
            <w:r>
              <w:rPr>
                <w:sz w:val="16"/>
                <w:szCs w:val="16"/>
              </w:rPr>
              <w:t>relative erro</w:t>
            </w:r>
            <w:r w:rsidR="00B4199C">
              <w:rPr>
                <w:sz w:val="16"/>
                <w:szCs w:val="16"/>
              </w:rPr>
              <w:t>r, by Spinoza and Abb</w:t>
            </w:r>
            <w:r w:rsidR="00AD4FA7">
              <w:rPr>
                <w:sz w:val="16"/>
                <w:szCs w:val="16"/>
              </w:rPr>
              <w:t>e</w:t>
            </w:r>
            <w:r w:rsidR="00B4199C">
              <w:rPr>
                <w:sz w:val="16"/>
                <w:szCs w:val="16"/>
              </w:rPr>
              <w:t xml:space="preserve"> Bannier</w:t>
            </w:r>
            <w:r>
              <w:rPr>
                <w:sz w:val="16"/>
                <w:szCs w:val="16"/>
              </w:rPr>
              <w:t>.</w:t>
            </w:r>
          </w:p>
          <w:p w:rsidR="00FB0ECC" w:rsidP="00E5130C" w:rsidRDefault="00AD4FA7" w14:paraId="28A291DF" wp14:textId="77777777">
            <w:pPr>
              <w:numPr>
                <w:ilvl w:val="0"/>
                <w:numId w:val="6"/>
              </w:numPr>
              <w:snapToGrid w:val="0"/>
              <w:spacing w:line="360" w:lineRule="auto"/>
              <w:rPr>
                <w:sz w:val="16"/>
                <w:szCs w:val="16"/>
              </w:rPr>
            </w:pPr>
            <w:r>
              <w:rPr>
                <w:sz w:val="16"/>
                <w:szCs w:val="16"/>
              </w:rPr>
              <w:t>Regression</w:t>
            </w:r>
            <w:r w:rsidR="008F5597">
              <w:rPr>
                <w:sz w:val="16"/>
                <w:szCs w:val="16"/>
              </w:rPr>
              <w:t xml:space="preserve">, </w:t>
            </w:r>
            <w:r>
              <w:rPr>
                <w:sz w:val="16"/>
                <w:szCs w:val="16"/>
              </w:rPr>
              <w:t>plagiarism</w:t>
            </w:r>
            <w:r w:rsidR="008F5597">
              <w:rPr>
                <w:sz w:val="16"/>
                <w:szCs w:val="16"/>
              </w:rPr>
              <w:t xml:space="preserve">, reductionist </w:t>
            </w:r>
            <w:r w:rsidR="00F67886">
              <w:rPr>
                <w:sz w:val="16"/>
                <w:szCs w:val="16"/>
              </w:rPr>
              <w:t>theories</w:t>
            </w:r>
            <w:r w:rsidR="008F5597">
              <w:rPr>
                <w:sz w:val="16"/>
                <w:szCs w:val="16"/>
              </w:rPr>
              <w:t xml:space="preserve"> </w:t>
            </w:r>
            <w:r w:rsidR="00F67886">
              <w:rPr>
                <w:sz w:val="16"/>
                <w:szCs w:val="16"/>
              </w:rPr>
              <w:t>and</w:t>
            </w:r>
            <w:r w:rsidR="008F5597">
              <w:rPr>
                <w:sz w:val="16"/>
                <w:szCs w:val="16"/>
              </w:rPr>
              <w:t xml:space="preserve"> “</w:t>
            </w:r>
            <w:r w:rsidR="001C4DA5">
              <w:rPr>
                <w:sz w:val="16"/>
                <w:szCs w:val="16"/>
              </w:rPr>
              <w:t>Revelation</w:t>
            </w:r>
            <w:r w:rsidR="00EB3733">
              <w:rPr>
                <w:sz w:val="16"/>
                <w:szCs w:val="16"/>
              </w:rPr>
              <w:t xml:space="preserve"> Dignium</w:t>
            </w:r>
            <w:r w:rsidR="008F5597">
              <w:rPr>
                <w:sz w:val="16"/>
                <w:szCs w:val="16"/>
              </w:rPr>
              <w:t>”</w:t>
            </w:r>
            <w:r w:rsidR="00CA282D">
              <w:rPr>
                <w:sz w:val="16"/>
                <w:szCs w:val="16"/>
              </w:rPr>
              <w:t>,</w:t>
            </w:r>
            <w:r w:rsidR="002D74A8">
              <w:rPr>
                <w:sz w:val="16"/>
                <w:szCs w:val="16"/>
              </w:rPr>
              <w:t xml:space="preserve"> </w:t>
            </w:r>
            <w:r>
              <w:rPr>
                <w:sz w:val="16"/>
                <w:szCs w:val="16"/>
              </w:rPr>
              <w:t xml:space="preserve">by Samuel Bochart </w:t>
            </w:r>
            <w:r w:rsidR="002D74A8">
              <w:rPr>
                <w:sz w:val="16"/>
                <w:szCs w:val="16"/>
              </w:rPr>
              <w:t>&amp;</w:t>
            </w:r>
            <w:r>
              <w:rPr>
                <w:sz w:val="16"/>
                <w:szCs w:val="16"/>
              </w:rPr>
              <w:t xml:space="preserve"> </w:t>
            </w:r>
            <w:r w:rsidR="00EB3733">
              <w:rPr>
                <w:sz w:val="16"/>
                <w:szCs w:val="16"/>
              </w:rPr>
              <w:t xml:space="preserve">D. </w:t>
            </w:r>
            <w:r>
              <w:rPr>
                <w:sz w:val="16"/>
                <w:szCs w:val="16"/>
              </w:rPr>
              <w:t>Huet.</w:t>
            </w:r>
            <w:r w:rsidRPr="00E5130C" w:rsidR="00AA194F">
              <w:rPr>
                <w:sz w:val="16"/>
                <w:szCs w:val="16"/>
              </w:rPr>
              <w:t xml:space="preserve"> </w:t>
            </w:r>
            <w:r w:rsidRPr="00E5130C" w:rsidR="0002179F">
              <w:rPr>
                <w:sz w:val="16"/>
                <w:szCs w:val="16"/>
              </w:rPr>
              <w:t xml:space="preserve"> </w:t>
            </w:r>
          </w:p>
          <w:p w:rsidR="00FB0ECC" w:rsidP="00E5130C" w:rsidRDefault="00FB0ECC" w14:paraId="4A4DA7C3" wp14:textId="77777777">
            <w:pPr>
              <w:numPr>
                <w:ilvl w:val="0"/>
                <w:numId w:val="6"/>
              </w:numPr>
              <w:snapToGrid w:val="0"/>
              <w:spacing w:line="360" w:lineRule="auto"/>
              <w:rPr>
                <w:sz w:val="16"/>
                <w:szCs w:val="16"/>
              </w:rPr>
            </w:pPr>
            <w:r>
              <w:rPr>
                <w:sz w:val="16"/>
                <w:szCs w:val="16"/>
              </w:rPr>
              <w:t>Eusebius Praeparatio Evangelica</w:t>
            </w:r>
            <w:r w:rsidRPr="00E5130C" w:rsidR="0002179F">
              <w:rPr>
                <w:sz w:val="16"/>
                <w:szCs w:val="16"/>
              </w:rPr>
              <w:t xml:space="preserve"> </w:t>
            </w:r>
          </w:p>
          <w:p w:rsidR="00FB0ECC" w:rsidP="00FB0ECC" w:rsidRDefault="00FB0ECC" w14:paraId="203362B7" wp14:textId="6FF9B49F">
            <w:pPr>
              <w:snapToGrid w:val="0"/>
              <w:spacing w:line="360" w:lineRule="auto"/>
              <w:ind w:left="720"/>
              <w:rPr>
                <w:sz w:val="16"/>
                <w:szCs w:val="16"/>
              </w:rPr>
            </w:pPr>
            <w:r w:rsidRPr="6CEFFD98" w:rsidR="704D23DF">
              <w:rPr>
                <w:sz w:val="16"/>
                <w:szCs w:val="16"/>
              </w:rPr>
              <w:t xml:space="preserve">Versus Porphyry’s </w:t>
            </w:r>
            <w:proofErr w:type="spellStart"/>
            <w:r w:rsidRPr="6CEFFD98" w:rsidR="704D23DF">
              <w:rPr>
                <w:sz w:val="16"/>
                <w:szCs w:val="16"/>
              </w:rPr>
              <w:t>Sanconiaton</w:t>
            </w:r>
            <w:proofErr w:type="spellEnd"/>
            <w:r w:rsidRPr="6CEFFD98" w:rsidR="704D23DF">
              <w:rPr>
                <w:sz w:val="16"/>
                <w:szCs w:val="16"/>
              </w:rPr>
              <w:t xml:space="preserve"> </w:t>
            </w:r>
            <w:r w:rsidRPr="6CEFFD98" w:rsidR="787BFB44">
              <w:rPr>
                <w:sz w:val="16"/>
                <w:szCs w:val="16"/>
              </w:rPr>
              <w:t xml:space="preserve">and </w:t>
            </w:r>
            <w:r w:rsidRPr="6CEFFD98" w:rsidR="787BFB44">
              <w:rPr>
                <w:sz w:val="16"/>
                <w:szCs w:val="16"/>
              </w:rPr>
              <w:t>Philo</w:t>
            </w:r>
            <w:r w:rsidRPr="6CEFFD98" w:rsidR="787BFB44">
              <w:rPr>
                <w:sz w:val="16"/>
                <w:szCs w:val="16"/>
              </w:rPr>
              <w:t xml:space="preserve"> of Byblos on the </w:t>
            </w:r>
            <w:r w:rsidRPr="6CEFFD98" w:rsidR="6EAF351B">
              <w:rPr>
                <w:sz w:val="16"/>
                <w:szCs w:val="16"/>
              </w:rPr>
              <w:t>Ugaritic-</w:t>
            </w:r>
            <w:r w:rsidRPr="6CEFFD98" w:rsidR="787BFB44">
              <w:rPr>
                <w:sz w:val="16"/>
                <w:szCs w:val="16"/>
              </w:rPr>
              <w:t>Phoenician Creation Myth.</w:t>
            </w:r>
            <w:r w:rsidRPr="6CEFFD98" w:rsidR="704D23DF">
              <w:rPr>
                <w:sz w:val="16"/>
                <w:szCs w:val="16"/>
              </w:rPr>
              <w:t xml:space="preserve"> </w:t>
            </w:r>
          </w:p>
          <w:p w:rsidRPr="00E5130C" w:rsidR="00356359" w:rsidP="00965B57" w:rsidRDefault="00803B18" w14:paraId="316A5491" wp14:textId="77777777">
            <w:pPr>
              <w:snapToGrid w:val="0"/>
              <w:spacing w:line="360" w:lineRule="auto"/>
              <w:ind w:left="720"/>
              <w:rPr>
                <w:sz w:val="16"/>
                <w:szCs w:val="16"/>
              </w:rPr>
            </w:pPr>
            <w:r>
              <w:rPr>
                <w:sz w:val="16"/>
                <w:szCs w:val="16"/>
              </w:rPr>
              <w:t xml:space="preserve">Renan, </w:t>
            </w:r>
            <w:r w:rsidR="00126B46">
              <w:rPr>
                <w:sz w:val="16"/>
                <w:szCs w:val="16"/>
              </w:rPr>
              <w:t>Lagrange,</w:t>
            </w:r>
            <w:r>
              <w:rPr>
                <w:sz w:val="16"/>
                <w:szCs w:val="16"/>
              </w:rPr>
              <w:t xml:space="preserve"> and Rawlinson </w:t>
            </w:r>
            <w:r w:rsidR="00573440">
              <w:rPr>
                <w:sz w:val="16"/>
                <w:szCs w:val="16"/>
              </w:rPr>
              <w:t>“</w:t>
            </w:r>
            <w:r>
              <w:rPr>
                <w:sz w:val="16"/>
                <w:szCs w:val="16"/>
              </w:rPr>
              <w:t>Hypercritic</w:t>
            </w:r>
            <w:r w:rsidR="00573440">
              <w:rPr>
                <w:sz w:val="16"/>
                <w:szCs w:val="16"/>
              </w:rPr>
              <w:t>”</w:t>
            </w:r>
            <w:r>
              <w:rPr>
                <w:sz w:val="16"/>
                <w:szCs w:val="16"/>
              </w:rPr>
              <w:t xml:space="preserve"> of mythology</w:t>
            </w:r>
            <w:r w:rsidR="00573440">
              <w:rPr>
                <w:sz w:val="16"/>
                <w:szCs w:val="16"/>
              </w:rPr>
              <w:t xml:space="preserve"> and Biblical </w:t>
            </w:r>
            <w:r w:rsidR="00253781">
              <w:rPr>
                <w:sz w:val="16"/>
                <w:szCs w:val="16"/>
              </w:rPr>
              <w:t>texts</w:t>
            </w:r>
            <w:r>
              <w:rPr>
                <w:sz w:val="16"/>
                <w:szCs w:val="16"/>
              </w:rPr>
              <w:t>.</w:t>
            </w:r>
            <w:r w:rsidRPr="00E5130C" w:rsidR="00AA194F">
              <w:rPr>
                <w:sz w:val="16"/>
                <w:szCs w:val="16"/>
              </w:rPr>
              <w:t xml:space="preserve">         </w:t>
            </w:r>
          </w:p>
        </w:tc>
        <w:tc>
          <w:tcPr>
            <w:tcW w:w="3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9350AC" w:rsidP="00CA282D" w:rsidRDefault="009350AC" w14:paraId="4DDBEF00" wp14:textId="77777777">
            <w:pPr>
              <w:snapToGrid w:val="0"/>
              <w:spacing w:line="360" w:lineRule="auto"/>
              <w:rPr>
                <w:sz w:val="16"/>
                <w:szCs w:val="16"/>
              </w:rPr>
            </w:pPr>
          </w:p>
          <w:p w:rsidR="009350AC" w:rsidP="00CA282D" w:rsidRDefault="009350AC" w14:paraId="3461D779" wp14:textId="77777777">
            <w:pPr>
              <w:snapToGrid w:val="0"/>
              <w:spacing w:line="360" w:lineRule="auto"/>
              <w:rPr>
                <w:sz w:val="16"/>
                <w:szCs w:val="16"/>
              </w:rPr>
            </w:pPr>
          </w:p>
          <w:p w:rsidR="009350AC" w:rsidP="00CA282D" w:rsidRDefault="009350AC" w14:paraId="3CF2D8B6" wp14:textId="77777777">
            <w:pPr>
              <w:snapToGrid w:val="0"/>
              <w:spacing w:line="360" w:lineRule="auto"/>
              <w:rPr>
                <w:sz w:val="16"/>
                <w:szCs w:val="16"/>
              </w:rPr>
            </w:pPr>
          </w:p>
          <w:p w:rsidR="009350AC" w:rsidP="00CA282D" w:rsidRDefault="009350AC" w14:paraId="0FB78278" wp14:textId="77777777">
            <w:pPr>
              <w:snapToGrid w:val="0"/>
              <w:spacing w:line="360" w:lineRule="auto"/>
              <w:rPr>
                <w:sz w:val="16"/>
                <w:szCs w:val="16"/>
              </w:rPr>
            </w:pPr>
          </w:p>
          <w:p w:rsidR="00CA282D" w:rsidP="00CA282D" w:rsidRDefault="00CA282D" w14:paraId="4A8C6CD6" wp14:textId="77777777">
            <w:pPr>
              <w:snapToGrid w:val="0"/>
              <w:spacing w:line="360" w:lineRule="auto"/>
              <w:rPr>
                <w:sz w:val="16"/>
                <w:szCs w:val="16"/>
              </w:rPr>
            </w:pPr>
            <w:r w:rsidRPr="00973AAD">
              <w:rPr>
                <w:sz w:val="16"/>
                <w:szCs w:val="16"/>
              </w:rPr>
              <w:t xml:space="preserve">Readings from assigned Textbook: </w:t>
            </w:r>
          </w:p>
          <w:p w:rsidR="007E23AE" w:rsidP="00CA282D" w:rsidRDefault="007E23AE" w14:paraId="3799DAB2" wp14:textId="77777777">
            <w:pPr>
              <w:snapToGrid w:val="0"/>
              <w:spacing w:line="360" w:lineRule="auto"/>
              <w:rPr>
                <w:sz w:val="16"/>
                <w:szCs w:val="16"/>
              </w:rPr>
            </w:pPr>
            <w:r>
              <w:rPr>
                <w:sz w:val="16"/>
                <w:szCs w:val="16"/>
              </w:rPr>
              <w:t>Chapter 2- Ways of Understanding Myth.</w:t>
            </w:r>
          </w:p>
          <w:p w:rsidR="00356359" w:rsidP="00495611" w:rsidRDefault="007E23AE" w14:paraId="2D8D41AE" wp14:textId="77777777">
            <w:pPr>
              <w:snapToGrid w:val="0"/>
              <w:spacing w:line="360" w:lineRule="auto"/>
              <w:rPr>
                <w:sz w:val="16"/>
                <w:szCs w:val="16"/>
              </w:rPr>
            </w:pPr>
            <w:r>
              <w:rPr>
                <w:sz w:val="16"/>
                <w:szCs w:val="16"/>
              </w:rPr>
              <w:t>TB. P 18</w:t>
            </w:r>
            <w:r w:rsidR="009648CC">
              <w:rPr>
                <w:sz w:val="16"/>
                <w:szCs w:val="16"/>
              </w:rPr>
              <w:t xml:space="preserve"> to 24</w:t>
            </w:r>
            <w:r w:rsidR="00CA282D">
              <w:rPr>
                <w:sz w:val="16"/>
                <w:szCs w:val="16"/>
              </w:rPr>
              <w:t>.</w:t>
            </w:r>
          </w:p>
          <w:p w:rsidR="000B2432" w:rsidP="00495611" w:rsidRDefault="000B2432" w14:paraId="0BBD7A07" wp14:textId="77777777">
            <w:pPr>
              <w:snapToGrid w:val="0"/>
              <w:spacing w:line="360" w:lineRule="auto"/>
              <w:rPr>
                <w:sz w:val="16"/>
                <w:szCs w:val="16"/>
              </w:rPr>
            </w:pPr>
            <w:r>
              <w:rPr>
                <w:sz w:val="16"/>
                <w:szCs w:val="16"/>
              </w:rPr>
              <w:t xml:space="preserve">Myth of Creation </w:t>
            </w:r>
            <w:r w:rsidR="00722A39">
              <w:rPr>
                <w:sz w:val="16"/>
                <w:szCs w:val="16"/>
              </w:rPr>
              <w:t>and Destruction</w:t>
            </w:r>
          </w:p>
          <w:p w:rsidR="00722A39" w:rsidP="00495611" w:rsidRDefault="00722A39" w14:paraId="442D534E" wp14:textId="77777777">
            <w:pPr>
              <w:snapToGrid w:val="0"/>
              <w:spacing w:line="360" w:lineRule="auto"/>
              <w:rPr>
                <w:sz w:val="16"/>
                <w:szCs w:val="16"/>
              </w:rPr>
            </w:pPr>
            <w:r>
              <w:rPr>
                <w:sz w:val="16"/>
                <w:szCs w:val="16"/>
              </w:rPr>
              <w:t>TB. p 25-28</w:t>
            </w:r>
          </w:p>
          <w:p w:rsidR="00722A39" w:rsidP="00495611" w:rsidRDefault="00722A39" w14:paraId="6CBDE505" wp14:textId="77777777">
            <w:pPr>
              <w:snapToGrid w:val="0"/>
              <w:spacing w:line="360" w:lineRule="auto"/>
              <w:rPr>
                <w:sz w:val="16"/>
                <w:szCs w:val="16"/>
              </w:rPr>
            </w:pPr>
            <w:r>
              <w:rPr>
                <w:sz w:val="16"/>
                <w:szCs w:val="16"/>
              </w:rPr>
              <w:t>The Bible, Genesis Creation</w:t>
            </w:r>
          </w:p>
          <w:p w:rsidR="00722A39" w:rsidP="00495611" w:rsidRDefault="00722A39" w14:paraId="7F078B18" wp14:textId="77777777">
            <w:pPr>
              <w:snapToGrid w:val="0"/>
              <w:spacing w:line="360" w:lineRule="auto"/>
              <w:rPr>
                <w:sz w:val="16"/>
                <w:szCs w:val="16"/>
              </w:rPr>
            </w:pPr>
            <w:r>
              <w:rPr>
                <w:sz w:val="16"/>
                <w:szCs w:val="16"/>
              </w:rPr>
              <w:t>TB. P 56-63</w:t>
            </w:r>
          </w:p>
          <w:p w:rsidR="00722A39" w:rsidP="00495611" w:rsidRDefault="00722A39" w14:paraId="1FC39945" wp14:textId="77777777">
            <w:pPr>
              <w:snapToGrid w:val="0"/>
              <w:spacing w:line="360" w:lineRule="auto"/>
              <w:rPr>
                <w:sz w:val="16"/>
                <w:szCs w:val="16"/>
              </w:rPr>
            </w:pPr>
          </w:p>
          <w:p w:rsidR="00722A39" w:rsidP="691DA9B4" w:rsidRDefault="00722A39" w14:paraId="7B4A74C7" wp14:textId="14BF2341">
            <w:pPr>
              <w:snapToGrid w:val="0"/>
              <w:spacing w:line="360" w:lineRule="auto"/>
              <w:rPr>
                <w:b w:val="1"/>
                <w:bCs w:val="1"/>
                <w:sz w:val="16"/>
                <w:szCs w:val="16"/>
              </w:rPr>
            </w:pPr>
            <w:r w:rsidRPr="691DA9B4" w:rsidR="6CF3D432">
              <w:rPr>
                <w:b w:val="1"/>
                <w:bCs w:val="1"/>
                <w:sz w:val="16"/>
                <w:szCs w:val="16"/>
              </w:rPr>
              <w:t>Assignment#2</w:t>
            </w:r>
            <w:r w:rsidRPr="691DA9B4" w:rsidR="352620D0">
              <w:rPr>
                <w:b w:val="1"/>
                <w:bCs w:val="1"/>
                <w:sz w:val="16"/>
                <w:szCs w:val="16"/>
              </w:rPr>
              <w:t xml:space="preserve"> Due Date Sept 12 at Noon.</w:t>
            </w:r>
            <w:r w:rsidRPr="691DA9B4" w:rsidR="3B146337">
              <w:rPr>
                <w:b w:val="1"/>
                <w:bCs w:val="1"/>
                <w:sz w:val="16"/>
                <w:szCs w:val="16"/>
              </w:rPr>
              <w:t xml:space="preserve"> </w:t>
            </w:r>
            <w:r w:rsidRPr="691DA9B4" w:rsidR="730698E7">
              <w:rPr>
                <w:b w:val="1"/>
                <w:bCs w:val="1"/>
                <w:sz w:val="16"/>
                <w:szCs w:val="16"/>
              </w:rPr>
              <w:t>1</w:t>
            </w:r>
            <w:r w:rsidRPr="691DA9B4" w:rsidR="3B146337">
              <w:rPr>
                <w:b w:val="1"/>
                <w:bCs w:val="1"/>
                <w:sz w:val="16"/>
                <w:szCs w:val="16"/>
              </w:rPr>
              <w:t>0% of Total Grade.</w:t>
            </w:r>
          </w:p>
          <w:p w:rsidR="00722A39" w:rsidP="00495611" w:rsidRDefault="00722A39" w14:paraId="6434E538" wp14:textId="17204B72">
            <w:pPr>
              <w:snapToGrid w:val="0"/>
              <w:spacing w:line="360" w:lineRule="auto"/>
              <w:rPr>
                <w:sz w:val="16"/>
                <w:szCs w:val="16"/>
              </w:rPr>
            </w:pPr>
            <w:r w:rsidRPr="691DA9B4" w:rsidR="7191D228">
              <w:rPr>
                <w:sz w:val="16"/>
                <w:szCs w:val="16"/>
              </w:rPr>
              <w:t xml:space="preserve">On your </w:t>
            </w:r>
            <w:r w:rsidRPr="691DA9B4" w:rsidR="7191D228">
              <w:rPr>
                <w:sz w:val="16"/>
                <w:szCs w:val="16"/>
              </w:rPr>
              <w:t>notebook</w:t>
            </w:r>
            <w:r w:rsidRPr="691DA9B4" w:rsidR="7191D228">
              <w:rPr>
                <w:sz w:val="16"/>
                <w:szCs w:val="16"/>
              </w:rPr>
              <w:t>, please summarize</w:t>
            </w:r>
            <w:r w:rsidRPr="691DA9B4" w:rsidR="54E79A07">
              <w:rPr>
                <w:sz w:val="16"/>
                <w:szCs w:val="16"/>
              </w:rPr>
              <w:t xml:space="preserve"> minimum 2 pages.</w:t>
            </w:r>
          </w:p>
          <w:p w:rsidR="007442FC" w:rsidP="00495611" w:rsidRDefault="00722A39" w14:paraId="2268D3C4" wp14:textId="77777777">
            <w:pPr>
              <w:snapToGrid w:val="0"/>
              <w:spacing w:line="360" w:lineRule="auto"/>
              <w:rPr>
                <w:sz w:val="16"/>
                <w:szCs w:val="16"/>
              </w:rPr>
            </w:pPr>
            <w:r>
              <w:rPr>
                <w:sz w:val="16"/>
                <w:szCs w:val="16"/>
              </w:rPr>
              <w:t>In a grid format (see p 58-59) the Authors of Genesis &amp; Differences between the J-E Writer and the Priestly Writer.</w:t>
            </w:r>
          </w:p>
          <w:p w:rsidR="007442FC" w:rsidP="007442FC" w:rsidRDefault="007442FC" w14:paraId="3FF3399A" wp14:textId="786E7FF6">
            <w:pPr>
              <w:snapToGrid w:val="0"/>
              <w:spacing w:line="360" w:lineRule="auto"/>
              <w:rPr>
                <w:sz w:val="16"/>
                <w:szCs w:val="16"/>
              </w:rPr>
            </w:pPr>
          </w:p>
          <w:p w:rsidR="00722A39" w:rsidP="00495611" w:rsidRDefault="00722A39" w14:paraId="29D6B04F" wp14:textId="77777777">
            <w:pPr>
              <w:snapToGrid w:val="0"/>
              <w:spacing w:line="360" w:lineRule="auto"/>
              <w:rPr>
                <w:sz w:val="16"/>
                <w:szCs w:val="16"/>
              </w:rPr>
            </w:pPr>
            <w:r>
              <w:rPr>
                <w:sz w:val="16"/>
                <w:szCs w:val="16"/>
              </w:rPr>
              <w:t xml:space="preserve"> </w:t>
            </w:r>
          </w:p>
          <w:p w:rsidRPr="00973AAD" w:rsidR="00722A39" w:rsidP="00495611" w:rsidRDefault="00722A39" w14:paraId="0562CB0E" wp14:textId="77777777">
            <w:pPr>
              <w:snapToGrid w:val="0"/>
              <w:spacing w:line="360" w:lineRule="auto"/>
              <w:rPr>
                <w:sz w:val="16"/>
                <w:szCs w:val="16"/>
              </w:rPr>
            </w:pPr>
          </w:p>
          <w:p w:rsidR="002F2967" w:rsidP="00495611" w:rsidRDefault="002F2967" w14:paraId="34CE0A41" wp14:textId="77777777">
            <w:pPr>
              <w:snapToGrid w:val="0"/>
              <w:spacing w:line="360" w:lineRule="auto"/>
              <w:rPr>
                <w:sz w:val="16"/>
                <w:szCs w:val="16"/>
              </w:rPr>
            </w:pPr>
          </w:p>
          <w:p w:rsidR="00722A39" w:rsidP="00495611" w:rsidRDefault="00722A39" w14:paraId="62EBF3C5" wp14:textId="77777777">
            <w:pPr>
              <w:snapToGrid w:val="0"/>
              <w:spacing w:line="360" w:lineRule="auto"/>
              <w:rPr>
                <w:sz w:val="16"/>
                <w:szCs w:val="16"/>
              </w:rPr>
            </w:pPr>
          </w:p>
          <w:p w:rsidRPr="00973AAD" w:rsidR="00722A39" w:rsidP="00495611" w:rsidRDefault="00722A39" w14:paraId="6D98A12B" wp14:textId="77777777">
            <w:pPr>
              <w:snapToGrid w:val="0"/>
              <w:spacing w:line="360" w:lineRule="auto"/>
              <w:rPr>
                <w:sz w:val="16"/>
                <w:szCs w:val="16"/>
              </w:rPr>
            </w:pPr>
          </w:p>
        </w:tc>
      </w:tr>
      <w:tr xmlns:wp14="http://schemas.microsoft.com/office/word/2010/wordml" w:rsidRPr="00973AAD" w:rsidR="00356359" w:rsidTr="691DA9B4" w14:paraId="29F0D0A2" wp14:textId="77777777">
        <w:tc>
          <w:tcPr>
            <w:tcW w:w="1221" w:type="dxa"/>
            <w:tcBorders>
              <w:top w:val="single" w:color="000000" w:themeColor="text1" w:sz="4" w:space="0"/>
              <w:left w:val="single" w:color="000000" w:themeColor="text1" w:sz="4" w:space="0"/>
              <w:bottom w:val="single" w:color="000000" w:themeColor="text1" w:sz="4" w:space="0"/>
            </w:tcBorders>
            <w:shd w:val="clear" w:color="auto" w:fill="auto"/>
            <w:tcMar/>
          </w:tcPr>
          <w:p w:rsidR="0067057F" w:rsidP="00495611" w:rsidRDefault="0067057F" w14:paraId="2946DB82" wp14:textId="77777777">
            <w:pPr>
              <w:spacing w:line="360" w:lineRule="auto"/>
              <w:rPr>
                <w:b/>
                <w:bCs/>
                <w:sz w:val="16"/>
                <w:szCs w:val="16"/>
              </w:rPr>
            </w:pPr>
          </w:p>
          <w:p w:rsidRPr="00973AAD" w:rsidR="00356359" w:rsidP="691DA9B4" w:rsidRDefault="00575B41" w14:paraId="3D4FBA76" wp14:textId="4949E308">
            <w:pPr>
              <w:spacing w:line="360" w:lineRule="auto"/>
              <w:rPr>
                <w:b w:val="1"/>
                <w:bCs w:val="1"/>
                <w:sz w:val="16"/>
                <w:szCs w:val="16"/>
              </w:rPr>
            </w:pPr>
            <w:r w:rsidRPr="691DA9B4" w:rsidR="220DE80D">
              <w:rPr>
                <w:b w:val="1"/>
                <w:bCs w:val="1"/>
                <w:sz w:val="16"/>
                <w:szCs w:val="16"/>
              </w:rPr>
              <w:t>Week</w:t>
            </w:r>
            <w:r w:rsidRPr="691DA9B4" w:rsidR="35533C08">
              <w:rPr>
                <w:b w:val="1"/>
                <w:bCs w:val="1"/>
                <w:sz w:val="16"/>
                <w:szCs w:val="16"/>
              </w:rPr>
              <w:t>#3</w:t>
            </w:r>
          </w:p>
          <w:p w:rsidRPr="00973AAD" w:rsidR="00356359" w:rsidP="691DA9B4" w:rsidRDefault="00575B41" w14:paraId="528057BB" wp14:textId="37558654">
            <w:pPr>
              <w:pStyle w:val="Normal"/>
              <w:spacing w:line="360" w:lineRule="auto"/>
              <w:rPr>
                <w:b w:val="1"/>
                <w:bCs w:val="1"/>
                <w:sz w:val="16"/>
                <w:szCs w:val="16"/>
              </w:rPr>
            </w:pPr>
            <w:r w:rsidRPr="691DA9B4" w:rsidR="006B2BA7">
              <w:rPr>
                <w:b w:val="1"/>
                <w:bCs w:val="1"/>
                <w:sz w:val="16"/>
                <w:szCs w:val="16"/>
              </w:rPr>
              <w:t>Sept 13</w:t>
            </w:r>
            <w:r w:rsidRPr="691DA9B4" w:rsidR="4730800E">
              <w:rPr>
                <w:b w:val="1"/>
                <w:bCs w:val="1"/>
                <w:sz w:val="16"/>
                <w:szCs w:val="16"/>
              </w:rPr>
              <w:t xml:space="preserve"> In Person&amp;</w:t>
            </w:r>
          </w:p>
          <w:p w:rsidRPr="00973AAD" w:rsidR="00356359" w:rsidP="6CEFFD98" w:rsidRDefault="00575B41" w14:paraId="5FCD5EC4" wp14:textId="03E3C9F0">
            <w:pPr>
              <w:pStyle w:val="Normal"/>
              <w:spacing w:line="360" w:lineRule="auto"/>
              <w:rPr>
                <w:b w:val="1"/>
                <w:bCs w:val="1"/>
                <w:sz w:val="16"/>
                <w:szCs w:val="16"/>
              </w:rPr>
            </w:pPr>
            <w:r w:rsidRPr="691DA9B4" w:rsidR="4730800E">
              <w:rPr>
                <w:b w:val="1"/>
                <w:bCs w:val="1"/>
                <w:sz w:val="16"/>
                <w:szCs w:val="16"/>
              </w:rPr>
              <w:t xml:space="preserve">Sept 15 </w:t>
            </w:r>
            <w:r w:rsidRPr="691DA9B4" w:rsidR="277125E1">
              <w:rPr>
                <w:b w:val="1"/>
                <w:bCs w:val="1"/>
                <w:sz w:val="16"/>
                <w:szCs w:val="16"/>
              </w:rPr>
              <w:t>Online</w:t>
            </w:r>
            <w:r w:rsidRPr="691DA9B4" w:rsidR="4730800E">
              <w:rPr>
                <w:b w:val="1"/>
                <w:bCs w:val="1"/>
                <w:sz w:val="16"/>
                <w:szCs w:val="16"/>
              </w:rPr>
              <w:t>.</w:t>
            </w:r>
          </w:p>
        </w:tc>
        <w:tc>
          <w:tcPr>
            <w:tcW w:w="4194" w:type="dxa"/>
            <w:tcBorders>
              <w:top w:val="single" w:color="000000" w:themeColor="text1" w:sz="4" w:space="0"/>
              <w:left w:val="single" w:color="000000" w:themeColor="text1" w:sz="4" w:space="0"/>
              <w:bottom w:val="single" w:color="000000" w:themeColor="text1" w:sz="4" w:space="0"/>
            </w:tcBorders>
            <w:shd w:val="clear" w:color="auto" w:fill="auto"/>
            <w:tcMar/>
          </w:tcPr>
          <w:p w:rsidR="0067057F" w:rsidP="00495611" w:rsidRDefault="0067057F" w14:paraId="5997CC1D" wp14:textId="77777777">
            <w:pPr>
              <w:snapToGrid w:val="0"/>
              <w:spacing w:line="360" w:lineRule="auto"/>
              <w:rPr>
                <w:b/>
                <w:sz w:val="16"/>
                <w:szCs w:val="16"/>
              </w:rPr>
            </w:pPr>
          </w:p>
          <w:p w:rsidR="004F5205" w:rsidP="00495611" w:rsidRDefault="004F5205" w14:paraId="110FFD37" wp14:textId="77777777">
            <w:pPr>
              <w:snapToGrid w:val="0"/>
              <w:spacing w:line="360" w:lineRule="auto"/>
              <w:rPr>
                <w:b/>
                <w:sz w:val="16"/>
                <w:szCs w:val="16"/>
              </w:rPr>
            </w:pPr>
          </w:p>
          <w:p w:rsidR="004F5205" w:rsidP="00495611" w:rsidRDefault="004F5205" w14:paraId="6B699379" wp14:textId="77777777">
            <w:pPr>
              <w:snapToGrid w:val="0"/>
              <w:spacing w:line="360" w:lineRule="auto"/>
              <w:rPr>
                <w:b/>
                <w:sz w:val="16"/>
                <w:szCs w:val="16"/>
              </w:rPr>
            </w:pPr>
          </w:p>
          <w:p w:rsidRPr="00575B41" w:rsidR="00797140" w:rsidP="00495611" w:rsidRDefault="00AA336E" w14:paraId="5DE3412D" wp14:textId="77777777">
            <w:pPr>
              <w:snapToGrid w:val="0"/>
              <w:spacing w:line="360" w:lineRule="auto"/>
              <w:rPr>
                <w:b/>
                <w:sz w:val="16"/>
                <w:szCs w:val="16"/>
              </w:rPr>
            </w:pPr>
            <w:r w:rsidRPr="00973AAD">
              <w:rPr>
                <w:b/>
                <w:sz w:val="16"/>
                <w:szCs w:val="16"/>
              </w:rPr>
              <w:t>Formation of the Group Work Teams &amp;</w:t>
            </w:r>
          </w:p>
          <w:p w:rsidR="00803B18" w:rsidP="00573440" w:rsidRDefault="00AA336E" w14:paraId="6DEF6755" wp14:textId="77777777">
            <w:pPr>
              <w:snapToGrid w:val="0"/>
              <w:spacing w:line="360" w:lineRule="auto"/>
              <w:rPr>
                <w:b/>
                <w:sz w:val="16"/>
                <w:szCs w:val="16"/>
              </w:rPr>
            </w:pPr>
            <w:r w:rsidRPr="00973AAD">
              <w:rPr>
                <w:b/>
                <w:sz w:val="16"/>
                <w:szCs w:val="16"/>
              </w:rPr>
              <w:t>Selection of the Term Paper Topics</w:t>
            </w:r>
            <w:r w:rsidR="00573440">
              <w:rPr>
                <w:b/>
                <w:sz w:val="16"/>
                <w:szCs w:val="16"/>
              </w:rPr>
              <w:t>.</w:t>
            </w:r>
          </w:p>
          <w:p w:rsidR="00F67F3C" w:rsidP="00573440" w:rsidRDefault="00F67F3C" w14:paraId="3FE9F23F" wp14:textId="77777777">
            <w:pPr>
              <w:snapToGrid w:val="0"/>
              <w:spacing w:line="360" w:lineRule="auto"/>
              <w:rPr>
                <w:sz w:val="16"/>
                <w:szCs w:val="16"/>
              </w:rPr>
            </w:pPr>
          </w:p>
          <w:p w:rsidR="00F67F3C" w:rsidP="00573440" w:rsidRDefault="00F67F3C" w14:paraId="0D70C98A" wp14:textId="77777777">
            <w:pPr>
              <w:snapToGrid w:val="0"/>
              <w:spacing w:line="360" w:lineRule="auto"/>
              <w:rPr>
                <w:sz w:val="16"/>
                <w:szCs w:val="16"/>
              </w:rPr>
            </w:pPr>
            <w:r>
              <w:rPr>
                <w:sz w:val="16"/>
                <w:szCs w:val="16"/>
              </w:rPr>
              <w:t>“In</w:t>
            </w:r>
            <w:r w:rsidR="00CF569B">
              <w:rPr>
                <w:sz w:val="16"/>
                <w:szCs w:val="16"/>
              </w:rPr>
              <w:t xml:space="preserve"> the Beginning there was the Myth</w:t>
            </w:r>
            <w:r>
              <w:rPr>
                <w:sz w:val="16"/>
                <w:szCs w:val="16"/>
              </w:rPr>
              <w:t>”</w:t>
            </w:r>
          </w:p>
          <w:p w:rsidR="00573440" w:rsidP="00573440" w:rsidRDefault="00F67F3C" w14:paraId="7E271056" wp14:textId="77777777">
            <w:pPr>
              <w:snapToGrid w:val="0"/>
              <w:spacing w:line="360" w:lineRule="auto"/>
              <w:rPr>
                <w:sz w:val="16"/>
                <w:szCs w:val="16"/>
              </w:rPr>
            </w:pPr>
            <w:r>
              <w:rPr>
                <w:sz w:val="16"/>
                <w:szCs w:val="16"/>
              </w:rPr>
              <w:t>Frederic Creuzer and Schelling, and the recognition of an allegorical meaning to mythology.</w:t>
            </w:r>
            <w:r w:rsidR="00573440">
              <w:rPr>
                <w:sz w:val="16"/>
                <w:szCs w:val="16"/>
              </w:rPr>
              <w:t xml:space="preserve"> </w:t>
            </w:r>
          </w:p>
          <w:p w:rsidR="00F67F3C" w:rsidP="00573440" w:rsidRDefault="00F67F3C" w14:paraId="1F72F646" wp14:textId="77777777">
            <w:pPr>
              <w:snapToGrid w:val="0"/>
              <w:spacing w:line="360" w:lineRule="auto"/>
              <w:rPr>
                <w:sz w:val="16"/>
                <w:szCs w:val="16"/>
              </w:rPr>
            </w:pPr>
          </w:p>
          <w:p w:rsidR="00F67F3C" w:rsidP="00573440" w:rsidRDefault="00F67F3C" w14:paraId="158A78F8" wp14:textId="77777777">
            <w:pPr>
              <w:snapToGrid w:val="0"/>
              <w:spacing w:line="360" w:lineRule="auto"/>
              <w:rPr>
                <w:sz w:val="16"/>
                <w:szCs w:val="16"/>
              </w:rPr>
            </w:pPr>
            <w:r>
              <w:rPr>
                <w:sz w:val="16"/>
                <w:szCs w:val="16"/>
              </w:rPr>
              <w:t>The discovery of a direct meaning to mythology:</w:t>
            </w:r>
          </w:p>
          <w:p w:rsidR="00F67F3C" w:rsidP="00573440" w:rsidRDefault="00F67F3C" w14:paraId="05DF53B6" wp14:textId="51C47412">
            <w:pPr>
              <w:snapToGrid w:val="0"/>
              <w:spacing w:line="360" w:lineRule="auto"/>
              <w:rPr>
                <w:sz w:val="16"/>
                <w:szCs w:val="16"/>
              </w:rPr>
            </w:pPr>
            <w:r w:rsidRPr="6CEFFD98" w:rsidR="36C6ABA0">
              <w:rPr>
                <w:sz w:val="16"/>
                <w:szCs w:val="16"/>
              </w:rPr>
              <w:t>Wilhelm</w:t>
            </w:r>
            <w:r w:rsidRPr="6CEFFD98" w:rsidR="36C6ABA0">
              <w:rPr>
                <w:sz w:val="16"/>
                <w:szCs w:val="16"/>
              </w:rPr>
              <w:t xml:space="preserve"> Schelling</w:t>
            </w:r>
            <w:r w:rsidRPr="6CEFFD98" w:rsidR="4440C869">
              <w:rPr>
                <w:sz w:val="16"/>
                <w:szCs w:val="16"/>
              </w:rPr>
              <w:t>,</w:t>
            </w:r>
            <w:r w:rsidRPr="6CEFFD98" w:rsidR="36C6ABA0">
              <w:rPr>
                <w:sz w:val="16"/>
                <w:szCs w:val="16"/>
              </w:rPr>
              <w:t xml:space="preserve"> and Mythology as Tautology. </w:t>
            </w:r>
          </w:p>
          <w:p w:rsidR="00F67F3C" w:rsidP="00573440" w:rsidRDefault="00F67F3C" w14:paraId="08CE6F91" wp14:textId="77777777">
            <w:pPr>
              <w:snapToGrid w:val="0"/>
              <w:spacing w:line="360" w:lineRule="auto"/>
              <w:rPr>
                <w:sz w:val="16"/>
                <w:szCs w:val="16"/>
              </w:rPr>
            </w:pPr>
          </w:p>
          <w:p w:rsidRPr="00973AAD" w:rsidR="00063782" w:rsidP="006A576B" w:rsidRDefault="00063782" w14:paraId="61CDCEAD" wp14:textId="77777777">
            <w:pPr>
              <w:snapToGrid w:val="0"/>
              <w:spacing w:line="360" w:lineRule="auto"/>
              <w:rPr>
                <w:sz w:val="16"/>
                <w:szCs w:val="16"/>
              </w:rPr>
            </w:pPr>
          </w:p>
        </w:tc>
        <w:tc>
          <w:tcPr>
            <w:tcW w:w="3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7057F" w:rsidP="00495611" w:rsidRDefault="0067057F" w14:paraId="6BB9E253" wp14:textId="77777777">
            <w:pPr>
              <w:snapToGrid w:val="0"/>
              <w:spacing w:line="360" w:lineRule="auto"/>
              <w:rPr>
                <w:sz w:val="16"/>
                <w:szCs w:val="16"/>
              </w:rPr>
            </w:pPr>
          </w:p>
          <w:p w:rsidR="004F5205" w:rsidP="00495611" w:rsidRDefault="004F5205" w14:paraId="23DE523C" wp14:textId="77777777">
            <w:pPr>
              <w:snapToGrid w:val="0"/>
              <w:spacing w:line="360" w:lineRule="auto"/>
              <w:rPr>
                <w:sz w:val="16"/>
                <w:szCs w:val="16"/>
              </w:rPr>
            </w:pPr>
          </w:p>
          <w:p w:rsidR="004F5205" w:rsidP="00495611" w:rsidRDefault="004F5205" w14:paraId="52E56223" wp14:textId="77777777">
            <w:pPr>
              <w:snapToGrid w:val="0"/>
              <w:spacing w:line="360" w:lineRule="auto"/>
              <w:rPr>
                <w:sz w:val="16"/>
                <w:szCs w:val="16"/>
              </w:rPr>
            </w:pPr>
          </w:p>
          <w:p w:rsidRPr="00973AAD" w:rsidR="002F2967" w:rsidP="691DA9B4" w:rsidRDefault="00797140" w14:paraId="5CFD7F7A" wp14:textId="7AF527C1">
            <w:pPr>
              <w:snapToGrid w:val="0"/>
              <w:spacing w:line="360" w:lineRule="auto"/>
              <w:rPr>
                <w:b w:val="1"/>
                <w:bCs w:val="1"/>
                <w:sz w:val="16"/>
                <w:szCs w:val="16"/>
              </w:rPr>
            </w:pPr>
            <w:r w:rsidRPr="691DA9B4" w:rsidR="6C9F3A6B">
              <w:rPr>
                <w:b w:val="1"/>
                <w:bCs w:val="1"/>
                <w:sz w:val="16"/>
                <w:szCs w:val="16"/>
              </w:rPr>
              <w:t xml:space="preserve">Assigned </w:t>
            </w:r>
            <w:r w:rsidRPr="691DA9B4" w:rsidR="0149F9A9">
              <w:rPr>
                <w:b w:val="1"/>
                <w:bCs w:val="1"/>
                <w:sz w:val="16"/>
                <w:szCs w:val="16"/>
              </w:rPr>
              <w:t>readings for each g</w:t>
            </w:r>
            <w:r w:rsidRPr="691DA9B4" w:rsidR="51D28EE6">
              <w:rPr>
                <w:b w:val="1"/>
                <w:bCs w:val="1"/>
                <w:sz w:val="16"/>
                <w:szCs w:val="16"/>
              </w:rPr>
              <w:t>roup</w:t>
            </w:r>
            <w:r w:rsidRPr="691DA9B4" w:rsidR="6C9F3A6B">
              <w:rPr>
                <w:b w:val="1"/>
                <w:bCs w:val="1"/>
                <w:sz w:val="16"/>
                <w:szCs w:val="16"/>
              </w:rPr>
              <w:t xml:space="preserve"> will be </w:t>
            </w:r>
            <w:r w:rsidRPr="691DA9B4" w:rsidR="439232FF">
              <w:rPr>
                <w:b w:val="1"/>
                <w:bCs w:val="1"/>
                <w:sz w:val="16"/>
                <w:szCs w:val="16"/>
              </w:rPr>
              <w:t>announced in class and posted</w:t>
            </w:r>
            <w:r w:rsidRPr="691DA9B4" w:rsidR="0149F9A9">
              <w:rPr>
                <w:b w:val="1"/>
                <w:bCs w:val="1"/>
                <w:sz w:val="16"/>
                <w:szCs w:val="16"/>
              </w:rPr>
              <w:t xml:space="preserve"> on Blackboard</w:t>
            </w:r>
            <w:r w:rsidRPr="691DA9B4" w:rsidR="12A2AE0D">
              <w:rPr>
                <w:b w:val="1"/>
                <w:bCs w:val="1"/>
                <w:sz w:val="16"/>
                <w:szCs w:val="16"/>
              </w:rPr>
              <w:t xml:space="preserve"> for </w:t>
            </w:r>
            <w:r w:rsidRPr="691DA9B4" w:rsidR="19E9D7DE">
              <w:rPr>
                <w:b w:val="1"/>
                <w:bCs w:val="1"/>
                <w:sz w:val="16"/>
                <w:szCs w:val="16"/>
              </w:rPr>
              <w:t>Group Presentations</w:t>
            </w:r>
            <w:r w:rsidRPr="691DA9B4" w:rsidR="3F1A29D0">
              <w:rPr>
                <w:b w:val="1"/>
                <w:bCs w:val="1"/>
                <w:sz w:val="16"/>
                <w:szCs w:val="16"/>
              </w:rPr>
              <w:t>.</w:t>
            </w:r>
          </w:p>
          <w:p w:rsidR="00356359" w:rsidP="691DA9B4" w:rsidRDefault="00AA336E" w14:paraId="1BE08187" wp14:textId="77777777">
            <w:pPr>
              <w:snapToGrid w:val="0"/>
              <w:spacing w:line="360" w:lineRule="auto"/>
              <w:rPr>
                <w:b w:val="1"/>
                <w:bCs w:val="1"/>
                <w:sz w:val="16"/>
                <w:szCs w:val="16"/>
              </w:rPr>
            </w:pPr>
            <w:r w:rsidRPr="691DA9B4" w:rsidR="51D28EE6">
              <w:rPr>
                <w:b w:val="1"/>
                <w:bCs w:val="1"/>
                <w:sz w:val="16"/>
                <w:szCs w:val="16"/>
              </w:rPr>
              <w:t>Term Papers Themes will</w:t>
            </w:r>
            <w:r w:rsidRPr="691DA9B4" w:rsidR="4BF1AD04">
              <w:rPr>
                <w:b w:val="1"/>
                <w:bCs w:val="1"/>
                <w:sz w:val="16"/>
                <w:szCs w:val="16"/>
              </w:rPr>
              <w:t xml:space="preserve"> be posted on B</w:t>
            </w:r>
            <w:r w:rsidRPr="691DA9B4" w:rsidR="43CCDAA0">
              <w:rPr>
                <w:b w:val="1"/>
                <w:bCs w:val="1"/>
                <w:sz w:val="16"/>
                <w:szCs w:val="16"/>
              </w:rPr>
              <w:t>lackboard.</w:t>
            </w:r>
          </w:p>
          <w:p w:rsidR="00FB0ECC" w:rsidP="00495611" w:rsidRDefault="00FB0ECC" w14:paraId="29415C01" wp14:textId="77777777">
            <w:pPr>
              <w:snapToGrid w:val="0"/>
              <w:spacing w:line="360" w:lineRule="auto"/>
              <w:rPr>
                <w:sz w:val="16"/>
                <w:szCs w:val="16"/>
              </w:rPr>
            </w:pPr>
            <w:r>
              <w:rPr>
                <w:sz w:val="16"/>
                <w:szCs w:val="16"/>
              </w:rPr>
              <w:t>Readings from TB chapter 6 page 64-84: Mesopotamia</w:t>
            </w:r>
          </w:p>
          <w:p w:rsidR="00FB0ECC" w:rsidP="00495611" w:rsidRDefault="00FB0ECC" w14:paraId="3B0C658B" wp14:textId="77777777">
            <w:pPr>
              <w:snapToGrid w:val="0"/>
              <w:spacing w:line="360" w:lineRule="auto"/>
              <w:rPr>
                <w:sz w:val="16"/>
                <w:szCs w:val="16"/>
              </w:rPr>
            </w:pPr>
            <w:r>
              <w:rPr>
                <w:sz w:val="16"/>
                <w:szCs w:val="16"/>
              </w:rPr>
              <w:t xml:space="preserve">Enuma Elish, the Epic of Creation. </w:t>
            </w:r>
          </w:p>
          <w:p w:rsidRPr="00973AAD" w:rsidR="00575B41" w:rsidP="00965B57" w:rsidRDefault="00624492" w14:paraId="0FB10AD9" wp14:textId="77777777">
            <w:pPr>
              <w:snapToGrid w:val="0"/>
              <w:spacing w:line="360" w:lineRule="auto"/>
              <w:rPr>
                <w:sz w:val="16"/>
                <w:szCs w:val="16"/>
              </w:rPr>
            </w:pPr>
            <w:r>
              <w:rPr>
                <w:sz w:val="16"/>
                <w:szCs w:val="16"/>
              </w:rPr>
              <w:t>&amp; Chapt 7, Iceland/Norse Pros Eda (Creation). P 85-95</w:t>
            </w:r>
          </w:p>
        </w:tc>
      </w:tr>
      <w:tr xmlns:wp14="http://schemas.microsoft.com/office/word/2010/wordml" w:rsidRPr="00973AAD" w:rsidR="00356359" w:rsidTr="691DA9B4" w14:paraId="6349BD67" wp14:textId="77777777">
        <w:tc>
          <w:tcPr>
            <w:tcW w:w="1221" w:type="dxa"/>
            <w:tcBorders>
              <w:left w:val="single" w:color="000000" w:themeColor="text1" w:sz="4" w:space="0"/>
              <w:bottom w:val="single" w:color="000000" w:themeColor="text1" w:sz="4" w:space="0"/>
            </w:tcBorders>
            <w:shd w:val="clear" w:color="auto" w:fill="auto"/>
            <w:tcMar/>
          </w:tcPr>
          <w:p w:rsidRPr="00973AAD" w:rsidR="00356359" w:rsidP="691DA9B4" w:rsidRDefault="00042E89" w14:paraId="5FB88B8A" wp14:textId="774306C6">
            <w:pPr>
              <w:spacing w:line="360" w:lineRule="auto"/>
              <w:rPr>
                <w:b w:val="1"/>
                <w:bCs w:val="1"/>
                <w:sz w:val="16"/>
                <w:szCs w:val="16"/>
              </w:rPr>
            </w:pPr>
            <w:r w:rsidRPr="691DA9B4" w:rsidR="73749979">
              <w:rPr>
                <w:b w:val="1"/>
                <w:bCs w:val="1"/>
                <w:sz w:val="16"/>
                <w:szCs w:val="16"/>
              </w:rPr>
              <w:t>Week</w:t>
            </w:r>
            <w:r w:rsidRPr="691DA9B4" w:rsidR="78D0BE1A">
              <w:rPr>
                <w:b w:val="1"/>
                <w:bCs w:val="1"/>
                <w:sz w:val="16"/>
                <w:szCs w:val="16"/>
              </w:rPr>
              <w:t>#4</w:t>
            </w:r>
          </w:p>
          <w:p w:rsidRPr="00973AAD" w:rsidR="00356359" w:rsidP="691DA9B4" w:rsidRDefault="00042E89" w14:paraId="4698CFBB" wp14:textId="54379AFC">
            <w:pPr>
              <w:pStyle w:val="Normal"/>
              <w:spacing w:line="360" w:lineRule="auto"/>
              <w:rPr>
                <w:b w:val="1"/>
                <w:bCs w:val="1"/>
                <w:sz w:val="16"/>
                <w:szCs w:val="16"/>
              </w:rPr>
            </w:pPr>
            <w:r w:rsidRPr="691DA9B4" w:rsidR="02484A9F">
              <w:rPr>
                <w:b w:val="1"/>
                <w:bCs w:val="1"/>
                <w:sz w:val="16"/>
                <w:szCs w:val="16"/>
              </w:rPr>
              <w:t>Sept 20</w:t>
            </w:r>
            <w:r w:rsidRPr="691DA9B4" w:rsidR="3F14E7F3">
              <w:rPr>
                <w:b w:val="1"/>
                <w:bCs w:val="1"/>
                <w:sz w:val="16"/>
                <w:szCs w:val="16"/>
              </w:rPr>
              <w:t xml:space="preserve"> In Person&amp;</w:t>
            </w:r>
          </w:p>
          <w:p w:rsidRPr="00973AAD" w:rsidR="00356359" w:rsidP="691DA9B4" w:rsidRDefault="00042E89" w14:paraId="2598DEE6" wp14:textId="72C554E6">
            <w:pPr>
              <w:pStyle w:val="Normal"/>
              <w:spacing w:line="360" w:lineRule="auto"/>
              <w:rPr>
                <w:b w:val="1"/>
                <w:bCs w:val="1"/>
                <w:sz w:val="16"/>
                <w:szCs w:val="16"/>
              </w:rPr>
            </w:pPr>
            <w:r w:rsidRPr="691DA9B4" w:rsidR="3F14E7F3">
              <w:rPr>
                <w:b w:val="1"/>
                <w:bCs w:val="1"/>
                <w:sz w:val="16"/>
                <w:szCs w:val="16"/>
              </w:rPr>
              <w:t xml:space="preserve">Sept 22 </w:t>
            </w:r>
            <w:r w:rsidRPr="691DA9B4" w:rsidR="5E9ED6E3">
              <w:rPr>
                <w:b w:val="1"/>
                <w:bCs w:val="1"/>
                <w:sz w:val="16"/>
                <w:szCs w:val="16"/>
              </w:rPr>
              <w:t>Online</w:t>
            </w:r>
            <w:r w:rsidRPr="691DA9B4" w:rsidR="3F14E7F3">
              <w:rPr>
                <w:b w:val="1"/>
                <w:bCs w:val="1"/>
                <w:sz w:val="16"/>
                <w:szCs w:val="16"/>
              </w:rPr>
              <w:t>.</w:t>
            </w:r>
          </w:p>
        </w:tc>
        <w:tc>
          <w:tcPr>
            <w:tcW w:w="4194" w:type="dxa"/>
            <w:tcBorders>
              <w:left w:val="single" w:color="000000" w:themeColor="text1" w:sz="4" w:space="0"/>
              <w:bottom w:val="single" w:color="000000" w:themeColor="text1" w:sz="4" w:space="0"/>
            </w:tcBorders>
            <w:shd w:val="clear" w:color="auto" w:fill="auto"/>
            <w:tcMar/>
          </w:tcPr>
          <w:p w:rsidRPr="00973AAD" w:rsidR="00356359" w:rsidP="00495611" w:rsidRDefault="00A729EF" w14:paraId="2F98DF5F" wp14:textId="77777777">
            <w:pPr>
              <w:snapToGrid w:val="0"/>
              <w:spacing w:line="360" w:lineRule="auto"/>
              <w:rPr>
                <w:sz w:val="16"/>
                <w:szCs w:val="16"/>
              </w:rPr>
            </w:pPr>
            <w:r>
              <w:rPr>
                <w:b/>
                <w:bCs/>
                <w:sz w:val="16"/>
                <w:szCs w:val="16"/>
              </w:rPr>
              <w:t xml:space="preserve">Creation Myths and </w:t>
            </w:r>
            <w:r w:rsidR="009350AC">
              <w:rPr>
                <w:b/>
                <w:bCs/>
                <w:sz w:val="16"/>
                <w:szCs w:val="16"/>
              </w:rPr>
              <w:t>Stories: North America, Africa &amp; China.</w:t>
            </w:r>
          </w:p>
          <w:p w:rsidR="009350AC" w:rsidP="00495611" w:rsidRDefault="009350AC" w14:paraId="067C584B" wp14:textId="7950E959">
            <w:pPr>
              <w:numPr>
                <w:ilvl w:val="0"/>
                <w:numId w:val="8"/>
              </w:numPr>
              <w:snapToGrid w:val="0"/>
              <w:spacing w:line="360" w:lineRule="auto"/>
              <w:rPr>
                <w:sz w:val="16"/>
                <w:szCs w:val="16"/>
              </w:rPr>
            </w:pPr>
            <w:r w:rsidRPr="6CEFFD98" w:rsidR="00C190AC">
              <w:rPr>
                <w:sz w:val="16"/>
                <w:szCs w:val="16"/>
              </w:rPr>
              <w:t>North America: Stories from the Zuni, Hopi, and Navajo (Southwest): and from the Iroquois League (Northeastern Woodlands).</w:t>
            </w:r>
          </w:p>
          <w:p w:rsidR="009350AC" w:rsidP="00495611" w:rsidRDefault="009350AC" w14:paraId="7B136142" wp14:textId="77777777">
            <w:pPr>
              <w:numPr>
                <w:ilvl w:val="0"/>
                <w:numId w:val="8"/>
              </w:numPr>
              <w:snapToGrid w:val="0"/>
              <w:spacing w:line="360" w:lineRule="auto"/>
              <w:rPr>
                <w:sz w:val="16"/>
                <w:szCs w:val="16"/>
              </w:rPr>
            </w:pPr>
            <w:r>
              <w:rPr>
                <w:sz w:val="16"/>
                <w:szCs w:val="16"/>
              </w:rPr>
              <w:t>Africa: Ouganda and Nigeria.</w:t>
            </w:r>
          </w:p>
          <w:p w:rsidR="009350AC" w:rsidP="00495611" w:rsidRDefault="009350AC" w14:paraId="17E53006" wp14:textId="77777777">
            <w:pPr>
              <w:numPr>
                <w:ilvl w:val="0"/>
                <w:numId w:val="8"/>
              </w:numPr>
              <w:snapToGrid w:val="0"/>
              <w:spacing w:line="360" w:lineRule="auto"/>
              <w:rPr>
                <w:sz w:val="16"/>
                <w:szCs w:val="16"/>
              </w:rPr>
            </w:pPr>
            <w:r>
              <w:rPr>
                <w:sz w:val="16"/>
                <w:szCs w:val="16"/>
              </w:rPr>
              <w:t>China: Nu Kwa, Kuan Yin, and Monkey.</w:t>
            </w:r>
          </w:p>
          <w:p w:rsidRPr="009350AC" w:rsidR="00356359" w:rsidP="009350AC" w:rsidRDefault="009350AC" w14:paraId="3A7F3709" wp14:textId="77777777">
            <w:pPr>
              <w:numPr>
                <w:ilvl w:val="0"/>
                <w:numId w:val="8"/>
              </w:numPr>
              <w:snapToGrid w:val="0"/>
              <w:spacing w:line="360" w:lineRule="auto"/>
              <w:rPr>
                <w:sz w:val="16"/>
                <w:szCs w:val="16"/>
              </w:rPr>
            </w:pPr>
            <w:r>
              <w:rPr>
                <w:sz w:val="16"/>
                <w:szCs w:val="16"/>
              </w:rPr>
              <w:t>Mesoamerica: Popol Vuh.</w:t>
            </w:r>
          </w:p>
        </w:tc>
        <w:tc>
          <w:tcPr>
            <w:tcW w:w="3792" w:type="dxa"/>
            <w:tcBorders>
              <w:left w:val="single" w:color="000000" w:themeColor="text1" w:sz="4" w:space="0"/>
              <w:bottom w:val="single" w:color="000000" w:themeColor="text1" w:sz="4" w:space="0"/>
              <w:right w:val="single" w:color="000000" w:themeColor="text1" w:sz="4" w:space="0"/>
            </w:tcBorders>
            <w:shd w:val="clear" w:color="auto" w:fill="auto"/>
            <w:tcMar/>
          </w:tcPr>
          <w:p w:rsidRPr="00973AAD" w:rsidR="00B9671E" w:rsidP="691DA9B4" w:rsidRDefault="00063782" w14:paraId="16D53C31" wp14:textId="2D8CDA27">
            <w:pPr>
              <w:snapToGrid w:val="0"/>
              <w:spacing w:line="360" w:lineRule="auto"/>
              <w:rPr>
                <w:sz w:val="16"/>
                <w:szCs w:val="16"/>
              </w:rPr>
            </w:pPr>
            <w:r w:rsidRPr="691DA9B4" w:rsidR="7902B64D">
              <w:rPr>
                <w:b w:val="1"/>
                <w:bCs w:val="1"/>
                <w:sz w:val="16"/>
                <w:szCs w:val="16"/>
              </w:rPr>
              <w:t xml:space="preserve">Preparations for </w:t>
            </w:r>
            <w:r w:rsidRPr="691DA9B4" w:rsidR="5B718C32">
              <w:rPr>
                <w:b w:val="1"/>
                <w:bCs w:val="1"/>
                <w:sz w:val="16"/>
                <w:szCs w:val="16"/>
              </w:rPr>
              <w:t xml:space="preserve">Quiz #1 </w:t>
            </w:r>
            <w:r w:rsidRPr="691DA9B4" w:rsidR="237A0A28">
              <w:rPr>
                <w:b w:val="1"/>
                <w:bCs w:val="1"/>
                <w:sz w:val="16"/>
                <w:szCs w:val="16"/>
              </w:rPr>
              <w:t>Due Sept 27 in class.</w:t>
            </w:r>
            <w:r w:rsidRPr="691DA9B4" w:rsidR="6CC9BDDF">
              <w:rPr>
                <w:b w:val="1"/>
                <w:bCs w:val="1"/>
                <w:sz w:val="16"/>
                <w:szCs w:val="16"/>
              </w:rPr>
              <w:t xml:space="preserve"> </w:t>
            </w:r>
            <w:r w:rsidRPr="691DA9B4" w:rsidR="4D4C0401">
              <w:rPr>
                <w:b w:val="1"/>
                <w:bCs w:val="1"/>
                <w:sz w:val="16"/>
                <w:szCs w:val="16"/>
              </w:rPr>
              <w:t>1</w:t>
            </w:r>
            <w:r w:rsidRPr="691DA9B4" w:rsidR="6CC9BDDF">
              <w:rPr>
                <w:b w:val="1"/>
                <w:bCs w:val="1"/>
                <w:sz w:val="16"/>
                <w:szCs w:val="16"/>
              </w:rPr>
              <w:t>0% of Total Grade.</w:t>
            </w:r>
          </w:p>
          <w:p w:rsidRPr="00973AAD" w:rsidR="00B9671E" w:rsidP="009350AC" w:rsidRDefault="00063782" w14:paraId="7BCFB304" wp14:textId="326CA39E">
            <w:pPr>
              <w:snapToGrid w:val="0"/>
              <w:spacing w:line="360" w:lineRule="auto"/>
              <w:rPr>
                <w:sz w:val="16"/>
                <w:szCs w:val="16"/>
              </w:rPr>
            </w:pPr>
            <w:r w:rsidRPr="691DA9B4" w:rsidR="5B718C32">
              <w:rPr>
                <w:b w:val="1"/>
                <w:bCs w:val="1"/>
                <w:sz w:val="16"/>
                <w:szCs w:val="16"/>
              </w:rPr>
              <w:t xml:space="preserve"> </w:t>
            </w:r>
            <w:r w:rsidRPr="691DA9B4" w:rsidR="5B718C32">
              <w:rPr>
                <w:b w:val="1"/>
                <w:bCs w:val="1"/>
                <w:sz w:val="16"/>
                <w:szCs w:val="16"/>
              </w:rPr>
              <w:t>(</w:t>
            </w:r>
            <w:r w:rsidRPr="691DA9B4" w:rsidR="5B718C32">
              <w:rPr>
                <w:sz w:val="16"/>
                <w:szCs w:val="16"/>
              </w:rPr>
              <w:t>on reading materials, PPTS, and lectures from weeks 1-2</w:t>
            </w:r>
            <w:r w:rsidRPr="691DA9B4" w:rsidR="5B718C32">
              <w:rPr>
                <w:sz w:val="16"/>
                <w:szCs w:val="16"/>
              </w:rPr>
              <w:t xml:space="preserve"> &amp;</w:t>
            </w:r>
            <w:r w:rsidRPr="691DA9B4" w:rsidR="19E9D7DE">
              <w:rPr>
                <w:sz w:val="16"/>
                <w:szCs w:val="16"/>
              </w:rPr>
              <w:t xml:space="preserve"> </w:t>
            </w:r>
            <w:r w:rsidRPr="691DA9B4" w:rsidR="5B718C32">
              <w:rPr>
                <w:sz w:val="16"/>
                <w:szCs w:val="16"/>
              </w:rPr>
              <w:t>3</w:t>
            </w:r>
            <w:r w:rsidRPr="691DA9B4" w:rsidR="5B718C32">
              <w:rPr>
                <w:sz w:val="16"/>
                <w:szCs w:val="16"/>
              </w:rPr>
              <w:t>)</w:t>
            </w:r>
          </w:p>
          <w:p w:rsidR="00BA1B44" w:rsidP="00495611" w:rsidRDefault="00B9671E" w14:paraId="0F4F8089" wp14:textId="77777777">
            <w:pPr>
              <w:snapToGrid w:val="0"/>
              <w:spacing w:line="360" w:lineRule="auto"/>
              <w:rPr>
                <w:sz w:val="16"/>
                <w:szCs w:val="16"/>
              </w:rPr>
            </w:pPr>
            <w:r w:rsidRPr="00973AAD">
              <w:rPr>
                <w:sz w:val="16"/>
                <w:szCs w:val="16"/>
              </w:rPr>
              <w:t>Readings fro</w:t>
            </w:r>
            <w:r w:rsidR="00BA1B44">
              <w:rPr>
                <w:sz w:val="16"/>
                <w:szCs w:val="16"/>
              </w:rPr>
              <w:t>m TB Chapter 8, from Page</w:t>
            </w:r>
          </w:p>
          <w:p w:rsidR="0005733F" w:rsidP="0005733F" w:rsidRDefault="0005733F" w14:paraId="405115C1" wp14:textId="77777777">
            <w:pPr>
              <w:snapToGrid w:val="0"/>
              <w:spacing w:line="360" w:lineRule="auto"/>
              <w:rPr>
                <w:sz w:val="16"/>
                <w:szCs w:val="16"/>
              </w:rPr>
            </w:pPr>
            <w:r>
              <w:rPr>
                <w:sz w:val="16"/>
                <w:szCs w:val="16"/>
              </w:rPr>
              <w:t>97-179</w:t>
            </w:r>
          </w:p>
          <w:p w:rsidRPr="00973AAD" w:rsidR="00356359" w:rsidP="691DA9B4" w:rsidRDefault="0005733F" w14:paraId="5FEE8149" wp14:textId="66E31964">
            <w:pPr>
              <w:snapToGrid w:val="0"/>
              <w:spacing w:line="360" w:lineRule="auto"/>
              <w:rPr>
                <w:sz w:val="16"/>
                <w:szCs w:val="16"/>
              </w:rPr>
            </w:pPr>
            <w:r w:rsidRPr="691DA9B4" w:rsidR="00076CCB">
              <w:rPr>
                <w:sz w:val="16"/>
                <w:szCs w:val="16"/>
              </w:rPr>
              <w:t xml:space="preserve">*You are requested to submit by email your subject of choice with a short plan of your term paper topic. </w:t>
            </w:r>
          </w:p>
          <w:p w:rsidRPr="00973AAD" w:rsidR="00356359" w:rsidP="691DA9B4" w:rsidRDefault="0005733F" w14:paraId="0520A6EB" wp14:textId="7852EC09">
            <w:pPr>
              <w:pStyle w:val="Normal"/>
              <w:snapToGrid w:val="0"/>
              <w:spacing w:line="360" w:lineRule="auto"/>
              <w:rPr>
                <w:sz w:val="16"/>
                <w:szCs w:val="16"/>
              </w:rPr>
            </w:pPr>
            <w:r w:rsidRPr="691DA9B4" w:rsidR="7E4D978F">
              <w:rPr>
                <w:sz w:val="16"/>
                <w:szCs w:val="16"/>
              </w:rPr>
              <w:t xml:space="preserve">Group Presentation Week #5 in person in class. Sept </w:t>
            </w:r>
          </w:p>
        </w:tc>
      </w:tr>
      <w:tr xmlns:wp14="http://schemas.microsoft.com/office/word/2010/wordml" w:rsidRPr="00973AAD" w:rsidR="00356359" w:rsidTr="691DA9B4" w14:paraId="3BDAF397" wp14:textId="77777777">
        <w:tc>
          <w:tcPr>
            <w:tcW w:w="1221" w:type="dxa"/>
            <w:tcBorders>
              <w:left w:val="single" w:color="000000" w:themeColor="text1" w:sz="4" w:space="0"/>
              <w:bottom w:val="single" w:color="000000" w:themeColor="text1" w:sz="4" w:space="0"/>
            </w:tcBorders>
            <w:shd w:val="clear" w:color="auto" w:fill="auto"/>
            <w:tcMar/>
          </w:tcPr>
          <w:p w:rsidRPr="00973AAD" w:rsidR="00356359" w:rsidP="691DA9B4" w:rsidRDefault="00A1335F" w14:paraId="30BB967A" wp14:textId="15F2BFD4">
            <w:pPr>
              <w:spacing w:line="360" w:lineRule="auto"/>
              <w:rPr>
                <w:b w:val="1"/>
                <w:bCs w:val="1"/>
                <w:sz w:val="16"/>
                <w:szCs w:val="16"/>
              </w:rPr>
            </w:pPr>
            <w:r w:rsidRPr="691DA9B4" w:rsidR="64C6EBDC">
              <w:rPr>
                <w:b w:val="1"/>
                <w:bCs w:val="1"/>
                <w:sz w:val="16"/>
                <w:szCs w:val="16"/>
              </w:rPr>
              <w:t>Week</w:t>
            </w:r>
            <w:r w:rsidRPr="691DA9B4" w:rsidR="702AD5D7">
              <w:rPr>
                <w:b w:val="1"/>
                <w:bCs w:val="1"/>
                <w:sz w:val="16"/>
                <w:szCs w:val="16"/>
              </w:rPr>
              <w:t>#5</w:t>
            </w:r>
          </w:p>
          <w:p w:rsidRPr="00973AAD" w:rsidR="00356359" w:rsidP="691DA9B4" w:rsidRDefault="00A1335F" w14:paraId="3516BDF9" wp14:textId="3FB0FE92">
            <w:pPr>
              <w:pStyle w:val="Normal"/>
              <w:spacing w:line="360" w:lineRule="auto"/>
              <w:rPr>
                <w:b w:val="1"/>
                <w:bCs w:val="1"/>
                <w:sz w:val="16"/>
                <w:szCs w:val="16"/>
              </w:rPr>
            </w:pPr>
            <w:r w:rsidRPr="691DA9B4" w:rsidR="4EBC0F20">
              <w:rPr>
                <w:b w:val="1"/>
                <w:bCs w:val="1"/>
                <w:sz w:val="16"/>
                <w:szCs w:val="16"/>
              </w:rPr>
              <w:t>Sept 27</w:t>
            </w:r>
            <w:r w:rsidRPr="691DA9B4" w:rsidR="080E9919">
              <w:rPr>
                <w:b w:val="1"/>
                <w:bCs w:val="1"/>
                <w:sz w:val="16"/>
                <w:szCs w:val="16"/>
              </w:rPr>
              <w:t xml:space="preserve"> In Person&amp;</w:t>
            </w:r>
          </w:p>
          <w:p w:rsidRPr="00973AAD" w:rsidR="00356359" w:rsidP="691DA9B4" w:rsidRDefault="00A1335F" w14:paraId="78941E47" wp14:textId="306759ED">
            <w:pPr>
              <w:pStyle w:val="Normal"/>
              <w:spacing w:line="360" w:lineRule="auto"/>
              <w:rPr>
                <w:b w:val="1"/>
                <w:bCs w:val="1"/>
                <w:sz w:val="16"/>
                <w:szCs w:val="16"/>
              </w:rPr>
            </w:pPr>
            <w:r w:rsidRPr="691DA9B4" w:rsidR="080E9919">
              <w:rPr>
                <w:b w:val="1"/>
                <w:bCs w:val="1"/>
                <w:sz w:val="16"/>
                <w:szCs w:val="16"/>
              </w:rPr>
              <w:t xml:space="preserve">Sept 29 </w:t>
            </w:r>
            <w:r w:rsidRPr="691DA9B4" w:rsidR="080E9919">
              <w:rPr>
                <w:b w:val="1"/>
                <w:bCs w:val="1"/>
                <w:sz w:val="16"/>
                <w:szCs w:val="16"/>
              </w:rPr>
              <w:t>Online</w:t>
            </w:r>
            <w:r w:rsidRPr="691DA9B4" w:rsidR="080E9919">
              <w:rPr>
                <w:b w:val="1"/>
                <w:bCs w:val="1"/>
                <w:sz w:val="16"/>
                <w:szCs w:val="16"/>
              </w:rPr>
              <w:t>.</w:t>
            </w:r>
          </w:p>
        </w:tc>
        <w:tc>
          <w:tcPr>
            <w:tcW w:w="4194" w:type="dxa"/>
            <w:tcBorders>
              <w:left w:val="single" w:color="000000" w:themeColor="text1" w:sz="4" w:space="0"/>
              <w:bottom w:val="single" w:color="000000" w:themeColor="text1" w:sz="4" w:space="0"/>
            </w:tcBorders>
            <w:shd w:val="clear" w:color="auto" w:fill="auto"/>
            <w:tcMar/>
          </w:tcPr>
          <w:p w:rsidR="00596AEB" w:rsidP="691DA9B4" w:rsidRDefault="00313FD8" w14:paraId="61F15726" wp14:textId="567F2B74">
            <w:pPr>
              <w:snapToGrid w:val="0"/>
              <w:spacing w:line="360" w:lineRule="auto"/>
              <w:rPr>
                <w:b w:val="1"/>
                <w:bCs w:val="1"/>
                <w:sz w:val="16"/>
                <w:szCs w:val="16"/>
              </w:rPr>
            </w:pPr>
            <w:r w:rsidRPr="691DA9B4" w:rsidR="1B6F4EEC">
              <w:rPr>
                <w:b w:val="1"/>
                <w:bCs w:val="1"/>
                <w:sz w:val="16"/>
                <w:szCs w:val="16"/>
              </w:rPr>
              <w:t>Quiz #</w:t>
            </w:r>
            <w:r w:rsidRPr="691DA9B4" w:rsidR="16B213DF">
              <w:rPr>
                <w:b w:val="1"/>
                <w:bCs w:val="1"/>
                <w:sz w:val="16"/>
                <w:szCs w:val="16"/>
              </w:rPr>
              <w:t>1</w:t>
            </w:r>
            <w:r w:rsidRPr="691DA9B4" w:rsidR="1B6F4EEC">
              <w:rPr>
                <w:b w:val="1"/>
                <w:bCs w:val="1"/>
                <w:sz w:val="16"/>
                <w:szCs w:val="16"/>
              </w:rPr>
              <w:t xml:space="preserve"> (</w:t>
            </w:r>
            <w:r w:rsidRPr="691DA9B4" w:rsidR="1B6F4EEC">
              <w:rPr>
                <w:b w:val="1"/>
                <w:bCs w:val="1"/>
                <w:sz w:val="16"/>
                <w:szCs w:val="16"/>
              </w:rPr>
              <w:t>Groups PPT presentations</w:t>
            </w:r>
            <w:r w:rsidRPr="691DA9B4" w:rsidR="7780D3AD">
              <w:rPr>
                <w:b w:val="1"/>
                <w:bCs w:val="1"/>
                <w:sz w:val="16"/>
                <w:szCs w:val="16"/>
              </w:rPr>
              <w:t>-</w:t>
            </w:r>
            <w:r w:rsidRPr="691DA9B4" w:rsidR="3243B9DA">
              <w:rPr>
                <w:b w:val="1"/>
                <w:bCs w:val="1"/>
                <w:sz w:val="16"/>
                <w:szCs w:val="16"/>
              </w:rPr>
              <w:t xml:space="preserve">Enacting </w:t>
            </w:r>
            <w:r w:rsidRPr="691DA9B4" w:rsidR="1B6F4EEC">
              <w:rPr>
                <w:b w:val="1"/>
                <w:bCs w:val="1"/>
                <w:sz w:val="16"/>
                <w:szCs w:val="16"/>
              </w:rPr>
              <w:t>on selected materials).</w:t>
            </w:r>
          </w:p>
          <w:p w:rsidR="00BD1024" w:rsidP="6CEFFD98" w:rsidRDefault="00596AEB" w14:paraId="3AE60F7D" wp14:textId="0093B32B">
            <w:pPr>
              <w:snapToGrid w:val="0"/>
              <w:spacing w:line="360" w:lineRule="auto"/>
              <w:rPr>
                <w:b w:val="1"/>
                <w:bCs w:val="1"/>
                <w:sz w:val="16"/>
                <w:szCs w:val="16"/>
              </w:rPr>
            </w:pPr>
            <w:r w:rsidRPr="6CEFFD98" w:rsidR="08DD28C7">
              <w:rPr>
                <w:b w:val="1"/>
                <w:bCs w:val="1"/>
                <w:sz w:val="16"/>
                <w:szCs w:val="16"/>
              </w:rPr>
              <w:t xml:space="preserve">All GW PPT Presentations will be posted on </w:t>
            </w:r>
            <w:r w:rsidRPr="6CEFFD98" w:rsidR="08DD28C7">
              <w:rPr>
                <w:b w:val="1"/>
                <w:bCs w:val="1"/>
                <w:sz w:val="16"/>
                <w:szCs w:val="16"/>
              </w:rPr>
              <w:t>the Black</w:t>
            </w:r>
            <w:r w:rsidRPr="6CEFFD98" w:rsidR="08DD28C7">
              <w:rPr>
                <w:b w:val="1"/>
                <w:bCs w:val="1"/>
                <w:sz w:val="16"/>
                <w:szCs w:val="16"/>
              </w:rPr>
              <w:t xml:space="preserve"> Board as essential materials for Midterm and Final Exams.</w:t>
            </w:r>
          </w:p>
          <w:p w:rsidRPr="00F20A02" w:rsidR="00356359" w:rsidP="00F20A02" w:rsidRDefault="00356359" w14:paraId="07547A01" wp14:textId="77777777">
            <w:pPr>
              <w:snapToGrid w:val="0"/>
              <w:spacing w:line="360" w:lineRule="auto"/>
              <w:rPr>
                <w:b/>
                <w:sz w:val="16"/>
                <w:szCs w:val="16"/>
              </w:rPr>
            </w:pPr>
          </w:p>
        </w:tc>
        <w:tc>
          <w:tcPr>
            <w:tcW w:w="3792" w:type="dxa"/>
            <w:tcBorders>
              <w:left w:val="single" w:color="000000" w:themeColor="text1" w:sz="4" w:space="0"/>
              <w:bottom w:val="single" w:color="000000" w:themeColor="text1" w:sz="4" w:space="0"/>
              <w:right w:val="single" w:color="000000" w:themeColor="text1" w:sz="4" w:space="0"/>
            </w:tcBorders>
            <w:shd w:val="clear" w:color="auto" w:fill="auto"/>
            <w:tcMar/>
          </w:tcPr>
          <w:p w:rsidR="006E5CCB" w:rsidP="00F20A02" w:rsidRDefault="00DE418D" w14:paraId="0F5EE0F4" wp14:textId="4392043D">
            <w:pPr>
              <w:snapToGrid w:val="0"/>
              <w:spacing w:line="360" w:lineRule="auto"/>
              <w:rPr>
                <w:sz w:val="16"/>
                <w:szCs w:val="16"/>
              </w:rPr>
            </w:pPr>
            <w:r w:rsidRPr="691DA9B4" w:rsidR="203FA269">
              <w:rPr>
                <w:sz w:val="16"/>
                <w:szCs w:val="16"/>
              </w:rPr>
              <w:t>Assignment</w:t>
            </w:r>
            <w:r w:rsidRPr="691DA9B4" w:rsidR="408B592E">
              <w:rPr>
                <w:sz w:val="16"/>
                <w:szCs w:val="16"/>
              </w:rPr>
              <w:t xml:space="preserve"> Materials for</w:t>
            </w:r>
            <w:r w:rsidRPr="691DA9B4" w:rsidR="203FA269">
              <w:rPr>
                <w:sz w:val="16"/>
                <w:szCs w:val="16"/>
              </w:rPr>
              <w:t xml:space="preserve"> Quiz #</w:t>
            </w:r>
            <w:r w:rsidRPr="691DA9B4" w:rsidR="6EDB7A7F">
              <w:rPr>
                <w:sz w:val="16"/>
                <w:szCs w:val="16"/>
              </w:rPr>
              <w:t xml:space="preserve">2 </w:t>
            </w:r>
            <w:r w:rsidRPr="691DA9B4" w:rsidR="408B592E">
              <w:rPr>
                <w:sz w:val="16"/>
                <w:szCs w:val="16"/>
              </w:rPr>
              <w:t>GW PPT-Enaction Presentations.</w:t>
            </w:r>
          </w:p>
          <w:p w:rsidRPr="00973AAD" w:rsidR="006E5CCB" w:rsidP="00495611" w:rsidRDefault="006E5CCB" w14:paraId="5043CB0F" wp14:textId="77777777">
            <w:pPr>
              <w:snapToGrid w:val="0"/>
              <w:spacing w:line="360" w:lineRule="auto"/>
              <w:rPr>
                <w:sz w:val="16"/>
                <w:szCs w:val="16"/>
              </w:rPr>
            </w:pPr>
          </w:p>
        </w:tc>
      </w:tr>
      <w:tr xmlns:wp14="http://schemas.microsoft.com/office/word/2010/wordml" w:rsidRPr="00973AAD" w:rsidR="00356359" w:rsidTr="691DA9B4" w14:paraId="6B2394B8" wp14:textId="77777777">
        <w:tc>
          <w:tcPr>
            <w:tcW w:w="1221" w:type="dxa"/>
            <w:tcBorders>
              <w:left w:val="single" w:color="000000" w:themeColor="text1" w:sz="4" w:space="0"/>
              <w:bottom w:val="single" w:color="000000" w:themeColor="text1" w:sz="4" w:space="0"/>
            </w:tcBorders>
            <w:shd w:val="clear" w:color="auto" w:fill="auto"/>
            <w:tcMar/>
          </w:tcPr>
          <w:p w:rsidRPr="00973AAD" w:rsidR="00356359" w:rsidP="691DA9B4" w:rsidRDefault="006E5CCB" w14:paraId="39DE78AD" wp14:textId="0EFCE188">
            <w:pPr>
              <w:spacing w:line="360" w:lineRule="auto"/>
              <w:rPr>
                <w:b w:val="1"/>
                <w:bCs w:val="1"/>
                <w:sz w:val="16"/>
                <w:szCs w:val="16"/>
              </w:rPr>
            </w:pPr>
            <w:r w:rsidRPr="691DA9B4" w:rsidR="05F8AB66">
              <w:rPr>
                <w:b w:val="1"/>
                <w:bCs w:val="1"/>
                <w:sz w:val="16"/>
                <w:szCs w:val="16"/>
              </w:rPr>
              <w:t>Week</w:t>
            </w:r>
            <w:r w:rsidRPr="691DA9B4" w:rsidR="2E0A1722">
              <w:rPr>
                <w:b w:val="1"/>
                <w:bCs w:val="1"/>
                <w:sz w:val="16"/>
                <w:szCs w:val="16"/>
              </w:rPr>
              <w:t>#6</w:t>
            </w:r>
          </w:p>
          <w:p w:rsidRPr="00973AAD" w:rsidR="00356359" w:rsidP="691DA9B4" w:rsidRDefault="006E5CCB" w14:paraId="41B0380F" wp14:textId="25DF70F3">
            <w:pPr>
              <w:pStyle w:val="Normal"/>
              <w:spacing w:line="360" w:lineRule="auto"/>
              <w:rPr>
                <w:b w:val="1"/>
                <w:bCs w:val="1"/>
                <w:sz w:val="16"/>
                <w:szCs w:val="16"/>
              </w:rPr>
            </w:pPr>
            <w:r w:rsidRPr="691DA9B4" w:rsidR="2FB4CBB4">
              <w:rPr>
                <w:b w:val="1"/>
                <w:bCs w:val="1"/>
                <w:sz w:val="16"/>
                <w:szCs w:val="16"/>
              </w:rPr>
              <w:t>Oct 4</w:t>
            </w:r>
            <w:r w:rsidRPr="691DA9B4" w:rsidR="1783C264">
              <w:rPr>
                <w:b w:val="1"/>
                <w:bCs w:val="1"/>
                <w:sz w:val="16"/>
                <w:szCs w:val="16"/>
              </w:rPr>
              <w:t xml:space="preserve"> in Person&amp;</w:t>
            </w:r>
          </w:p>
          <w:p w:rsidRPr="00973AAD" w:rsidR="00356359" w:rsidP="691DA9B4" w:rsidRDefault="006E5CCB" w14:paraId="29B4EA11" wp14:textId="37FB4502">
            <w:pPr>
              <w:pStyle w:val="Normal"/>
              <w:spacing w:line="360" w:lineRule="auto"/>
              <w:rPr>
                <w:b w:val="1"/>
                <w:bCs w:val="1"/>
                <w:sz w:val="16"/>
                <w:szCs w:val="16"/>
              </w:rPr>
            </w:pPr>
            <w:r w:rsidRPr="691DA9B4" w:rsidR="1783C264">
              <w:rPr>
                <w:b w:val="1"/>
                <w:bCs w:val="1"/>
                <w:sz w:val="16"/>
                <w:szCs w:val="16"/>
              </w:rPr>
              <w:t>Oct 6 Online.</w:t>
            </w:r>
          </w:p>
        </w:tc>
        <w:tc>
          <w:tcPr>
            <w:tcW w:w="4194" w:type="dxa"/>
            <w:tcBorders>
              <w:left w:val="single" w:color="000000" w:themeColor="text1" w:sz="4" w:space="0"/>
              <w:bottom w:val="single" w:color="000000" w:themeColor="text1" w:sz="4" w:space="0"/>
            </w:tcBorders>
            <w:shd w:val="clear" w:color="auto" w:fill="auto"/>
            <w:tcMar/>
          </w:tcPr>
          <w:p w:rsidRPr="000D7696" w:rsidR="00607769" w:rsidP="000D7696" w:rsidRDefault="000D7696" w14:paraId="5F7FD677" wp14:textId="77777777">
            <w:pPr>
              <w:snapToGrid w:val="0"/>
              <w:spacing w:line="360" w:lineRule="auto"/>
              <w:rPr>
                <w:b/>
                <w:sz w:val="16"/>
                <w:szCs w:val="16"/>
              </w:rPr>
            </w:pPr>
            <w:r>
              <w:rPr>
                <w:b/>
                <w:sz w:val="16"/>
                <w:szCs w:val="16"/>
              </w:rPr>
              <w:t>Interpretation of the Cosmic Cycl</w:t>
            </w:r>
            <w:r w:rsidR="00AF6E07">
              <w:rPr>
                <w:b/>
                <w:sz w:val="16"/>
                <w:szCs w:val="16"/>
              </w:rPr>
              <w:t>e: Gilgamesh, Bible,</w:t>
            </w:r>
            <w:r w:rsidR="00795B4D">
              <w:rPr>
                <w:b/>
                <w:sz w:val="16"/>
                <w:szCs w:val="16"/>
              </w:rPr>
              <w:t xml:space="preserve"> &amp;</w:t>
            </w:r>
            <w:r w:rsidR="00AF6E07">
              <w:rPr>
                <w:b/>
                <w:sz w:val="16"/>
                <w:szCs w:val="16"/>
              </w:rPr>
              <w:t xml:space="preserve"> Metamorphose.</w:t>
            </w:r>
            <w:r w:rsidR="00607769">
              <w:rPr>
                <w:b/>
                <w:sz w:val="16"/>
                <w:szCs w:val="16"/>
              </w:rPr>
              <w:t xml:space="preserve"> </w:t>
            </w:r>
            <w:r w:rsidR="00607769">
              <w:rPr>
                <w:sz w:val="16"/>
                <w:szCs w:val="16"/>
              </w:rPr>
              <w:t xml:space="preserve"> </w:t>
            </w:r>
          </w:p>
          <w:p w:rsidR="00BC7FB4" w:rsidP="00BC7FB4" w:rsidRDefault="00BC7FB4" w14:paraId="7A27711E" wp14:textId="03BB88D5">
            <w:pPr>
              <w:pStyle w:val="NormalWeb"/>
            </w:pPr>
            <w:r w:rsidR="644107F2">
              <w:rPr/>
              <w:t>"</w:t>
            </w:r>
            <w:r w:rsidR="644107F2">
              <w:rPr/>
              <w:t>Myth</w:t>
            </w:r>
            <w:r w:rsidR="644107F2">
              <w:rPr/>
              <w:t xml:space="preserve">, then, is always an account of a </w:t>
            </w:r>
            <w:r w:rsidRPr="6CEFFD98" w:rsidR="644107F2">
              <w:rPr>
                <w:i w:val="1"/>
                <w:iCs w:val="1"/>
              </w:rPr>
              <w:t>creation</w:t>
            </w:r>
            <w:r w:rsidR="644107F2">
              <w:rPr/>
              <w:t xml:space="preserve">". </w:t>
            </w:r>
            <w:proofErr w:type="spellStart"/>
            <w:r w:rsidR="472689ED">
              <w:rPr/>
              <w:t>M.Eliade</w:t>
            </w:r>
            <w:proofErr w:type="spellEnd"/>
            <w:r w:rsidR="472689ED">
              <w:rPr/>
              <w:t>.</w:t>
            </w:r>
          </w:p>
          <w:p w:rsidR="000A619E" w:rsidP="000A619E" w:rsidRDefault="00BC7FB4" w14:paraId="38329CB1" wp14:textId="77777777">
            <w:pPr>
              <w:numPr>
                <w:ilvl w:val="0"/>
                <w:numId w:val="9"/>
              </w:numPr>
              <w:snapToGrid w:val="0"/>
              <w:spacing w:line="360" w:lineRule="auto"/>
              <w:rPr>
                <w:sz w:val="16"/>
                <w:szCs w:val="16"/>
              </w:rPr>
            </w:pPr>
            <w:r>
              <w:rPr>
                <w:sz w:val="16"/>
                <w:szCs w:val="16"/>
              </w:rPr>
              <w:t>Creation</w:t>
            </w:r>
            <w:r w:rsidRPr="00AF6E07" w:rsidR="00607769">
              <w:rPr>
                <w:sz w:val="16"/>
                <w:szCs w:val="16"/>
              </w:rPr>
              <w:t>/Destructio</w:t>
            </w:r>
            <w:r w:rsidR="000A619E">
              <w:rPr>
                <w:sz w:val="16"/>
                <w:szCs w:val="16"/>
              </w:rPr>
              <w:t>n</w:t>
            </w:r>
          </w:p>
          <w:p w:rsidR="000A619E" w:rsidP="000A619E" w:rsidRDefault="000A619E" w14:paraId="7CFDEA82" wp14:textId="77777777">
            <w:pPr>
              <w:numPr>
                <w:ilvl w:val="0"/>
                <w:numId w:val="9"/>
              </w:numPr>
              <w:snapToGrid w:val="0"/>
              <w:spacing w:line="360" w:lineRule="auto"/>
              <w:rPr>
                <w:sz w:val="16"/>
                <w:szCs w:val="16"/>
              </w:rPr>
            </w:pPr>
            <w:r>
              <w:rPr>
                <w:sz w:val="16"/>
                <w:szCs w:val="16"/>
              </w:rPr>
              <w:t>Flood/Rainbow</w:t>
            </w:r>
          </w:p>
          <w:p w:rsidRPr="00F20A02" w:rsidR="00683E5B" w:rsidP="00F20A02" w:rsidRDefault="000A619E" w14:paraId="0BE43728" wp14:textId="77777777">
            <w:pPr>
              <w:numPr>
                <w:ilvl w:val="0"/>
                <w:numId w:val="9"/>
              </w:numPr>
              <w:snapToGrid w:val="0"/>
              <w:spacing w:line="360" w:lineRule="auto"/>
              <w:rPr>
                <w:sz w:val="16"/>
                <w:szCs w:val="16"/>
              </w:rPr>
            </w:pPr>
            <w:r>
              <w:rPr>
                <w:sz w:val="16"/>
                <w:szCs w:val="16"/>
              </w:rPr>
              <w:t>Water/Fire</w:t>
            </w:r>
            <w:r w:rsidRPr="007A5BE7">
              <w:rPr>
                <w:sz w:val="16"/>
                <w:szCs w:val="16"/>
              </w:rPr>
              <w:t xml:space="preserve"> </w:t>
            </w:r>
          </w:p>
        </w:tc>
        <w:tc>
          <w:tcPr>
            <w:tcW w:w="3792" w:type="dxa"/>
            <w:tcBorders>
              <w:left w:val="single" w:color="000000" w:themeColor="text1" w:sz="4" w:space="0"/>
              <w:bottom w:val="single" w:color="000000" w:themeColor="text1" w:sz="4" w:space="0"/>
              <w:right w:val="single" w:color="000000" w:themeColor="text1" w:sz="4" w:space="0"/>
            </w:tcBorders>
            <w:shd w:val="clear" w:color="auto" w:fill="auto"/>
            <w:tcMar/>
          </w:tcPr>
          <w:p w:rsidRPr="00973AAD" w:rsidR="00881B5C" w:rsidP="00495611" w:rsidRDefault="003921CD" w14:paraId="43650223" wp14:textId="77777777">
            <w:pPr>
              <w:snapToGrid w:val="0"/>
              <w:spacing w:line="360" w:lineRule="auto"/>
              <w:rPr>
                <w:sz w:val="16"/>
                <w:szCs w:val="16"/>
              </w:rPr>
            </w:pPr>
            <w:r>
              <w:rPr>
                <w:sz w:val="16"/>
                <w:szCs w:val="16"/>
              </w:rPr>
              <w:t>S</w:t>
            </w:r>
            <w:r w:rsidRPr="00973AAD" w:rsidR="00356359">
              <w:rPr>
                <w:sz w:val="16"/>
                <w:szCs w:val="16"/>
              </w:rPr>
              <w:t>elected rea</w:t>
            </w:r>
            <w:r w:rsidRPr="00973AAD" w:rsidR="00E65AF9">
              <w:rPr>
                <w:sz w:val="16"/>
                <w:szCs w:val="16"/>
              </w:rPr>
              <w:t>dings</w:t>
            </w:r>
            <w:r w:rsidR="000D7696">
              <w:rPr>
                <w:sz w:val="16"/>
                <w:szCs w:val="16"/>
              </w:rPr>
              <w:t xml:space="preserve"> </w:t>
            </w:r>
            <w:r w:rsidRPr="00973AAD" w:rsidR="00E65AF9">
              <w:rPr>
                <w:sz w:val="16"/>
                <w:szCs w:val="16"/>
              </w:rPr>
              <w:t>from</w:t>
            </w:r>
            <w:r>
              <w:rPr>
                <w:sz w:val="16"/>
                <w:szCs w:val="16"/>
              </w:rPr>
              <w:t xml:space="preserve"> TB</w:t>
            </w:r>
            <w:r w:rsidRPr="00973AAD" w:rsidR="00E65AF9">
              <w:rPr>
                <w:sz w:val="16"/>
                <w:szCs w:val="16"/>
              </w:rPr>
              <w:t xml:space="preserve"> </w:t>
            </w:r>
          </w:p>
          <w:p w:rsidR="00356359" w:rsidP="00495611" w:rsidRDefault="00E65AF9" w14:paraId="2064C15E" wp14:textId="77777777">
            <w:pPr>
              <w:snapToGrid w:val="0"/>
              <w:spacing w:line="360" w:lineRule="auto"/>
              <w:rPr>
                <w:sz w:val="16"/>
                <w:szCs w:val="16"/>
              </w:rPr>
            </w:pPr>
            <w:r w:rsidRPr="00973AAD">
              <w:rPr>
                <w:sz w:val="16"/>
                <w:szCs w:val="16"/>
              </w:rPr>
              <w:t>p</w:t>
            </w:r>
            <w:r w:rsidRPr="00973AAD" w:rsidR="00881B5C">
              <w:rPr>
                <w:sz w:val="16"/>
                <w:szCs w:val="16"/>
              </w:rPr>
              <w:t xml:space="preserve"> </w:t>
            </w:r>
            <w:r w:rsidR="000D7696">
              <w:rPr>
                <w:sz w:val="16"/>
                <w:szCs w:val="16"/>
              </w:rPr>
              <w:t>181</w:t>
            </w:r>
            <w:r w:rsidRPr="00973AAD" w:rsidR="00881B5C">
              <w:rPr>
                <w:sz w:val="16"/>
                <w:szCs w:val="16"/>
              </w:rPr>
              <w:t xml:space="preserve"> to </w:t>
            </w:r>
            <w:r w:rsidR="00AF6E07">
              <w:rPr>
                <w:sz w:val="16"/>
                <w:szCs w:val="16"/>
              </w:rPr>
              <w:t>210</w:t>
            </w:r>
            <w:r w:rsidRPr="00973AAD" w:rsidR="00881B5C">
              <w:rPr>
                <w:sz w:val="16"/>
                <w:szCs w:val="16"/>
              </w:rPr>
              <w:t>.</w:t>
            </w:r>
            <w:r w:rsidRPr="00973AAD">
              <w:rPr>
                <w:sz w:val="16"/>
                <w:szCs w:val="16"/>
              </w:rPr>
              <w:t xml:space="preserve"> </w:t>
            </w:r>
          </w:p>
          <w:p w:rsidR="00A62FB2" w:rsidP="00495611" w:rsidRDefault="003921CD" w14:paraId="38328B2F" wp14:textId="5191E1D8">
            <w:pPr>
              <w:snapToGrid w:val="0"/>
              <w:spacing w:line="360" w:lineRule="auto"/>
              <w:rPr>
                <w:sz w:val="16"/>
                <w:szCs w:val="16"/>
              </w:rPr>
            </w:pPr>
            <w:r w:rsidRPr="6CEFFD98" w:rsidR="55C314BB">
              <w:rPr>
                <w:sz w:val="16"/>
                <w:szCs w:val="16"/>
              </w:rPr>
              <w:t xml:space="preserve">&amp; </w:t>
            </w:r>
            <w:r w:rsidRPr="6CEFFD98" w:rsidR="55C314BB">
              <w:rPr>
                <w:sz w:val="16"/>
                <w:szCs w:val="16"/>
              </w:rPr>
              <w:t>From</w:t>
            </w:r>
            <w:r w:rsidRPr="6CEFFD98" w:rsidR="55C314BB">
              <w:rPr>
                <w:sz w:val="16"/>
                <w:szCs w:val="16"/>
              </w:rPr>
              <w:t xml:space="preserve"> Eliade Mircea: The Myth of the </w:t>
            </w:r>
          </w:p>
          <w:p w:rsidR="003921CD" w:rsidP="00495611" w:rsidRDefault="003921CD" w14:paraId="35A98104" wp14:textId="77777777">
            <w:pPr>
              <w:snapToGrid w:val="0"/>
              <w:spacing w:line="360" w:lineRule="auto"/>
              <w:rPr>
                <w:sz w:val="16"/>
                <w:szCs w:val="16"/>
              </w:rPr>
            </w:pPr>
            <w:r>
              <w:rPr>
                <w:sz w:val="16"/>
                <w:szCs w:val="16"/>
              </w:rPr>
              <w:t>Eternal Return: Or Cosmos and History.</w:t>
            </w:r>
          </w:p>
          <w:p w:rsidR="003921CD" w:rsidP="00495611" w:rsidRDefault="003921CD" w14:paraId="47F4717F" wp14:textId="77777777">
            <w:pPr>
              <w:snapToGrid w:val="0"/>
              <w:spacing w:line="360" w:lineRule="auto"/>
              <w:rPr>
                <w:sz w:val="16"/>
                <w:szCs w:val="16"/>
              </w:rPr>
            </w:pPr>
            <w:r>
              <w:rPr>
                <w:sz w:val="16"/>
                <w:szCs w:val="16"/>
              </w:rPr>
              <w:t xml:space="preserve">Princeton University Press 1974. </w:t>
            </w:r>
          </w:p>
          <w:p w:rsidR="003921CD" w:rsidP="00495611" w:rsidRDefault="00C01F00" w14:paraId="70B3BE7D" wp14:textId="77777777">
            <w:pPr>
              <w:snapToGrid w:val="0"/>
              <w:spacing w:line="360" w:lineRule="auto"/>
              <w:rPr>
                <w:sz w:val="16"/>
                <w:szCs w:val="16"/>
              </w:rPr>
            </w:pPr>
            <w:r>
              <w:rPr>
                <w:sz w:val="16"/>
                <w:szCs w:val="16"/>
              </w:rPr>
              <w:t>Readings from TB P 211-</w:t>
            </w:r>
            <w:r w:rsidR="00DE1AD3">
              <w:rPr>
                <w:sz w:val="16"/>
                <w:szCs w:val="16"/>
              </w:rPr>
              <w:t xml:space="preserve"> 224.</w:t>
            </w:r>
          </w:p>
          <w:p w:rsidR="00DE418D" w:rsidP="00495611" w:rsidRDefault="00DE418D" w14:paraId="0D51D906" wp14:textId="77777777">
            <w:pPr>
              <w:snapToGrid w:val="0"/>
              <w:spacing w:line="360" w:lineRule="auto"/>
              <w:rPr>
                <w:sz w:val="16"/>
                <w:szCs w:val="16"/>
              </w:rPr>
            </w:pPr>
            <w:r>
              <w:rPr>
                <w:sz w:val="16"/>
                <w:szCs w:val="16"/>
              </w:rPr>
              <w:t>And Chapter 16:</w:t>
            </w:r>
          </w:p>
          <w:p w:rsidR="00DE418D" w:rsidP="00495611" w:rsidRDefault="00DE418D" w14:paraId="0BDF7FE8" wp14:textId="77777777">
            <w:pPr>
              <w:snapToGrid w:val="0"/>
              <w:spacing w:line="360" w:lineRule="auto"/>
              <w:rPr>
                <w:sz w:val="16"/>
                <w:szCs w:val="16"/>
              </w:rPr>
            </w:pPr>
            <w:r>
              <w:rPr>
                <w:sz w:val="16"/>
                <w:szCs w:val="16"/>
              </w:rPr>
              <w:t>Mesopotamia the Epic of Gilgamesh</w:t>
            </w:r>
          </w:p>
          <w:p w:rsidR="00DE418D" w:rsidP="00495611" w:rsidRDefault="00DE418D" w14:paraId="118C6B1A" wp14:textId="77777777">
            <w:pPr>
              <w:snapToGrid w:val="0"/>
              <w:spacing w:line="360" w:lineRule="auto"/>
              <w:rPr>
                <w:sz w:val="16"/>
                <w:szCs w:val="16"/>
              </w:rPr>
            </w:pPr>
            <w:r w:rsidRPr="691DA9B4" w:rsidR="203FA269">
              <w:rPr>
                <w:sz w:val="16"/>
                <w:szCs w:val="16"/>
              </w:rPr>
              <w:t>TT P 225-261</w:t>
            </w:r>
          </w:p>
          <w:p w:rsidR="449D9097" w:rsidP="691DA9B4" w:rsidRDefault="449D9097" w14:paraId="5EE5BF23" w14:textId="7FA215F7">
            <w:pPr>
              <w:spacing w:line="360" w:lineRule="auto"/>
              <w:rPr>
                <w:b w:val="1"/>
                <w:bCs w:val="1"/>
                <w:sz w:val="16"/>
                <w:szCs w:val="16"/>
              </w:rPr>
            </w:pPr>
            <w:r w:rsidRPr="691DA9B4" w:rsidR="449D9097">
              <w:rPr>
                <w:b w:val="1"/>
                <w:bCs w:val="1"/>
                <w:sz w:val="16"/>
                <w:szCs w:val="16"/>
              </w:rPr>
              <w:t>Assignment# 3 Due Date Oct 10 at Noon.</w:t>
            </w:r>
            <w:r w:rsidRPr="691DA9B4" w:rsidR="32F8CB1C">
              <w:rPr>
                <w:b w:val="1"/>
                <w:bCs w:val="1"/>
                <w:sz w:val="16"/>
                <w:szCs w:val="16"/>
              </w:rPr>
              <w:t xml:space="preserve"> </w:t>
            </w:r>
            <w:r w:rsidRPr="691DA9B4" w:rsidR="2B0FA6E0">
              <w:rPr>
                <w:b w:val="1"/>
                <w:bCs w:val="1"/>
                <w:sz w:val="16"/>
                <w:szCs w:val="16"/>
              </w:rPr>
              <w:t>1</w:t>
            </w:r>
            <w:r w:rsidRPr="691DA9B4" w:rsidR="32F8CB1C">
              <w:rPr>
                <w:b w:val="1"/>
                <w:bCs w:val="1"/>
                <w:sz w:val="16"/>
                <w:szCs w:val="16"/>
              </w:rPr>
              <w:t>0% of Total Grade.</w:t>
            </w:r>
          </w:p>
          <w:p w:rsidR="691DA9B4" w:rsidP="691DA9B4" w:rsidRDefault="691DA9B4" w14:paraId="17001A32" w14:textId="7705D788">
            <w:pPr>
              <w:pStyle w:val="Normal"/>
              <w:spacing w:line="360" w:lineRule="auto"/>
              <w:rPr>
                <w:sz w:val="16"/>
                <w:szCs w:val="16"/>
              </w:rPr>
            </w:pPr>
          </w:p>
          <w:p w:rsidRPr="00973AAD" w:rsidR="00DE1AD3" w:rsidP="00495611" w:rsidRDefault="00DE1AD3" w14:paraId="07459315" wp14:textId="77777777">
            <w:pPr>
              <w:snapToGrid w:val="0"/>
              <w:spacing w:line="360" w:lineRule="auto"/>
              <w:rPr>
                <w:sz w:val="16"/>
                <w:szCs w:val="16"/>
              </w:rPr>
            </w:pPr>
          </w:p>
        </w:tc>
      </w:tr>
      <w:tr xmlns:wp14="http://schemas.microsoft.com/office/word/2010/wordml" w:rsidRPr="00973AAD" w:rsidR="00356359" w:rsidTr="691DA9B4" w14:paraId="1A2D4B2F" wp14:textId="77777777">
        <w:tc>
          <w:tcPr>
            <w:tcW w:w="1221" w:type="dxa"/>
            <w:tcBorders>
              <w:left w:val="single" w:color="000000" w:themeColor="text1" w:sz="4" w:space="0"/>
              <w:bottom w:val="single" w:color="000000" w:themeColor="text1" w:sz="4" w:space="0"/>
            </w:tcBorders>
            <w:shd w:val="clear" w:color="auto" w:fill="auto"/>
            <w:tcMar/>
          </w:tcPr>
          <w:p w:rsidRPr="00973AAD" w:rsidR="00356359" w:rsidP="691DA9B4" w:rsidRDefault="00313FD8" w14:paraId="6AC055DE" wp14:textId="27F96904">
            <w:pPr>
              <w:pStyle w:val="Normal"/>
              <w:spacing w:line="360" w:lineRule="auto"/>
              <w:rPr>
                <w:b w:val="1"/>
                <w:bCs w:val="1"/>
                <w:sz w:val="16"/>
                <w:szCs w:val="16"/>
              </w:rPr>
            </w:pPr>
            <w:r w:rsidRPr="691DA9B4" w:rsidR="449D9097">
              <w:rPr>
                <w:b w:val="1"/>
                <w:bCs w:val="1"/>
                <w:sz w:val="16"/>
                <w:szCs w:val="16"/>
              </w:rPr>
              <w:t>week</w:t>
            </w:r>
            <w:r w:rsidRPr="691DA9B4" w:rsidR="68774CA3">
              <w:rPr>
                <w:b w:val="1"/>
                <w:bCs w:val="1"/>
                <w:sz w:val="16"/>
                <w:szCs w:val="16"/>
              </w:rPr>
              <w:t>#7</w:t>
            </w:r>
          </w:p>
          <w:p w:rsidRPr="00973AAD" w:rsidR="00356359" w:rsidP="691DA9B4" w:rsidRDefault="00313FD8" w14:paraId="01036C8D" wp14:textId="1642AD2E">
            <w:pPr>
              <w:pStyle w:val="Normal"/>
              <w:spacing w:line="360" w:lineRule="auto"/>
              <w:rPr>
                <w:b w:val="1"/>
                <w:bCs w:val="1"/>
                <w:sz w:val="16"/>
                <w:szCs w:val="16"/>
              </w:rPr>
            </w:pPr>
            <w:r w:rsidRPr="691DA9B4" w:rsidR="253236B2">
              <w:rPr>
                <w:b w:val="1"/>
                <w:bCs w:val="1"/>
                <w:sz w:val="16"/>
                <w:szCs w:val="16"/>
              </w:rPr>
              <w:t>Oct</w:t>
            </w:r>
            <w:r w:rsidRPr="691DA9B4" w:rsidR="38B581ED">
              <w:rPr>
                <w:b w:val="1"/>
                <w:bCs w:val="1"/>
                <w:sz w:val="16"/>
                <w:szCs w:val="16"/>
              </w:rPr>
              <w:t xml:space="preserve"> </w:t>
            </w:r>
            <w:r w:rsidRPr="691DA9B4" w:rsidR="253236B2">
              <w:rPr>
                <w:b w:val="1"/>
                <w:bCs w:val="1"/>
                <w:sz w:val="16"/>
                <w:szCs w:val="16"/>
              </w:rPr>
              <w:t>11</w:t>
            </w:r>
            <w:r w:rsidRPr="691DA9B4" w:rsidR="3F5A4C1E">
              <w:rPr>
                <w:b w:val="1"/>
                <w:bCs w:val="1"/>
                <w:sz w:val="16"/>
                <w:szCs w:val="16"/>
              </w:rPr>
              <w:t xml:space="preserve"> In Person&amp;</w:t>
            </w:r>
          </w:p>
          <w:p w:rsidRPr="00973AAD" w:rsidR="00356359" w:rsidP="691DA9B4" w:rsidRDefault="00313FD8" w14:paraId="75697EEC" wp14:textId="2E94E86B">
            <w:pPr>
              <w:pStyle w:val="Normal"/>
              <w:spacing w:line="360" w:lineRule="auto"/>
              <w:rPr>
                <w:b w:val="1"/>
                <w:bCs w:val="1"/>
                <w:sz w:val="16"/>
                <w:szCs w:val="16"/>
              </w:rPr>
            </w:pPr>
            <w:r w:rsidRPr="691DA9B4" w:rsidR="3F5A4C1E">
              <w:rPr>
                <w:b w:val="1"/>
                <w:bCs w:val="1"/>
                <w:sz w:val="16"/>
                <w:szCs w:val="16"/>
              </w:rPr>
              <w:t>Oct 13 Online.</w:t>
            </w:r>
          </w:p>
        </w:tc>
        <w:tc>
          <w:tcPr>
            <w:tcW w:w="4194" w:type="dxa"/>
            <w:tcBorders>
              <w:left w:val="single" w:color="000000" w:themeColor="text1" w:sz="4" w:space="0"/>
              <w:bottom w:val="single" w:color="000000" w:themeColor="text1" w:sz="4" w:space="0"/>
            </w:tcBorders>
            <w:shd w:val="clear" w:color="auto" w:fill="auto"/>
            <w:tcMar/>
          </w:tcPr>
          <w:p w:rsidRPr="00A62FB2" w:rsidR="00C27A59" w:rsidP="00F96925" w:rsidRDefault="00C27A59" w14:paraId="434AE27C" wp14:textId="77777777">
            <w:pPr>
              <w:snapToGrid w:val="0"/>
              <w:spacing w:line="360" w:lineRule="auto"/>
              <w:rPr>
                <w:sz w:val="16"/>
                <w:szCs w:val="16"/>
              </w:rPr>
            </w:pPr>
            <w:r w:rsidRPr="00A62FB2">
              <w:rPr>
                <w:b/>
                <w:sz w:val="16"/>
                <w:szCs w:val="16"/>
              </w:rPr>
              <w:t>Heroes and Tricksters: Camp</w:t>
            </w:r>
            <w:r w:rsidR="0024087D">
              <w:rPr>
                <w:b/>
                <w:sz w:val="16"/>
                <w:szCs w:val="16"/>
              </w:rPr>
              <w:t xml:space="preserve">bell’s </w:t>
            </w:r>
            <w:r w:rsidR="00F6482D">
              <w:rPr>
                <w:b/>
                <w:sz w:val="16"/>
                <w:szCs w:val="16"/>
              </w:rPr>
              <w:t>Interpretation</w:t>
            </w:r>
            <w:r w:rsidR="0024087D">
              <w:rPr>
                <w:b/>
                <w:sz w:val="16"/>
                <w:szCs w:val="16"/>
              </w:rPr>
              <w:t xml:space="preserve">. </w:t>
            </w:r>
          </w:p>
          <w:p w:rsidRPr="00973AAD" w:rsidR="00C27A59" w:rsidP="00C27A59" w:rsidRDefault="00C27A59" w14:paraId="66CFCDD0" wp14:textId="77777777">
            <w:pPr>
              <w:numPr>
                <w:ilvl w:val="0"/>
                <w:numId w:val="38"/>
              </w:numPr>
              <w:snapToGrid w:val="0"/>
              <w:spacing w:line="360" w:lineRule="auto"/>
              <w:rPr>
                <w:sz w:val="16"/>
                <w:szCs w:val="16"/>
              </w:rPr>
            </w:pPr>
            <w:r>
              <w:rPr>
                <w:sz w:val="16"/>
                <w:szCs w:val="16"/>
              </w:rPr>
              <w:t>Early Psychologist Insights into the Hero.</w:t>
            </w:r>
          </w:p>
          <w:p w:rsidRPr="00413BB7" w:rsidR="00C27A59" w:rsidP="00C27A59" w:rsidRDefault="00C27A59" w14:paraId="6A427E36" wp14:textId="77777777">
            <w:pPr>
              <w:numPr>
                <w:ilvl w:val="0"/>
                <w:numId w:val="38"/>
              </w:numPr>
              <w:snapToGrid w:val="0"/>
              <w:spacing w:line="360" w:lineRule="auto"/>
              <w:rPr>
                <w:sz w:val="16"/>
                <w:szCs w:val="16"/>
              </w:rPr>
            </w:pPr>
            <w:r>
              <w:rPr>
                <w:sz w:val="16"/>
                <w:szCs w:val="16"/>
              </w:rPr>
              <w:t>Joseph Campbell’s Insight into Mythology.</w:t>
            </w:r>
          </w:p>
          <w:p w:rsidRPr="00F96925" w:rsidR="00356359" w:rsidP="00F96925" w:rsidRDefault="004030FC" w14:paraId="129D86EF" wp14:textId="1EA28DBC">
            <w:pPr>
              <w:numPr>
                <w:ilvl w:val="0"/>
                <w:numId w:val="38"/>
              </w:numPr>
              <w:snapToGrid w:val="0"/>
              <w:spacing w:line="360" w:lineRule="auto"/>
              <w:rPr>
                <w:b w:val="1"/>
                <w:bCs w:val="1"/>
                <w:sz w:val="16"/>
                <w:szCs w:val="16"/>
              </w:rPr>
            </w:pPr>
            <w:r w:rsidRPr="6CEFFD98" w:rsidR="298AB62E">
              <w:rPr>
                <w:sz w:val="16"/>
                <w:szCs w:val="16"/>
              </w:rPr>
              <w:t>The Trickster, a Special Kind of</w:t>
            </w:r>
            <w:r w:rsidRPr="6CEFFD98" w:rsidR="298AB62E">
              <w:rPr>
                <w:sz w:val="16"/>
                <w:szCs w:val="16"/>
              </w:rPr>
              <w:t xml:space="preserve"> Mythological Hero</w:t>
            </w:r>
            <w:r w:rsidRPr="6CEFFD98" w:rsidR="21BE26FB">
              <w:rPr>
                <w:sz w:val="16"/>
                <w:szCs w:val="16"/>
              </w:rPr>
              <w:t>.</w:t>
            </w:r>
          </w:p>
        </w:tc>
        <w:tc>
          <w:tcPr>
            <w:tcW w:w="3792" w:type="dxa"/>
            <w:tcBorders>
              <w:left w:val="single" w:color="000000" w:themeColor="text1" w:sz="4" w:space="0"/>
              <w:bottom w:val="single" w:color="000000" w:themeColor="text1" w:sz="4" w:space="0"/>
              <w:right w:val="single" w:color="000000" w:themeColor="text1" w:sz="4" w:space="0"/>
            </w:tcBorders>
            <w:shd w:val="clear" w:color="auto" w:fill="auto"/>
            <w:tcMar/>
          </w:tcPr>
          <w:p w:rsidR="003459B5" w:rsidP="003459B5" w:rsidRDefault="003459B5" w14:paraId="4F2FDA0E" wp14:textId="77777777">
            <w:pPr>
              <w:snapToGrid w:val="0"/>
              <w:spacing w:line="360" w:lineRule="auto"/>
              <w:rPr>
                <w:sz w:val="16"/>
                <w:szCs w:val="16"/>
              </w:rPr>
            </w:pPr>
            <w:r>
              <w:rPr>
                <w:sz w:val="16"/>
                <w:szCs w:val="16"/>
              </w:rPr>
              <w:t>Readings from TB P 211- 224.</w:t>
            </w:r>
          </w:p>
          <w:p w:rsidR="003459B5" w:rsidP="003459B5" w:rsidRDefault="003459B5" w14:paraId="4D8382FF" wp14:textId="77777777">
            <w:pPr>
              <w:snapToGrid w:val="0"/>
              <w:spacing w:line="360" w:lineRule="auto"/>
              <w:rPr>
                <w:sz w:val="16"/>
                <w:szCs w:val="16"/>
              </w:rPr>
            </w:pPr>
            <w:r>
              <w:rPr>
                <w:sz w:val="16"/>
                <w:szCs w:val="16"/>
              </w:rPr>
              <w:t>And Chapter 16:</w:t>
            </w:r>
          </w:p>
          <w:p w:rsidR="003459B5" w:rsidP="003459B5" w:rsidRDefault="003459B5" w14:paraId="6ADD801F" wp14:textId="77777777">
            <w:pPr>
              <w:snapToGrid w:val="0"/>
              <w:spacing w:line="360" w:lineRule="auto"/>
              <w:rPr>
                <w:sz w:val="16"/>
                <w:szCs w:val="16"/>
              </w:rPr>
            </w:pPr>
            <w:r>
              <w:rPr>
                <w:sz w:val="16"/>
                <w:szCs w:val="16"/>
              </w:rPr>
              <w:t>Mesopotamia the Epic of Gilgamesh</w:t>
            </w:r>
          </w:p>
          <w:p w:rsidR="003459B5" w:rsidP="003459B5" w:rsidRDefault="003459B5" w14:paraId="005138D3" wp14:textId="77777777">
            <w:pPr>
              <w:snapToGrid w:val="0"/>
              <w:spacing w:line="360" w:lineRule="auto"/>
              <w:rPr>
                <w:sz w:val="16"/>
                <w:szCs w:val="16"/>
              </w:rPr>
            </w:pPr>
            <w:r>
              <w:rPr>
                <w:sz w:val="16"/>
                <w:szCs w:val="16"/>
              </w:rPr>
              <w:t>TT P 225-261</w:t>
            </w:r>
          </w:p>
          <w:p w:rsidRPr="00973AAD" w:rsidR="00804D4F" w:rsidP="00495611" w:rsidRDefault="00804D4F" w14:paraId="1A2D5D6C" wp14:textId="77777777">
            <w:pPr>
              <w:snapToGrid w:val="0"/>
              <w:spacing w:line="360" w:lineRule="auto"/>
              <w:rPr>
                <w:sz w:val="16"/>
                <w:szCs w:val="16"/>
              </w:rPr>
            </w:pPr>
            <w:r w:rsidRPr="00973AAD">
              <w:rPr>
                <w:sz w:val="16"/>
                <w:szCs w:val="16"/>
              </w:rPr>
              <w:t>Related PPTS will be posted on</w:t>
            </w:r>
          </w:p>
          <w:p w:rsidRPr="00973AAD" w:rsidR="00926D7A" w:rsidP="003459B5" w:rsidRDefault="00804D4F" w14:paraId="31C555CC" wp14:textId="77777777">
            <w:pPr>
              <w:snapToGrid w:val="0"/>
              <w:spacing w:line="360" w:lineRule="auto"/>
              <w:rPr>
                <w:sz w:val="16"/>
                <w:szCs w:val="16"/>
              </w:rPr>
            </w:pPr>
            <w:r w:rsidRPr="00973AAD">
              <w:rPr>
                <w:sz w:val="16"/>
                <w:szCs w:val="16"/>
              </w:rPr>
              <w:t>Blackboard</w:t>
            </w:r>
            <w:r w:rsidR="003459B5">
              <w:rPr>
                <w:sz w:val="16"/>
                <w:szCs w:val="16"/>
              </w:rPr>
              <w:t>.</w:t>
            </w:r>
          </w:p>
          <w:p w:rsidRPr="00973AAD" w:rsidR="00356359" w:rsidP="00495611" w:rsidRDefault="0071701D" w14:paraId="4CBE3C90" wp14:textId="77777777">
            <w:pPr>
              <w:snapToGrid w:val="0"/>
              <w:spacing w:line="360" w:lineRule="auto"/>
              <w:rPr>
                <w:sz w:val="16"/>
                <w:szCs w:val="16"/>
              </w:rPr>
            </w:pPr>
            <w:r w:rsidRPr="00973AAD">
              <w:rPr>
                <w:sz w:val="16"/>
                <w:szCs w:val="16"/>
              </w:rPr>
              <w:t>Supplemen</w:t>
            </w:r>
            <w:r w:rsidRPr="00973AAD" w:rsidR="009A3261">
              <w:rPr>
                <w:sz w:val="16"/>
                <w:szCs w:val="16"/>
              </w:rPr>
              <w:t>t on Blackboard.</w:t>
            </w:r>
          </w:p>
        </w:tc>
      </w:tr>
      <w:tr xmlns:wp14="http://schemas.microsoft.com/office/word/2010/wordml" w:rsidRPr="00973AAD" w:rsidR="00356359" w:rsidTr="691DA9B4" w14:paraId="50E74D66" wp14:textId="77777777">
        <w:trPr>
          <w:trHeight w:val="2747"/>
        </w:trPr>
        <w:tc>
          <w:tcPr>
            <w:tcW w:w="1221" w:type="dxa"/>
            <w:tcBorders>
              <w:left w:val="single" w:color="000000" w:themeColor="text1" w:sz="4" w:space="0"/>
              <w:bottom w:val="single" w:color="000000" w:themeColor="text1" w:sz="4" w:space="0"/>
            </w:tcBorders>
            <w:shd w:val="clear" w:color="auto" w:fill="auto"/>
            <w:tcMar/>
          </w:tcPr>
          <w:p w:rsidRPr="00973AAD" w:rsidR="00356359" w:rsidP="691DA9B4" w:rsidRDefault="00365599" w14:paraId="5A997C87" wp14:textId="455259CE">
            <w:pPr>
              <w:spacing w:line="360" w:lineRule="auto"/>
              <w:rPr>
                <w:b w:val="1"/>
                <w:bCs w:val="1"/>
                <w:sz w:val="16"/>
                <w:szCs w:val="16"/>
              </w:rPr>
            </w:pPr>
            <w:r w:rsidRPr="691DA9B4" w:rsidR="73BF1363">
              <w:rPr>
                <w:b w:val="1"/>
                <w:bCs w:val="1"/>
                <w:sz w:val="16"/>
                <w:szCs w:val="16"/>
              </w:rPr>
              <w:t xml:space="preserve">Week </w:t>
            </w:r>
            <w:r w:rsidRPr="691DA9B4" w:rsidR="6C2964E5">
              <w:rPr>
                <w:b w:val="1"/>
                <w:bCs w:val="1"/>
                <w:sz w:val="16"/>
                <w:szCs w:val="16"/>
              </w:rPr>
              <w:t>#8</w:t>
            </w:r>
          </w:p>
          <w:p w:rsidRPr="00973AAD" w:rsidR="00356359" w:rsidP="691DA9B4" w:rsidRDefault="00365599" w14:paraId="55C74A55" wp14:textId="0E565F18">
            <w:pPr>
              <w:pStyle w:val="Normal"/>
              <w:spacing w:line="360" w:lineRule="auto"/>
              <w:rPr>
                <w:b w:val="1"/>
                <w:bCs w:val="1"/>
                <w:sz w:val="16"/>
                <w:szCs w:val="16"/>
              </w:rPr>
            </w:pPr>
            <w:r w:rsidRPr="691DA9B4" w:rsidR="7A25A9C7">
              <w:rPr>
                <w:b w:val="1"/>
                <w:bCs w:val="1"/>
                <w:sz w:val="16"/>
                <w:szCs w:val="16"/>
              </w:rPr>
              <w:t>Oct 18</w:t>
            </w:r>
            <w:r w:rsidRPr="691DA9B4" w:rsidR="1807F486">
              <w:rPr>
                <w:b w:val="1"/>
                <w:bCs w:val="1"/>
                <w:sz w:val="16"/>
                <w:szCs w:val="16"/>
              </w:rPr>
              <w:t xml:space="preserve"> In Person</w:t>
            </w:r>
          </w:p>
          <w:p w:rsidRPr="00973AAD" w:rsidR="00356359" w:rsidP="691DA9B4" w:rsidRDefault="00365599" w14:paraId="1D9728AF" wp14:textId="396ADC6D">
            <w:pPr>
              <w:pStyle w:val="Normal"/>
              <w:spacing w:line="360" w:lineRule="auto"/>
              <w:rPr>
                <w:b w:val="1"/>
                <w:bCs w:val="1"/>
                <w:sz w:val="16"/>
                <w:szCs w:val="16"/>
              </w:rPr>
            </w:pPr>
            <w:r w:rsidRPr="691DA9B4" w:rsidR="1807F486">
              <w:rPr>
                <w:b w:val="1"/>
                <w:bCs w:val="1"/>
                <w:sz w:val="16"/>
                <w:szCs w:val="16"/>
              </w:rPr>
              <w:t xml:space="preserve">&amp; Oct </w:t>
            </w:r>
          </w:p>
          <w:p w:rsidRPr="00973AAD" w:rsidR="00356359" w:rsidP="691DA9B4" w:rsidRDefault="00365599" w14:paraId="44B0A208" wp14:textId="0238A117">
            <w:pPr>
              <w:pStyle w:val="Normal"/>
              <w:spacing w:line="360" w:lineRule="auto"/>
              <w:rPr>
                <w:b w:val="1"/>
                <w:bCs w:val="1"/>
                <w:sz w:val="16"/>
                <w:szCs w:val="16"/>
              </w:rPr>
            </w:pPr>
            <w:r w:rsidRPr="691DA9B4" w:rsidR="1807F486">
              <w:rPr>
                <w:b w:val="1"/>
                <w:bCs w:val="1"/>
                <w:sz w:val="16"/>
                <w:szCs w:val="16"/>
              </w:rPr>
              <w:t>20 Online.</w:t>
            </w:r>
          </w:p>
        </w:tc>
        <w:tc>
          <w:tcPr>
            <w:tcW w:w="4194" w:type="dxa"/>
            <w:tcBorders>
              <w:left w:val="single" w:color="000000" w:themeColor="text1" w:sz="4" w:space="0"/>
              <w:bottom w:val="single" w:color="000000" w:themeColor="text1" w:sz="4" w:space="0"/>
            </w:tcBorders>
            <w:shd w:val="clear" w:color="auto" w:fill="auto"/>
            <w:tcMar/>
          </w:tcPr>
          <w:p w:rsidRPr="00973AAD" w:rsidR="00593F4A" w:rsidP="00495611" w:rsidRDefault="00E05817" w14:paraId="22BFFC9A" wp14:textId="77777777">
            <w:pPr>
              <w:snapToGrid w:val="0"/>
              <w:spacing w:line="360" w:lineRule="auto"/>
              <w:rPr>
                <w:b/>
                <w:sz w:val="16"/>
                <w:szCs w:val="16"/>
              </w:rPr>
            </w:pPr>
            <w:r>
              <w:rPr>
                <w:b/>
                <w:sz w:val="16"/>
                <w:szCs w:val="16"/>
              </w:rPr>
              <w:t>Applying Theory: A Levi-Straussian Analysis of the Epic of Gilgamesh</w:t>
            </w:r>
            <w:r w:rsidR="00C853DB">
              <w:rPr>
                <w:b/>
                <w:sz w:val="16"/>
                <w:szCs w:val="16"/>
              </w:rPr>
              <w:t xml:space="preserve"> </w:t>
            </w:r>
            <w:r w:rsidR="00FB6035">
              <w:rPr>
                <w:b/>
                <w:sz w:val="16"/>
                <w:szCs w:val="16"/>
              </w:rPr>
              <w:t>&amp; The Structural Study of Myth.</w:t>
            </w:r>
          </w:p>
          <w:p w:rsidRPr="00973AAD" w:rsidR="00593F4A" w:rsidP="00495611" w:rsidRDefault="00E05817" w14:paraId="39E3DCB6" wp14:textId="77777777">
            <w:pPr>
              <w:numPr>
                <w:ilvl w:val="0"/>
                <w:numId w:val="19"/>
              </w:numPr>
              <w:snapToGrid w:val="0"/>
              <w:spacing w:line="360" w:lineRule="auto"/>
              <w:rPr>
                <w:sz w:val="16"/>
                <w:szCs w:val="16"/>
              </w:rPr>
            </w:pPr>
            <w:r>
              <w:rPr>
                <w:sz w:val="16"/>
                <w:szCs w:val="16"/>
              </w:rPr>
              <w:t>Levy-Strauss’ Analysis of Language.</w:t>
            </w:r>
          </w:p>
          <w:p w:rsidR="00356359" w:rsidP="00E05817" w:rsidRDefault="00E05817" w14:paraId="58D157EE" wp14:textId="77777777">
            <w:pPr>
              <w:numPr>
                <w:ilvl w:val="0"/>
                <w:numId w:val="19"/>
              </w:numPr>
              <w:snapToGrid w:val="0"/>
              <w:spacing w:line="360" w:lineRule="auto"/>
              <w:rPr>
                <w:sz w:val="16"/>
                <w:szCs w:val="16"/>
              </w:rPr>
            </w:pPr>
            <w:r>
              <w:rPr>
                <w:sz w:val="16"/>
                <w:szCs w:val="16"/>
              </w:rPr>
              <w:t>Nature and Culture in the Epic of Gilgamesh.</w:t>
            </w:r>
          </w:p>
          <w:p w:rsidR="002D40DB" w:rsidP="001709EF" w:rsidRDefault="002D40DB" w14:paraId="6DFB9E20" wp14:textId="77777777">
            <w:pPr>
              <w:snapToGrid w:val="0"/>
              <w:spacing w:line="360" w:lineRule="auto"/>
              <w:rPr>
                <w:b/>
                <w:bCs/>
                <w:sz w:val="16"/>
                <w:szCs w:val="16"/>
              </w:rPr>
            </w:pPr>
          </w:p>
          <w:p w:rsidR="002D40DB" w:rsidP="001709EF" w:rsidRDefault="002D40DB" w14:paraId="70DF9E56" wp14:textId="77777777">
            <w:pPr>
              <w:snapToGrid w:val="0"/>
              <w:spacing w:line="360" w:lineRule="auto"/>
              <w:rPr>
                <w:b/>
                <w:bCs/>
                <w:sz w:val="16"/>
                <w:szCs w:val="16"/>
              </w:rPr>
            </w:pPr>
          </w:p>
          <w:p w:rsidR="002D40DB" w:rsidP="001709EF" w:rsidRDefault="002D40DB" w14:paraId="44E871BC" wp14:textId="77777777">
            <w:pPr>
              <w:snapToGrid w:val="0"/>
              <w:spacing w:line="360" w:lineRule="auto"/>
              <w:rPr>
                <w:b/>
                <w:bCs/>
                <w:sz w:val="16"/>
                <w:szCs w:val="16"/>
              </w:rPr>
            </w:pPr>
          </w:p>
          <w:p w:rsidR="002D40DB" w:rsidP="001709EF" w:rsidRDefault="002D40DB" w14:paraId="144A5D23" wp14:textId="77777777">
            <w:pPr>
              <w:snapToGrid w:val="0"/>
              <w:spacing w:line="360" w:lineRule="auto"/>
              <w:rPr>
                <w:b/>
                <w:bCs/>
                <w:sz w:val="16"/>
                <w:szCs w:val="16"/>
              </w:rPr>
            </w:pPr>
          </w:p>
          <w:p w:rsidR="002D40DB" w:rsidP="001709EF" w:rsidRDefault="002D40DB" w14:paraId="738610EB" wp14:textId="77777777">
            <w:pPr>
              <w:snapToGrid w:val="0"/>
              <w:spacing w:line="360" w:lineRule="auto"/>
              <w:rPr>
                <w:b/>
                <w:bCs/>
                <w:sz w:val="16"/>
                <w:szCs w:val="16"/>
              </w:rPr>
            </w:pPr>
          </w:p>
          <w:p w:rsidR="002D40DB" w:rsidP="001709EF" w:rsidRDefault="002D40DB" w14:paraId="637805D2" wp14:textId="77777777">
            <w:pPr>
              <w:snapToGrid w:val="0"/>
              <w:spacing w:line="360" w:lineRule="auto"/>
              <w:rPr>
                <w:b/>
                <w:bCs/>
                <w:sz w:val="16"/>
                <w:szCs w:val="16"/>
              </w:rPr>
            </w:pPr>
          </w:p>
          <w:p w:rsidRPr="00E05817" w:rsidR="00F21D2B" w:rsidP="691DA9B4" w:rsidRDefault="00F21D2B" w14:paraId="463F29E8" wp14:textId="3BBD2829">
            <w:pPr>
              <w:snapToGrid w:val="0"/>
              <w:spacing w:line="360" w:lineRule="auto"/>
              <w:rPr>
                <w:b w:val="1"/>
                <w:bCs w:val="1"/>
                <w:sz w:val="16"/>
                <w:szCs w:val="16"/>
              </w:rPr>
            </w:pPr>
            <w:r w:rsidRPr="691DA9B4" w:rsidR="026CDC81">
              <w:rPr>
                <w:b w:val="1"/>
                <w:bCs w:val="1"/>
                <w:sz w:val="16"/>
                <w:szCs w:val="16"/>
              </w:rPr>
              <w:t>Quiz #</w:t>
            </w:r>
            <w:r w:rsidRPr="691DA9B4" w:rsidR="1CDA4271">
              <w:rPr>
                <w:b w:val="1"/>
                <w:bCs w:val="1"/>
                <w:sz w:val="16"/>
                <w:szCs w:val="16"/>
              </w:rPr>
              <w:t>2</w:t>
            </w:r>
            <w:r w:rsidRPr="691DA9B4" w:rsidR="026CDC81">
              <w:rPr>
                <w:b w:val="1"/>
                <w:bCs w:val="1"/>
                <w:sz w:val="16"/>
                <w:szCs w:val="16"/>
              </w:rPr>
              <w:t xml:space="preserve"> </w:t>
            </w:r>
            <w:r w:rsidRPr="691DA9B4" w:rsidR="026CDC81">
              <w:rPr>
                <w:b w:val="1"/>
                <w:bCs w:val="1"/>
                <w:sz w:val="16"/>
                <w:szCs w:val="16"/>
              </w:rPr>
              <w:t>Group Work PPT Presentations</w:t>
            </w:r>
            <w:r w:rsidRPr="691DA9B4" w:rsidR="026CDC81">
              <w:rPr>
                <w:b w:val="1"/>
                <w:bCs w:val="1"/>
                <w:sz w:val="16"/>
                <w:szCs w:val="16"/>
              </w:rPr>
              <w:t xml:space="preserve"> </w:t>
            </w:r>
            <w:r w:rsidRPr="691DA9B4" w:rsidR="026CDC81">
              <w:rPr>
                <w:b w:val="1"/>
                <w:bCs w:val="1"/>
                <w:sz w:val="16"/>
                <w:szCs w:val="16"/>
              </w:rPr>
              <w:t>o</w:t>
            </w:r>
            <w:r w:rsidRPr="691DA9B4" w:rsidR="026CDC81">
              <w:rPr>
                <w:b w:val="1"/>
                <w:bCs w:val="1"/>
                <w:sz w:val="16"/>
                <w:szCs w:val="16"/>
              </w:rPr>
              <w:t>f</w:t>
            </w:r>
            <w:r w:rsidRPr="691DA9B4" w:rsidR="026CDC81">
              <w:rPr>
                <w:b w:val="1"/>
                <w:bCs w:val="1"/>
                <w:sz w:val="16"/>
                <w:szCs w:val="16"/>
              </w:rPr>
              <w:t xml:space="preserve"> assigned materials</w:t>
            </w:r>
            <w:r w:rsidRPr="691DA9B4" w:rsidR="3C75EB58">
              <w:rPr>
                <w:b w:val="1"/>
                <w:bCs w:val="1"/>
                <w:sz w:val="16"/>
                <w:szCs w:val="16"/>
              </w:rPr>
              <w:t>.</w:t>
            </w:r>
            <w:r w:rsidRPr="691DA9B4" w:rsidR="026CDC81">
              <w:rPr>
                <w:b w:val="1"/>
                <w:bCs w:val="1"/>
                <w:sz w:val="16"/>
                <w:szCs w:val="16"/>
              </w:rPr>
              <w:t xml:space="preserve"> </w:t>
            </w:r>
          </w:p>
        </w:tc>
        <w:tc>
          <w:tcPr>
            <w:tcW w:w="3792" w:type="dxa"/>
            <w:tcBorders>
              <w:left w:val="single" w:color="000000" w:themeColor="text1" w:sz="4" w:space="0"/>
              <w:bottom w:val="single" w:color="000000" w:themeColor="text1" w:sz="4" w:space="0"/>
              <w:right w:val="single" w:color="000000" w:themeColor="text1" w:sz="4" w:space="0"/>
            </w:tcBorders>
            <w:shd w:val="clear" w:color="auto" w:fill="auto"/>
            <w:tcMar/>
          </w:tcPr>
          <w:p w:rsidR="00804D4F" w:rsidP="00495611" w:rsidRDefault="00804D4F" w14:paraId="3F68F982" wp14:textId="77777777">
            <w:pPr>
              <w:snapToGrid w:val="0"/>
              <w:spacing w:line="360" w:lineRule="auto"/>
              <w:rPr>
                <w:sz w:val="16"/>
                <w:szCs w:val="16"/>
              </w:rPr>
            </w:pPr>
            <w:r w:rsidRPr="00973AAD">
              <w:rPr>
                <w:sz w:val="16"/>
                <w:szCs w:val="16"/>
              </w:rPr>
              <w:t>TB readings</w:t>
            </w:r>
            <w:r w:rsidR="005C3EEE">
              <w:rPr>
                <w:sz w:val="16"/>
                <w:szCs w:val="16"/>
              </w:rPr>
              <w:t>,</w:t>
            </w:r>
            <w:r w:rsidRPr="00973AAD" w:rsidR="0067462C">
              <w:rPr>
                <w:sz w:val="16"/>
                <w:szCs w:val="16"/>
              </w:rPr>
              <w:t xml:space="preserve"> Chapt</w:t>
            </w:r>
            <w:r w:rsidRPr="00973AAD" w:rsidR="0008775C">
              <w:rPr>
                <w:sz w:val="16"/>
                <w:szCs w:val="16"/>
              </w:rPr>
              <w:t>er</w:t>
            </w:r>
            <w:r w:rsidRPr="00973AAD" w:rsidR="0067462C">
              <w:rPr>
                <w:sz w:val="16"/>
                <w:szCs w:val="16"/>
              </w:rPr>
              <w:t xml:space="preserve"> </w:t>
            </w:r>
            <w:r w:rsidR="005C3EEE">
              <w:rPr>
                <w:sz w:val="16"/>
                <w:szCs w:val="16"/>
              </w:rPr>
              <w:t>17</w:t>
            </w:r>
            <w:r w:rsidRPr="00973AAD" w:rsidR="0067462C">
              <w:rPr>
                <w:sz w:val="16"/>
                <w:szCs w:val="16"/>
              </w:rPr>
              <w:t xml:space="preserve">- </w:t>
            </w:r>
            <w:r w:rsidRPr="00973AAD">
              <w:rPr>
                <w:sz w:val="16"/>
                <w:szCs w:val="16"/>
              </w:rPr>
              <w:t>PP</w:t>
            </w:r>
            <w:r w:rsidRPr="00973AAD" w:rsidR="0067462C">
              <w:rPr>
                <w:sz w:val="16"/>
                <w:szCs w:val="16"/>
              </w:rPr>
              <w:t xml:space="preserve"> </w:t>
            </w:r>
            <w:r w:rsidR="005C3EEE">
              <w:rPr>
                <w:sz w:val="16"/>
                <w:szCs w:val="16"/>
              </w:rPr>
              <w:t>262</w:t>
            </w:r>
            <w:r w:rsidRPr="00973AAD">
              <w:rPr>
                <w:sz w:val="16"/>
                <w:szCs w:val="16"/>
              </w:rPr>
              <w:t xml:space="preserve"> to </w:t>
            </w:r>
            <w:r w:rsidR="005C3EEE">
              <w:rPr>
                <w:sz w:val="16"/>
                <w:szCs w:val="16"/>
              </w:rPr>
              <w:t>272</w:t>
            </w:r>
            <w:r w:rsidRPr="00973AAD">
              <w:rPr>
                <w:sz w:val="16"/>
                <w:szCs w:val="16"/>
              </w:rPr>
              <w:t>.</w:t>
            </w:r>
          </w:p>
          <w:p w:rsidRPr="00973AAD" w:rsidR="00FB6035" w:rsidP="00495611" w:rsidRDefault="00FB6035" w14:paraId="327F905F" wp14:textId="77777777">
            <w:pPr>
              <w:snapToGrid w:val="0"/>
              <w:spacing w:line="360" w:lineRule="auto"/>
              <w:rPr>
                <w:sz w:val="16"/>
                <w:szCs w:val="16"/>
              </w:rPr>
            </w:pPr>
            <w:r>
              <w:rPr>
                <w:sz w:val="16"/>
                <w:szCs w:val="16"/>
              </w:rPr>
              <w:t>And P 439-466</w:t>
            </w:r>
          </w:p>
          <w:p w:rsidRPr="00973AAD" w:rsidR="005A1638" w:rsidP="00495611" w:rsidRDefault="00B03E81" w14:paraId="2FD5FF68" wp14:textId="77777777">
            <w:pPr>
              <w:snapToGrid w:val="0"/>
              <w:spacing w:line="360" w:lineRule="auto"/>
              <w:rPr>
                <w:sz w:val="16"/>
                <w:szCs w:val="16"/>
              </w:rPr>
            </w:pPr>
            <w:r w:rsidRPr="00973AAD">
              <w:rPr>
                <w:sz w:val="16"/>
                <w:szCs w:val="16"/>
              </w:rPr>
              <w:t>Supplemented</w:t>
            </w:r>
            <w:r w:rsidRPr="00973AAD" w:rsidR="003C18DE">
              <w:rPr>
                <w:sz w:val="16"/>
                <w:szCs w:val="16"/>
              </w:rPr>
              <w:t xml:space="preserve"> materials</w:t>
            </w:r>
            <w:r w:rsidRPr="00973AAD">
              <w:rPr>
                <w:sz w:val="16"/>
                <w:szCs w:val="16"/>
              </w:rPr>
              <w:t xml:space="preserve"> will be posted on the Blackboard</w:t>
            </w:r>
            <w:r w:rsidRPr="00973AAD" w:rsidR="003C18DE">
              <w:rPr>
                <w:sz w:val="16"/>
                <w:szCs w:val="16"/>
              </w:rPr>
              <w:t>.</w:t>
            </w:r>
          </w:p>
          <w:p w:rsidR="0014683B" w:rsidP="691DA9B4" w:rsidRDefault="00712F70" w14:paraId="113DB2FB" wp14:textId="1E28C2DE">
            <w:pPr>
              <w:snapToGrid w:val="0"/>
              <w:spacing w:line="360" w:lineRule="auto"/>
              <w:rPr>
                <w:b w:val="1"/>
                <w:bCs w:val="1"/>
                <w:sz w:val="16"/>
                <w:szCs w:val="16"/>
              </w:rPr>
            </w:pPr>
            <w:r w:rsidRPr="691DA9B4" w:rsidR="172541E2">
              <w:rPr>
                <w:b w:val="1"/>
                <w:bCs w:val="1"/>
                <w:sz w:val="16"/>
                <w:szCs w:val="16"/>
              </w:rPr>
              <w:t>Qu</w:t>
            </w:r>
            <w:r w:rsidRPr="691DA9B4" w:rsidR="29194567">
              <w:rPr>
                <w:b w:val="1"/>
                <w:bCs w:val="1"/>
                <w:sz w:val="16"/>
                <w:szCs w:val="16"/>
              </w:rPr>
              <w:t>iz#</w:t>
            </w:r>
            <w:r w:rsidRPr="691DA9B4" w:rsidR="37328785">
              <w:rPr>
                <w:b w:val="1"/>
                <w:bCs w:val="1"/>
                <w:sz w:val="16"/>
                <w:szCs w:val="16"/>
              </w:rPr>
              <w:t>2</w:t>
            </w:r>
            <w:r w:rsidRPr="691DA9B4" w:rsidR="29194567">
              <w:rPr>
                <w:b w:val="1"/>
                <w:bCs w:val="1"/>
                <w:sz w:val="16"/>
                <w:szCs w:val="16"/>
              </w:rPr>
              <w:t xml:space="preserve"> GW PPT TB</w:t>
            </w:r>
            <w:r w:rsidRPr="691DA9B4" w:rsidR="1D1DC925">
              <w:rPr>
                <w:b w:val="1"/>
                <w:bCs w:val="1"/>
                <w:sz w:val="16"/>
                <w:szCs w:val="16"/>
              </w:rPr>
              <w:t xml:space="preserve">, </w:t>
            </w:r>
            <w:r w:rsidRPr="691DA9B4" w:rsidR="02A426C0">
              <w:rPr>
                <w:b w:val="1"/>
                <w:bCs w:val="1"/>
                <w:sz w:val="16"/>
                <w:szCs w:val="16"/>
              </w:rPr>
              <w:t>1</w:t>
            </w:r>
            <w:r w:rsidRPr="691DA9B4" w:rsidR="1D1DC925">
              <w:rPr>
                <w:b w:val="1"/>
                <w:bCs w:val="1"/>
                <w:sz w:val="16"/>
                <w:szCs w:val="16"/>
              </w:rPr>
              <w:t>0% of Total Grade</w:t>
            </w:r>
            <w:r w:rsidRPr="691DA9B4" w:rsidR="29194567">
              <w:rPr>
                <w:b w:val="1"/>
                <w:bCs w:val="1"/>
                <w:sz w:val="16"/>
                <w:szCs w:val="16"/>
              </w:rPr>
              <w:t>:</w:t>
            </w:r>
          </w:p>
          <w:p w:rsidRPr="0014683B" w:rsidR="00374BB5" w:rsidP="0014683B" w:rsidRDefault="0014683B" w14:paraId="243BCE22" wp14:textId="77777777">
            <w:pPr>
              <w:snapToGrid w:val="0"/>
              <w:spacing w:line="360" w:lineRule="auto"/>
              <w:rPr>
                <w:b/>
                <w:sz w:val="16"/>
                <w:szCs w:val="16"/>
              </w:rPr>
            </w:pPr>
            <w:r>
              <w:rPr>
                <w:sz w:val="16"/>
                <w:szCs w:val="16"/>
              </w:rPr>
              <w:t>-</w:t>
            </w:r>
            <w:r w:rsidR="00374BB5">
              <w:rPr>
                <w:sz w:val="16"/>
                <w:szCs w:val="16"/>
              </w:rPr>
              <w:t>India, The Ramayana, P273-291</w:t>
            </w:r>
          </w:p>
          <w:p w:rsidR="00374BB5" w:rsidP="00BE79A4" w:rsidRDefault="00374BB5" w14:paraId="02DF8845" wp14:textId="77777777">
            <w:pPr>
              <w:snapToGrid w:val="0"/>
              <w:spacing w:line="360" w:lineRule="auto"/>
              <w:rPr>
                <w:sz w:val="16"/>
                <w:szCs w:val="16"/>
              </w:rPr>
            </w:pPr>
            <w:r>
              <w:rPr>
                <w:sz w:val="16"/>
                <w:szCs w:val="16"/>
              </w:rPr>
              <w:t>Iceland/Norse Prose Edda P 292-306</w:t>
            </w:r>
          </w:p>
          <w:p w:rsidR="00FB6035" w:rsidP="00BE79A4" w:rsidRDefault="0014683B" w14:paraId="6B20609C" wp14:textId="77777777">
            <w:pPr>
              <w:snapToGrid w:val="0"/>
              <w:spacing w:line="360" w:lineRule="auto"/>
              <w:rPr>
                <w:sz w:val="16"/>
                <w:szCs w:val="16"/>
              </w:rPr>
            </w:pPr>
            <w:r>
              <w:rPr>
                <w:sz w:val="16"/>
                <w:szCs w:val="16"/>
              </w:rPr>
              <w:t>-</w:t>
            </w:r>
            <w:r w:rsidR="001709EF">
              <w:rPr>
                <w:sz w:val="16"/>
                <w:szCs w:val="16"/>
              </w:rPr>
              <w:t>The Arthurian Legend. The</w:t>
            </w:r>
            <w:r w:rsidR="00F21D2B">
              <w:rPr>
                <w:sz w:val="16"/>
                <w:szCs w:val="16"/>
              </w:rPr>
              <w:t xml:space="preserve"> Holy Grail</w:t>
            </w:r>
          </w:p>
          <w:p w:rsidR="001709EF" w:rsidP="00BE79A4" w:rsidRDefault="001709EF" w14:paraId="05813B16" wp14:textId="77777777">
            <w:pPr>
              <w:snapToGrid w:val="0"/>
              <w:spacing w:line="360" w:lineRule="auto"/>
              <w:rPr>
                <w:sz w:val="16"/>
                <w:szCs w:val="16"/>
              </w:rPr>
            </w:pPr>
            <w:r>
              <w:rPr>
                <w:sz w:val="16"/>
                <w:szCs w:val="16"/>
              </w:rPr>
              <w:t>TB P 307-348</w:t>
            </w:r>
            <w:r w:rsidR="00E05E31">
              <w:rPr>
                <w:sz w:val="16"/>
                <w:szCs w:val="16"/>
              </w:rPr>
              <w:t xml:space="preserve"> </w:t>
            </w:r>
          </w:p>
          <w:p w:rsidR="00E05E31" w:rsidP="00E05E31" w:rsidRDefault="0014683B" w14:paraId="29AAB6B0" wp14:textId="77777777">
            <w:pPr>
              <w:snapToGrid w:val="0"/>
              <w:spacing w:line="360" w:lineRule="auto"/>
              <w:rPr>
                <w:sz w:val="16"/>
                <w:szCs w:val="16"/>
              </w:rPr>
            </w:pPr>
            <w:r>
              <w:rPr>
                <w:sz w:val="16"/>
                <w:szCs w:val="16"/>
              </w:rPr>
              <w:t>-</w:t>
            </w:r>
            <w:r w:rsidR="00E05E31">
              <w:rPr>
                <w:sz w:val="16"/>
                <w:szCs w:val="16"/>
              </w:rPr>
              <w:t>Africa, The Mwindo Epic P 349-3</w:t>
            </w:r>
            <w:r w:rsidR="002911DF">
              <w:rPr>
                <w:sz w:val="16"/>
                <w:szCs w:val="16"/>
              </w:rPr>
              <w:t>86.</w:t>
            </w:r>
          </w:p>
          <w:p w:rsidR="00314864" w:rsidP="00E05E31" w:rsidRDefault="0014683B" w14:paraId="1555EF3A" wp14:textId="77777777">
            <w:pPr>
              <w:snapToGrid w:val="0"/>
              <w:spacing w:line="360" w:lineRule="auto"/>
              <w:rPr>
                <w:sz w:val="16"/>
                <w:szCs w:val="16"/>
              </w:rPr>
            </w:pPr>
            <w:r>
              <w:rPr>
                <w:sz w:val="16"/>
                <w:szCs w:val="16"/>
              </w:rPr>
              <w:t>-</w:t>
            </w:r>
            <w:r w:rsidR="00314864">
              <w:rPr>
                <w:sz w:val="16"/>
                <w:szCs w:val="16"/>
              </w:rPr>
              <w:t>North America Raven P 456-466</w:t>
            </w:r>
          </w:p>
          <w:p w:rsidR="00314864" w:rsidP="00E05E31" w:rsidRDefault="0014683B" w14:paraId="1E249346" wp14:textId="77777777">
            <w:pPr>
              <w:snapToGrid w:val="0"/>
              <w:spacing w:line="360" w:lineRule="auto"/>
              <w:rPr>
                <w:sz w:val="16"/>
                <w:szCs w:val="16"/>
              </w:rPr>
            </w:pPr>
            <w:r>
              <w:rPr>
                <w:sz w:val="16"/>
                <w:szCs w:val="16"/>
              </w:rPr>
              <w:t>-</w:t>
            </w:r>
            <w:r w:rsidR="00314864">
              <w:rPr>
                <w:sz w:val="16"/>
                <w:szCs w:val="16"/>
              </w:rPr>
              <w:t>African and African American Trickster Stories. P 461-482.</w:t>
            </w:r>
          </w:p>
          <w:p w:rsidR="0014683B" w:rsidP="00E05E31" w:rsidRDefault="0014683B" w14:paraId="735D19E2" wp14:textId="77777777">
            <w:pPr>
              <w:snapToGrid w:val="0"/>
              <w:spacing w:line="360" w:lineRule="auto"/>
              <w:rPr>
                <w:sz w:val="16"/>
                <w:szCs w:val="16"/>
              </w:rPr>
            </w:pPr>
            <w:r>
              <w:rPr>
                <w:sz w:val="16"/>
                <w:szCs w:val="16"/>
              </w:rPr>
              <w:t>-Different Versions of Myth. P 490-498.</w:t>
            </w:r>
          </w:p>
          <w:p w:rsidRPr="00973AAD" w:rsidR="00E05E31" w:rsidP="00BE79A4" w:rsidRDefault="00E05E31" w14:paraId="3B7B4B86" wp14:textId="77777777">
            <w:pPr>
              <w:snapToGrid w:val="0"/>
              <w:spacing w:line="360" w:lineRule="auto"/>
              <w:rPr>
                <w:sz w:val="16"/>
                <w:szCs w:val="16"/>
              </w:rPr>
            </w:pPr>
          </w:p>
        </w:tc>
      </w:tr>
      <w:tr xmlns:wp14="http://schemas.microsoft.com/office/word/2010/wordml" w:rsidRPr="00973AAD" w:rsidR="00356359" w:rsidTr="691DA9B4" w14:paraId="2E2D1879" wp14:textId="77777777">
        <w:tc>
          <w:tcPr>
            <w:tcW w:w="1221" w:type="dxa"/>
            <w:tcBorders>
              <w:left w:val="single" w:color="000000" w:themeColor="text1" w:sz="4" w:space="0"/>
              <w:bottom w:val="single" w:color="000000" w:themeColor="text1" w:sz="4" w:space="0"/>
            </w:tcBorders>
            <w:shd w:val="clear" w:color="auto" w:fill="auto"/>
            <w:tcMar/>
          </w:tcPr>
          <w:p w:rsidRPr="00973AAD" w:rsidR="00356359" w:rsidP="691DA9B4" w:rsidRDefault="004E28A2" w14:paraId="1CF07C5A" wp14:textId="38A0A505">
            <w:pPr>
              <w:spacing w:line="360" w:lineRule="auto"/>
              <w:rPr>
                <w:b w:val="1"/>
                <w:bCs w:val="1"/>
                <w:sz w:val="16"/>
                <w:szCs w:val="16"/>
              </w:rPr>
            </w:pPr>
            <w:r w:rsidRPr="691DA9B4" w:rsidR="35FF4C50">
              <w:rPr>
                <w:b w:val="1"/>
                <w:bCs w:val="1"/>
                <w:sz w:val="16"/>
                <w:szCs w:val="16"/>
              </w:rPr>
              <w:t xml:space="preserve">Week </w:t>
            </w:r>
            <w:r w:rsidRPr="691DA9B4" w:rsidR="55C89C91">
              <w:rPr>
                <w:b w:val="1"/>
                <w:bCs w:val="1"/>
                <w:sz w:val="16"/>
                <w:szCs w:val="16"/>
              </w:rPr>
              <w:t>#9</w:t>
            </w:r>
          </w:p>
          <w:p w:rsidRPr="00973AAD" w:rsidR="00356359" w:rsidP="691DA9B4" w:rsidRDefault="004E28A2" w14:paraId="5910AE06" wp14:textId="13473F45">
            <w:pPr>
              <w:pStyle w:val="Normal"/>
              <w:spacing w:line="360" w:lineRule="auto"/>
              <w:rPr>
                <w:b w:val="1"/>
                <w:bCs w:val="1"/>
                <w:sz w:val="16"/>
                <w:szCs w:val="16"/>
              </w:rPr>
            </w:pPr>
            <w:r w:rsidRPr="691DA9B4" w:rsidR="40EE10C8">
              <w:rPr>
                <w:b w:val="1"/>
                <w:bCs w:val="1"/>
                <w:sz w:val="16"/>
                <w:szCs w:val="16"/>
              </w:rPr>
              <w:t>Oct 25</w:t>
            </w:r>
            <w:r w:rsidRPr="691DA9B4" w:rsidR="3E1AE46B">
              <w:rPr>
                <w:b w:val="1"/>
                <w:bCs w:val="1"/>
                <w:sz w:val="16"/>
                <w:szCs w:val="16"/>
              </w:rPr>
              <w:t xml:space="preserve"> In Person</w:t>
            </w:r>
          </w:p>
          <w:p w:rsidRPr="00973AAD" w:rsidR="00356359" w:rsidP="691DA9B4" w:rsidRDefault="004E28A2" w14:paraId="649F4B13" wp14:textId="1456507E">
            <w:pPr>
              <w:pStyle w:val="Normal"/>
              <w:spacing w:line="360" w:lineRule="auto"/>
              <w:rPr>
                <w:b w:val="1"/>
                <w:bCs w:val="1"/>
                <w:sz w:val="16"/>
                <w:szCs w:val="16"/>
              </w:rPr>
            </w:pPr>
            <w:r w:rsidRPr="691DA9B4" w:rsidR="3E1AE46B">
              <w:rPr>
                <w:b w:val="1"/>
                <w:bCs w:val="1"/>
                <w:sz w:val="16"/>
                <w:szCs w:val="16"/>
              </w:rPr>
              <w:t>&amp;</w:t>
            </w:r>
          </w:p>
          <w:p w:rsidRPr="00973AAD" w:rsidR="00356359" w:rsidP="691DA9B4" w:rsidRDefault="004E28A2" w14:paraId="2B2B7304" wp14:textId="676D4181">
            <w:pPr>
              <w:pStyle w:val="Normal"/>
              <w:spacing w:line="360" w:lineRule="auto"/>
              <w:rPr>
                <w:b w:val="1"/>
                <w:bCs w:val="1"/>
                <w:sz w:val="16"/>
                <w:szCs w:val="16"/>
              </w:rPr>
            </w:pPr>
            <w:r w:rsidRPr="691DA9B4" w:rsidR="3E1AE46B">
              <w:rPr>
                <w:b w:val="1"/>
                <w:bCs w:val="1"/>
                <w:sz w:val="16"/>
                <w:szCs w:val="16"/>
              </w:rPr>
              <w:t>Oct 27 Online.</w:t>
            </w:r>
          </w:p>
        </w:tc>
        <w:tc>
          <w:tcPr>
            <w:tcW w:w="4194" w:type="dxa"/>
            <w:tcBorders>
              <w:left w:val="single" w:color="000000" w:themeColor="text1" w:sz="4" w:space="0"/>
              <w:bottom w:val="single" w:color="000000" w:themeColor="text1" w:sz="4" w:space="0"/>
            </w:tcBorders>
            <w:shd w:val="clear" w:color="auto" w:fill="auto"/>
            <w:tcMar/>
          </w:tcPr>
          <w:p w:rsidRPr="00973AAD" w:rsidR="003D6FE9" w:rsidP="003A5055" w:rsidRDefault="003A5055" w14:paraId="38010EB4" wp14:textId="77777777">
            <w:pPr>
              <w:snapToGrid w:val="0"/>
              <w:spacing w:line="360" w:lineRule="auto"/>
              <w:rPr>
                <w:b/>
                <w:sz w:val="16"/>
                <w:szCs w:val="16"/>
              </w:rPr>
            </w:pPr>
            <w:r>
              <w:rPr>
                <w:b/>
                <w:sz w:val="16"/>
                <w:szCs w:val="16"/>
              </w:rPr>
              <w:t>Rituals and Myth. Eliade’s Theory and Application</w:t>
            </w:r>
            <w:r w:rsidRPr="00973AAD" w:rsidR="003D6FE9">
              <w:rPr>
                <w:b/>
                <w:sz w:val="16"/>
                <w:szCs w:val="16"/>
              </w:rPr>
              <w:t>.</w:t>
            </w:r>
          </w:p>
          <w:p w:rsidRPr="00973AAD" w:rsidR="0078110A" w:rsidP="00495611" w:rsidRDefault="003A5055" w14:paraId="14DECC7E" wp14:textId="534C97E9">
            <w:pPr>
              <w:numPr>
                <w:ilvl w:val="0"/>
                <w:numId w:val="10"/>
              </w:numPr>
              <w:snapToGrid w:val="0"/>
              <w:spacing w:line="360" w:lineRule="auto"/>
              <w:rPr>
                <w:sz w:val="16"/>
                <w:szCs w:val="16"/>
              </w:rPr>
            </w:pPr>
            <w:r w:rsidRPr="6CEFFD98" w:rsidR="23241FCA">
              <w:rPr>
                <w:sz w:val="16"/>
                <w:szCs w:val="16"/>
              </w:rPr>
              <w:t xml:space="preserve">What </w:t>
            </w:r>
            <w:r w:rsidRPr="6CEFFD98" w:rsidR="23241FCA">
              <w:rPr>
                <w:sz w:val="16"/>
                <w:szCs w:val="16"/>
              </w:rPr>
              <w:t>do</w:t>
            </w:r>
            <w:r w:rsidRPr="6CEFFD98" w:rsidR="23241FCA">
              <w:rPr>
                <w:sz w:val="16"/>
                <w:szCs w:val="16"/>
              </w:rPr>
              <w:t xml:space="preserve"> rituals have to do with mythology?</w:t>
            </w:r>
          </w:p>
          <w:p w:rsidRPr="00973AAD" w:rsidR="0078110A" w:rsidP="00495611" w:rsidRDefault="0078110A" w14:paraId="19A49074" wp14:textId="76FB2683">
            <w:pPr>
              <w:numPr>
                <w:ilvl w:val="0"/>
                <w:numId w:val="10"/>
              </w:numPr>
              <w:snapToGrid w:val="0"/>
              <w:spacing w:line="360" w:lineRule="auto"/>
              <w:rPr>
                <w:sz w:val="16"/>
                <w:szCs w:val="16"/>
              </w:rPr>
            </w:pPr>
            <w:r w:rsidRPr="6CEFFD98" w:rsidR="76C249FE">
              <w:rPr>
                <w:sz w:val="16"/>
                <w:szCs w:val="16"/>
              </w:rPr>
              <w:t>Passive</w:t>
            </w:r>
            <w:r w:rsidRPr="6CEFFD98" w:rsidR="23241FCA">
              <w:rPr>
                <w:sz w:val="16"/>
                <w:szCs w:val="16"/>
              </w:rPr>
              <w:t>/active participation in myth.</w:t>
            </w:r>
          </w:p>
          <w:p w:rsidRPr="00973AAD" w:rsidR="0078110A" w:rsidP="00495611" w:rsidRDefault="0078110A" w14:paraId="0F2C7328" wp14:textId="77777777">
            <w:pPr>
              <w:numPr>
                <w:ilvl w:val="0"/>
                <w:numId w:val="10"/>
              </w:numPr>
              <w:snapToGrid w:val="0"/>
              <w:spacing w:line="360" w:lineRule="auto"/>
              <w:rPr>
                <w:sz w:val="16"/>
                <w:szCs w:val="16"/>
              </w:rPr>
            </w:pPr>
            <w:r w:rsidRPr="00973AAD">
              <w:rPr>
                <w:sz w:val="16"/>
                <w:szCs w:val="16"/>
              </w:rPr>
              <w:t xml:space="preserve">The </w:t>
            </w:r>
            <w:r w:rsidR="003A5055">
              <w:rPr>
                <w:sz w:val="16"/>
                <w:szCs w:val="16"/>
              </w:rPr>
              <w:t>characteristics of rituals</w:t>
            </w:r>
            <w:r w:rsidRPr="00973AAD">
              <w:rPr>
                <w:sz w:val="16"/>
                <w:szCs w:val="16"/>
              </w:rPr>
              <w:t>.</w:t>
            </w:r>
          </w:p>
          <w:p w:rsidR="004023AF" w:rsidP="00495611" w:rsidRDefault="00D3685B" w14:paraId="2EB4B36F" wp14:textId="77777777">
            <w:pPr>
              <w:numPr>
                <w:ilvl w:val="0"/>
                <w:numId w:val="10"/>
              </w:numPr>
              <w:snapToGrid w:val="0"/>
              <w:spacing w:line="360" w:lineRule="auto"/>
              <w:rPr>
                <w:sz w:val="16"/>
                <w:szCs w:val="16"/>
              </w:rPr>
            </w:pPr>
            <w:r>
              <w:rPr>
                <w:sz w:val="16"/>
                <w:szCs w:val="16"/>
              </w:rPr>
              <w:t>The ritual as a drama in society</w:t>
            </w:r>
            <w:r w:rsidRPr="00973AAD" w:rsidR="0078110A">
              <w:rPr>
                <w:sz w:val="16"/>
                <w:szCs w:val="16"/>
              </w:rPr>
              <w:t>.</w:t>
            </w:r>
          </w:p>
          <w:p w:rsidRPr="00BE79A4" w:rsidR="00247AA8" w:rsidP="00495611" w:rsidRDefault="00BD499C" w14:paraId="1BCE7F13" wp14:textId="77777777">
            <w:pPr>
              <w:numPr>
                <w:ilvl w:val="0"/>
                <w:numId w:val="10"/>
              </w:numPr>
              <w:snapToGrid w:val="0"/>
              <w:spacing w:line="360" w:lineRule="auto"/>
              <w:rPr>
                <w:sz w:val="16"/>
                <w:szCs w:val="16"/>
              </w:rPr>
            </w:pPr>
            <w:r>
              <w:rPr>
                <w:sz w:val="16"/>
                <w:szCs w:val="16"/>
              </w:rPr>
              <w:t>Changing beliefs: Rationalization, Syncretism, and Euhemerism.</w:t>
            </w:r>
          </w:p>
          <w:p w:rsidR="00AA36D8" w:rsidP="00D3685B" w:rsidRDefault="00AA36D8" w14:paraId="7F8E0EB3" wp14:textId="77777777">
            <w:pPr>
              <w:snapToGrid w:val="0"/>
              <w:spacing w:line="360" w:lineRule="auto"/>
              <w:rPr>
                <w:b/>
                <w:sz w:val="16"/>
                <w:szCs w:val="16"/>
              </w:rPr>
            </w:pPr>
            <w:r>
              <w:rPr>
                <w:b/>
                <w:sz w:val="16"/>
                <w:szCs w:val="16"/>
              </w:rPr>
              <w:t>Dreams and Myth &amp;</w:t>
            </w:r>
            <w:r w:rsidR="00F26CB2">
              <w:rPr>
                <w:b/>
                <w:sz w:val="16"/>
                <w:szCs w:val="16"/>
              </w:rPr>
              <w:t xml:space="preserve"> </w:t>
            </w:r>
            <w:r>
              <w:rPr>
                <w:b/>
                <w:sz w:val="16"/>
                <w:szCs w:val="16"/>
              </w:rPr>
              <w:t>Man and His symbols</w:t>
            </w:r>
          </w:p>
          <w:p w:rsidRPr="004944C5" w:rsidR="004944C5" w:rsidP="004944C5" w:rsidRDefault="00AA36D8" w14:paraId="7AF4FEE2" wp14:textId="77777777">
            <w:pPr>
              <w:snapToGrid w:val="0"/>
              <w:spacing w:line="360" w:lineRule="auto"/>
              <w:rPr>
                <w:b/>
                <w:sz w:val="16"/>
                <w:szCs w:val="16"/>
              </w:rPr>
            </w:pPr>
            <w:r>
              <w:rPr>
                <w:b/>
                <w:sz w:val="16"/>
                <w:szCs w:val="16"/>
              </w:rPr>
              <w:t>C.G.Jung</w:t>
            </w:r>
            <w:r w:rsidR="00E77026">
              <w:rPr>
                <w:b/>
                <w:sz w:val="16"/>
                <w:szCs w:val="16"/>
              </w:rPr>
              <w:t>.</w:t>
            </w:r>
          </w:p>
          <w:p w:rsidRPr="00973AAD" w:rsidR="00356359" w:rsidP="00495611" w:rsidRDefault="004944C5" w14:paraId="4B6047C8" wp14:textId="77777777">
            <w:pPr>
              <w:numPr>
                <w:ilvl w:val="0"/>
                <w:numId w:val="10"/>
              </w:numPr>
              <w:snapToGrid w:val="0"/>
              <w:spacing w:line="360" w:lineRule="auto"/>
              <w:rPr>
                <w:sz w:val="16"/>
                <w:szCs w:val="16"/>
              </w:rPr>
            </w:pPr>
            <w:r>
              <w:rPr>
                <w:sz w:val="16"/>
                <w:szCs w:val="16"/>
              </w:rPr>
              <w:t>The Unconscious and the Scientific View of the Meaning of Dreams.</w:t>
            </w:r>
          </w:p>
          <w:p w:rsidRPr="00F26CB2" w:rsidR="00941687" w:rsidP="00F26CB2" w:rsidRDefault="008F0B34" w14:paraId="66B4A25E" wp14:textId="77777777">
            <w:pPr>
              <w:numPr>
                <w:ilvl w:val="0"/>
                <w:numId w:val="10"/>
              </w:numPr>
              <w:snapToGrid w:val="0"/>
              <w:spacing w:line="360" w:lineRule="auto"/>
              <w:rPr>
                <w:sz w:val="16"/>
                <w:szCs w:val="16"/>
              </w:rPr>
            </w:pPr>
            <w:r>
              <w:rPr>
                <w:sz w:val="16"/>
                <w:szCs w:val="16"/>
              </w:rPr>
              <w:t>The Archetype</w:t>
            </w:r>
            <w:r w:rsidR="00F26CB2">
              <w:rPr>
                <w:sz w:val="16"/>
                <w:szCs w:val="16"/>
              </w:rPr>
              <w:t xml:space="preserve"> in dream symbolism and Interpretation.</w:t>
            </w:r>
          </w:p>
          <w:p w:rsidRPr="00973AAD" w:rsidR="00941687" w:rsidP="00495611" w:rsidRDefault="00F26CB2" w14:paraId="72AC9FCF" wp14:textId="77777777">
            <w:pPr>
              <w:numPr>
                <w:ilvl w:val="0"/>
                <w:numId w:val="10"/>
              </w:numPr>
              <w:snapToGrid w:val="0"/>
              <w:spacing w:line="360" w:lineRule="auto"/>
              <w:rPr>
                <w:sz w:val="16"/>
                <w:szCs w:val="16"/>
              </w:rPr>
            </w:pPr>
            <w:r>
              <w:rPr>
                <w:sz w:val="16"/>
                <w:szCs w:val="16"/>
              </w:rPr>
              <w:t>The process of Individuation.</w:t>
            </w:r>
          </w:p>
          <w:p w:rsidR="00941687" w:rsidP="00495611" w:rsidRDefault="00E77026" w14:paraId="27EC99E9" wp14:textId="77777777">
            <w:pPr>
              <w:numPr>
                <w:ilvl w:val="0"/>
                <w:numId w:val="10"/>
              </w:numPr>
              <w:snapToGrid w:val="0"/>
              <w:spacing w:line="360" w:lineRule="auto"/>
              <w:rPr>
                <w:sz w:val="16"/>
                <w:szCs w:val="16"/>
              </w:rPr>
            </w:pPr>
            <w:r>
              <w:rPr>
                <w:sz w:val="16"/>
                <w:szCs w:val="16"/>
              </w:rPr>
              <w:t>The Anima: The Woman Within &amp; The Animus, The Man Within.</w:t>
            </w:r>
          </w:p>
          <w:p w:rsidRPr="00973AAD" w:rsidR="00E77026" w:rsidP="00495611" w:rsidRDefault="00E77026" w14:paraId="4D989DB4" wp14:textId="77777777">
            <w:pPr>
              <w:numPr>
                <w:ilvl w:val="0"/>
                <w:numId w:val="10"/>
              </w:numPr>
              <w:snapToGrid w:val="0"/>
              <w:spacing w:line="360" w:lineRule="auto"/>
              <w:rPr>
                <w:sz w:val="16"/>
                <w:szCs w:val="16"/>
              </w:rPr>
            </w:pPr>
            <w:r>
              <w:rPr>
                <w:sz w:val="16"/>
                <w:szCs w:val="16"/>
              </w:rPr>
              <w:t>The Self: Symbols of Totality.</w:t>
            </w:r>
          </w:p>
          <w:p w:rsidRPr="00BE79A4" w:rsidR="00DF54BD" w:rsidP="00E77026" w:rsidRDefault="00E77026" w14:paraId="145040B2" wp14:textId="77777777">
            <w:pPr>
              <w:numPr>
                <w:ilvl w:val="0"/>
                <w:numId w:val="10"/>
              </w:numPr>
              <w:snapToGrid w:val="0"/>
              <w:spacing w:line="360" w:lineRule="auto"/>
              <w:rPr>
                <w:sz w:val="16"/>
                <w:szCs w:val="16"/>
              </w:rPr>
            </w:pPr>
            <w:r>
              <w:rPr>
                <w:sz w:val="16"/>
                <w:szCs w:val="16"/>
              </w:rPr>
              <w:t>Applying Theory: Jungian Analysis.</w:t>
            </w:r>
            <w:r w:rsidRPr="00BE79A4">
              <w:rPr>
                <w:sz w:val="16"/>
                <w:szCs w:val="16"/>
              </w:rPr>
              <w:t xml:space="preserve"> </w:t>
            </w:r>
          </w:p>
        </w:tc>
        <w:tc>
          <w:tcPr>
            <w:tcW w:w="3792" w:type="dxa"/>
            <w:tcBorders>
              <w:left w:val="single" w:color="000000" w:themeColor="text1" w:sz="4" w:space="0"/>
              <w:bottom w:val="single" w:color="000000" w:themeColor="text1" w:sz="4" w:space="0"/>
              <w:right w:val="single" w:color="000000" w:themeColor="text1" w:sz="4" w:space="0"/>
            </w:tcBorders>
            <w:shd w:val="clear" w:color="auto" w:fill="auto"/>
            <w:tcMar/>
          </w:tcPr>
          <w:p w:rsidR="00D3685B" w:rsidP="00D3685B" w:rsidRDefault="00D3685B" w14:paraId="163A0E64" wp14:textId="77777777">
            <w:pPr>
              <w:snapToGrid w:val="0"/>
              <w:spacing w:line="360" w:lineRule="auto"/>
              <w:rPr>
                <w:sz w:val="16"/>
                <w:szCs w:val="16"/>
              </w:rPr>
            </w:pPr>
            <w:r>
              <w:rPr>
                <w:sz w:val="16"/>
                <w:szCs w:val="16"/>
              </w:rPr>
              <w:t>Readings from Mircea Eliade “The sacred and the Profane”.</w:t>
            </w:r>
            <w:r w:rsidRPr="00973AAD">
              <w:rPr>
                <w:sz w:val="16"/>
                <w:szCs w:val="16"/>
              </w:rPr>
              <w:t xml:space="preserve"> supplemented texts. Blackboard.</w:t>
            </w:r>
          </w:p>
          <w:p w:rsidR="00D3685B" w:rsidP="00D3685B" w:rsidRDefault="00D3685B" w14:paraId="5255E887" wp14:textId="77777777">
            <w:pPr>
              <w:snapToGrid w:val="0"/>
              <w:spacing w:line="360" w:lineRule="auto"/>
              <w:rPr>
                <w:sz w:val="16"/>
                <w:szCs w:val="16"/>
              </w:rPr>
            </w:pPr>
            <w:r>
              <w:rPr>
                <w:sz w:val="16"/>
                <w:szCs w:val="16"/>
              </w:rPr>
              <w:t>TB P 499-503</w:t>
            </w:r>
          </w:p>
          <w:p w:rsidR="00D3685B" w:rsidP="00D3685B" w:rsidRDefault="00D3685B" w14:paraId="3D0C48FE" wp14:textId="77777777">
            <w:pPr>
              <w:snapToGrid w:val="0"/>
              <w:spacing w:line="360" w:lineRule="auto"/>
              <w:rPr>
                <w:sz w:val="16"/>
                <w:szCs w:val="16"/>
              </w:rPr>
            </w:pPr>
            <w:r>
              <w:rPr>
                <w:sz w:val="16"/>
                <w:szCs w:val="16"/>
              </w:rPr>
              <w:t>The Forest of Symbols P 505-518</w:t>
            </w:r>
          </w:p>
          <w:p w:rsidR="00D3685B" w:rsidP="00D3685B" w:rsidRDefault="00D3685B" w14:paraId="5D736B71" wp14:textId="77777777">
            <w:pPr>
              <w:snapToGrid w:val="0"/>
              <w:spacing w:line="360" w:lineRule="auto"/>
              <w:rPr>
                <w:sz w:val="16"/>
                <w:szCs w:val="16"/>
              </w:rPr>
            </w:pPr>
            <w:r>
              <w:rPr>
                <w:sz w:val="16"/>
                <w:szCs w:val="16"/>
              </w:rPr>
              <w:t>Egypt, Isis and Osiris P 538-553</w:t>
            </w:r>
          </w:p>
          <w:p w:rsidRPr="00973AAD" w:rsidR="00D3685B" w:rsidP="00D3685B" w:rsidRDefault="00D3685B" w14:paraId="7D9E586B" wp14:textId="77777777">
            <w:pPr>
              <w:snapToGrid w:val="0"/>
              <w:spacing w:line="360" w:lineRule="auto"/>
              <w:rPr>
                <w:sz w:val="16"/>
                <w:szCs w:val="16"/>
              </w:rPr>
            </w:pPr>
            <w:r>
              <w:rPr>
                <w:sz w:val="16"/>
                <w:szCs w:val="16"/>
              </w:rPr>
              <w:t>Meals in the Bible P 554-565.</w:t>
            </w:r>
          </w:p>
          <w:p w:rsidR="00AA36D8" w:rsidP="00495611" w:rsidRDefault="00AA36D8" w14:paraId="397E3335" wp14:textId="77777777">
            <w:pPr>
              <w:snapToGrid w:val="0"/>
              <w:spacing w:line="360" w:lineRule="auto"/>
              <w:rPr>
                <w:sz w:val="16"/>
                <w:szCs w:val="16"/>
              </w:rPr>
            </w:pPr>
            <w:r>
              <w:rPr>
                <w:sz w:val="16"/>
                <w:szCs w:val="16"/>
              </w:rPr>
              <w:t xml:space="preserve">The Rituals of Iceland: Ellis Davidson TB </w:t>
            </w:r>
          </w:p>
          <w:p w:rsidR="00356359" w:rsidP="00495611" w:rsidRDefault="00AA36D8" w14:paraId="62830B1F" wp14:textId="77777777">
            <w:pPr>
              <w:snapToGrid w:val="0"/>
              <w:spacing w:line="360" w:lineRule="auto"/>
              <w:rPr>
                <w:sz w:val="16"/>
                <w:szCs w:val="16"/>
              </w:rPr>
            </w:pPr>
            <w:r>
              <w:rPr>
                <w:sz w:val="16"/>
                <w:szCs w:val="16"/>
              </w:rPr>
              <w:t>p 566-584</w:t>
            </w:r>
          </w:p>
          <w:p w:rsidR="00E77026" w:rsidP="00E77026" w:rsidRDefault="00E77026" w14:paraId="3A0FF5F2" wp14:textId="77777777">
            <w:pPr>
              <w:snapToGrid w:val="0"/>
              <w:spacing w:line="360" w:lineRule="auto"/>
              <w:rPr>
                <w:sz w:val="16"/>
                <w:szCs w:val="16"/>
              </w:rPr>
            </w:pPr>
          </w:p>
          <w:p w:rsidR="00E77026" w:rsidP="00E77026" w:rsidRDefault="00E77026" w14:paraId="5630AD66" wp14:textId="77777777">
            <w:pPr>
              <w:snapToGrid w:val="0"/>
              <w:spacing w:line="360" w:lineRule="auto"/>
              <w:rPr>
                <w:sz w:val="16"/>
                <w:szCs w:val="16"/>
              </w:rPr>
            </w:pPr>
          </w:p>
          <w:p w:rsidRPr="00973AAD" w:rsidR="00E77026" w:rsidP="00E77026" w:rsidRDefault="00E77026" w14:paraId="751362B3" wp14:textId="77777777">
            <w:pPr>
              <w:snapToGrid w:val="0"/>
              <w:spacing w:line="360" w:lineRule="auto"/>
              <w:rPr>
                <w:sz w:val="16"/>
                <w:szCs w:val="16"/>
              </w:rPr>
            </w:pPr>
            <w:r w:rsidRPr="00973AAD">
              <w:rPr>
                <w:sz w:val="16"/>
                <w:szCs w:val="16"/>
              </w:rPr>
              <w:t xml:space="preserve">TB readings </w:t>
            </w:r>
            <w:r>
              <w:rPr>
                <w:sz w:val="16"/>
                <w:szCs w:val="16"/>
              </w:rPr>
              <w:t>from</w:t>
            </w:r>
            <w:r w:rsidRPr="00973AAD">
              <w:rPr>
                <w:sz w:val="16"/>
                <w:szCs w:val="16"/>
              </w:rPr>
              <w:t xml:space="preserve"> P</w:t>
            </w:r>
            <w:r>
              <w:rPr>
                <w:sz w:val="16"/>
                <w:szCs w:val="16"/>
              </w:rPr>
              <w:t xml:space="preserve"> 605-</w:t>
            </w:r>
            <w:r w:rsidRPr="00973AAD">
              <w:rPr>
                <w:sz w:val="16"/>
                <w:szCs w:val="16"/>
              </w:rPr>
              <w:t xml:space="preserve"> to </w:t>
            </w:r>
            <w:r>
              <w:rPr>
                <w:sz w:val="16"/>
                <w:szCs w:val="16"/>
              </w:rPr>
              <w:t>628.</w:t>
            </w:r>
          </w:p>
          <w:p w:rsidRPr="00973AAD" w:rsidR="00D3685B" w:rsidP="00495611" w:rsidRDefault="00D3685B" w14:paraId="61829076" wp14:textId="77777777">
            <w:pPr>
              <w:snapToGrid w:val="0"/>
              <w:spacing w:line="360" w:lineRule="auto"/>
              <w:rPr>
                <w:sz w:val="16"/>
                <w:szCs w:val="16"/>
              </w:rPr>
            </w:pPr>
          </w:p>
          <w:p w:rsidR="00E77026" w:rsidP="00495611" w:rsidRDefault="00E77026" w14:paraId="34DEFD87" wp14:textId="77777777">
            <w:pPr>
              <w:snapToGrid w:val="0"/>
              <w:spacing w:line="360" w:lineRule="auto"/>
              <w:rPr>
                <w:sz w:val="16"/>
                <w:szCs w:val="16"/>
              </w:rPr>
            </w:pPr>
            <w:r>
              <w:rPr>
                <w:sz w:val="16"/>
                <w:szCs w:val="16"/>
              </w:rPr>
              <w:t>And P 629-639.</w:t>
            </w:r>
          </w:p>
          <w:p w:rsidRPr="00973AAD" w:rsidR="000049EF" w:rsidP="00495611" w:rsidRDefault="00DF54BD" w14:paraId="647868AA" wp14:textId="77777777">
            <w:pPr>
              <w:snapToGrid w:val="0"/>
              <w:spacing w:line="360" w:lineRule="auto"/>
              <w:rPr>
                <w:sz w:val="16"/>
                <w:szCs w:val="16"/>
              </w:rPr>
            </w:pPr>
            <w:r w:rsidRPr="00973AAD">
              <w:rPr>
                <w:sz w:val="16"/>
                <w:szCs w:val="16"/>
              </w:rPr>
              <w:t>Supplemented text</w:t>
            </w:r>
            <w:r w:rsidR="00E77026">
              <w:rPr>
                <w:sz w:val="16"/>
                <w:szCs w:val="16"/>
              </w:rPr>
              <w:t>s will be provided.</w:t>
            </w:r>
            <w:r w:rsidRPr="00973AAD">
              <w:rPr>
                <w:sz w:val="16"/>
                <w:szCs w:val="16"/>
              </w:rPr>
              <w:t xml:space="preserve"> </w:t>
            </w:r>
          </w:p>
          <w:p w:rsidRPr="00973AAD" w:rsidR="000049EF" w:rsidP="00495611" w:rsidRDefault="000049EF" w14:paraId="2BA226A1" wp14:textId="77777777">
            <w:pPr>
              <w:snapToGrid w:val="0"/>
              <w:spacing w:line="360" w:lineRule="auto"/>
              <w:rPr>
                <w:sz w:val="16"/>
                <w:szCs w:val="16"/>
              </w:rPr>
            </w:pPr>
          </w:p>
          <w:p w:rsidRPr="00973AAD" w:rsidR="00DF54BD" w:rsidP="00495611" w:rsidRDefault="00DF54BD" w14:paraId="17AD93B2" wp14:textId="77777777">
            <w:pPr>
              <w:snapToGrid w:val="0"/>
              <w:spacing w:line="360" w:lineRule="auto"/>
              <w:rPr>
                <w:b/>
                <w:bCs/>
                <w:sz w:val="16"/>
                <w:szCs w:val="16"/>
              </w:rPr>
            </w:pPr>
          </w:p>
          <w:p w:rsidRPr="00973AAD" w:rsidR="00DF54BD" w:rsidP="00495611" w:rsidRDefault="00DF54BD" w14:paraId="0DE4B5B7" wp14:textId="77777777">
            <w:pPr>
              <w:snapToGrid w:val="0"/>
              <w:spacing w:line="360" w:lineRule="auto"/>
              <w:rPr>
                <w:b/>
                <w:bCs/>
                <w:sz w:val="16"/>
                <w:szCs w:val="16"/>
              </w:rPr>
            </w:pPr>
          </w:p>
          <w:p w:rsidRPr="00973AAD" w:rsidR="004E28A2" w:rsidP="00495611" w:rsidRDefault="004E28A2" w14:paraId="66204FF1" wp14:textId="77777777">
            <w:pPr>
              <w:snapToGrid w:val="0"/>
              <w:spacing w:line="360" w:lineRule="auto"/>
              <w:rPr>
                <w:b/>
                <w:bCs/>
                <w:sz w:val="16"/>
                <w:szCs w:val="16"/>
              </w:rPr>
            </w:pPr>
          </w:p>
          <w:p w:rsidRPr="00973AAD" w:rsidR="00941C87" w:rsidP="00495611" w:rsidRDefault="00941C87" w14:paraId="2DBF0D7D" wp14:textId="77777777">
            <w:pPr>
              <w:snapToGrid w:val="0"/>
              <w:spacing w:line="360" w:lineRule="auto"/>
              <w:rPr>
                <w:b/>
                <w:bCs/>
                <w:sz w:val="16"/>
                <w:szCs w:val="16"/>
              </w:rPr>
            </w:pPr>
          </w:p>
          <w:p w:rsidRPr="00973AAD" w:rsidR="005A1638" w:rsidP="691DA9B4" w:rsidRDefault="00502DA6" w14:paraId="41683C7B" wp14:textId="4DE6855C">
            <w:pPr>
              <w:snapToGrid w:val="0"/>
              <w:spacing w:line="360" w:lineRule="auto"/>
              <w:rPr>
                <w:b w:val="1"/>
                <w:bCs w:val="1"/>
                <w:sz w:val="16"/>
                <w:szCs w:val="16"/>
              </w:rPr>
            </w:pPr>
            <w:r w:rsidRPr="691DA9B4" w:rsidR="0AE64B9B">
              <w:rPr>
                <w:b w:val="1"/>
                <w:bCs w:val="1"/>
                <w:sz w:val="16"/>
                <w:szCs w:val="16"/>
              </w:rPr>
              <w:t>Mid Term on Previous Materials.</w:t>
            </w:r>
            <w:r w:rsidRPr="691DA9B4" w:rsidR="277C850F">
              <w:rPr>
                <w:b w:val="1"/>
                <w:bCs w:val="1"/>
                <w:sz w:val="16"/>
                <w:szCs w:val="16"/>
              </w:rPr>
              <w:t xml:space="preserve"> </w:t>
            </w:r>
            <w:r w:rsidRPr="691DA9B4" w:rsidR="6148A85F">
              <w:rPr>
                <w:b w:val="1"/>
                <w:bCs w:val="1"/>
                <w:sz w:val="16"/>
                <w:szCs w:val="16"/>
              </w:rPr>
              <w:t>2</w:t>
            </w:r>
            <w:r w:rsidRPr="691DA9B4" w:rsidR="277C850F">
              <w:rPr>
                <w:b w:val="1"/>
                <w:bCs w:val="1"/>
                <w:sz w:val="16"/>
                <w:szCs w:val="16"/>
              </w:rPr>
              <w:t>0% on Total Grade.</w:t>
            </w:r>
          </w:p>
        </w:tc>
      </w:tr>
      <w:tr xmlns:wp14="http://schemas.microsoft.com/office/word/2010/wordml" w:rsidRPr="00973AAD" w:rsidR="00356359" w:rsidTr="691DA9B4" w14:paraId="5F9AA4E2" wp14:textId="77777777">
        <w:tc>
          <w:tcPr>
            <w:tcW w:w="1221" w:type="dxa"/>
            <w:tcBorders>
              <w:left w:val="single" w:color="000000" w:themeColor="text1" w:sz="4" w:space="0"/>
              <w:bottom w:val="single" w:color="000000" w:themeColor="text1" w:sz="4" w:space="0"/>
            </w:tcBorders>
            <w:shd w:val="clear" w:color="auto" w:fill="auto"/>
            <w:tcMar/>
          </w:tcPr>
          <w:p w:rsidRPr="00973AAD" w:rsidR="004E67A6" w:rsidP="691DA9B4" w:rsidRDefault="00BE79A4" w14:paraId="30A6D2ED" wp14:textId="23EDF331">
            <w:pPr>
              <w:spacing w:line="360" w:lineRule="auto"/>
              <w:rPr>
                <w:b w:val="1"/>
                <w:bCs w:val="1"/>
                <w:sz w:val="16"/>
                <w:szCs w:val="16"/>
              </w:rPr>
            </w:pPr>
            <w:r w:rsidRPr="691DA9B4" w:rsidR="4965CFFC">
              <w:rPr>
                <w:b w:val="1"/>
                <w:bCs w:val="1"/>
                <w:sz w:val="16"/>
                <w:szCs w:val="16"/>
              </w:rPr>
              <w:t xml:space="preserve">Week </w:t>
            </w:r>
            <w:r w:rsidRPr="691DA9B4" w:rsidR="3CB694FB">
              <w:rPr>
                <w:b w:val="1"/>
                <w:bCs w:val="1"/>
                <w:sz w:val="16"/>
                <w:szCs w:val="16"/>
              </w:rPr>
              <w:t>#10</w:t>
            </w:r>
          </w:p>
          <w:p w:rsidRPr="00973AAD" w:rsidR="004E67A6" w:rsidP="691DA9B4" w:rsidRDefault="00BE79A4" w14:paraId="3DA798A0" wp14:textId="40D09DA8">
            <w:pPr>
              <w:pStyle w:val="Normal"/>
              <w:spacing w:line="360" w:lineRule="auto"/>
              <w:rPr>
                <w:sz w:val="16"/>
                <w:szCs w:val="16"/>
              </w:rPr>
            </w:pPr>
            <w:r w:rsidRPr="691DA9B4" w:rsidR="161E4B2D">
              <w:rPr>
                <w:b w:val="1"/>
                <w:bCs w:val="1"/>
                <w:sz w:val="16"/>
                <w:szCs w:val="16"/>
              </w:rPr>
              <w:t>Nov</w:t>
            </w:r>
            <w:r w:rsidRPr="691DA9B4" w:rsidR="161E4B2D">
              <w:rPr>
                <w:sz w:val="16"/>
                <w:szCs w:val="16"/>
              </w:rPr>
              <w:t xml:space="preserve"> </w:t>
            </w:r>
            <w:r w:rsidRPr="691DA9B4" w:rsidR="161E4B2D">
              <w:rPr>
                <w:b w:val="1"/>
                <w:bCs w:val="1"/>
                <w:sz w:val="16"/>
                <w:szCs w:val="16"/>
              </w:rPr>
              <w:t>1</w:t>
            </w:r>
            <w:r w:rsidRPr="691DA9B4" w:rsidR="016018F7">
              <w:rPr>
                <w:b w:val="1"/>
                <w:bCs w:val="1"/>
                <w:sz w:val="16"/>
                <w:szCs w:val="16"/>
              </w:rPr>
              <w:t xml:space="preserve"> In Person &amp;</w:t>
            </w:r>
          </w:p>
          <w:p w:rsidRPr="00973AAD" w:rsidR="004E67A6" w:rsidP="691DA9B4" w:rsidRDefault="00BE79A4" w14:paraId="5D369756" wp14:textId="3562F1F6">
            <w:pPr>
              <w:pStyle w:val="Normal"/>
              <w:spacing w:line="360" w:lineRule="auto"/>
              <w:rPr>
                <w:b w:val="1"/>
                <w:bCs w:val="1"/>
                <w:sz w:val="16"/>
                <w:szCs w:val="16"/>
              </w:rPr>
            </w:pPr>
            <w:r w:rsidRPr="691DA9B4" w:rsidR="016018F7">
              <w:rPr>
                <w:b w:val="1"/>
                <w:bCs w:val="1"/>
                <w:sz w:val="16"/>
                <w:szCs w:val="16"/>
              </w:rPr>
              <w:t>Nov 3 Online</w:t>
            </w:r>
          </w:p>
        </w:tc>
        <w:tc>
          <w:tcPr>
            <w:tcW w:w="4194" w:type="dxa"/>
            <w:tcBorders>
              <w:left w:val="single" w:color="000000" w:themeColor="text1" w:sz="4" w:space="0"/>
              <w:bottom w:val="single" w:color="000000" w:themeColor="text1" w:sz="4" w:space="0"/>
            </w:tcBorders>
            <w:shd w:val="clear" w:color="auto" w:fill="auto"/>
            <w:tcMar/>
          </w:tcPr>
          <w:p w:rsidR="0079543F" w:rsidP="00495611" w:rsidRDefault="0079543F" w14:paraId="6B62F1B3" wp14:textId="77777777">
            <w:pPr>
              <w:snapToGrid w:val="0"/>
              <w:spacing w:line="360" w:lineRule="auto"/>
              <w:rPr>
                <w:b/>
                <w:sz w:val="16"/>
                <w:szCs w:val="16"/>
              </w:rPr>
            </w:pPr>
          </w:p>
          <w:p w:rsidR="0079543F" w:rsidP="00495611" w:rsidRDefault="0079543F" w14:paraId="02F2C34E" wp14:textId="77777777">
            <w:pPr>
              <w:snapToGrid w:val="0"/>
              <w:spacing w:line="360" w:lineRule="auto"/>
              <w:rPr>
                <w:b/>
                <w:sz w:val="16"/>
                <w:szCs w:val="16"/>
              </w:rPr>
            </w:pPr>
          </w:p>
          <w:p w:rsidR="0079543F" w:rsidP="00495611" w:rsidRDefault="0079543F" w14:paraId="680A4E5D" wp14:textId="77777777">
            <w:pPr>
              <w:snapToGrid w:val="0"/>
              <w:spacing w:line="360" w:lineRule="auto"/>
              <w:rPr>
                <w:b/>
                <w:sz w:val="16"/>
                <w:szCs w:val="16"/>
              </w:rPr>
            </w:pPr>
          </w:p>
          <w:p w:rsidR="0079543F" w:rsidP="00495611" w:rsidRDefault="0079543F" w14:paraId="19219836" wp14:textId="77777777">
            <w:pPr>
              <w:snapToGrid w:val="0"/>
              <w:spacing w:line="360" w:lineRule="auto"/>
              <w:rPr>
                <w:b/>
                <w:sz w:val="16"/>
                <w:szCs w:val="16"/>
              </w:rPr>
            </w:pPr>
          </w:p>
          <w:p w:rsidR="0079543F" w:rsidP="00495611" w:rsidRDefault="0079543F" w14:paraId="296FEF7D" wp14:textId="77777777">
            <w:pPr>
              <w:snapToGrid w:val="0"/>
              <w:spacing w:line="360" w:lineRule="auto"/>
              <w:rPr>
                <w:b/>
                <w:sz w:val="16"/>
                <w:szCs w:val="16"/>
              </w:rPr>
            </w:pPr>
          </w:p>
          <w:p w:rsidR="00310B92" w:rsidP="00495611" w:rsidRDefault="00310B92" w14:paraId="623B8064" wp14:textId="77777777">
            <w:pPr>
              <w:snapToGrid w:val="0"/>
              <w:spacing w:line="360" w:lineRule="auto"/>
              <w:rPr>
                <w:b/>
                <w:sz w:val="16"/>
                <w:szCs w:val="16"/>
              </w:rPr>
            </w:pPr>
            <w:r>
              <w:rPr>
                <w:b/>
                <w:sz w:val="16"/>
                <w:szCs w:val="16"/>
              </w:rPr>
              <w:t>Mircea Eliade</w:t>
            </w:r>
            <w:r w:rsidR="006A6521">
              <w:rPr>
                <w:b/>
                <w:sz w:val="16"/>
                <w:szCs w:val="16"/>
              </w:rPr>
              <w:t xml:space="preserve"> Theory Application</w:t>
            </w:r>
            <w:r>
              <w:rPr>
                <w:b/>
                <w:sz w:val="16"/>
                <w:szCs w:val="16"/>
              </w:rPr>
              <w:t xml:space="preserve">: </w:t>
            </w:r>
            <w:r w:rsidR="0000089A">
              <w:rPr>
                <w:b/>
                <w:sz w:val="16"/>
                <w:szCs w:val="16"/>
              </w:rPr>
              <w:t>“</w:t>
            </w:r>
            <w:r>
              <w:rPr>
                <w:b/>
                <w:sz w:val="16"/>
                <w:szCs w:val="16"/>
              </w:rPr>
              <w:t xml:space="preserve">The Sacred and the Profane, </w:t>
            </w:r>
            <w:r w:rsidR="00A93D0A">
              <w:rPr>
                <w:b/>
                <w:sz w:val="16"/>
                <w:szCs w:val="16"/>
              </w:rPr>
              <w:t xml:space="preserve">The Significance of </w:t>
            </w:r>
            <w:r>
              <w:rPr>
                <w:b/>
                <w:sz w:val="16"/>
                <w:szCs w:val="16"/>
              </w:rPr>
              <w:t>R</w:t>
            </w:r>
            <w:r w:rsidR="00A93D0A">
              <w:rPr>
                <w:b/>
                <w:sz w:val="16"/>
                <w:szCs w:val="16"/>
              </w:rPr>
              <w:t>eligio</w:t>
            </w:r>
            <w:r>
              <w:rPr>
                <w:b/>
                <w:sz w:val="16"/>
                <w:szCs w:val="16"/>
              </w:rPr>
              <w:t>us Myth, Symbolism, and Ritual within life Culture</w:t>
            </w:r>
            <w:r w:rsidR="0000089A">
              <w:rPr>
                <w:b/>
                <w:sz w:val="16"/>
                <w:szCs w:val="16"/>
              </w:rPr>
              <w:t>”</w:t>
            </w:r>
            <w:r>
              <w:rPr>
                <w:b/>
                <w:sz w:val="16"/>
                <w:szCs w:val="16"/>
              </w:rPr>
              <w:t>.</w:t>
            </w:r>
          </w:p>
          <w:p w:rsidR="00310B92" w:rsidP="00495611" w:rsidRDefault="0000089A" w14:paraId="516077D1" wp14:textId="77777777">
            <w:pPr>
              <w:snapToGrid w:val="0"/>
              <w:spacing w:line="360" w:lineRule="auto"/>
              <w:rPr>
                <w:b/>
                <w:sz w:val="16"/>
                <w:szCs w:val="16"/>
              </w:rPr>
            </w:pPr>
            <w:r>
              <w:rPr>
                <w:b/>
                <w:sz w:val="16"/>
                <w:szCs w:val="16"/>
              </w:rPr>
              <w:t>And” Myth</w:t>
            </w:r>
            <w:r w:rsidR="006A6521">
              <w:rPr>
                <w:b/>
                <w:sz w:val="16"/>
                <w:szCs w:val="16"/>
              </w:rPr>
              <w:t xml:space="preserve"> of the Eternal Return, Or Cosmos and History</w:t>
            </w:r>
            <w:r>
              <w:rPr>
                <w:b/>
                <w:sz w:val="16"/>
                <w:szCs w:val="16"/>
              </w:rPr>
              <w:t>”</w:t>
            </w:r>
            <w:r w:rsidR="006A6521">
              <w:rPr>
                <w:b/>
                <w:sz w:val="16"/>
                <w:szCs w:val="16"/>
              </w:rPr>
              <w:t>.</w:t>
            </w:r>
          </w:p>
          <w:p w:rsidRPr="00973AAD" w:rsidR="004E28A2" w:rsidP="00495611" w:rsidRDefault="004E28A2" w14:paraId="7194DBDC" wp14:textId="77777777">
            <w:pPr>
              <w:snapToGrid w:val="0"/>
              <w:spacing w:line="360" w:lineRule="auto"/>
              <w:rPr>
                <w:b/>
                <w:sz w:val="16"/>
                <w:szCs w:val="16"/>
              </w:rPr>
            </w:pPr>
          </w:p>
          <w:p w:rsidRPr="00973AAD" w:rsidR="004E28A2" w:rsidP="00495611" w:rsidRDefault="0000089A" w14:paraId="610224EA" wp14:textId="77777777">
            <w:pPr>
              <w:numPr>
                <w:ilvl w:val="0"/>
                <w:numId w:val="21"/>
              </w:numPr>
              <w:snapToGrid w:val="0"/>
              <w:spacing w:line="360" w:lineRule="auto"/>
              <w:rPr>
                <w:sz w:val="16"/>
                <w:szCs w:val="16"/>
              </w:rPr>
            </w:pPr>
            <w:r>
              <w:rPr>
                <w:sz w:val="16"/>
                <w:szCs w:val="16"/>
              </w:rPr>
              <w:t>Sacred Space and Making the World Sacred.</w:t>
            </w:r>
            <w:r w:rsidRPr="00973AAD" w:rsidR="001719F1">
              <w:rPr>
                <w:sz w:val="16"/>
                <w:szCs w:val="16"/>
              </w:rPr>
              <w:t xml:space="preserve"> </w:t>
            </w:r>
          </w:p>
          <w:p w:rsidR="0000089A" w:rsidP="00495611" w:rsidRDefault="0000089A" w14:paraId="2CF88270" wp14:textId="77777777">
            <w:pPr>
              <w:numPr>
                <w:ilvl w:val="0"/>
                <w:numId w:val="21"/>
              </w:numPr>
              <w:snapToGrid w:val="0"/>
              <w:spacing w:line="360" w:lineRule="auto"/>
              <w:rPr>
                <w:sz w:val="16"/>
                <w:szCs w:val="16"/>
              </w:rPr>
            </w:pPr>
            <w:r>
              <w:rPr>
                <w:sz w:val="16"/>
                <w:szCs w:val="16"/>
              </w:rPr>
              <w:t>Origin Myths and sacred Time.</w:t>
            </w:r>
          </w:p>
          <w:p w:rsidRPr="00973AAD" w:rsidR="00E63463" w:rsidP="00495611" w:rsidRDefault="0000089A" w14:paraId="1848E1AE" wp14:textId="77777777">
            <w:pPr>
              <w:numPr>
                <w:ilvl w:val="0"/>
                <w:numId w:val="21"/>
              </w:numPr>
              <w:snapToGrid w:val="0"/>
              <w:spacing w:line="360" w:lineRule="auto"/>
              <w:rPr>
                <w:sz w:val="16"/>
                <w:szCs w:val="16"/>
              </w:rPr>
            </w:pPr>
            <w:r>
              <w:rPr>
                <w:sz w:val="16"/>
                <w:szCs w:val="16"/>
              </w:rPr>
              <w:t>Epiphany &amp; Theophany.</w:t>
            </w:r>
            <w:r w:rsidRPr="00973AAD" w:rsidR="00E63463">
              <w:rPr>
                <w:sz w:val="16"/>
                <w:szCs w:val="16"/>
              </w:rPr>
              <w:t xml:space="preserve"> </w:t>
            </w:r>
          </w:p>
          <w:p w:rsidRPr="002A11E5" w:rsidR="003C6C83" w:rsidP="691DA9B4" w:rsidRDefault="002A11E5" w14:paraId="06C892DA" wp14:textId="339275CF">
            <w:pPr>
              <w:snapToGrid w:val="0"/>
              <w:spacing w:line="360" w:lineRule="auto"/>
              <w:rPr>
                <w:sz w:val="16"/>
                <w:szCs w:val="16"/>
              </w:rPr>
            </w:pPr>
            <w:r w:rsidR="3B81A58E">
              <w:rPr/>
              <w:t xml:space="preserve">         </w:t>
            </w:r>
            <w:r w:rsidRPr="691DA9B4" w:rsidR="2A3552E9">
              <w:rPr>
                <w:sz w:val="16"/>
                <w:szCs w:val="16"/>
              </w:rPr>
              <w:t xml:space="preserve">The </w:t>
            </w:r>
            <w:r w:rsidRPr="691DA9B4" w:rsidR="3B81A58E">
              <w:rPr>
                <w:sz w:val="16"/>
                <w:szCs w:val="16"/>
              </w:rPr>
              <w:t>Nostalgia for Origins and the Desire to</w:t>
            </w:r>
            <w:r w:rsidRPr="691DA9B4" w:rsidR="77BF3724">
              <w:rPr>
                <w:sz w:val="16"/>
                <w:szCs w:val="16"/>
              </w:rPr>
              <w:t xml:space="preserve"> </w:t>
            </w:r>
            <w:r w:rsidRPr="691DA9B4" w:rsidR="3B81A58E">
              <w:rPr>
                <w:sz w:val="16"/>
                <w:szCs w:val="16"/>
              </w:rPr>
              <w:t>a Primordial Paradise.</w:t>
            </w:r>
          </w:p>
          <w:p w:rsidRPr="002A11E5" w:rsidR="003C6C83" w:rsidP="00495611" w:rsidRDefault="002A11E5" w14:paraId="50C93CBC" wp14:textId="77777777">
            <w:pPr>
              <w:numPr>
                <w:ilvl w:val="0"/>
                <w:numId w:val="21"/>
              </w:numPr>
              <w:snapToGrid w:val="0"/>
              <w:spacing w:line="360" w:lineRule="auto"/>
              <w:rPr>
                <w:b/>
                <w:sz w:val="16"/>
                <w:szCs w:val="16"/>
              </w:rPr>
            </w:pPr>
            <w:r>
              <w:rPr>
                <w:sz w:val="16"/>
                <w:szCs w:val="16"/>
              </w:rPr>
              <w:t xml:space="preserve">Archetype theory and the difference with C.G Jung. </w:t>
            </w:r>
          </w:p>
          <w:p w:rsidRPr="002A11E5" w:rsidR="002A11E5" w:rsidP="00495611" w:rsidRDefault="002A11E5" w14:paraId="32B80452" wp14:textId="77777777">
            <w:pPr>
              <w:numPr>
                <w:ilvl w:val="0"/>
                <w:numId w:val="21"/>
              </w:numPr>
              <w:snapToGrid w:val="0"/>
              <w:spacing w:line="360" w:lineRule="auto"/>
              <w:rPr>
                <w:b/>
                <w:sz w:val="16"/>
                <w:szCs w:val="16"/>
              </w:rPr>
            </w:pPr>
            <w:r>
              <w:rPr>
                <w:sz w:val="16"/>
                <w:szCs w:val="16"/>
              </w:rPr>
              <w:t>The Sacredness of Nature and Cosmic religion.</w:t>
            </w:r>
          </w:p>
          <w:p w:rsidRPr="00BE79A4" w:rsidR="00356359" w:rsidP="00D135C1" w:rsidRDefault="002A11E5" w14:paraId="16EBE0C6" wp14:textId="77777777">
            <w:pPr>
              <w:numPr>
                <w:ilvl w:val="0"/>
                <w:numId w:val="21"/>
              </w:numPr>
              <w:snapToGrid w:val="0"/>
              <w:spacing w:line="360" w:lineRule="auto"/>
              <w:rPr>
                <w:b/>
                <w:bCs/>
                <w:sz w:val="16"/>
                <w:szCs w:val="16"/>
              </w:rPr>
            </w:pPr>
            <w:r>
              <w:rPr>
                <w:sz w:val="16"/>
                <w:szCs w:val="16"/>
              </w:rPr>
              <w:t>Human Existence and Sanctified Lif</w:t>
            </w:r>
            <w:r w:rsidR="0085546C">
              <w:rPr>
                <w:sz w:val="16"/>
                <w:szCs w:val="16"/>
              </w:rPr>
              <w:t>e.</w:t>
            </w:r>
          </w:p>
        </w:tc>
        <w:tc>
          <w:tcPr>
            <w:tcW w:w="3792" w:type="dxa"/>
            <w:tcBorders>
              <w:left w:val="single" w:color="000000" w:themeColor="text1" w:sz="4" w:space="0"/>
              <w:bottom w:val="single" w:color="000000" w:themeColor="text1" w:sz="4" w:space="0"/>
              <w:right w:val="single" w:color="000000" w:themeColor="text1" w:sz="4" w:space="0"/>
            </w:tcBorders>
            <w:shd w:val="clear" w:color="auto" w:fill="auto"/>
            <w:tcMar/>
          </w:tcPr>
          <w:p w:rsidR="002A11E5" w:rsidP="00495611" w:rsidRDefault="002A11E5" w14:paraId="769D0D3C" wp14:textId="77777777">
            <w:pPr>
              <w:snapToGrid w:val="0"/>
              <w:spacing w:line="360" w:lineRule="auto"/>
              <w:rPr>
                <w:sz w:val="16"/>
                <w:szCs w:val="16"/>
              </w:rPr>
            </w:pPr>
          </w:p>
          <w:p w:rsidR="002A11E5" w:rsidP="00495611" w:rsidRDefault="002A11E5" w14:paraId="54CD245A" wp14:textId="77777777">
            <w:pPr>
              <w:snapToGrid w:val="0"/>
              <w:spacing w:line="360" w:lineRule="auto"/>
              <w:rPr>
                <w:sz w:val="16"/>
                <w:szCs w:val="16"/>
              </w:rPr>
            </w:pPr>
          </w:p>
          <w:p w:rsidR="002A11E5" w:rsidP="00495611" w:rsidRDefault="002A11E5" w14:paraId="1231BE67" wp14:textId="77777777">
            <w:pPr>
              <w:snapToGrid w:val="0"/>
              <w:spacing w:line="360" w:lineRule="auto"/>
              <w:rPr>
                <w:sz w:val="16"/>
                <w:szCs w:val="16"/>
              </w:rPr>
            </w:pPr>
          </w:p>
          <w:p w:rsidR="0079543F" w:rsidP="00495611" w:rsidRDefault="0079543F" w14:paraId="36FEB5B0" wp14:textId="77777777">
            <w:pPr>
              <w:snapToGrid w:val="0"/>
              <w:spacing w:line="360" w:lineRule="auto"/>
              <w:rPr>
                <w:sz w:val="16"/>
                <w:szCs w:val="16"/>
              </w:rPr>
            </w:pPr>
          </w:p>
          <w:p w:rsidR="0079543F" w:rsidP="00495611" w:rsidRDefault="0079543F" w14:paraId="30D7AA69" wp14:textId="77777777">
            <w:pPr>
              <w:snapToGrid w:val="0"/>
              <w:spacing w:line="360" w:lineRule="auto"/>
              <w:rPr>
                <w:sz w:val="16"/>
                <w:szCs w:val="16"/>
              </w:rPr>
            </w:pPr>
          </w:p>
          <w:p w:rsidRPr="00973AAD" w:rsidR="00941C87" w:rsidP="00495611" w:rsidRDefault="00941C87" w14:paraId="293731DF" wp14:textId="77777777">
            <w:pPr>
              <w:snapToGrid w:val="0"/>
              <w:spacing w:line="360" w:lineRule="auto"/>
              <w:rPr>
                <w:sz w:val="16"/>
                <w:szCs w:val="16"/>
              </w:rPr>
            </w:pPr>
            <w:r w:rsidRPr="00973AAD">
              <w:rPr>
                <w:sz w:val="16"/>
                <w:szCs w:val="16"/>
              </w:rPr>
              <w:t>Related PPT will be posted on Blackboard.</w:t>
            </w:r>
          </w:p>
          <w:p w:rsidRPr="00973AAD" w:rsidR="00941C87" w:rsidP="00495611" w:rsidRDefault="00941C87" w14:paraId="7196D064" wp14:textId="77777777">
            <w:pPr>
              <w:snapToGrid w:val="0"/>
              <w:spacing w:line="360" w:lineRule="auto"/>
              <w:rPr>
                <w:sz w:val="16"/>
                <w:szCs w:val="16"/>
              </w:rPr>
            </w:pPr>
          </w:p>
          <w:p w:rsidR="002A11E5" w:rsidP="00495611" w:rsidRDefault="002A11E5" w14:paraId="0EC1F599" wp14:textId="77777777">
            <w:pPr>
              <w:snapToGrid w:val="0"/>
              <w:spacing w:line="360" w:lineRule="auto"/>
              <w:rPr>
                <w:sz w:val="16"/>
                <w:szCs w:val="16"/>
              </w:rPr>
            </w:pPr>
            <w:r>
              <w:rPr>
                <w:sz w:val="16"/>
                <w:szCs w:val="16"/>
              </w:rPr>
              <w:t>R</w:t>
            </w:r>
            <w:r w:rsidRPr="00973AAD" w:rsidR="00941C87">
              <w:rPr>
                <w:sz w:val="16"/>
                <w:szCs w:val="16"/>
              </w:rPr>
              <w:t xml:space="preserve">eadings on </w:t>
            </w:r>
            <w:r>
              <w:rPr>
                <w:sz w:val="16"/>
                <w:szCs w:val="16"/>
              </w:rPr>
              <w:t xml:space="preserve">Mircea Eliade from The Sacred and the Profane, and </w:t>
            </w:r>
          </w:p>
          <w:p w:rsidR="001B14CD" w:rsidP="002A11E5" w:rsidRDefault="002A11E5" w14:paraId="206D3CD7" wp14:textId="77777777">
            <w:pPr>
              <w:snapToGrid w:val="0"/>
              <w:spacing w:line="360" w:lineRule="auto"/>
              <w:rPr>
                <w:sz w:val="16"/>
                <w:szCs w:val="16"/>
              </w:rPr>
            </w:pPr>
            <w:r>
              <w:rPr>
                <w:sz w:val="16"/>
                <w:szCs w:val="16"/>
              </w:rPr>
              <w:t>The Eternal Return.</w:t>
            </w:r>
          </w:p>
          <w:p w:rsidR="00271185" w:rsidP="002A11E5" w:rsidRDefault="00271185" w14:paraId="3558E4AA" wp14:textId="77777777">
            <w:pPr>
              <w:snapToGrid w:val="0"/>
              <w:spacing w:line="360" w:lineRule="auto"/>
              <w:rPr>
                <w:sz w:val="16"/>
                <w:szCs w:val="16"/>
              </w:rPr>
            </w:pPr>
            <w:r>
              <w:rPr>
                <w:sz w:val="16"/>
                <w:szCs w:val="16"/>
              </w:rPr>
              <w:t xml:space="preserve">Available “on reserve” at the main campus library.  </w:t>
            </w:r>
          </w:p>
          <w:p w:rsidR="002A11E5" w:rsidP="002A11E5" w:rsidRDefault="00271185" w14:paraId="0A6959E7" wp14:textId="77777777">
            <w:pPr>
              <w:snapToGrid w:val="0"/>
              <w:spacing w:line="360" w:lineRule="auto"/>
              <w:rPr>
                <w:sz w:val="16"/>
                <w:szCs w:val="16"/>
              </w:rPr>
            </w:pPr>
            <w:r>
              <w:rPr>
                <w:sz w:val="16"/>
                <w:szCs w:val="16"/>
              </w:rPr>
              <w:t xml:space="preserve"> </w:t>
            </w:r>
          </w:p>
          <w:p w:rsidRPr="00973AAD" w:rsidR="002A11E5" w:rsidP="002A11E5" w:rsidRDefault="002A11E5" w14:paraId="34FF1C98" wp14:textId="77777777">
            <w:pPr>
              <w:snapToGrid w:val="0"/>
              <w:spacing w:line="360" w:lineRule="auto"/>
              <w:rPr>
                <w:sz w:val="16"/>
                <w:szCs w:val="16"/>
              </w:rPr>
            </w:pPr>
          </w:p>
          <w:p w:rsidRPr="00973AAD" w:rsidR="001B14CD" w:rsidP="00495611" w:rsidRDefault="001B14CD" w14:paraId="6D072C0D" wp14:textId="77777777">
            <w:pPr>
              <w:snapToGrid w:val="0"/>
              <w:spacing w:line="360" w:lineRule="auto"/>
              <w:rPr>
                <w:sz w:val="16"/>
                <w:szCs w:val="16"/>
              </w:rPr>
            </w:pPr>
          </w:p>
          <w:p w:rsidRPr="00973AAD" w:rsidR="001B14CD" w:rsidP="00BE79A4" w:rsidRDefault="001B14CD" w14:paraId="48A21919" wp14:textId="77777777">
            <w:pPr>
              <w:snapToGrid w:val="0"/>
              <w:spacing w:line="360" w:lineRule="auto"/>
              <w:rPr>
                <w:sz w:val="16"/>
                <w:szCs w:val="16"/>
              </w:rPr>
            </w:pPr>
          </w:p>
        </w:tc>
      </w:tr>
      <w:tr xmlns:wp14="http://schemas.microsoft.com/office/word/2010/wordml" w:rsidRPr="00973AAD" w:rsidR="00356359" w:rsidTr="691DA9B4" w14:paraId="3ADC2EB9" wp14:textId="77777777">
        <w:tc>
          <w:tcPr>
            <w:tcW w:w="1221" w:type="dxa"/>
            <w:tcBorders>
              <w:left w:val="single" w:color="000000" w:themeColor="text1" w:sz="4" w:space="0"/>
              <w:bottom w:val="single" w:color="000000" w:themeColor="text1" w:sz="4" w:space="0"/>
            </w:tcBorders>
            <w:shd w:val="clear" w:color="auto" w:fill="auto"/>
            <w:tcMar/>
          </w:tcPr>
          <w:p w:rsidRPr="00973AAD" w:rsidR="00356359" w:rsidP="691DA9B4" w:rsidRDefault="00521171" w14:paraId="5007B3CF" wp14:textId="0313747A">
            <w:pPr>
              <w:spacing w:line="360" w:lineRule="auto"/>
              <w:rPr>
                <w:b w:val="1"/>
                <w:bCs w:val="1"/>
                <w:sz w:val="16"/>
                <w:szCs w:val="16"/>
              </w:rPr>
            </w:pPr>
            <w:r w:rsidRPr="691DA9B4" w:rsidR="4986AAA7">
              <w:rPr>
                <w:b w:val="1"/>
                <w:bCs w:val="1"/>
                <w:sz w:val="16"/>
                <w:szCs w:val="16"/>
              </w:rPr>
              <w:t>Week</w:t>
            </w:r>
            <w:r w:rsidRPr="691DA9B4" w:rsidR="36AC8209">
              <w:rPr>
                <w:b w:val="1"/>
                <w:bCs w:val="1"/>
                <w:sz w:val="16"/>
                <w:szCs w:val="16"/>
              </w:rPr>
              <w:t>#11</w:t>
            </w:r>
          </w:p>
          <w:p w:rsidRPr="00973AAD" w:rsidR="00356359" w:rsidP="691DA9B4" w:rsidRDefault="00521171" w14:paraId="4737E36C" wp14:textId="76C109F5">
            <w:pPr>
              <w:pStyle w:val="Normal"/>
              <w:spacing w:line="360" w:lineRule="auto"/>
              <w:rPr>
                <w:b w:val="1"/>
                <w:bCs w:val="1"/>
                <w:sz w:val="16"/>
                <w:szCs w:val="16"/>
              </w:rPr>
            </w:pPr>
            <w:r w:rsidRPr="691DA9B4" w:rsidR="4FDF07F1">
              <w:rPr>
                <w:b w:val="1"/>
                <w:bCs w:val="1"/>
                <w:sz w:val="16"/>
                <w:szCs w:val="16"/>
              </w:rPr>
              <w:t>Nov 8</w:t>
            </w:r>
            <w:r w:rsidRPr="691DA9B4" w:rsidR="219AB98F">
              <w:rPr>
                <w:b w:val="1"/>
                <w:bCs w:val="1"/>
                <w:sz w:val="16"/>
                <w:szCs w:val="16"/>
              </w:rPr>
              <w:t xml:space="preserve"> In Person &amp; Nov 10 Online</w:t>
            </w:r>
          </w:p>
        </w:tc>
        <w:tc>
          <w:tcPr>
            <w:tcW w:w="4194" w:type="dxa"/>
            <w:tcBorders>
              <w:left w:val="single" w:color="000000" w:themeColor="text1" w:sz="4" w:space="0"/>
              <w:bottom w:val="single" w:color="000000" w:themeColor="text1" w:sz="4" w:space="0"/>
            </w:tcBorders>
            <w:shd w:val="clear" w:color="auto" w:fill="auto"/>
            <w:tcMar/>
          </w:tcPr>
          <w:p w:rsidRPr="00973AAD" w:rsidR="00356359" w:rsidP="00BE79A4" w:rsidRDefault="007F6E71" w14:paraId="2802A8DA" wp14:textId="34DAC81C">
            <w:pPr>
              <w:snapToGrid w:val="0"/>
              <w:spacing w:line="360" w:lineRule="auto"/>
              <w:rPr>
                <w:b w:val="1"/>
                <w:bCs w:val="1"/>
                <w:sz w:val="16"/>
                <w:szCs w:val="16"/>
              </w:rPr>
            </w:pPr>
            <w:r w:rsidRPr="691DA9B4" w:rsidR="525C1E5D">
              <w:rPr>
                <w:b w:val="1"/>
                <w:bCs w:val="1"/>
                <w:sz w:val="16"/>
                <w:szCs w:val="16"/>
              </w:rPr>
              <w:t>Quiz #</w:t>
            </w:r>
            <w:r w:rsidRPr="691DA9B4" w:rsidR="038AB68B">
              <w:rPr>
                <w:b w:val="1"/>
                <w:bCs w:val="1"/>
                <w:sz w:val="16"/>
                <w:szCs w:val="16"/>
              </w:rPr>
              <w:t xml:space="preserve">2 </w:t>
            </w:r>
            <w:r w:rsidRPr="691DA9B4" w:rsidR="525C1E5D">
              <w:rPr>
                <w:b w:val="1"/>
                <w:bCs w:val="1"/>
                <w:sz w:val="16"/>
                <w:szCs w:val="16"/>
              </w:rPr>
              <w:t>(</w:t>
            </w:r>
            <w:r w:rsidRPr="691DA9B4" w:rsidR="525C1E5D">
              <w:rPr>
                <w:b w:val="1"/>
                <w:bCs w:val="1"/>
                <w:sz w:val="16"/>
                <w:szCs w:val="16"/>
              </w:rPr>
              <w:t>Groups PPT presentations on assigned materials</w:t>
            </w:r>
            <w:r w:rsidRPr="691DA9B4" w:rsidR="525C1E5D">
              <w:rPr>
                <w:b w:val="1"/>
                <w:bCs w:val="1"/>
                <w:sz w:val="16"/>
                <w:szCs w:val="16"/>
              </w:rPr>
              <w:t>.</w:t>
            </w:r>
          </w:p>
        </w:tc>
        <w:tc>
          <w:tcPr>
            <w:tcW w:w="3792" w:type="dxa"/>
            <w:tcBorders>
              <w:left w:val="single" w:color="000000" w:themeColor="text1" w:sz="4" w:space="0"/>
              <w:bottom w:val="single" w:color="000000" w:themeColor="text1" w:sz="4" w:space="0"/>
              <w:right w:val="single" w:color="000000" w:themeColor="text1" w:sz="4" w:space="0"/>
            </w:tcBorders>
            <w:shd w:val="clear" w:color="auto" w:fill="auto"/>
            <w:tcMar/>
          </w:tcPr>
          <w:p w:rsidRPr="00973AAD" w:rsidR="00356359" w:rsidP="00495611" w:rsidRDefault="00356359" w14:paraId="3953248F" wp14:textId="2DCD9C5B">
            <w:pPr>
              <w:snapToGrid w:val="0"/>
              <w:spacing w:line="360" w:lineRule="auto"/>
              <w:rPr>
                <w:sz w:val="16"/>
                <w:szCs w:val="16"/>
              </w:rPr>
            </w:pPr>
            <w:r w:rsidRPr="691DA9B4" w:rsidR="00356359">
              <w:rPr>
                <w:b w:val="1"/>
                <w:bCs w:val="1"/>
                <w:sz w:val="16"/>
                <w:szCs w:val="16"/>
              </w:rPr>
              <w:t>Quiz #</w:t>
            </w:r>
            <w:r w:rsidRPr="691DA9B4" w:rsidR="31763D44">
              <w:rPr>
                <w:b w:val="1"/>
                <w:bCs w:val="1"/>
                <w:sz w:val="16"/>
                <w:szCs w:val="16"/>
              </w:rPr>
              <w:t>4</w:t>
            </w:r>
            <w:r w:rsidRPr="691DA9B4" w:rsidR="0F935ED8">
              <w:rPr>
                <w:b w:val="1"/>
                <w:bCs w:val="1"/>
                <w:sz w:val="16"/>
                <w:szCs w:val="16"/>
              </w:rPr>
              <w:t xml:space="preserve">, </w:t>
            </w:r>
            <w:r w:rsidRPr="691DA9B4" w:rsidR="6245F4A8">
              <w:rPr>
                <w:b w:val="1"/>
                <w:bCs w:val="1"/>
                <w:sz w:val="16"/>
                <w:szCs w:val="16"/>
              </w:rPr>
              <w:t>1</w:t>
            </w:r>
            <w:r w:rsidRPr="691DA9B4" w:rsidR="0F935ED8">
              <w:rPr>
                <w:b w:val="1"/>
                <w:bCs w:val="1"/>
                <w:sz w:val="16"/>
                <w:szCs w:val="16"/>
              </w:rPr>
              <w:t>0% of Total Grade</w:t>
            </w:r>
            <w:r w:rsidRPr="691DA9B4" w:rsidR="31763D44">
              <w:rPr>
                <w:b w:val="1"/>
                <w:bCs w:val="1"/>
                <w:sz w:val="16"/>
                <w:szCs w:val="16"/>
              </w:rPr>
              <w:t xml:space="preserve"> (</w:t>
            </w:r>
            <w:r w:rsidRPr="691DA9B4" w:rsidR="00356359">
              <w:rPr>
                <w:sz w:val="16"/>
                <w:szCs w:val="16"/>
              </w:rPr>
              <w:t>Gr</w:t>
            </w:r>
            <w:r w:rsidRPr="691DA9B4" w:rsidR="09DB4E8C">
              <w:rPr>
                <w:sz w:val="16"/>
                <w:szCs w:val="16"/>
              </w:rPr>
              <w:t>oups PPT presentations on assigned materials.</w:t>
            </w:r>
          </w:p>
        </w:tc>
      </w:tr>
      <w:tr xmlns:wp14="http://schemas.microsoft.com/office/word/2010/wordml" w:rsidRPr="00973AAD" w:rsidR="00356359" w:rsidTr="691DA9B4" w14:paraId="6860838C" wp14:textId="77777777">
        <w:tc>
          <w:tcPr>
            <w:tcW w:w="1221" w:type="dxa"/>
            <w:tcBorders>
              <w:left w:val="single" w:color="000000" w:themeColor="text1" w:sz="4" w:space="0"/>
              <w:bottom w:val="single" w:color="000000" w:themeColor="text1" w:sz="4" w:space="0"/>
            </w:tcBorders>
            <w:shd w:val="clear" w:color="auto" w:fill="auto"/>
            <w:tcMar/>
          </w:tcPr>
          <w:p w:rsidR="6CEFFD98" w:rsidP="691DA9B4" w:rsidRDefault="6CEFFD98" w14:paraId="26274283" w14:textId="574B95B3">
            <w:pPr>
              <w:spacing w:line="360" w:lineRule="auto"/>
              <w:rPr>
                <w:b w:val="1"/>
                <w:bCs w:val="1"/>
                <w:sz w:val="16"/>
                <w:szCs w:val="16"/>
              </w:rPr>
            </w:pPr>
            <w:r w:rsidRPr="691DA9B4" w:rsidR="74A43181">
              <w:rPr>
                <w:b w:val="1"/>
                <w:bCs w:val="1"/>
                <w:sz w:val="16"/>
                <w:szCs w:val="16"/>
              </w:rPr>
              <w:t>Week</w:t>
            </w:r>
            <w:r w:rsidRPr="691DA9B4" w:rsidR="2698E0AB">
              <w:rPr>
                <w:b w:val="1"/>
                <w:bCs w:val="1"/>
                <w:sz w:val="16"/>
                <w:szCs w:val="16"/>
              </w:rPr>
              <w:t>#12</w:t>
            </w:r>
          </w:p>
          <w:p w:rsidR="1FF6FF40" w:rsidP="691DA9B4" w:rsidRDefault="1FF6FF40" w14:paraId="1190F3DF" w14:textId="6944AA94">
            <w:pPr>
              <w:pStyle w:val="Normal"/>
              <w:spacing w:line="360" w:lineRule="auto"/>
              <w:rPr>
                <w:b w:val="1"/>
                <w:bCs w:val="1"/>
                <w:sz w:val="16"/>
                <w:szCs w:val="16"/>
              </w:rPr>
            </w:pPr>
            <w:r w:rsidRPr="691DA9B4" w:rsidR="1FF6FF40">
              <w:rPr>
                <w:b w:val="1"/>
                <w:bCs w:val="1"/>
                <w:sz w:val="16"/>
                <w:szCs w:val="16"/>
              </w:rPr>
              <w:t>Nov 15</w:t>
            </w:r>
            <w:r w:rsidRPr="691DA9B4" w:rsidR="209985A9">
              <w:rPr>
                <w:b w:val="1"/>
                <w:bCs w:val="1"/>
                <w:sz w:val="16"/>
                <w:szCs w:val="16"/>
              </w:rPr>
              <w:t xml:space="preserve"> In Person</w:t>
            </w:r>
            <w:r w:rsidRPr="691DA9B4" w:rsidR="209985A9">
              <w:rPr>
                <w:b w:val="1"/>
                <w:bCs w:val="1"/>
                <w:sz w:val="16"/>
                <w:szCs w:val="16"/>
              </w:rPr>
              <w:t xml:space="preserve">&amp; </w:t>
            </w:r>
          </w:p>
          <w:p w:rsidR="209985A9" w:rsidP="691DA9B4" w:rsidRDefault="209985A9" w14:paraId="2FF95FF3" w14:textId="6AB0627F">
            <w:pPr>
              <w:pStyle w:val="Normal"/>
              <w:spacing w:line="360" w:lineRule="auto"/>
              <w:rPr>
                <w:b w:val="1"/>
                <w:bCs w:val="1"/>
                <w:sz w:val="16"/>
                <w:szCs w:val="16"/>
              </w:rPr>
            </w:pPr>
            <w:r w:rsidRPr="691DA9B4" w:rsidR="209985A9">
              <w:rPr>
                <w:b w:val="1"/>
                <w:bCs w:val="1"/>
                <w:sz w:val="16"/>
                <w:szCs w:val="16"/>
              </w:rPr>
              <w:t>Nov 17 Online</w:t>
            </w:r>
          </w:p>
          <w:p w:rsidRPr="00973AAD" w:rsidR="005B1BEE" w:rsidP="691DA9B4" w:rsidRDefault="005B1BEE" w14:paraId="6BD18F9B" wp14:textId="77777777">
            <w:pPr>
              <w:spacing w:line="360" w:lineRule="auto"/>
              <w:rPr>
                <w:b w:val="1"/>
                <w:bCs w:val="1"/>
                <w:sz w:val="16"/>
                <w:szCs w:val="16"/>
              </w:rPr>
            </w:pPr>
          </w:p>
          <w:p w:rsidRPr="00973AAD" w:rsidR="005B1BEE" w:rsidP="691DA9B4" w:rsidRDefault="005B1BEE" w14:paraId="238601FE" wp14:textId="77777777">
            <w:pPr>
              <w:spacing w:line="360" w:lineRule="auto"/>
              <w:rPr>
                <w:b w:val="1"/>
                <w:bCs w:val="1"/>
                <w:sz w:val="16"/>
                <w:szCs w:val="16"/>
              </w:rPr>
            </w:pPr>
          </w:p>
        </w:tc>
        <w:tc>
          <w:tcPr>
            <w:tcW w:w="4194" w:type="dxa"/>
            <w:tcBorders>
              <w:left w:val="single" w:color="000000" w:themeColor="text1" w:sz="4" w:space="0"/>
              <w:bottom w:val="single" w:color="000000" w:themeColor="text1" w:sz="4" w:space="0"/>
            </w:tcBorders>
            <w:shd w:val="clear" w:color="auto" w:fill="auto"/>
            <w:tcMar/>
          </w:tcPr>
          <w:p w:rsidRPr="00973AAD" w:rsidR="002E6ABA" w:rsidP="00271185" w:rsidRDefault="00271185" w14:paraId="2F66A4DA" wp14:textId="77777777">
            <w:pPr>
              <w:snapToGrid w:val="0"/>
              <w:spacing w:line="360" w:lineRule="auto"/>
              <w:rPr>
                <w:sz w:val="16"/>
                <w:szCs w:val="16"/>
              </w:rPr>
            </w:pPr>
            <w:r>
              <w:rPr>
                <w:b/>
                <w:sz w:val="16"/>
                <w:szCs w:val="16"/>
              </w:rPr>
              <w:t>Folktale and Myth</w:t>
            </w:r>
            <w:r w:rsidRPr="00973AAD" w:rsidR="009B4FB9">
              <w:rPr>
                <w:b/>
                <w:sz w:val="16"/>
                <w:szCs w:val="16"/>
              </w:rPr>
              <w:t>:</w:t>
            </w:r>
            <w:r w:rsidRPr="00973AAD" w:rsidR="009B4FB9">
              <w:rPr>
                <w:sz w:val="16"/>
                <w:szCs w:val="16"/>
              </w:rPr>
              <w:t xml:space="preserve"> </w:t>
            </w:r>
            <w:r w:rsidRPr="00973AAD" w:rsidR="002E6ABA">
              <w:rPr>
                <w:sz w:val="16"/>
                <w:szCs w:val="16"/>
              </w:rPr>
              <w:t xml:space="preserve"> </w:t>
            </w:r>
          </w:p>
          <w:p w:rsidRPr="00271185" w:rsidR="00DC4692" w:rsidP="00271185" w:rsidRDefault="00271185" w14:paraId="70F951A6" wp14:textId="77777777">
            <w:pPr>
              <w:numPr>
                <w:ilvl w:val="0"/>
                <w:numId w:val="23"/>
              </w:numPr>
              <w:snapToGrid w:val="0"/>
              <w:spacing w:line="360" w:lineRule="auto"/>
              <w:rPr>
                <w:sz w:val="16"/>
                <w:szCs w:val="16"/>
              </w:rPr>
            </w:pPr>
            <w:r>
              <w:rPr>
                <w:sz w:val="16"/>
                <w:szCs w:val="16"/>
              </w:rPr>
              <w:t>Classifying Tales.</w:t>
            </w:r>
          </w:p>
          <w:p w:rsidRPr="00973AAD" w:rsidR="00DC4692" w:rsidP="00495611" w:rsidRDefault="00271185" w14:paraId="0A4EDE12" wp14:textId="77777777">
            <w:pPr>
              <w:numPr>
                <w:ilvl w:val="0"/>
                <w:numId w:val="23"/>
              </w:numPr>
              <w:snapToGrid w:val="0"/>
              <w:spacing w:line="360" w:lineRule="auto"/>
              <w:rPr>
                <w:sz w:val="16"/>
                <w:szCs w:val="16"/>
              </w:rPr>
            </w:pPr>
            <w:r>
              <w:rPr>
                <w:sz w:val="16"/>
                <w:szCs w:val="16"/>
              </w:rPr>
              <w:t>Theory: The Morphology of the Folktale.</w:t>
            </w:r>
          </w:p>
          <w:p w:rsidRPr="00973AAD" w:rsidR="00DA30CC" w:rsidP="00495611" w:rsidRDefault="00271185" w14:paraId="11EA676D" wp14:textId="77777777">
            <w:pPr>
              <w:numPr>
                <w:ilvl w:val="0"/>
                <w:numId w:val="23"/>
              </w:numPr>
              <w:snapToGrid w:val="0"/>
              <w:spacing w:line="360" w:lineRule="auto"/>
              <w:rPr>
                <w:sz w:val="16"/>
                <w:szCs w:val="16"/>
              </w:rPr>
            </w:pPr>
            <w:r>
              <w:rPr>
                <w:sz w:val="16"/>
                <w:szCs w:val="16"/>
              </w:rPr>
              <w:t>Propp’s System and Analysis.</w:t>
            </w:r>
          </w:p>
          <w:p w:rsidRPr="00973AAD" w:rsidR="00C93BE4" w:rsidP="00495611" w:rsidRDefault="00271185" w14:paraId="56017924" wp14:textId="77777777">
            <w:pPr>
              <w:numPr>
                <w:ilvl w:val="0"/>
                <w:numId w:val="23"/>
              </w:numPr>
              <w:snapToGrid w:val="0"/>
              <w:spacing w:line="360" w:lineRule="auto"/>
              <w:rPr>
                <w:sz w:val="16"/>
                <w:szCs w:val="16"/>
              </w:rPr>
            </w:pPr>
            <w:r>
              <w:rPr>
                <w:sz w:val="16"/>
                <w:szCs w:val="16"/>
              </w:rPr>
              <w:t>The Functions of Dramatis Personae.</w:t>
            </w:r>
          </w:p>
          <w:p w:rsidRPr="00973AAD" w:rsidR="00881BC2" w:rsidP="00495611" w:rsidRDefault="00271185" w14:paraId="37E170F3" wp14:textId="77777777">
            <w:pPr>
              <w:numPr>
                <w:ilvl w:val="0"/>
                <w:numId w:val="23"/>
              </w:numPr>
              <w:snapToGrid w:val="0"/>
              <w:spacing w:line="360" w:lineRule="auto"/>
              <w:rPr>
                <w:sz w:val="16"/>
                <w:szCs w:val="16"/>
              </w:rPr>
            </w:pPr>
            <w:r>
              <w:rPr>
                <w:sz w:val="16"/>
                <w:szCs w:val="16"/>
              </w:rPr>
              <w:t>Proppian Analysis of the Wizard of Oz.</w:t>
            </w:r>
          </w:p>
          <w:p w:rsidR="000A76B1" w:rsidP="000A76B1" w:rsidRDefault="00271185" w14:paraId="40F489AC" wp14:textId="77777777">
            <w:pPr>
              <w:numPr>
                <w:ilvl w:val="0"/>
                <w:numId w:val="23"/>
              </w:numPr>
              <w:snapToGrid w:val="0"/>
              <w:spacing w:line="360" w:lineRule="auto"/>
              <w:rPr>
                <w:sz w:val="16"/>
                <w:szCs w:val="16"/>
              </w:rPr>
            </w:pPr>
            <w:r>
              <w:rPr>
                <w:sz w:val="16"/>
                <w:szCs w:val="16"/>
              </w:rPr>
              <w:t>Grimm’s Household Tales.</w:t>
            </w:r>
          </w:p>
          <w:p w:rsidRPr="00D135C1" w:rsidR="00D135C1" w:rsidP="00D135C1" w:rsidRDefault="00D135C1" w14:paraId="4B8412B7" wp14:textId="77777777">
            <w:pPr>
              <w:numPr>
                <w:ilvl w:val="0"/>
                <w:numId w:val="23"/>
              </w:numPr>
              <w:snapToGrid w:val="0"/>
              <w:spacing w:line="360" w:lineRule="auto"/>
              <w:rPr>
                <w:sz w:val="16"/>
                <w:szCs w:val="16"/>
              </w:rPr>
            </w:pPr>
            <w:r w:rsidRPr="000A76B1">
              <w:rPr>
                <w:sz w:val="16"/>
                <w:szCs w:val="16"/>
              </w:rPr>
              <w:t>Highlighting</w:t>
            </w:r>
            <w:r w:rsidRPr="000A76B1" w:rsidR="000A76B1">
              <w:rPr>
                <w:sz w:val="16"/>
                <w:szCs w:val="16"/>
              </w:rPr>
              <w:t xml:space="preserve"> Different Aspects of the Same</w:t>
            </w:r>
          </w:p>
          <w:p w:rsidR="00B111FE" w:rsidP="00495611" w:rsidRDefault="000A76B1" w14:paraId="36BC5A04" wp14:textId="77777777">
            <w:pPr>
              <w:numPr>
                <w:ilvl w:val="0"/>
                <w:numId w:val="23"/>
              </w:numPr>
              <w:snapToGrid w:val="0"/>
              <w:spacing w:line="360" w:lineRule="auto"/>
              <w:rPr>
                <w:sz w:val="16"/>
                <w:szCs w:val="16"/>
              </w:rPr>
            </w:pPr>
            <w:r>
              <w:rPr>
                <w:sz w:val="16"/>
                <w:szCs w:val="16"/>
              </w:rPr>
              <w:t>Tale Using Multiple Analyses.</w:t>
            </w:r>
            <w:r w:rsidRPr="00973AAD" w:rsidR="00054510">
              <w:rPr>
                <w:sz w:val="16"/>
                <w:szCs w:val="16"/>
              </w:rPr>
              <w:t xml:space="preserve"> </w:t>
            </w:r>
          </w:p>
          <w:p w:rsidRPr="00973AAD" w:rsidR="00E867E2" w:rsidP="00495611" w:rsidRDefault="00E867E2" w14:paraId="3A6C0342" wp14:textId="77777777">
            <w:pPr>
              <w:numPr>
                <w:ilvl w:val="0"/>
                <w:numId w:val="23"/>
              </w:numPr>
              <w:snapToGrid w:val="0"/>
              <w:spacing w:line="360" w:lineRule="auto"/>
              <w:rPr>
                <w:sz w:val="16"/>
                <w:szCs w:val="16"/>
              </w:rPr>
            </w:pPr>
            <w:r>
              <w:rPr>
                <w:sz w:val="16"/>
                <w:szCs w:val="16"/>
              </w:rPr>
              <w:t>Arabian and Persian tales of One and Thousand Nights.</w:t>
            </w:r>
          </w:p>
          <w:p w:rsidR="00AD7265" w:rsidP="00D135C1" w:rsidRDefault="00AD7265" w14:paraId="0F3CABC7" wp14:textId="77777777">
            <w:pPr>
              <w:snapToGrid w:val="0"/>
              <w:spacing w:line="360" w:lineRule="auto"/>
              <w:rPr>
                <w:b/>
                <w:sz w:val="16"/>
                <w:szCs w:val="16"/>
              </w:rPr>
            </w:pPr>
          </w:p>
          <w:p w:rsidR="000F74B4" w:rsidP="00D135C1" w:rsidRDefault="00D135C1" w14:paraId="5FC8C5E5" wp14:textId="77777777">
            <w:pPr>
              <w:snapToGrid w:val="0"/>
              <w:spacing w:line="360" w:lineRule="auto"/>
              <w:rPr>
                <w:b/>
                <w:sz w:val="16"/>
                <w:szCs w:val="16"/>
              </w:rPr>
            </w:pPr>
            <w:r>
              <w:rPr>
                <w:b/>
                <w:sz w:val="16"/>
                <w:szCs w:val="16"/>
              </w:rPr>
              <w:t>Contemporary Myth</w:t>
            </w:r>
            <w:r w:rsidR="00AD7265">
              <w:rPr>
                <w:b/>
                <w:sz w:val="16"/>
                <w:szCs w:val="16"/>
              </w:rPr>
              <w:t>.</w:t>
            </w:r>
          </w:p>
          <w:p w:rsidR="00E30D7C" w:rsidP="00AD7265" w:rsidRDefault="00AD7265" w14:paraId="0308E4B5" wp14:textId="77777777">
            <w:pPr>
              <w:snapToGrid w:val="0"/>
              <w:spacing w:line="360" w:lineRule="auto"/>
              <w:rPr>
                <w:b/>
                <w:sz w:val="16"/>
                <w:szCs w:val="16"/>
              </w:rPr>
            </w:pPr>
            <w:r>
              <w:rPr>
                <w:b/>
                <w:sz w:val="16"/>
                <w:szCs w:val="16"/>
              </w:rPr>
              <w:t xml:space="preserve">From Gilgamesh. The Bible, to </w:t>
            </w:r>
            <w:r w:rsidR="002A66B7">
              <w:rPr>
                <w:b/>
                <w:sz w:val="16"/>
                <w:szCs w:val="16"/>
              </w:rPr>
              <w:t>Aste</w:t>
            </w:r>
            <w:r w:rsidR="0009387E">
              <w:rPr>
                <w:b/>
                <w:sz w:val="16"/>
                <w:szCs w:val="16"/>
              </w:rPr>
              <w:t>ri</w:t>
            </w:r>
            <w:r w:rsidR="002A66B7">
              <w:rPr>
                <w:b/>
                <w:sz w:val="16"/>
                <w:szCs w:val="16"/>
              </w:rPr>
              <w:t>x</w:t>
            </w:r>
            <w:r>
              <w:rPr>
                <w:b/>
                <w:sz w:val="16"/>
                <w:szCs w:val="16"/>
              </w:rPr>
              <w:t>, Star Wars and Spider-Man.</w:t>
            </w:r>
          </w:p>
          <w:p w:rsidR="00AD7265" w:rsidP="00AD7265" w:rsidRDefault="00AD7265" w14:paraId="5B08B5D1" wp14:textId="77777777">
            <w:pPr>
              <w:snapToGrid w:val="0"/>
              <w:spacing w:line="360" w:lineRule="auto"/>
              <w:rPr>
                <w:b/>
                <w:sz w:val="16"/>
                <w:szCs w:val="16"/>
              </w:rPr>
            </w:pPr>
          </w:p>
          <w:p w:rsidRPr="00AD7265" w:rsidR="00AD7265" w:rsidP="00AD7265" w:rsidRDefault="00AD7265" w14:paraId="75EA3EF2" wp14:textId="77777777">
            <w:pPr>
              <w:snapToGrid w:val="0"/>
              <w:spacing w:line="360" w:lineRule="auto"/>
              <w:rPr>
                <w:b/>
                <w:sz w:val="16"/>
                <w:szCs w:val="16"/>
              </w:rPr>
            </w:pPr>
            <w:r>
              <w:rPr>
                <w:b/>
                <w:sz w:val="16"/>
                <w:szCs w:val="16"/>
              </w:rPr>
              <w:t>Building the Myth around the Man.</w:t>
            </w:r>
          </w:p>
        </w:tc>
        <w:tc>
          <w:tcPr>
            <w:tcW w:w="3792" w:type="dxa"/>
            <w:tcBorders>
              <w:left w:val="single" w:color="000000" w:themeColor="text1" w:sz="4" w:space="0"/>
              <w:bottom w:val="single" w:color="000000" w:themeColor="text1" w:sz="4" w:space="0"/>
              <w:right w:val="single" w:color="000000" w:themeColor="text1" w:sz="4" w:space="0"/>
            </w:tcBorders>
            <w:shd w:val="clear" w:color="auto" w:fill="auto"/>
            <w:tcMar/>
          </w:tcPr>
          <w:p w:rsidR="00D85C0D" w:rsidP="00D85C0D" w:rsidRDefault="00941C87" w14:paraId="6DAB6E4F" wp14:textId="77777777">
            <w:pPr>
              <w:snapToGrid w:val="0"/>
              <w:spacing w:line="360" w:lineRule="auto"/>
              <w:rPr>
                <w:sz w:val="16"/>
                <w:szCs w:val="16"/>
              </w:rPr>
            </w:pPr>
            <w:r w:rsidRPr="00973AAD">
              <w:rPr>
                <w:sz w:val="16"/>
                <w:szCs w:val="16"/>
              </w:rPr>
              <w:t xml:space="preserve">TB readings </w:t>
            </w:r>
            <w:r w:rsidR="00D85C0D">
              <w:rPr>
                <w:sz w:val="16"/>
                <w:szCs w:val="16"/>
              </w:rPr>
              <w:t>from P 641- 694</w:t>
            </w:r>
          </w:p>
          <w:p w:rsidR="00E867E2" w:rsidP="00D85C0D" w:rsidRDefault="00E867E2" w14:paraId="16DEB4AB" wp14:textId="77777777">
            <w:pPr>
              <w:snapToGrid w:val="0"/>
              <w:spacing w:line="360" w:lineRule="auto"/>
              <w:rPr>
                <w:sz w:val="16"/>
                <w:szCs w:val="16"/>
              </w:rPr>
            </w:pPr>
          </w:p>
          <w:p w:rsidR="006D493D" w:rsidP="00D85C0D" w:rsidRDefault="006D493D" w14:paraId="3D4FB3F2" wp14:textId="77777777">
            <w:pPr>
              <w:snapToGrid w:val="0"/>
              <w:spacing w:line="360" w:lineRule="auto"/>
              <w:rPr>
                <w:sz w:val="16"/>
                <w:szCs w:val="16"/>
              </w:rPr>
            </w:pPr>
            <w:r>
              <w:rPr>
                <w:sz w:val="16"/>
                <w:szCs w:val="16"/>
              </w:rPr>
              <w:t>Readings from TB P 714-722</w:t>
            </w:r>
          </w:p>
          <w:p w:rsidR="00D135C1" w:rsidP="00D85C0D" w:rsidRDefault="00D135C1" w14:paraId="0AD9C6F4" wp14:textId="77777777">
            <w:pPr>
              <w:snapToGrid w:val="0"/>
              <w:spacing w:line="360" w:lineRule="auto"/>
              <w:rPr>
                <w:sz w:val="16"/>
                <w:szCs w:val="16"/>
              </w:rPr>
            </w:pPr>
          </w:p>
          <w:p w:rsidR="00AD7265" w:rsidP="00D85C0D" w:rsidRDefault="00AD7265" w14:paraId="4B1F511A" wp14:textId="77777777">
            <w:pPr>
              <w:snapToGrid w:val="0"/>
              <w:spacing w:line="360" w:lineRule="auto"/>
              <w:rPr>
                <w:sz w:val="16"/>
                <w:szCs w:val="16"/>
              </w:rPr>
            </w:pPr>
          </w:p>
          <w:p w:rsidR="00D135C1" w:rsidP="00D85C0D" w:rsidRDefault="00D135C1" w14:paraId="70F60BEE" wp14:textId="77777777">
            <w:pPr>
              <w:snapToGrid w:val="0"/>
              <w:spacing w:line="360" w:lineRule="auto"/>
              <w:rPr>
                <w:sz w:val="16"/>
                <w:szCs w:val="16"/>
              </w:rPr>
            </w:pPr>
            <w:r>
              <w:rPr>
                <w:sz w:val="16"/>
                <w:szCs w:val="16"/>
              </w:rPr>
              <w:t>Readings from TB P 723-726.</w:t>
            </w:r>
          </w:p>
          <w:p w:rsidR="00D135C1" w:rsidP="00AD7265" w:rsidRDefault="00D135C1" w14:paraId="65F9C3DC" wp14:textId="77777777">
            <w:pPr>
              <w:snapToGrid w:val="0"/>
              <w:spacing w:line="360" w:lineRule="auto"/>
              <w:rPr>
                <w:sz w:val="16"/>
                <w:szCs w:val="16"/>
              </w:rPr>
            </w:pPr>
          </w:p>
          <w:p w:rsidR="00AD7265" w:rsidP="00AD7265" w:rsidRDefault="00AD7265" w14:paraId="0B0CAC54" wp14:textId="77777777">
            <w:pPr>
              <w:snapToGrid w:val="0"/>
              <w:spacing w:line="360" w:lineRule="auto"/>
              <w:rPr>
                <w:sz w:val="16"/>
                <w:szCs w:val="16"/>
              </w:rPr>
            </w:pPr>
            <w:r>
              <w:rPr>
                <w:sz w:val="16"/>
                <w:szCs w:val="16"/>
              </w:rPr>
              <w:t>TB P 727-742.</w:t>
            </w:r>
          </w:p>
          <w:p w:rsidR="00D135C1" w:rsidP="00D85C0D" w:rsidRDefault="00D135C1" w14:paraId="5023141B" wp14:textId="77777777">
            <w:pPr>
              <w:snapToGrid w:val="0"/>
              <w:spacing w:line="360" w:lineRule="auto"/>
              <w:rPr>
                <w:sz w:val="16"/>
                <w:szCs w:val="16"/>
              </w:rPr>
            </w:pPr>
          </w:p>
          <w:p w:rsidRPr="00973AAD" w:rsidR="00D135C1" w:rsidP="00D85C0D" w:rsidRDefault="00D135C1" w14:paraId="1F3B1409" wp14:textId="77777777">
            <w:pPr>
              <w:snapToGrid w:val="0"/>
              <w:spacing w:line="360" w:lineRule="auto"/>
              <w:rPr>
                <w:sz w:val="16"/>
                <w:szCs w:val="16"/>
              </w:rPr>
            </w:pPr>
          </w:p>
          <w:p w:rsidRPr="00973AAD" w:rsidR="00356359" w:rsidP="00495611" w:rsidRDefault="00BF2C37" w14:paraId="100C5B58" wp14:textId="77777777">
            <w:pPr>
              <w:snapToGrid w:val="0"/>
              <w:spacing w:line="360" w:lineRule="auto"/>
              <w:rPr>
                <w:sz w:val="16"/>
                <w:szCs w:val="16"/>
              </w:rPr>
            </w:pPr>
            <w:r w:rsidRPr="00973AAD">
              <w:rPr>
                <w:sz w:val="16"/>
                <w:szCs w:val="16"/>
              </w:rPr>
              <w:t xml:space="preserve"> </w:t>
            </w:r>
          </w:p>
          <w:p w:rsidRPr="00973AAD" w:rsidR="00C93BE4" w:rsidP="00495611" w:rsidRDefault="00C93BE4" w14:paraId="562C75D1" wp14:textId="77777777">
            <w:pPr>
              <w:snapToGrid w:val="0"/>
              <w:spacing w:line="360" w:lineRule="auto"/>
              <w:rPr>
                <w:sz w:val="16"/>
                <w:szCs w:val="16"/>
              </w:rPr>
            </w:pPr>
          </w:p>
          <w:p w:rsidRPr="00973AAD" w:rsidR="00881BC2" w:rsidP="00D85C0D" w:rsidRDefault="00881BC2" w14:paraId="664355AD" wp14:textId="77777777">
            <w:pPr>
              <w:snapToGrid w:val="0"/>
              <w:spacing w:line="360" w:lineRule="auto"/>
              <w:rPr>
                <w:sz w:val="16"/>
                <w:szCs w:val="16"/>
              </w:rPr>
            </w:pPr>
          </w:p>
        </w:tc>
      </w:tr>
      <w:tr xmlns:wp14="http://schemas.microsoft.com/office/word/2010/wordml" w:rsidRPr="00973AAD" w:rsidR="00356359" w:rsidTr="691DA9B4" w14:paraId="5CFAC36C" wp14:textId="77777777">
        <w:tc>
          <w:tcPr>
            <w:tcW w:w="1221" w:type="dxa"/>
            <w:tcBorders>
              <w:left w:val="single" w:color="000000" w:themeColor="text1" w:sz="4" w:space="0"/>
              <w:bottom w:val="single" w:color="000000" w:themeColor="text1" w:sz="4" w:space="0"/>
            </w:tcBorders>
            <w:shd w:val="clear" w:color="auto" w:fill="auto"/>
            <w:tcMar/>
          </w:tcPr>
          <w:p w:rsidRPr="00973AAD" w:rsidR="00356359" w:rsidP="691DA9B4" w:rsidRDefault="00BE79A4" w14:paraId="3E0A0D2C" wp14:textId="521EACF6">
            <w:pPr>
              <w:spacing w:line="360" w:lineRule="auto"/>
              <w:rPr>
                <w:b w:val="1"/>
                <w:bCs w:val="1"/>
                <w:sz w:val="16"/>
                <w:szCs w:val="16"/>
              </w:rPr>
            </w:pPr>
            <w:r w:rsidRPr="691DA9B4" w:rsidR="41CB4532">
              <w:rPr>
                <w:b w:val="1"/>
                <w:bCs w:val="1"/>
                <w:sz w:val="16"/>
                <w:szCs w:val="16"/>
              </w:rPr>
              <w:t>Week</w:t>
            </w:r>
            <w:r w:rsidRPr="691DA9B4" w:rsidR="3CB694FB">
              <w:rPr>
                <w:b w:val="1"/>
                <w:bCs w:val="1"/>
                <w:sz w:val="16"/>
                <w:szCs w:val="16"/>
              </w:rPr>
              <w:t>#13</w:t>
            </w:r>
          </w:p>
          <w:p w:rsidRPr="00973AAD" w:rsidR="00356359" w:rsidP="691DA9B4" w:rsidRDefault="00BE79A4" w14:paraId="3787BC3A" wp14:textId="37D06BD6">
            <w:pPr>
              <w:pStyle w:val="Normal"/>
              <w:spacing w:line="360" w:lineRule="auto"/>
              <w:rPr>
                <w:b w:val="1"/>
                <w:bCs w:val="1"/>
                <w:sz w:val="16"/>
                <w:szCs w:val="16"/>
              </w:rPr>
            </w:pPr>
            <w:r w:rsidRPr="691DA9B4" w:rsidR="01553006">
              <w:rPr>
                <w:b w:val="1"/>
                <w:bCs w:val="1"/>
                <w:sz w:val="16"/>
                <w:szCs w:val="16"/>
              </w:rPr>
              <w:t>Nov 22</w:t>
            </w:r>
            <w:r w:rsidRPr="691DA9B4" w:rsidR="129B894C">
              <w:rPr>
                <w:b w:val="1"/>
                <w:bCs w:val="1"/>
                <w:sz w:val="16"/>
                <w:szCs w:val="16"/>
              </w:rPr>
              <w:t xml:space="preserve"> In Person&amp;</w:t>
            </w:r>
          </w:p>
          <w:p w:rsidRPr="00973AAD" w:rsidR="00356359" w:rsidP="691DA9B4" w:rsidRDefault="00BE79A4" w14:paraId="39F18D26" wp14:textId="2F5E7B35">
            <w:pPr>
              <w:pStyle w:val="Normal"/>
              <w:spacing w:line="360" w:lineRule="auto"/>
              <w:rPr>
                <w:b w:val="1"/>
                <w:bCs w:val="1"/>
                <w:sz w:val="16"/>
                <w:szCs w:val="16"/>
              </w:rPr>
            </w:pPr>
            <w:r w:rsidRPr="691DA9B4" w:rsidR="129B894C">
              <w:rPr>
                <w:b w:val="1"/>
                <w:bCs w:val="1"/>
                <w:sz w:val="16"/>
                <w:szCs w:val="16"/>
              </w:rPr>
              <w:t>Nov 24 Online</w:t>
            </w:r>
          </w:p>
        </w:tc>
        <w:tc>
          <w:tcPr>
            <w:tcW w:w="4194" w:type="dxa"/>
            <w:tcBorders>
              <w:left w:val="single" w:color="000000" w:themeColor="text1" w:sz="4" w:space="0"/>
              <w:bottom w:val="single" w:color="000000" w:themeColor="text1" w:sz="4" w:space="0"/>
            </w:tcBorders>
            <w:shd w:val="clear" w:color="auto" w:fill="auto"/>
            <w:tcMar/>
          </w:tcPr>
          <w:p w:rsidR="00356359" w:rsidP="00C17DFD" w:rsidRDefault="00AD7265" w14:paraId="00F1B40A" wp14:textId="77777777">
            <w:pPr>
              <w:snapToGrid w:val="0"/>
              <w:spacing w:line="360" w:lineRule="auto"/>
              <w:ind w:left="360"/>
              <w:rPr>
                <w:b/>
                <w:bCs/>
                <w:sz w:val="16"/>
                <w:szCs w:val="16"/>
              </w:rPr>
            </w:pPr>
            <w:r>
              <w:rPr>
                <w:b/>
                <w:bCs/>
                <w:sz w:val="16"/>
                <w:szCs w:val="16"/>
              </w:rPr>
              <w:t>The Journey into the Unknown in Westerns and Science Fiction</w:t>
            </w:r>
            <w:r w:rsidR="00C17DFD">
              <w:rPr>
                <w:b/>
                <w:bCs/>
                <w:sz w:val="16"/>
                <w:szCs w:val="16"/>
              </w:rPr>
              <w:t>.</w:t>
            </w:r>
          </w:p>
          <w:p w:rsidRPr="00C17DFD" w:rsidR="00C17DFD" w:rsidP="00C17DFD" w:rsidRDefault="00C17DFD" w14:paraId="1A965116" wp14:textId="77777777">
            <w:pPr>
              <w:snapToGrid w:val="0"/>
              <w:spacing w:line="360" w:lineRule="auto"/>
              <w:ind w:left="360"/>
              <w:rPr>
                <w:sz w:val="16"/>
                <w:szCs w:val="16"/>
              </w:rPr>
            </w:pPr>
          </w:p>
        </w:tc>
        <w:tc>
          <w:tcPr>
            <w:tcW w:w="3792" w:type="dxa"/>
            <w:tcBorders>
              <w:left w:val="single" w:color="000000" w:themeColor="text1" w:sz="4" w:space="0"/>
              <w:bottom w:val="single" w:color="000000" w:themeColor="text1" w:sz="4" w:space="0"/>
              <w:right w:val="single" w:color="000000" w:themeColor="text1" w:sz="4" w:space="0"/>
            </w:tcBorders>
            <w:shd w:val="clear" w:color="auto" w:fill="auto"/>
            <w:tcMar/>
          </w:tcPr>
          <w:p w:rsidR="00C17DFD" w:rsidP="00C17DFD" w:rsidRDefault="0002251C" w14:paraId="3B9901CB" wp14:textId="77777777">
            <w:pPr>
              <w:snapToGrid w:val="0"/>
              <w:spacing w:line="360" w:lineRule="auto"/>
              <w:rPr>
                <w:sz w:val="16"/>
                <w:szCs w:val="16"/>
              </w:rPr>
            </w:pPr>
            <w:r>
              <w:rPr>
                <w:sz w:val="16"/>
                <w:szCs w:val="16"/>
              </w:rPr>
              <w:t>Readings from TB P 743 -756</w:t>
            </w:r>
          </w:p>
          <w:p w:rsidRPr="00973AAD" w:rsidR="00356359" w:rsidP="00C17DFD" w:rsidRDefault="00356359" w14:paraId="7DF4E37C" wp14:textId="77777777">
            <w:pPr>
              <w:snapToGrid w:val="0"/>
              <w:spacing w:line="360" w:lineRule="auto"/>
              <w:rPr>
                <w:sz w:val="16"/>
                <w:szCs w:val="16"/>
              </w:rPr>
            </w:pPr>
          </w:p>
          <w:p w:rsidRPr="00973AAD" w:rsidR="00356359" w:rsidP="00495611" w:rsidRDefault="00356359" w14:paraId="44FB30F8" wp14:textId="77777777">
            <w:pPr>
              <w:snapToGrid w:val="0"/>
              <w:spacing w:line="360" w:lineRule="auto"/>
              <w:rPr>
                <w:sz w:val="16"/>
                <w:szCs w:val="16"/>
              </w:rPr>
            </w:pPr>
          </w:p>
        </w:tc>
      </w:tr>
      <w:tr xmlns:wp14="http://schemas.microsoft.com/office/word/2010/wordml" w:rsidRPr="00973AAD" w:rsidR="00356359" w:rsidTr="691DA9B4" w14:paraId="6622E1EC" wp14:textId="77777777">
        <w:tc>
          <w:tcPr>
            <w:tcW w:w="1221" w:type="dxa"/>
            <w:tcBorders>
              <w:left w:val="single" w:color="000000" w:themeColor="text1" w:sz="4" w:space="0"/>
              <w:bottom w:val="single" w:color="000000" w:themeColor="text1" w:sz="4" w:space="0"/>
            </w:tcBorders>
            <w:shd w:val="clear" w:color="auto" w:fill="auto"/>
            <w:tcMar/>
          </w:tcPr>
          <w:p w:rsidR="00A47BB2" w:rsidP="691DA9B4" w:rsidRDefault="00A47BB2" w14:paraId="1DA6542E" wp14:textId="77777777">
            <w:pPr>
              <w:spacing w:line="360" w:lineRule="auto"/>
              <w:rPr>
                <w:b w:val="1"/>
                <w:bCs w:val="1"/>
                <w:sz w:val="16"/>
                <w:szCs w:val="16"/>
              </w:rPr>
            </w:pPr>
          </w:p>
          <w:p w:rsidR="00A47BB2" w:rsidP="691DA9B4" w:rsidRDefault="00A47BB2" w14:paraId="3041E394" wp14:textId="77777777">
            <w:pPr>
              <w:spacing w:line="360" w:lineRule="auto"/>
              <w:rPr>
                <w:b w:val="1"/>
                <w:bCs w:val="1"/>
                <w:sz w:val="16"/>
                <w:szCs w:val="16"/>
              </w:rPr>
            </w:pPr>
          </w:p>
          <w:p w:rsidR="6CEFFD98" w:rsidP="691DA9B4" w:rsidRDefault="6CEFFD98" w14:paraId="6793E9D5" w14:textId="14DD24A7">
            <w:pPr>
              <w:spacing w:line="360" w:lineRule="auto"/>
              <w:rPr>
                <w:b w:val="1"/>
                <w:bCs w:val="1"/>
                <w:sz w:val="16"/>
                <w:szCs w:val="16"/>
              </w:rPr>
            </w:pPr>
            <w:r w:rsidRPr="691DA9B4" w:rsidR="71EDFBE4">
              <w:rPr>
                <w:b w:val="1"/>
                <w:bCs w:val="1"/>
                <w:sz w:val="16"/>
                <w:szCs w:val="16"/>
              </w:rPr>
              <w:t>Week</w:t>
            </w:r>
            <w:r w:rsidRPr="691DA9B4" w:rsidR="41EBA955">
              <w:rPr>
                <w:b w:val="1"/>
                <w:bCs w:val="1"/>
                <w:sz w:val="16"/>
                <w:szCs w:val="16"/>
              </w:rPr>
              <w:t>#14</w:t>
            </w:r>
          </w:p>
          <w:p w:rsidR="3DB3A909" w:rsidP="691DA9B4" w:rsidRDefault="3DB3A909" w14:paraId="47CF4FCF" w14:textId="5072E9B6">
            <w:pPr>
              <w:pStyle w:val="Normal"/>
              <w:spacing w:line="360" w:lineRule="auto"/>
              <w:rPr>
                <w:b w:val="1"/>
                <w:bCs w:val="1"/>
                <w:sz w:val="16"/>
                <w:szCs w:val="16"/>
              </w:rPr>
            </w:pPr>
            <w:r w:rsidRPr="691DA9B4" w:rsidR="3DB3A909">
              <w:rPr>
                <w:b w:val="1"/>
                <w:bCs w:val="1"/>
                <w:sz w:val="16"/>
                <w:szCs w:val="16"/>
              </w:rPr>
              <w:t>Nov 29</w:t>
            </w:r>
            <w:r w:rsidRPr="691DA9B4" w:rsidR="587715C9">
              <w:rPr>
                <w:b w:val="1"/>
                <w:bCs w:val="1"/>
                <w:sz w:val="16"/>
                <w:szCs w:val="16"/>
              </w:rPr>
              <w:t xml:space="preserve"> In Person&amp;</w:t>
            </w:r>
          </w:p>
          <w:p w:rsidR="587715C9" w:rsidP="691DA9B4" w:rsidRDefault="587715C9" w14:paraId="277AEF93" w14:textId="459C934D">
            <w:pPr>
              <w:pStyle w:val="Normal"/>
              <w:spacing w:line="360" w:lineRule="auto"/>
              <w:rPr>
                <w:b w:val="1"/>
                <w:bCs w:val="1"/>
                <w:sz w:val="16"/>
                <w:szCs w:val="16"/>
              </w:rPr>
            </w:pPr>
            <w:r w:rsidRPr="691DA9B4" w:rsidR="587715C9">
              <w:rPr>
                <w:b w:val="1"/>
                <w:bCs w:val="1"/>
                <w:sz w:val="16"/>
                <w:szCs w:val="16"/>
              </w:rPr>
              <w:t>Dec 1 Online</w:t>
            </w:r>
          </w:p>
          <w:p w:rsidRPr="00973AAD" w:rsidR="00B048CF" w:rsidP="691DA9B4" w:rsidRDefault="00B048CF" w14:paraId="722B00AE" wp14:textId="77777777">
            <w:pPr>
              <w:spacing w:line="360" w:lineRule="auto"/>
              <w:rPr>
                <w:b w:val="1"/>
                <w:bCs w:val="1"/>
                <w:sz w:val="16"/>
                <w:szCs w:val="16"/>
              </w:rPr>
            </w:pPr>
          </w:p>
          <w:p w:rsidRPr="00973AAD" w:rsidR="00B048CF" w:rsidP="691DA9B4" w:rsidRDefault="00B048CF" w14:paraId="42C6D796" wp14:textId="77777777">
            <w:pPr>
              <w:spacing w:line="360" w:lineRule="auto"/>
              <w:rPr>
                <w:b w:val="1"/>
                <w:bCs w:val="1"/>
                <w:sz w:val="16"/>
                <w:szCs w:val="16"/>
              </w:rPr>
            </w:pPr>
          </w:p>
          <w:p w:rsidRPr="00973AAD" w:rsidR="00B048CF" w:rsidP="691DA9B4" w:rsidRDefault="00B048CF" w14:paraId="6E1831B3" wp14:textId="77777777">
            <w:pPr>
              <w:spacing w:line="360" w:lineRule="auto"/>
              <w:rPr>
                <w:b w:val="1"/>
                <w:bCs w:val="1"/>
                <w:sz w:val="16"/>
                <w:szCs w:val="16"/>
              </w:rPr>
            </w:pPr>
          </w:p>
          <w:p w:rsidRPr="00973AAD" w:rsidR="00B048CF" w:rsidP="691DA9B4" w:rsidRDefault="00B048CF" w14:paraId="54E11D2A" wp14:textId="77777777">
            <w:pPr>
              <w:spacing w:line="360" w:lineRule="auto"/>
              <w:rPr>
                <w:b w:val="1"/>
                <w:bCs w:val="1"/>
                <w:sz w:val="16"/>
                <w:szCs w:val="16"/>
              </w:rPr>
            </w:pPr>
          </w:p>
          <w:p w:rsidRPr="00973AAD" w:rsidR="00B048CF" w:rsidP="691DA9B4" w:rsidRDefault="00B048CF" w14:paraId="31126E5D" wp14:textId="77777777">
            <w:pPr>
              <w:spacing w:line="360" w:lineRule="auto"/>
              <w:rPr>
                <w:b w:val="1"/>
                <w:bCs w:val="1"/>
                <w:sz w:val="16"/>
                <w:szCs w:val="16"/>
              </w:rPr>
            </w:pPr>
          </w:p>
          <w:p w:rsidRPr="00973AAD" w:rsidR="00B048CF" w:rsidP="691DA9B4" w:rsidRDefault="00B048CF" w14:paraId="2DE403A5" wp14:textId="77777777">
            <w:pPr>
              <w:spacing w:line="360" w:lineRule="auto"/>
              <w:rPr>
                <w:b w:val="1"/>
                <w:bCs w:val="1"/>
                <w:sz w:val="16"/>
                <w:szCs w:val="16"/>
              </w:rPr>
            </w:pPr>
          </w:p>
          <w:p w:rsidRPr="00973AAD" w:rsidR="00B048CF" w:rsidP="691DA9B4" w:rsidRDefault="00B048CF" w14:paraId="62431CDC" wp14:textId="77777777">
            <w:pPr>
              <w:spacing w:line="360" w:lineRule="auto"/>
              <w:rPr>
                <w:b w:val="1"/>
                <w:bCs w:val="1"/>
                <w:sz w:val="16"/>
                <w:szCs w:val="16"/>
              </w:rPr>
            </w:pPr>
          </w:p>
          <w:p w:rsidRPr="00973AAD" w:rsidR="00B048CF" w:rsidP="691DA9B4" w:rsidRDefault="00B048CF" w14:paraId="49E398E2" wp14:textId="77777777">
            <w:pPr>
              <w:spacing w:line="360" w:lineRule="auto"/>
              <w:rPr>
                <w:b w:val="1"/>
                <w:bCs w:val="1"/>
                <w:sz w:val="16"/>
                <w:szCs w:val="16"/>
              </w:rPr>
            </w:pPr>
          </w:p>
          <w:p w:rsidRPr="00973AAD" w:rsidR="00B048CF" w:rsidP="691DA9B4" w:rsidRDefault="00B048CF" w14:paraId="16287F21" wp14:textId="77777777">
            <w:pPr>
              <w:spacing w:line="360" w:lineRule="auto"/>
              <w:rPr>
                <w:b w:val="1"/>
                <w:bCs w:val="1"/>
                <w:sz w:val="16"/>
                <w:szCs w:val="16"/>
              </w:rPr>
            </w:pPr>
          </w:p>
          <w:p w:rsidRPr="00973AAD" w:rsidR="00B048CF" w:rsidP="00495611" w:rsidRDefault="00B048CF" w14:paraId="5BE93A62" wp14:textId="77777777">
            <w:pPr>
              <w:spacing w:line="360" w:lineRule="auto"/>
              <w:rPr>
                <w:b w:val="1"/>
                <w:bCs w:val="1"/>
                <w:sz w:val="16"/>
                <w:szCs w:val="16"/>
              </w:rPr>
            </w:pPr>
          </w:p>
        </w:tc>
        <w:tc>
          <w:tcPr>
            <w:tcW w:w="4194" w:type="dxa"/>
            <w:tcBorders>
              <w:left w:val="single" w:color="000000" w:themeColor="text1" w:sz="4" w:space="0"/>
              <w:bottom w:val="single" w:color="000000" w:themeColor="text1" w:sz="4" w:space="0"/>
            </w:tcBorders>
            <w:shd w:val="clear" w:color="auto" w:fill="auto"/>
            <w:tcMar/>
          </w:tcPr>
          <w:p w:rsidR="00A47BB2" w:rsidP="00495611" w:rsidRDefault="00A47BB2" w14:paraId="384BA73E" wp14:textId="77777777">
            <w:pPr>
              <w:snapToGrid w:val="0"/>
              <w:spacing w:line="360" w:lineRule="auto"/>
              <w:rPr>
                <w:b/>
                <w:bCs/>
                <w:sz w:val="16"/>
                <w:szCs w:val="16"/>
              </w:rPr>
            </w:pPr>
          </w:p>
          <w:p w:rsidR="00A47BB2" w:rsidP="00495611" w:rsidRDefault="00A47BB2" w14:paraId="34B3F2EB" wp14:textId="77777777">
            <w:pPr>
              <w:snapToGrid w:val="0"/>
              <w:spacing w:line="360" w:lineRule="auto"/>
              <w:rPr>
                <w:b/>
                <w:bCs/>
                <w:sz w:val="16"/>
                <w:szCs w:val="16"/>
              </w:rPr>
            </w:pPr>
          </w:p>
          <w:p w:rsidRPr="00973AAD" w:rsidR="00B048CF" w:rsidP="00495611" w:rsidRDefault="00C17DFD" w14:paraId="276E3E72" wp14:textId="77777777">
            <w:pPr>
              <w:snapToGrid w:val="0"/>
              <w:spacing w:line="360" w:lineRule="auto"/>
              <w:rPr>
                <w:b/>
                <w:bCs/>
                <w:sz w:val="16"/>
                <w:szCs w:val="16"/>
              </w:rPr>
            </w:pPr>
            <w:r>
              <w:rPr>
                <w:b/>
                <w:bCs/>
                <w:sz w:val="16"/>
                <w:szCs w:val="16"/>
              </w:rPr>
              <w:t>Literature and Myth</w:t>
            </w:r>
            <w:r w:rsidR="00F83BAA">
              <w:rPr>
                <w:b/>
                <w:bCs/>
                <w:sz w:val="16"/>
                <w:szCs w:val="16"/>
              </w:rPr>
              <w:t xml:space="preserve"> and Narrative Materials.</w:t>
            </w:r>
          </w:p>
          <w:p w:rsidRPr="00C17DFD" w:rsidR="00C17DFD" w:rsidP="00495611" w:rsidRDefault="00C17DFD" w14:paraId="2298B99E" wp14:textId="77777777">
            <w:pPr>
              <w:numPr>
                <w:ilvl w:val="0"/>
                <w:numId w:val="27"/>
              </w:numPr>
              <w:snapToGrid w:val="0"/>
              <w:spacing w:line="360" w:lineRule="auto"/>
              <w:rPr>
                <w:sz w:val="16"/>
                <w:szCs w:val="16"/>
              </w:rPr>
            </w:pPr>
            <w:r>
              <w:rPr>
                <w:bCs/>
                <w:sz w:val="16"/>
                <w:szCs w:val="16"/>
              </w:rPr>
              <w:t>Changing Views on Using Myth in Literature.</w:t>
            </w:r>
          </w:p>
          <w:p w:rsidRPr="00C17DFD" w:rsidR="00C17DFD" w:rsidP="00495611" w:rsidRDefault="00C17DFD" w14:paraId="011B9CC5" wp14:textId="77777777">
            <w:pPr>
              <w:numPr>
                <w:ilvl w:val="0"/>
                <w:numId w:val="27"/>
              </w:numPr>
              <w:snapToGrid w:val="0"/>
              <w:spacing w:line="360" w:lineRule="auto"/>
              <w:rPr>
                <w:sz w:val="16"/>
                <w:szCs w:val="16"/>
              </w:rPr>
            </w:pPr>
            <w:r>
              <w:rPr>
                <w:bCs/>
                <w:sz w:val="16"/>
                <w:szCs w:val="16"/>
              </w:rPr>
              <w:t>Fairy Tales in Literature.</w:t>
            </w:r>
          </w:p>
          <w:p w:rsidRPr="00C17DFD" w:rsidR="00C17DFD" w:rsidP="00495611" w:rsidRDefault="00C17DFD" w14:paraId="2F6DF681" wp14:textId="77777777">
            <w:pPr>
              <w:numPr>
                <w:ilvl w:val="0"/>
                <w:numId w:val="27"/>
              </w:numPr>
              <w:snapToGrid w:val="0"/>
              <w:spacing w:line="360" w:lineRule="auto"/>
              <w:rPr>
                <w:sz w:val="16"/>
                <w:szCs w:val="16"/>
              </w:rPr>
            </w:pPr>
            <w:r>
              <w:rPr>
                <w:bCs/>
                <w:sz w:val="16"/>
                <w:szCs w:val="16"/>
              </w:rPr>
              <w:t>Poetry and Myth.</w:t>
            </w:r>
          </w:p>
          <w:p w:rsidRPr="00F83BAA" w:rsidR="00C17DFD" w:rsidP="00495611" w:rsidRDefault="00C17DFD" w14:paraId="5C105AEE" wp14:textId="77777777">
            <w:pPr>
              <w:numPr>
                <w:ilvl w:val="0"/>
                <w:numId w:val="27"/>
              </w:numPr>
              <w:snapToGrid w:val="0"/>
              <w:spacing w:line="360" w:lineRule="auto"/>
              <w:rPr>
                <w:sz w:val="16"/>
                <w:szCs w:val="16"/>
              </w:rPr>
            </w:pPr>
            <w:r>
              <w:rPr>
                <w:bCs/>
                <w:sz w:val="16"/>
                <w:szCs w:val="16"/>
              </w:rPr>
              <w:t>Native American Oral Myth in a Contemporary Context: Yellow Woman.</w:t>
            </w:r>
          </w:p>
          <w:p w:rsidR="00F83BAA" w:rsidP="00495611" w:rsidRDefault="00F83BAA" w14:paraId="5103744B" wp14:textId="77777777">
            <w:pPr>
              <w:numPr>
                <w:ilvl w:val="0"/>
                <w:numId w:val="27"/>
              </w:numPr>
              <w:snapToGrid w:val="0"/>
              <w:spacing w:line="360" w:lineRule="auto"/>
              <w:rPr>
                <w:sz w:val="16"/>
                <w:szCs w:val="16"/>
              </w:rPr>
            </w:pPr>
            <w:r>
              <w:rPr>
                <w:sz w:val="16"/>
                <w:szCs w:val="16"/>
              </w:rPr>
              <w:t>Study Mythology Broaden Cultural Understanding.</w:t>
            </w:r>
          </w:p>
          <w:p w:rsidR="00F83BAA" w:rsidP="00495611" w:rsidRDefault="00F83BAA" w14:paraId="4A74CCD0" wp14:textId="77777777">
            <w:pPr>
              <w:numPr>
                <w:ilvl w:val="0"/>
                <w:numId w:val="27"/>
              </w:numPr>
              <w:snapToGrid w:val="0"/>
              <w:spacing w:line="360" w:lineRule="auto"/>
              <w:rPr>
                <w:sz w:val="16"/>
                <w:szCs w:val="16"/>
              </w:rPr>
            </w:pPr>
            <w:r>
              <w:rPr>
                <w:sz w:val="16"/>
                <w:szCs w:val="16"/>
              </w:rPr>
              <w:t>Modern Writers Use Myths to Comment on Individual Human Concerns.</w:t>
            </w:r>
          </w:p>
          <w:p w:rsidR="00F83BAA" w:rsidP="00495611" w:rsidRDefault="00F83BAA" w14:paraId="36BBE80B" wp14:textId="77777777">
            <w:pPr>
              <w:numPr>
                <w:ilvl w:val="0"/>
                <w:numId w:val="27"/>
              </w:numPr>
              <w:snapToGrid w:val="0"/>
              <w:spacing w:line="360" w:lineRule="auto"/>
              <w:rPr>
                <w:sz w:val="16"/>
                <w:szCs w:val="16"/>
              </w:rPr>
            </w:pPr>
            <w:r>
              <w:rPr>
                <w:sz w:val="16"/>
                <w:szCs w:val="16"/>
              </w:rPr>
              <w:t>Modern Writers Use Mythological Allusion to Enrich their Work.</w:t>
            </w:r>
          </w:p>
          <w:p w:rsidRPr="00C17DFD" w:rsidR="00356359" w:rsidP="00284389" w:rsidRDefault="00F83BAA" w14:paraId="028B252D" wp14:textId="77777777">
            <w:pPr>
              <w:numPr>
                <w:ilvl w:val="0"/>
                <w:numId w:val="27"/>
              </w:numPr>
              <w:snapToGrid w:val="0"/>
              <w:spacing w:line="360" w:lineRule="auto"/>
              <w:rPr>
                <w:sz w:val="16"/>
                <w:szCs w:val="16"/>
              </w:rPr>
            </w:pPr>
            <w:r>
              <w:rPr>
                <w:sz w:val="16"/>
                <w:szCs w:val="16"/>
              </w:rPr>
              <w:t xml:space="preserve">Mythological Elements Provide the Reader with Interpretive Choices. </w:t>
            </w:r>
          </w:p>
        </w:tc>
        <w:tc>
          <w:tcPr>
            <w:tcW w:w="3792" w:type="dxa"/>
            <w:tcBorders>
              <w:left w:val="single" w:color="000000" w:themeColor="text1" w:sz="4" w:space="0"/>
              <w:bottom w:val="single" w:color="000000" w:themeColor="text1" w:sz="4" w:space="0"/>
              <w:right w:val="single" w:color="000000" w:themeColor="text1" w:sz="4" w:space="0"/>
            </w:tcBorders>
            <w:shd w:val="clear" w:color="auto" w:fill="auto"/>
            <w:tcMar/>
          </w:tcPr>
          <w:p w:rsidR="009D543A" w:rsidP="00495611" w:rsidRDefault="009D543A" w14:paraId="7D34F5C7" wp14:textId="77777777">
            <w:pPr>
              <w:snapToGrid w:val="0"/>
              <w:spacing w:line="360" w:lineRule="auto"/>
              <w:rPr>
                <w:sz w:val="16"/>
                <w:szCs w:val="16"/>
              </w:rPr>
            </w:pPr>
          </w:p>
          <w:p w:rsidR="009D543A" w:rsidP="00495611" w:rsidRDefault="009D543A" w14:paraId="0B4020A7" wp14:textId="77777777">
            <w:pPr>
              <w:snapToGrid w:val="0"/>
              <w:spacing w:line="360" w:lineRule="auto"/>
              <w:rPr>
                <w:sz w:val="16"/>
                <w:szCs w:val="16"/>
              </w:rPr>
            </w:pPr>
          </w:p>
          <w:p w:rsidR="003B69C8" w:rsidP="00495611" w:rsidRDefault="00E41F34" w14:paraId="09BDAD2B" wp14:textId="77777777">
            <w:pPr>
              <w:snapToGrid w:val="0"/>
              <w:spacing w:line="360" w:lineRule="auto"/>
              <w:rPr>
                <w:sz w:val="16"/>
                <w:szCs w:val="16"/>
              </w:rPr>
            </w:pPr>
            <w:r w:rsidRPr="00973AAD">
              <w:rPr>
                <w:sz w:val="16"/>
                <w:szCs w:val="16"/>
              </w:rPr>
              <w:t>Readings</w:t>
            </w:r>
            <w:r w:rsidRPr="00973AAD" w:rsidR="003B69C8">
              <w:rPr>
                <w:sz w:val="16"/>
                <w:szCs w:val="16"/>
              </w:rPr>
              <w:t xml:space="preserve"> from </w:t>
            </w:r>
            <w:r w:rsidR="00260261">
              <w:rPr>
                <w:sz w:val="16"/>
                <w:szCs w:val="16"/>
              </w:rPr>
              <w:t>TB P 787-830</w:t>
            </w:r>
            <w:r w:rsidRPr="00973AAD" w:rsidR="003B69C8">
              <w:rPr>
                <w:sz w:val="16"/>
                <w:szCs w:val="16"/>
              </w:rPr>
              <w:t>.</w:t>
            </w:r>
          </w:p>
          <w:p w:rsidR="00F83BAA" w:rsidP="00495611" w:rsidRDefault="00F83BAA" w14:paraId="0C36685D" wp14:textId="77777777">
            <w:pPr>
              <w:snapToGrid w:val="0"/>
              <w:spacing w:line="360" w:lineRule="auto"/>
              <w:rPr>
                <w:sz w:val="16"/>
                <w:szCs w:val="16"/>
              </w:rPr>
            </w:pPr>
            <w:r>
              <w:rPr>
                <w:sz w:val="16"/>
                <w:szCs w:val="16"/>
              </w:rPr>
              <w:t xml:space="preserve">And </w:t>
            </w:r>
          </w:p>
          <w:p w:rsidRPr="00973AAD" w:rsidR="00F83BAA" w:rsidP="00495611" w:rsidRDefault="00F83BAA" w14:paraId="4016355A" wp14:textId="77777777">
            <w:pPr>
              <w:snapToGrid w:val="0"/>
              <w:spacing w:line="360" w:lineRule="auto"/>
              <w:rPr>
                <w:sz w:val="16"/>
                <w:szCs w:val="16"/>
              </w:rPr>
            </w:pPr>
            <w:r>
              <w:rPr>
                <w:sz w:val="16"/>
                <w:szCs w:val="16"/>
              </w:rPr>
              <w:t>833- 866.</w:t>
            </w:r>
          </w:p>
          <w:p w:rsidRPr="00973AAD" w:rsidR="00E20CB6" w:rsidP="00495611" w:rsidRDefault="00E20CB6" w14:paraId="1D7B270A" wp14:textId="77777777">
            <w:pPr>
              <w:snapToGrid w:val="0"/>
              <w:spacing w:line="360" w:lineRule="auto"/>
              <w:rPr>
                <w:sz w:val="16"/>
                <w:szCs w:val="16"/>
              </w:rPr>
            </w:pPr>
          </w:p>
          <w:p w:rsidRPr="00973AAD" w:rsidR="00E20CB6" w:rsidP="00495611" w:rsidRDefault="00E20CB6" w14:paraId="4F904CB7" wp14:textId="77777777">
            <w:pPr>
              <w:snapToGrid w:val="0"/>
              <w:spacing w:line="360" w:lineRule="auto"/>
              <w:rPr>
                <w:sz w:val="16"/>
                <w:szCs w:val="16"/>
              </w:rPr>
            </w:pPr>
          </w:p>
          <w:p w:rsidR="00F83BAA" w:rsidP="00C17DFD" w:rsidRDefault="00F83BAA" w14:paraId="06971CD3" wp14:textId="77777777">
            <w:pPr>
              <w:snapToGrid w:val="0"/>
              <w:spacing w:line="360" w:lineRule="auto"/>
              <w:rPr>
                <w:b/>
                <w:bCs/>
                <w:sz w:val="16"/>
                <w:szCs w:val="16"/>
              </w:rPr>
            </w:pPr>
          </w:p>
          <w:p w:rsidR="00F83BAA" w:rsidP="00C17DFD" w:rsidRDefault="00F83BAA" w14:paraId="2A1F701D" wp14:textId="77777777">
            <w:pPr>
              <w:snapToGrid w:val="0"/>
              <w:spacing w:line="360" w:lineRule="auto"/>
              <w:rPr>
                <w:b/>
                <w:bCs/>
                <w:sz w:val="16"/>
                <w:szCs w:val="16"/>
              </w:rPr>
            </w:pPr>
          </w:p>
          <w:p w:rsidR="00F83BAA" w:rsidP="00C17DFD" w:rsidRDefault="00F83BAA" w14:paraId="03EFCA41" wp14:textId="77777777">
            <w:pPr>
              <w:snapToGrid w:val="0"/>
              <w:spacing w:line="360" w:lineRule="auto"/>
              <w:rPr>
                <w:b/>
                <w:bCs/>
                <w:sz w:val="16"/>
                <w:szCs w:val="16"/>
              </w:rPr>
            </w:pPr>
          </w:p>
          <w:p w:rsidR="00F83BAA" w:rsidP="00C17DFD" w:rsidRDefault="00F83BAA" w14:paraId="5F96A722" wp14:textId="77777777">
            <w:pPr>
              <w:snapToGrid w:val="0"/>
              <w:spacing w:line="360" w:lineRule="auto"/>
              <w:rPr>
                <w:b/>
                <w:bCs/>
                <w:sz w:val="16"/>
                <w:szCs w:val="16"/>
              </w:rPr>
            </w:pPr>
          </w:p>
          <w:p w:rsidR="00F83BAA" w:rsidP="00C17DFD" w:rsidRDefault="00F83BAA" w14:paraId="5B95CD12" wp14:textId="77777777">
            <w:pPr>
              <w:snapToGrid w:val="0"/>
              <w:spacing w:line="360" w:lineRule="auto"/>
              <w:rPr>
                <w:b/>
                <w:bCs/>
                <w:sz w:val="16"/>
                <w:szCs w:val="16"/>
              </w:rPr>
            </w:pPr>
          </w:p>
          <w:p w:rsidR="00F83BAA" w:rsidP="00C17DFD" w:rsidRDefault="00F83BAA" w14:paraId="5220BBB2" wp14:textId="77777777">
            <w:pPr>
              <w:snapToGrid w:val="0"/>
              <w:spacing w:line="360" w:lineRule="auto"/>
              <w:rPr>
                <w:b/>
                <w:bCs/>
                <w:sz w:val="16"/>
                <w:szCs w:val="16"/>
              </w:rPr>
            </w:pPr>
          </w:p>
          <w:p w:rsidR="00F83BAA" w:rsidP="00C17DFD" w:rsidRDefault="00F83BAA" w14:paraId="13CB595B" wp14:textId="77777777">
            <w:pPr>
              <w:snapToGrid w:val="0"/>
              <w:spacing w:line="360" w:lineRule="auto"/>
              <w:rPr>
                <w:b/>
                <w:bCs/>
                <w:sz w:val="16"/>
                <w:szCs w:val="16"/>
              </w:rPr>
            </w:pPr>
          </w:p>
          <w:p w:rsidRPr="008262EE" w:rsidR="00356359" w:rsidP="00C17DFD" w:rsidRDefault="00E20CB6" w14:paraId="7BB11F72" wp14:textId="7A012013">
            <w:pPr>
              <w:snapToGrid w:val="0"/>
              <w:spacing w:line="360" w:lineRule="auto"/>
              <w:rPr>
                <w:b w:val="1"/>
                <w:bCs w:val="1"/>
                <w:sz w:val="16"/>
                <w:szCs w:val="16"/>
              </w:rPr>
            </w:pPr>
            <w:r w:rsidRPr="691DA9B4" w:rsidR="10C8AFDD">
              <w:rPr>
                <w:b w:val="1"/>
                <w:bCs w:val="1"/>
                <w:sz w:val="16"/>
                <w:szCs w:val="16"/>
              </w:rPr>
              <w:t>Harvest Day</w:t>
            </w:r>
            <w:r w:rsidRPr="691DA9B4" w:rsidR="52163FCF">
              <w:rPr>
                <w:b w:val="1"/>
                <w:bCs w:val="1"/>
                <w:sz w:val="16"/>
                <w:szCs w:val="16"/>
              </w:rPr>
              <w:t>s</w:t>
            </w:r>
            <w:r w:rsidRPr="691DA9B4" w:rsidR="10C8AFDD">
              <w:rPr>
                <w:b w:val="1"/>
                <w:bCs w:val="1"/>
                <w:sz w:val="16"/>
                <w:szCs w:val="16"/>
              </w:rPr>
              <w:t xml:space="preserve"> period</w:t>
            </w:r>
            <w:r w:rsidRPr="691DA9B4" w:rsidR="10C8AFDD">
              <w:rPr>
                <w:b w:val="1"/>
                <w:bCs w:val="1"/>
                <w:sz w:val="16"/>
                <w:szCs w:val="16"/>
              </w:rPr>
              <w:t>: Term</w:t>
            </w:r>
            <w:r w:rsidRPr="691DA9B4" w:rsidR="65A948A5">
              <w:rPr>
                <w:b w:val="1"/>
                <w:bCs w:val="1"/>
                <w:sz w:val="16"/>
                <w:szCs w:val="16"/>
              </w:rPr>
              <w:t xml:space="preserve"> Papers due date and</w:t>
            </w:r>
            <w:r w:rsidRPr="691DA9B4" w:rsidR="10C8AFDD">
              <w:rPr>
                <w:b w:val="1"/>
                <w:bCs w:val="1"/>
                <w:sz w:val="16"/>
                <w:szCs w:val="16"/>
              </w:rPr>
              <w:t xml:space="preserve"> optional presentations</w:t>
            </w:r>
            <w:r w:rsidRPr="691DA9B4" w:rsidR="7C0C9169">
              <w:rPr>
                <w:b w:val="1"/>
                <w:bCs w:val="1"/>
                <w:sz w:val="16"/>
                <w:szCs w:val="16"/>
              </w:rPr>
              <w:t xml:space="preserve"> </w:t>
            </w:r>
            <w:r w:rsidRPr="691DA9B4" w:rsidR="49E1653C">
              <w:rPr>
                <w:b w:val="1"/>
                <w:bCs w:val="1"/>
                <w:sz w:val="16"/>
                <w:szCs w:val="16"/>
              </w:rPr>
              <w:t>scheduling.</w:t>
            </w:r>
            <w:r w:rsidRPr="691DA9B4" w:rsidR="0E50B371">
              <w:rPr>
                <w:b w:val="1"/>
                <w:bCs w:val="1"/>
                <w:sz w:val="16"/>
                <w:szCs w:val="16"/>
              </w:rPr>
              <w:t xml:space="preserve"> </w:t>
            </w:r>
            <w:r w:rsidRPr="691DA9B4" w:rsidR="75AD3B20">
              <w:rPr>
                <w:b w:val="1"/>
                <w:bCs w:val="1"/>
                <w:sz w:val="16"/>
                <w:szCs w:val="16"/>
              </w:rPr>
              <w:t>1</w:t>
            </w:r>
            <w:r w:rsidRPr="691DA9B4" w:rsidR="0E50B371">
              <w:rPr>
                <w:b w:val="1"/>
                <w:bCs w:val="1"/>
                <w:sz w:val="16"/>
                <w:szCs w:val="16"/>
              </w:rPr>
              <w:t>0% of Total Grade.</w:t>
            </w:r>
          </w:p>
        </w:tc>
      </w:tr>
      <w:tr xmlns:wp14="http://schemas.microsoft.com/office/word/2010/wordml" w:rsidRPr="00973AAD" w:rsidR="00BE79A4" w:rsidTr="691DA9B4" w14:paraId="2F655F3E" wp14:textId="77777777">
        <w:tc>
          <w:tcPr>
            <w:tcW w:w="1221" w:type="dxa"/>
            <w:tcBorders>
              <w:left w:val="single" w:color="000000" w:themeColor="text1" w:sz="4" w:space="0"/>
              <w:bottom w:val="single" w:color="000000" w:themeColor="text1" w:sz="4" w:space="0"/>
            </w:tcBorders>
            <w:shd w:val="clear" w:color="auto" w:fill="auto"/>
            <w:tcMar/>
          </w:tcPr>
          <w:p w:rsidRPr="00973AAD" w:rsidR="00BE79A4" w:rsidP="6CEFFD98" w:rsidRDefault="00BE79A4" w14:paraId="368FF10D" wp14:textId="0BFF417D">
            <w:pPr>
              <w:spacing w:line="360" w:lineRule="auto"/>
              <w:rPr>
                <w:b w:val="1"/>
                <w:bCs w:val="1"/>
                <w:sz w:val="16"/>
                <w:szCs w:val="16"/>
              </w:rPr>
            </w:pPr>
            <w:r w:rsidRPr="691DA9B4" w:rsidR="5D896923">
              <w:rPr>
                <w:b w:val="1"/>
                <w:bCs w:val="1"/>
                <w:sz w:val="16"/>
                <w:szCs w:val="16"/>
              </w:rPr>
              <w:t>Week</w:t>
            </w:r>
            <w:r w:rsidRPr="691DA9B4" w:rsidR="3CB694FB">
              <w:rPr>
                <w:b w:val="1"/>
                <w:bCs w:val="1"/>
                <w:sz w:val="16"/>
                <w:szCs w:val="16"/>
              </w:rPr>
              <w:t>#15</w:t>
            </w:r>
          </w:p>
          <w:p w:rsidRPr="00973AAD" w:rsidR="00BE79A4" w:rsidP="691DA9B4" w:rsidRDefault="00BE79A4" w14:paraId="4FB0A1C5" wp14:textId="67B12123">
            <w:pPr>
              <w:pStyle w:val="Normal"/>
              <w:spacing w:line="360" w:lineRule="auto"/>
              <w:rPr>
                <w:b w:val="1"/>
                <w:bCs w:val="1"/>
                <w:sz w:val="16"/>
                <w:szCs w:val="16"/>
              </w:rPr>
            </w:pPr>
            <w:r w:rsidRPr="691DA9B4" w:rsidR="3092E116">
              <w:rPr>
                <w:b w:val="1"/>
                <w:bCs w:val="1"/>
                <w:sz w:val="16"/>
                <w:szCs w:val="16"/>
              </w:rPr>
              <w:t xml:space="preserve">Dec 6 &amp; Dec 8 </w:t>
            </w:r>
            <w:r w:rsidRPr="691DA9B4" w:rsidR="34BA7620">
              <w:rPr>
                <w:b w:val="1"/>
                <w:bCs w:val="1"/>
                <w:sz w:val="16"/>
                <w:szCs w:val="16"/>
              </w:rPr>
              <w:t>In Person</w:t>
            </w:r>
          </w:p>
          <w:p w:rsidRPr="00973AAD" w:rsidR="00BE79A4" w:rsidP="691DA9B4" w:rsidRDefault="00BE79A4" w14:paraId="33CFEC6B" wp14:textId="07A712F5">
            <w:pPr>
              <w:pStyle w:val="Normal"/>
              <w:spacing w:line="360" w:lineRule="auto"/>
              <w:rPr>
                <w:b w:val="1"/>
                <w:bCs w:val="1"/>
                <w:sz w:val="16"/>
                <w:szCs w:val="16"/>
              </w:rPr>
            </w:pPr>
          </w:p>
        </w:tc>
        <w:tc>
          <w:tcPr>
            <w:tcW w:w="4194" w:type="dxa"/>
            <w:tcBorders>
              <w:left w:val="single" w:color="000000" w:themeColor="text1" w:sz="4" w:space="0"/>
              <w:bottom w:val="single" w:color="000000" w:themeColor="text1" w:sz="4" w:space="0"/>
            </w:tcBorders>
            <w:shd w:val="clear" w:color="auto" w:fill="auto"/>
            <w:tcMar/>
          </w:tcPr>
          <w:p w:rsidRPr="00973AAD" w:rsidR="00BE79A4" w:rsidP="691DA9B4" w:rsidRDefault="00F83BAA" w14:paraId="03851ED1" wp14:textId="4B1841A1">
            <w:pPr>
              <w:snapToGrid w:val="0"/>
              <w:spacing w:line="360" w:lineRule="auto"/>
              <w:rPr>
                <w:b w:val="1"/>
                <w:bCs w:val="1"/>
                <w:sz w:val="16"/>
                <w:szCs w:val="16"/>
              </w:rPr>
            </w:pPr>
            <w:r w:rsidRPr="691DA9B4" w:rsidR="1A695194">
              <w:rPr>
                <w:b w:val="1"/>
                <w:bCs w:val="1"/>
                <w:sz w:val="16"/>
                <w:szCs w:val="16"/>
              </w:rPr>
              <w:t xml:space="preserve">Epilogue and </w:t>
            </w:r>
            <w:r w:rsidRPr="691DA9B4" w:rsidR="1C623810">
              <w:rPr>
                <w:b w:val="1"/>
                <w:bCs w:val="1"/>
                <w:sz w:val="16"/>
                <w:szCs w:val="16"/>
              </w:rPr>
              <w:t>Harvest Days: Collection and Presentations of the Term Paper Projects</w:t>
            </w:r>
            <w:r w:rsidRPr="691DA9B4" w:rsidR="26B43FB9">
              <w:rPr>
                <w:b w:val="1"/>
                <w:bCs w:val="1"/>
                <w:sz w:val="16"/>
                <w:szCs w:val="16"/>
              </w:rPr>
              <w:t>.</w:t>
            </w:r>
          </w:p>
          <w:p w:rsidRPr="00973AAD" w:rsidR="00BE79A4" w:rsidP="691DA9B4" w:rsidRDefault="00F83BAA" w14:paraId="1AAEFE02" wp14:textId="5703876F">
            <w:pPr>
              <w:pStyle w:val="Normal"/>
              <w:snapToGrid w:val="0"/>
              <w:spacing w:line="360" w:lineRule="auto"/>
              <w:rPr>
                <w:b w:val="1"/>
                <w:bCs w:val="1"/>
                <w:sz w:val="16"/>
                <w:szCs w:val="16"/>
              </w:rPr>
            </w:pPr>
          </w:p>
          <w:p w:rsidRPr="00973AAD" w:rsidR="00BE79A4" w:rsidP="691DA9B4" w:rsidRDefault="00F83BAA" w14:paraId="6191EB5B" wp14:textId="15A47F8B">
            <w:pPr>
              <w:pStyle w:val="Normal"/>
              <w:snapToGrid w:val="0"/>
              <w:spacing w:line="360" w:lineRule="auto"/>
              <w:rPr>
                <w:b w:val="1"/>
                <w:bCs w:val="1"/>
                <w:sz w:val="16"/>
                <w:szCs w:val="16"/>
              </w:rPr>
            </w:pPr>
          </w:p>
          <w:p w:rsidRPr="00973AAD" w:rsidR="00BE79A4" w:rsidP="691DA9B4" w:rsidRDefault="00F83BAA" w14:paraId="4A7CF72F" wp14:textId="2FAAE4D9">
            <w:pPr>
              <w:pStyle w:val="Normal"/>
              <w:snapToGrid w:val="0"/>
              <w:spacing w:line="360" w:lineRule="auto"/>
              <w:rPr>
                <w:b w:val="1"/>
                <w:bCs w:val="1"/>
                <w:sz w:val="16"/>
                <w:szCs w:val="16"/>
              </w:rPr>
            </w:pPr>
            <w:r w:rsidRPr="691DA9B4" w:rsidR="26B43FB9">
              <w:rPr>
                <w:b w:val="1"/>
                <w:bCs w:val="1"/>
                <w:sz w:val="16"/>
                <w:szCs w:val="16"/>
              </w:rPr>
              <w:t xml:space="preserve">*Dec 9 </w:t>
            </w:r>
            <w:r w:rsidRPr="691DA9B4" w:rsidR="5EF09B07">
              <w:rPr>
                <w:b w:val="1"/>
                <w:bCs w:val="1"/>
                <w:sz w:val="16"/>
                <w:szCs w:val="16"/>
              </w:rPr>
              <w:t>Last Day</w:t>
            </w:r>
            <w:r w:rsidRPr="691DA9B4" w:rsidR="26B43FB9">
              <w:rPr>
                <w:b w:val="1"/>
                <w:bCs w:val="1"/>
                <w:sz w:val="16"/>
                <w:szCs w:val="16"/>
              </w:rPr>
              <w:t xml:space="preserve"> of Instruction.</w:t>
            </w:r>
          </w:p>
        </w:tc>
        <w:tc>
          <w:tcPr>
            <w:tcW w:w="3792" w:type="dxa"/>
            <w:tcBorders>
              <w:left w:val="single" w:color="000000" w:themeColor="text1" w:sz="4" w:space="0"/>
              <w:bottom w:val="single" w:color="000000" w:themeColor="text1" w:sz="4" w:space="0"/>
              <w:right w:val="single" w:color="000000" w:themeColor="text1" w:sz="4" w:space="0"/>
            </w:tcBorders>
            <w:shd w:val="clear" w:color="auto" w:fill="auto"/>
            <w:tcMar/>
          </w:tcPr>
          <w:p w:rsidR="00BE79A4" w:rsidP="007F7AAE" w:rsidRDefault="002D2794" w14:paraId="46D405BD" wp14:textId="58C9C1CC">
            <w:pPr>
              <w:snapToGrid w:val="0"/>
              <w:spacing w:line="360" w:lineRule="auto"/>
              <w:rPr>
                <w:b w:val="1"/>
                <w:bCs w:val="1"/>
                <w:sz w:val="16"/>
                <w:szCs w:val="16"/>
              </w:rPr>
            </w:pPr>
            <w:r w:rsidRPr="691DA9B4" w:rsidR="46D0750A">
              <w:rPr>
                <w:b w:val="1"/>
                <w:bCs w:val="1"/>
                <w:sz w:val="16"/>
                <w:szCs w:val="16"/>
              </w:rPr>
              <w:t>Revision on Basic Materials.</w:t>
            </w:r>
          </w:p>
          <w:p w:rsidRPr="00973AAD" w:rsidR="002D2794" w:rsidP="691DA9B4" w:rsidRDefault="002D2794" w14:paraId="25EAD344" wp14:textId="50ABF2FC">
            <w:pPr>
              <w:pStyle w:val="Normal"/>
              <w:snapToGrid w:val="0"/>
              <w:spacing w:line="360" w:lineRule="auto"/>
              <w:rPr>
                <w:b w:val="1"/>
                <w:bCs w:val="1"/>
                <w:sz w:val="16"/>
                <w:szCs w:val="16"/>
              </w:rPr>
            </w:pPr>
            <w:r w:rsidRPr="691DA9B4" w:rsidR="6B1FCD34">
              <w:rPr>
                <w:b w:val="1"/>
                <w:bCs w:val="1"/>
                <w:sz w:val="16"/>
                <w:szCs w:val="16"/>
              </w:rPr>
              <w:t>EXAM WEEK.  Instructions Will be posted accordingly on Canvas.</w:t>
            </w:r>
          </w:p>
          <w:p w:rsidRPr="00973AAD" w:rsidR="002D2794" w:rsidP="691DA9B4" w:rsidRDefault="002D2794" w14:paraId="064099AF" wp14:textId="7421A5B8">
            <w:pPr>
              <w:pStyle w:val="Normal"/>
              <w:snapToGrid w:val="0"/>
              <w:spacing w:line="360" w:lineRule="auto"/>
              <w:rPr>
                <w:b w:val="1"/>
                <w:bCs w:val="1"/>
                <w:sz w:val="16"/>
                <w:szCs w:val="16"/>
              </w:rPr>
            </w:pPr>
            <w:r w:rsidRPr="691DA9B4" w:rsidR="4C01B4B9">
              <w:rPr>
                <w:b w:val="1"/>
                <w:bCs w:val="1"/>
                <w:sz w:val="16"/>
                <w:szCs w:val="16"/>
              </w:rPr>
              <w:t>*Dec 9 Last Day of Instruction.</w:t>
            </w:r>
          </w:p>
          <w:p w:rsidRPr="00973AAD" w:rsidR="002D2794" w:rsidP="691DA9B4" w:rsidRDefault="002D2794" w14:paraId="56FDE2D5" wp14:textId="706402CE">
            <w:pPr>
              <w:pStyle w:val="Normal"/>
              <w:snapToGrid w:val="0"/>
              <w:spacing w:line="360" w:lineRule="auto"/>
              <w:rPr>
                <w:b w:val="1"/>
                <w:bCs w:val="1"/>
                <w:sz w:val="16"/>
                <w:szCs w:val="16"/>
              </w:rPr>
            </w:pPr>
          </w:p>
        </w:tc>
      </w:tr>
      <w:tr xmlns:wp14="http://schemas.microsoft.com/office/word/2010/wordml" w:rsidRPr="00973AAD" w:rsidR="00356359" w:rsidTr="691DA9B4" w14:paraId="77F7DF1D" wp14:textId="77777777">
        <w:tc>
          <w:tcPr>
            <w:tcW w:w="1221" w:type="dxa"/>
            <w:tcBorders>
              <w:left w:val="single" w:color="000000" w:themeColor="text1" w:sz="4" w:space="0"/>
              <w:bottom w:val="single" w:color="000000" w:themeColor="text1" w:sz="4" w:space="0"/>
            </w:tcBorders>
            <w:shd w:val="clear" w:color="auto" w:fill="auto"/>
            <w:tcMar/>
          </w:tcPr>
          <w:p w:rsidRPr="00973AAD" w:rsidR="00356359" w:rsidP="00495611" w:rsidRDefault="00356359" w14:paraId="0EB5E791" wp14:textId="138A9565">
            <w:pPr>
              <w:spacing w:line="360" w:lineRule="auto"/>
              <w:rPr>
                <w:b w:val="1"/>
                <w:bCs w:val="1"/>
                <w:sz w:val="16"/>
                <w:szCs w:val="16"/>
              </w:rPr>
            </w:pPr>
            <w:r w:rsidRPr="691DA9B4" w:rsidR="00356359">
              <w:rPr>
                <w:b w:val="1"/>
                <w:bCs w:val="1"/>
                <w:sz w:val="16"/>
                <w:szCs w:val="16"/>
              </w:rPr>
              <w:t>#16 In person</w:t>
            </w:r>
            <w:r w:rsidRPr="691DA9B4" w:rsidR="4AC389C5">
              <w:rPr>
                <w:b w:val="1"/>
                <w:bCs w:val="1"/>
                <w:sz w:val="16"/>
                <w:szCs w:val="16"/>
              </w:rPr>
              <w:t xml:space="preserve"> Dec 12</w:t>
            </w:r>
          </w:p>
        </w:tc>
        <w:tc>
          <w:tcPr>
            <w:tcW w:w="4194" w:type="dxa"/>
            <w:tcBorders>
              <w:left w:val="single" w:color="000000" w:themeColor="text1" w:sz="4" w:space="0"/>
              <w:bottom w:val="single" w:color="000000" w:themeColor="text1" w:sz="4" w:space="0"/>
            </w:tcBorders>
            <w:shd w:val="clear" w:color="auto" w:fill="auto"/>
            <w:tcMar/>
          </w:tcPr>
          <w:p w:rsidRPr="00973AAD" w:rsidR="00356359" w:rsidP="691DA9B4" w:rsidRDefault="00356359" w14:paraId="525E5690" wp14:textId="5E0C2796">
            <w:pPr>
              <w:pStyle w:val="Normal"/>
              <w:snapToGrid w:val="0"/>
              <w:spacing w:line="360" w:lineRule="auto"/>
              <w:rPr>
                <w:b w:val="1"/>
                <w:bCs w:val="1"/>
                <w:sz w:val="16"/>
                <w:szCs w:val="16"/>
              </w:rPr>
            </w:pPr>
            <w:r w:rsidRPr="691DA9B4" w:rsidR="00356359">
              <w:rPr>
                <w:b w:val="1"/>
                <w:bCs w:val="1"/>
                <w:sz w:val="16"/>
                <w:szCs w:val="16"/>
              </w:rPr>
              <w:t xml:space="preserve">EXAM </w:t>
            </w:r>
            <w:r w:rsidRPr="691DA9B4" w:rsidR="5EDE3834">
              <w:rPr>
                <w:b w:val="1"/>
                <w:bCs w:val="1"/>
                <w:sz w:val="16"/>
                <w:szCs w:val="16"/>
              </w:rPr>
              <w:t xml:space="preserve">WEEK. </w:t>
            </w:r>
            <w:r w:rsidRPr="691DA9B4" w:rsidR="00356359">
              <w:rPr>
                <w:b w:val="1"/>
                <w:bCs w:val="1"/>
                <w:sz w:val="16"/>
                <w:szCs w:val="16"/>
              </w:rPr>
              <w:t xml:space="preserve"> </w:t>
            </w:r>
            <w:r w:rsidRPr="691DA9B4" w:rsidR="56D502EC">
              <w:rPr>
                <w:b w:val="1"/>
                <w:bCs w:val="1"/>
                <w:sz w:val="16"/>
                <w:szCs w:val="16"/>
              </w:rPr>
              <w:t xml:space="preserve">Instructions </w:t>
            </w:r>
            <w:r w:rsidRPr="691DA9B4" w:rsidR="0763C21F">
              <w:rPr>
                <w:b w:val="1"/>
                <w:bCs w:val="1"/>
                <w:sz w:val="16"/>
                <w:szCs w:val="16"/>
              </w:rPr>
              <w:t>Will be posted accordingly</w:t>
            </w:r>
            <w:r w:rsidRPr="691DA9B4" w:rsidR="39AFC51E">
              <w:rPr>
                <w:b w:val="1"/>
                <w:bCs w:val="1"/>
                <w:sz w:val="16"/>
                <w:szCs w:val="16"/>
              </w:rPr>
              <w:t xml:space="preserve"> on Canvas</w:t>
            </w:r>
            <w:r w:rsidRPr="691DA9B4" w:rsidR="0763C21F">
              <w:rPr>
                <w:b w:val="1"/>
                <w:bCs w:val="1"/>
                <w:sz w:val="16"/>
                <w:szCs w:val="16"/>
              </w:rPr>
              <w:t>.</w:t>
            </w:r>
            <w:r w:rsidRPr="691DA9B4" w:rsidR="00356359">
              <w:rPr>
                <w:b w:val="1"/>
                <w:bCs w:val="1"/>
                <w:sz w:val="16"/>
                <w:szCs w:val="16"/>
              </w:rPr>
              <w:t xml:space="preserve"> </w:t>
            </w:r>
          </w:p>
        </w:tc>
        <w:tc>
          <w:tcPr>
            <w:tcW w:w="3792" w:type="dxa"/>
            <w:tcBorders>
              <w:left w:val="single" w:color="000000" w:themeColor="text1" w:sz="4" w:space="0"/>
              <w:bottom w:val="single" w:color="000000" w:themeColor="text1" w:sz="4" w:space="0"/>
              <w:right w:val="single" w:color="000000" w:themeColor="text1" w:sz="4" w:space="0"/>
            </w:tcBorders>
            <w:shd w:val="clear" w:color="auto" w:fill="auto"/>
            <w:tcMar/>
          </w:tcPr>
          <w:p w:rsidR="691DA9B4" w:rsidP="691DA9B4" w:rsidRDefault="691DA9B4" w14:paraId="4C4B6546" w14:textId="3A6E06AD">
            <w:pPr>
              <w:spacing w:line="360" w:lineRule="auto"/>
              <w:rPr>
                <w:b w:val="1"/>
                <w:bCs w:val="1"/>
                <w:sz w:val="16"/>
                <w:szCs w:val="16"/>
              </w:rPr>
            </w:pPr>
          </w:p>
          <w:p w:rsidRPr="00973AAD" w:rsidR="00356359" w:rsidP="691DA9B4" w:rsidRDefault="00494BF7" w14:paraId="188356FC" wp14:textId="6005DBE6">
            <w:pPr>
              <w:snapToGrid w:val="0"/>
              <w:spacing w:line="360" w:lineRule="auto"/>
              <w:rPr>
                <w:b w:val="1"/>
                <w:bCs w:val="1"/>
                <w:sz w:val="16"/>
                <w:szCs w:val="16"/>
              </w:rPr>
            </w:pPr>
            <w:r w:rsidRPr="691DA9B4" w:rsidR="30A1BF8B">
              <w:rPr>
                <w:b w:val="1"/>
                <w:bCs w:val="1"/>
                <w:sz w:val="16"/>
                <w:szCs w:val="16"/>
              </w:rPr>
              <w:t>Final Exam 20% of Total Grade.</w:t>
            </w:r>
          </w:p>
          <w:p w:rsidRPr="00973AAD" w:rsidR="00356359" w:rsidP="00495611" w:rsidRDefault="00494BF7" w14:paraId="0F1BE8D7" wp14:textId="0A7D2629">
            <w:pPr>
              <w:snapToGrid w:val="0"/>
              <w:spacing w:line="360" w:lineRule="auto"/>
              <w:rPr>
                <w:b w:val="1"/>
                <w:bCs w:val="1"/>
                <w:sz w:val="16"/>
                <w:szCs w:val="16"/>
              </w:rPr>
            </w:pPr>
            <w:r w:rsidRPr="691DA9B4" w:rsidR="1637B6FA">
              <w:rPr>
                <w:b w:val="1"/>
                <w:bCs w:val="1"/>
                <w:sz w:val="16"/>
                <w:szCs w:val="16"/>
              </w:rPr>
              <w:t>Good Luck</w:t>
            </w:r>
          </w:p>
        </w:tc>
      </w:tr>
      <w:tr xmlns:wp14="http://schemas.microsoft.com/office/word/2010/wordml" w:rsidRPr="00973AAD" w:rsidR="00356359" w:rsidTr="691DA9B4" w14:paraId="4256D4C6" wp14:textId="77777777">
        <w:tc>
          <w:tcPr>
            <w:tcW w:w="1221" w:type="dxa"/>
            <w:tcBorders>
              <w:left w:val="single" w:color="000000" w:themeColor="text1" w:sz="4" w:space="0"/>
              <w:bottom w:val="single" w:color="000000" w:themeColor="text1" w:sz="4" w:space="0"/>
            </w:tcBorders>
            <w:shd w:val="clear" w:color="auto" w:fill="auto"/>
            <w:tcMar/>
          </w:tcPr>
          <w:p w:rsidRPr="00973AAD" w:rsidR="00356359" w:rsidP="00495611" w:rsidRDefault="00356359" w14:paraId="6D9C8D39" wp14:textId="77777777">
            <w:pPr>
              <w:snapToGrid w:val="0"/>
              <w:spacing w:line="360" w:lineRule="auto"/>
              <w:rPr>
                <w:sz w:val="16"/>
                <w:szCs w:val="16"/>
              </w:rPr>
            </w:pPr>
          </w:p>
        </w:tc>
        <w:tc>
          <w:tcPr>
            <w:tcW w:w="4194" w:type="dxa"/>
            <w:tcBorders>
              <w:left w:val="single" w:color="000000" w:themeColor="text1" w:sz="4" w:space="0"/>
              <w:bottom w:val="single" w:color="000000" w:themeColor="text1" w:sz="4" w:space="0"/>
            </w:tcBorders>
            <w:shd w:val="clear" w:color="auto" w:fill="auto"/>
            <w:tcMar/>
          </w:tcPr>
          <w:p w:rsidRPr="00973AAD" w:rsidR="00356359" w:rsidP="00495611" w:rsidRDefault="00356359" w14:paraId="3A43A0F8" wp14:textId="77777777">
            <w:pPr>
              <w:snapToGrid w:val="0"/>
              <w:spacing w:line="360" w:lineRule="auto"/>
              <w:rPr>
                <w:b/>
                <w:bCs/>
                <w:sz w:val="16"/>
                <w:szCs w:val="16"/>
              </w:rPr>
            </w:pPr>
            <w:r w:rsidRPr="00973AAD">
              <w:rPr>
                <w:b/>
                <w:bCs/>
                <w:sz w:val="16"/>
                <w:szCs w:val="16"/>
              </w:rPr>
              <w:t xml:space="preserve">Spring Recess </w:t>
            </w:r>
          </w:p>
        </w:tc>
        <w:tc>
          <w:tcPr>
            <w:tcW w:w="3792" w:type="dxa"/>
            <w:tcBorders>
              <w:left w:val="single" w:color="000000" w:themeColor="text1" w:sz="4" w:space="0"/>
              <w:bottom w:val="single" w:color="000000" w:themeColor="text1" w:sz="4" w:space="0"/>
              <w:right w:val="single" w:color="000000" w:themeColor="text1" w:sz="4" w:space="0"/>
            </w:tcBorders>
            <w:shd w:val="clear" w:color="auto" w:fill="auto"/>
            <w:tcMar/>
          </w:tcPr>
          <w:p w:rsidRPr="00973AAD" w:rsidR="00356359" w:rsidP="00495611" w:rsidRDefault="00356359" w14:paraId="675E05EE" wp14:textId="77777777">
            <w:pPr>
              <w:snapToGrid w:val="0"/>
              <w:spacing w:line="360" w:lineRule="auto"/>
              <w:rPr>
                <w:b/>
                <w:bCs/>
                <w:sz w:val="16"/>
                <w:szCs w:val="16"/>
              </w:rPr>
            </w:pPr>
          </w:p>
        </w:tc>
      </w:tr>
    </w:tbl>
    <w:p xmlns:wp14="http://schemas.microsoft.com/office/word/2010/wordml" w:rsidRPr="00973AAD" w:rsidR="00356359" w:rsidP="00D85F7D" w:rsidRDefault="00356359" w14:paraId="1A46B106" wp14:textId="77777777">
      <w:pPr>
        <w:pStyle w:val="Heading1"/>
        <w:pBdr>
          <w:top w:val="single" w:color="auto" w:sz="4" w:space="1"/>
          <w:left w:val="single" w:color="auto" w:sz="4" w:space="4"/>
          <w:bottom w:val="single" w:color="auto" w:sz="4" w:space="1"/>
          <w:right w:val="single" w:color="auto" w:sz="4" w:space="4"/>
        </w:pBdr>
        <w:spacing w:line="360" w:lineRule="auto"/>
        <w:rPr>
          <w:sz w:val="16"/>
          <w:szCs w:val="16"/>
        </w:rPr>
      </w:pPr>
      <w:r w:rsidRPr="00973AAD">
        <w:rPr>
          <w:sz w:val="16"/>
          <w:szCs w:val="16"/>
        </w:rPr>
        <w:t xml:space="preserve">Part 4: </w:t>
      </w:r>
      <w:r w:rsidRPr="00066640" w:rsidR="00066640">
        <w:rPr>
          <w:sz w:val="16"/>
          <w:szCs w:val="16"/>
        </w:rPr>
        <w:t>Course Activities and Grading Policy</w:t>
      </w:r>
    </w:p>
    <w:p xmlns:wp14="http://schemas.microsoft.com/office/word/2010/wordml" w:rsidRPr="00973AAD" w:rsidR="00356359" w:rsidP="00495611" w:rsidRDefault="00356359" w14:paraId="41D3394E" wp14:textId="77777777">
      <w:pPr>
        <w:pStyle w:val="Heading2"/>
        <w:spacing w:line="360" w:lineRule="auto"/>
        <w:rPr>
          <w:sz w:val="16"/>
          <w:szCs w:val="16"/>
        </w:rPr>
      </w:pPr>
      <w:r w:rsidRPr="00973AAD">
        <w:rPr>
          <w:sz w:val="16"/>
          <w:szCs w:val="16"/>
        </w:rPr>
        <w:t>Graded Course Activities</w:t>
      </w:r>
    </w:p>
    <w:tbl>
      <w:tblPr>
        <w:tblW w:w="8296" w:type="dxa"/>
        <w:tblInd w:w="793" w:type="dxa"/>
        <w:tblLayout w:type="fixed"/>
        <w:tblLook w:val="0000" w:firstRow="0" w:lastRow="0" w:firstColumn="0" w:lastColumn="0" w:noHBand="0" w:noVBand="0"/>
      </w:tblPr>
      <w:tblGrid>
        <w:gridCol w:w="1161"/>
        <w:gridCol w:w="7135"/>
      </w:tblGrid>
      <w:tr xmlns:wp14="http://schemas.microsoft.com/office/word/2010/wordml" w:rsidRPr="00973AAD" w:rsidR="00356359" w:rsidTr="691DA9B4" w14:paraId="7459DD4B" wp14:textId="77777777">
        <w:trPr>
          <w:cantSplit/>
          <w:tblHeader/>
        </w:trPr>
        <w:tc>
          <w:tcPr>
            <w:tcW w:w="1161" w:type="dxa"/>
            <w:tcBorders>
              <w:top w:val="single" w:color="000000" w:themeColor="text1" w:sz="4" w:space="0"/>
              <w:left w:val="single" w:color="000000" w:themeColor="text1" w:sz="4" w:space="0"/>
              <w:bottom w:val="single" w:color="000000" w:themeColor="text1" w:sz="4" w:space="0"/>
            </w:tcBorders>
            <w:shd w:val="clear" w:color="auto" w:fill="auto"/>
            <w:tcMar/>
          </w:tcPr>
          <w:p w:rsidRPr="00973AAD" w:rsidR="00356359" w:rsidP="00495611" w:rsidRDefault="00356359" w14:paraId="266B6AD4" wp14:textId="77777777">
            <w:pPr>
              <w:tabs>
                <w:tab w:val="right" w:pos="2421"/>
              </w:tabs>
              <w:spacing w:line="360" w:lineRule="auto"/>
              <w:rPr>
                <w:b/>
                <w:sz w:val="16"/>
                <w:szCs w:val="16"/>
              </w:rPr>
            </w:pPr>
            <w:r w:rsidRPr="00973AAD">
              <w:rPr>
                <w:b/>
                <w:sz w:val="16"/>
                <w:szCs w:val="16"/>
              </w:rPr>
              <w:t>Points</w:t>
            </w:r>
            <w:r w:rsidRPr="00973AAD">
              <w:rPr>
                <w:b/>
                <w:sz w:val="16"/>
                <w:szCs w:val="16"/>
              </w:rPr>
              <w:tab/>
            </w:r>
          </w:p>
        </w:tc>
        <w:tc>
          <w:tcPr>
            <w:tcW w:w="71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973AAD" w:rsidR="00356359" w:rsidP="00495611" w:rsidRDefault="00356359" w14:paraId="31FF54C8" wp14:textId="77777777">
            <w:pPr>
              <w:spacing w:line="360" w:lineRule="auto"/>
              <w:rPr>
                <w:sz w:val="16"/>
                <w:szCs w:val="16"/>
              </w:rPr>
            </w:pPr>
            <w:r w:rsidRPr="00973AAD">
              <w:rPr>
                <w:b/>
                <w:sz w:val="16"/>
                <w:szCs w:val="16"/>
              </w:rPr>
              <w:t>Description</w:t>
            </w:r>
          </w:p>
        </w:tc>
      </w:tr>
      <w:tr xmlns:wp14="http://schemas.microsoft.com/office/word/2010/wordml" w:rsidRPr="00973AAD" w:rsidR="00356359" w:rsidTr="691DA9B4" w14:paraId="65603923" wp14:textId="77777777">
        <w:tc>
          <w:tcPr>
            <w:tcW w:w="1161" w:type="dxa"/>
            <w:tcBorders>
              <w:top w:val="single" w:color="000000" w:themeColor="text1" w:sz="4" w:space="0"/>
              <w:left w:val="single" w:color="000000" w:themeColor="text1" w:sz="4" w:space="0"/>
              <w:bottom w:val="single" w:color="000000" w:themeColor="text1" w:sz="4" w:space="0"/>
            </w:tcBorders>
            <w:shd w:val="clear" w:color="auto" w:fill="auto"/>
            <w:tcMar/>
          </w:tcPr>
          <w:p w:rsidRPr="00973AAD" w:rsidR="00356359" w:rsidP="00495611" w:rsidRDefault="00356359" w14:paraId="434B6B21" wp14:textId="40190BE4">
            <w:pPr>
              <w:spacing w:line="360" w:lineRule="auto"/>
              <w:rPr>
                <w:rFonts w:eastAsia="Tahoma"/>
                <w:color w:val="000000"/>
                <w:sz w:val="16"/>
                <w:szCs w:val="16"/>
              </w:rPr>
            </w:pPr>
            <w:r w:rsidRPr="691DA9B4" w:rsidR="4412AB52">
              <w:rPr>
                <w:color w:val="000000" w:themeColor="text1" w:themeTint="FF" w:themeShade="FF"/>
                <w:sz w:val="16"/>
                <w:szCs w:val="16"/>
              </w:rPr>
              <w:t>4</w:t>
            </w:r>
            <w:r w:rsidRPr="691DA9B4" w:rsidR="00356359">
              <w:rPr>
                <w:color w:val="000000" w:themeColor="text1" w:themeTint="FF" w:themeShade="FF"/>
                <w:sz w:val="16"/>
                <w:szCs w:val="16"/>
              </w:rPr>
              <w:t>0%</w:t>
            </w:r>
          </w:p>
        </w:tc>
        <w:tc>
          <w:tcPr>
            <w:tcW w:w="71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973AAD" w:rsidR="00356359" w:rsidP="00495611" w:rsidRDefault="006F0EFD" w14:paraId="4BF40D9A" wp14:textId="60D2ECF6">
            <w:pPr>
              <w:spacing w:line="360" w:lineRule="auto"/>
              <w:rPr>
                <w:sz w:val="16"/>
                <w:szCs w:val="16"/>
              </w:rPr>
            </w:pPr>
            <w:r w:rsidRPr="691DA9B4" w:rsidR="420810E3">
              <w:rPr>
                <w:sz w:val="16"/>
                <w:szCs w:val="16"/>
              </w:rPr>
              <w:t xml:space="preserve">For the Total </w:t>
            </w:r>
            <w:r w:rsidRPr="691DA9B4" w:rsidR="4D888E81">
              <w:rPr>
                <w:sz w:val="16"/>
                <w:szCs w:val="16"/>
              </w:rPr>
              <w:t>Assignments and</w:t>
            </w:r>
            <w:r w:rsidRPr="691DA9B4" w:rsidR="5A0EC5C4">
              <w:rPr>
                <w:sz w:val="16"/>
                <w:szCs w:val="16"/>
              </w:rPr>
              <w:t xml:space="preserve"> quizzes</w:t>
            </w:r>
            <w:r w:rsidRPr="691DA9B4" w:rsidR="5A0EC5C4">
              <w:rPr>
                <w:sz w:val="16"/>
                <w:szCs w:val="16"/>
              </w:rPr>
              <w:t>: You are responsible for completing each assigned reading for each c</w:t>
            </w:r>
            <w:r w:rsidRPr="691DA9B4" w:rsidR="37BABE1A">
              <w:rPr>
                <w:sz w:val="16"/>
                <w:szCs w:val="16"/>
              </w:rPr>
              <w:t>l</w:t>
            </w:r>
            <w:r w:rsidRPr="691DA9B4" w:rsidR="5A0EC5C4">
              <w:rPr>
                <w:sz w:val="16"/>
                <w:szCs w:val="16"/>
              </w:rPr>
              <w:t xml:space="preserve">ass day before the start of class. Each quiz covers all lectures and reading assignments since the previous quiz, including the reading assignment for the day of the quiz, and must be taken at the beginning of the class period for which the reading is assigned. </w:t>
            </w:r>
          </w:p>
        </w:tc>
      </w:tr>
      <w:tr xmlns:wp14="http://schemas.microsoft.com/office/word/2010/wordml" w:rsidRPr="00973AAD" w:rsidR="00356359" w:rsidTr="691DA9B4" w14:paraId="55546481" wp14:textId="77777777">
        <w:tc>
          <w:tcPr>
            <w:tcW w:w="1161" w:type="dxa"/>
            <w:tcBorders>
              <w:top w:val="single" w:color="000000" w:themeColor="text1" w:sz="4" w:space="0"/>
              <w:left w:val="single" w:color="000000" w:themeColor="text1" w:sz="4" w:space="0"/>
              <w:bottom w:val="single" w:color="000000" w:themeColor="text1" w:sz="4" w:space="0"/>
            </w:tcBorders>
            <w:shd w:val="clear" w:color="auto" w:fill="auto"/>
            <w:tcMar/>
          </w:tcPr>
          <w:p w:rsidRPr="00973AAD" w:rsidR="00356359" w:rsidP="00495611" w:rsidRDefault="00356359" w14:paraId="498DFBC8" wp14:textId="25AA17D3">
            <w:pPr>
              <w:spacing w:line="360" w:lineRule="auto"/>
              <w:rPr>
                <w:color w:val="000000"/>
                <w:sz w:val="16"/>
                <w:szCs w:val="16"/>
              </w:rPr>
            </w:pPr>
            <w:r w:rsidRPr="691DA9B4" w:rsidR="12001ECD">
              <w:rPr>
                <w:color w:val="000000" w:themeColor="text1" w:themeTint="FF" w:themeShade="FF"/>
                <w:sz w:val="16"/>
                <w:szCs w:val="16"/>
              </w:rPr>
              <w:t>2</w:t>
            </w:r>
            <w:r w:rsidRPr="691DA9B4" w:rsidR="00356359">
              <w:rPr>
                <w:color w:val="000000" w:themeColor="text1" w:themeTint="FF" w:themeShade="FF"/>
                <w:sz w:val="16"/>
                <w:szCs w:val="16"/>
              </w:rPr>
              <w:t>0%</w:t>
            </w:r>
          </w:p>
          <w:p w:rsidRPr="00973AAD" w:rsidR="00356359" w:rsidP="00495611" w:rsidRDefault="00356359" w14:paraId="2FC17F8B" wp14:textId="77777777">
            <w:pPr>
              <w:spacing w:line="360" w:lineRule="auto"/>
              <w:rPr>
                <w:color w:val="000000"/>
                <w:sz w:val="16"/>
                <w:szCs w:val="16"/>
              </w:rPr>
            </w:pPr>
          </w:p>
        </w:tc>
        <w:tc>
          <w:tcPr>
            <w:tcW w:w="71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973AAD" w:rsidR="00356359" w:rsidP="00495611" w:rsidRDefault="00356359" w14:paraId="4D735238" wp14:textId="77777777">
            <w:pPr>
              <w:spacing w:line="360" w:lineRule="auto"/>
              <w:rPr>
                <w:sz w:val="16"/>
                <w:szCs w:val="16"/>
              </w:rPr>
            </w:pPr>
            <w:r w:rsidRPr="00973AAD">
              <w:rPr>
                <w:rFonts w:eastAsia="Tahoma"/>
                <w:color w:val="000000"/>
                <w:sz w:val="16"/>
                <w:szCs w:val="16"/>
              </w:rPr>
              <w:t>Midter</w:t>
            </w:r>
            <w:r w:rsidRPr="00973AAD" w:rsidR="005603B3">
              <w:rPr>
                <w:rFonts w:eastAsia="Tahoma"/>
                <w:color w:val="000000"/>
                <w:sz w:val="16"/>
                <w:szCs w:val="16"/>
              </w:rPr>
              <w:t xml:space="preserve">m Exam: </w:t>
            </w:r>
            <w:r w:rsidRPr="00DA209B" w:rsidR="00DA209B">
              <w:rPr>
                <w:sz w:val="16"/>
                <w:szCs w:val="16"/>
              </w:rPr>
              <w:t>The midterm exam contains several questions that must be answered during class using handwritten short (one paragraph long) answers; the exam is about four pages long.</w:t>
            </w:r>
          </w:p>
        </w:tc>
      </w:tr>
      <w:tr xmlns:wp14="http://schemas.microsoft.com/office/word/2010/wordml" w:rsidRPr="00973AAD" w:rsidR="00356359" w:rsidTr="691DA9B4" w14:paraId="425938D4" wp14:textId="77777777">
        <w:tc>
          <w:tcPr>
            <w:tcW w:w="1161" w:type="dxa"/>
            <w:tcBorders>
              <w:top w:val="single" w:color="000000" w:themeColor="text1" w:sz="4" w:space="0"/>
              <w:left w:val="single" w:color="000000" w:themeColor="text1" w:sz="4" w:space="0"/>
              <w:bottom w:val="single" w:color="000000" w:themeColor="text1" w:sz="4" w:space="0"/>
            </w:tcBorders>
            <w:shd w:val="clear" w:color="auto" w:fill="auto"/>
            <w:tcMar/>
          </w:tcPr>
          <w:p w:rsidRPr="00973AAD" w:rsidR="00356359" w:rsidP="00495611" w:rsidRDefault="00356359" w14:paraId="17DCED26" wp14:textId="1C2BA53F">
            <w:pPr>
              <w:spacing w:line="360" w:lineRule="auto"/>
              <w:rPr>
                <w:sz w:val="16"/>
                <w:szCs w:val="16"/>
              </w:rPr>
            </w:pPr>
            <w:r w:rsidRPr="691DA9B4" w:rsidR="4A7941B6">
              <w:rPr>
                <w:sz w:val="16"/>
                <w:szCs w:val="16"/>
              </w:rPr>
              <w:t>1</w:t>
            </w:r>
            <w:r w:rsidRPr="691DA9B4" w:rsidR="00356359">
              <w:rPr>
                <w:sz w:val="16"/>
                <w:szCs w:val="16"/>
              </w:rPr>
              <w:t>0%</w:t>
            </w:r>
          </w:p>
        </w:tc>
        <w:tc>
          <w:tcPr>
            <w:tcW w:w="71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973AAD" w:rsidR="00356359" w:rsidP="00495611" w:rsidRDefault="00356359" w14:paraId="4888C5B4" wp14:textId="77777777">
            <w:pPr>
              <w:spacing w:line="360" w:lineRule="auto"/>
              <w:rPr>
                <w:sz w:val="16"/>
                <w:szCs w:val="16"/>
              </w:rPr>
            </w:pPr>
            <w:r w:rsidRPr="00973AAD">
              <w:rPr>
                <w:sz w:val="16"/>
                <w:szCs w:val="16"/>
              </w:rPr>
              <w:t>Term Paper: You will be assigned a topic.  Late term papers will go down one full grade for every day past the due date.  Attach your paper as an editable file that will open Microsoft Word (not a .pdf or .htm</w:t>
            </w:r>
            <w:r w:rsidRPr="00973AAD" w:rsidR="00B93562">
              <w:rPr>
                <w:sz w:val="16"/>
                <w:szCs w:val="16"/>
              </w:rPr>
              <w:t>l</w:t>
            </w:r>
            <w:r w:rsidRPr="00973AAD">
              <w:rPr>
                <w:sz w:val="16"/>
                <w:szCs w:val="16"/>
              </w:rPr>
              <w:t xml:space="preserve"> file).  </w:t>
            </w:r>
          </w:p>
        </w:tc>
      </w:tr>
      <w:tr xmlns:wp14="http://schemas.microsoft.com/office/word/2010/wordml" w:rsidRPr="00973AAD" w:rsidR="00356359" w:rsidTr="691DA9B4" w14:paraId="5585BE21" wp14:textId="77777777">
        <w:tc>
          <w:tcPr>
            <w:tcW w:w="1161" w:type="dxa"/>
            <w:tcBorders>
              <w:left w:val="single" w:color="000000" w:themeColor="text1" w:sz="4" w:space="0"/>
              <w:bottom w:val="single" w:color="000000" w:themeColor="text1" w:sz="4" w:space="0"/>
            </w:tcBorders>
            <w:shd w:val="clear" w:color="auto" w:fill="auto"/>
            <w:tcMar/>
          </w:tcPr>
          <w:p w:rsidRPr="00973AAD" w:rsidR="00356359" w:rsidP="00495611" w:rsidRDefault="00356359" w14:paraId="4C664BD0" wp14:textId="0A487F05">
            <w:pPr>
              <w:spacing w:line="360" w:lineRule="auto"/>
              <w:rPr>
                <w:sz w:val="16"/>
                <w:szCs w:val="16"/>
              </w:rPr>
            </w:pPr>
            <w:r w:rsidRPr="691DA9B4" w:rsidR="78846B83">
              <w:rPr>
                <w:sz w:val="16"/>
                <w:szCs w:val="16"/>
              </w:rPr>
              <w:t>2</w:t>
            </w:r>
            <w:r w:rsidRPr="691DA9B4" w:rsidR="00356359">
              <w:rPr>
                <w:sz w:val="16"/>
                <w:szCs w:val="16"/>
              </w:rPr>
              <w:t>0%</w:t>
            </w:r>
          </w:p>
        </w:tc>
        <w:tc>
          <w:tcPr>
            <w:tcW w:w="7135" w:type="dxa"/>
            <w:tcBorders>
              <w:left w:val="single" w:color="000000" w:themeColor="text1" w:sz="4" w:space="0"/>
              <w:bottom w:val="single" w:color="000000" w:themeColor="text1" w:sz="4" w:space="0"/>
              <w:right w:val="single" w:color="000000" w:themeColor="text1" w:sz="4" w:space="0"/>
            </w:tcBorders>
            <w:shd w:val="clear" w:color="auto" w:fill="auto"/>
            <w:tcMar/>
          </w:tcPr>
          <w:p w:rsidRPr="00973AAD" w:rsidR="00356359" w:rsidP="00495611" w:rsidRDefault="00BD1684" w14:paraId="3ABF86CF" wp14:textId="77777777">
            <w:pPr>
              <w:spacing w:line="360" w:lineRule="auto"/>
              <w:rPr>
                <w:sz w:val="16"/>
                <w:szCs w:val="16"/>
              </w:rPr>
            </w:pPr>
            <w:r w:rsidRPr="00973AAD">
              <w:rPr>
                <w:sz w:val="16"/>
                <w:szCs w:val="16"/>
              </w:rPr>
              <w:t xml:space="preserve">Final Exam: </w:t>
            </w:r>
            <w:r w:rsidRPr="00973AAD">
              <w:rPr>
                <w:rFonts w:eastAsia="Tahoma"/>
                <w:color w:val="000000"/>
                <w:sz w:val="16"/>
                <w:szCs w:val="16"/>
              </w:rPr>
              <w:t>E</w:t>
            </w:r>
            <w:r w:rsidRPr="00973AAD" w:rsidR="00356359">
              <w:rPr>
                <w:rFonts w:eastAsia="Tahoma"/>
                <w:color w:val="000000"/>
                <w:sz w:val="16"/>
                <w:szCs w:val="16"/>
              </w:rPr>
              <w:t xml:space="preserve">ssay </w:t>
            </w:r>
            <w:r w:rsidRPr="00973AAD">
              <w:rPr>
                <w:rFonts w:eastAsia="Tahoma"/>
                <w:color w:val="000000"/>
                <w:sz w:val="16"/>
                <w:szCs w:val="16"/>
              </w:rPr>
              <w:t xml:space="preserve">type </w:t>
            </w:r>
            <w:r w:rsidRPr="00973AAD" w:rsidR="00502939">
              <w:rPr>
                <w:rFonts w:eastAsia="Tahoma"/>
                <w:color w:val="000000"/>
                <w:sz w:val="16"/>
                <w:szCs w:val="16"/>
              </w:rPr>
              <w:t xml:space="preserve">questions. </w:t>
            </w:r>
            <w:r w:rsidRPr="00973AAD" w:rsidR="00356359">
              <w:rPr>
                <w:rFonts w:eastAsia="Tahoma"/>
                <w:color w:val="000000"/>
                <w:sz w:val="16"/>
                <w:szCs w:val="16"/>
              </w:rPr>
              <w:t>The questions will be on the readings, lectures, and discussions since the Midterm.</w:t>
            </w:r>
          </w:p>
        </w:tc>
      </w:tr>
      <w:tr xmlns:wp14="http://schemas.microsoft.com/office/word/2010/wordml" w:rsidRPr="00973AAD" w:rsidR="00356359" w:rsidTr="691DA9B4" w14:paraId="00643ED8" wp14:textId="77777777">
        <w:tc>
          <w:tcPr>
            <w:tcW w:w="1161" w:type="dxa"/>
            <w:tcBorders>
              <w:left w:val="single" w:color="000000" w:themeColor="text1" w:sz="4" w:space="0"/>
              <w:bottom w:val="single" w:color="000000" w:themeColor="text1" w:sz="4" w:space="0"/>
            </w:tcBorders>
            <w:shd w:val="clear" w:color="auto" w:fill="auto"/>
            <w:tcMar/>
          </w:tcPr>
          <w:p w:rsidRPr="00973AAD" w:rsidR="00356359" w:rsidP="00495611" w:rsidRDefault="00356359" w14:paraId="1AF31760" wp14:textId="77777777">
            <w:pPr>
              <w:spacing w:line="360" w:lineRule="auto"/>
              <w:rPr>
                <w:sz w:val="16"/>
                <w:szCs w:val="16"/>
              </w:rPr>
            </w:pPr>
            <w:r w:rsidRPr="00973AAD">
              <w:rPr>
                <w:sz w:val="16"/>
                <w:szCs w:val="16"/>
              </w:rPr>
              <w:t>10%</w:t>
            </w:r>
          </w:p>
        </w:tc>
        <w:tc>
          <w:tcPr>
            <w:tcW w:w="7135" w:type="dxa"/>
            <w:tcBorders>
              <w:left w:val="single" w:color="000000" w:themeColor="text1" w:sz="4" w:space="0"/>
              <w:bottom w:val="single" w:color="000000" w:themeColor="text1" w:sz="4" w:space="0"/>
              <w:right w:val="single" w:color="000000" w:themeColor="text1" w:sz="4" w:space="0"/>
            </w:tcBorders>
            <w:shd w:val="clear" w:color="auto" w:fill="auto"/>
            <w:tcMar/>
          </w:tcPr>
          <w:p w:rsidR="00A113B6" w:rsidP="00B02803" w:rsidRDefault="00B02803" w14:paraId="7C7A4532" wp14:textId="77777777">
            <w:pPr>
              <w:widowControl/>
              <w:suppressAutoHyphens w:val="0"/>
              <w:rPr>
                <w:sz w:val="16"/>
                <w:szCs w:val="16"/>
              </w:rPr>
            </w:pPr>
            <w:r>
              <w:rPr>
                <w:sz w:val="16"/>
                <w:szCs w:val="16"/>
              </w:rPr>
              <w:t xml:space="preserve">Each </w:t>
            </w:r>
            <w:r w:rsidR="00C42308">
              <w:rPr>
                <w:sz w:val="16"/>
                <w:szCs w:val="16"/>
              </w:rPr>
              <w:t>student</w:t>
            </w:r>
            <w:r>
              <w:rPr>
                <w:sz w:val="16"/>
                <w:szCs w:val="16"/>
              </w:rPr>
              <w:t xml:space="preserve"> will earn </w:t>
            </w:r>
            <w:r w:rsidRPr="00973AAD" w:rsidR="00356359">
              <w:rPr>
                <w:sz w:val="16"/>
                <w:szCs w:val="16"/>
              </w:rPr>
              <w:t>5</w:t>
            </w:r>
            <w:r w:rsidR="00B658AD">
              <w:rPr>
                <w:sz w:val="16"/>
                <w:szCs w:val="16"/>
              </w:rPr>
              <w:t xml:space="preserve"> points</w:t>
            </w:r>
            <w:r w:rsidRPr="00973AAD" w:rsidR="00356359">
              <w:rPr>
                <w:sz w:val="16"/>
                <w:szCs w:val="16"/>
              </w:rPr>
              <w:t xml:space="preserve"> for </w:t>
            </w:r>
            <w:r>
              <w:rPr>
                <w:sz w:val="16"/>
                <w:szCs w:val="16"/>
              </w:rPr>
              <w:t xml:space="preserve">regular </w:t>
            </w:r>
            <w:r w:rsidRPr="00973AAD" w:rsidR="00356359">
              <w:rPr>
                <w:sz w:val="16"/>
                <w:szCs w:val="16"/>
              </w:rPr>
              <w:t>attendance</w:t>
            </w:r>
            <w:r w:rsidR="00C42308">
              <w:rPr>
                <w:sz w:val="16"/>
                <w:szCs w:val="16"/>
              </w:rPr>
              <w:t xml:space="preserve"> and 5 points for</w:t>
            </w:r>
            <w:r w:rsidR="00A113B6">
              <w:rPr>
                <w:sz w:val="16"/>
                <w:szCs w:val="16"/>
              </w:rPr>
              <w:t>:</w:t>
            </w:r>
          </w:p>
          <w:p w:rsidRPr="000D3F80" w:rsidR="00B02803" w:rsidP="691DA9B4" w:rsidRDefault="00C42308" w14:paraId="2AB56477" wp14:textId="33619867">
            <w:pPr>
              <w:widowControl w:val="1"/>
              <w:suppressAutoHyphens w:val="0"/>
              <w:rPr>
                <w:rFonts w:ascii="Times New Roman" w:hAnsi="Times New Roman" w:eastAsia="Times New Roman" w:cs="Times New Roman"/>
                <w:sz w:val="24"/>
                <w:szCs w:val="24"/>
                <w:lang w:eastAsia="en-US"/>
              </w:rPr>
            </w:pPr>
            <w:r w:rsidRPr="691DA9B4" w:rsidR="02B79084">
              <w:rPr>
                <w:sz w:val="16"/>
                <w:szCs w:val="16"/>
              </w:rPr>
              <w:t>participation in class</w:t>
            </w:r>
            <w:r w:rsidRPr="691DA9B4" w:rsidR="528E5070">
              <w:rPr>
                <w:sz w:val="16"/>
                <w:szCs w:val="16"/>
              </w:rPr>
              <w:t xml:space="preserve"> discussions, taking notes</w:t>
            </w:r>
            <w:r w:rsidRPr="691DA9B4" w:rsidR="11AAB9F8">
              <w:rPr>
                <w:sz w:val="16"/>
                <w:szCs w:val="16"/>
              </w:rPr>
              <w:t xml:space="preserve"> in the dedicated </w:t>
            </w:r>
            <w:r w:rsidRPr="691DA9B4" w:rsidR="25B464B1">
              <w:rPr>
                <w:sz w:val="16"/>
                <w:szCs w:val="16"/>
              </w:rPr>
              <w:t>Notebook</w:t>
            </w:r>
            <w:r w:rsidRPr="691DA9B4" w:rsidR="11AAB9F8">
              <w:rPr>
                <w:sz w:val="16"/>
                <w:szCs w:val="16"/>
              </w:rPr>
              <w:t xml:space="preserve"> (inspected </w:t>
            </w:r>
            <w:r w:rsidRPr="691DA9B4" w:rsidR="25B464B1">
              <w:rPr>
                <w:sz w:val="16"/>
                <w:szCs w:val="16"/>
              </w:rPr>
              <w:t>during</w:t>
            </w:r>
            <w:r w:rsidRPr="691DA9B4" w:rsidR="11AAB9F8">
              <w:rPr>
                <w:sz w:val="16"/>
                <w:szCs w:val="16"/>
              </w:rPr>
              <w:t xml:space="preserve"> the Mid Term and Final Exam day</w:t>
            </w:r>
            <w:r w:rsidRPr="691DA9B4" w:rsidR="25B464B1">
              <w:rPr>
                <w:sz w:val="16"/>
                <w:szCs w:val="16"/>
              </w:rPr>
              <w:t>s</w:t>
            </w:r>
            <w:r w:rsidRPr="691DA9B4" w:rsidR="11AAB9F8">
              <w:rPr>
                <w:sz w:val="16"/>
                <w:szCs w:val="16"/>
              </w:rPr>
              <w:t>)</w:t>
            </w:r>
            <w:r w:rsidRPr="691DA9B4" w:rsidR="528E5070">
              <w:rPr>
                <w:sz w:val="16"/>
                <w:szCs w:val="16"/>
              </w:rPr>
              <w:t>,</w:t>
            </w:r>
            <w:r w:rsidRPr="691DA9B4" w:rsidR="7B8A7864">
              <w:rPr>
                <w:sz w:val="16"/>
                <w:szCs w:val="16"/>
              </w:rPr>
              <w:t xml:space="preserve"> </w:t>
            </w:r>
            <w:r w:rsidRPr="691DA9B4" w:rsidR="02B79084">
              <w:rPr>
                <w:sz w:val="16"/>
                <w:szCs w:val="16"/>
              </w:rPr>
              <w:t>and Group Work Presentations</w:t>
            </w:r>
            <w:r w:rsidRPr="691DA9B4" w:rsidR="528E5070">
              <w:rPr>
                <w:sz w:val="16"/>
                <w:szCs w:val="16"/>
              </w:rPr>
              <w:t>, for a total of 10 points</w:t>
            </w:r>
            <w:r w:rsidRPr="691DA9B4" w:rsidR="02B79084">
              <w:rPr>
                <w:sz w:val="16"/>
                <w:szCs w:val="16"/>
              </w:rPr>
              <w:t>.</w:t>
            </w:r>
            <w:r w:rsidRPr="691DA9B4" w:rsidR="528E5070">
              <w:rPr>
                <w:sz w:val="16"/>
                <w:szCs w:val="16"/>
              </w:rPr>
              <w:t xml:space="preserve"> </w:t>
            </w:r>
            <w:r w:rsidRPr="691DA9B4" w:rsidR="02B79084">
              <w:rPr>
                <w:sz w:val="16"/>
                <w:szCs w:val="16"/>
              </w:rPr>
              <w:t>O</w:t>
            </w:r>
            <w:r w:rsidRPr="691DA9B4" w:rsidR="6824ABAE">
              <w:rPr>
                <w:sz w:val="16"/>
                <w:szCs w:val="16"/>
              </w:rPr>
              <w:t>nly justified absences are accepted</w:t>
            </w:r>
            <w:r w:rsidRPr="691DA9B4" w:rsidR="02B79084">
              <w:rPr>
                <w:sz w:val="16"/>
                <w:szCs w:val="16"/>
              </w:rPr>
              <w:t xml:space="preserve">. </w:t>
            </w:r>
          </w:p>
          <w:p w:rsidRPr="000D3F80" w:rsidR="00B02803" w:rsidP="6CEFFD98" w:rsidRDefault="00C42308" w14:paraId="70DC7850" wp14:textId="766308C1">
            <w:pPr>
              <w:widowControl w:val="1"/>
              <w:suppressAutoHyphens w:val="0"/>
              <w:rPr>
                <w:rFonts w:ascii="Times New Roman" w:hAnsi="Times New Roman" w:eastAsia="Times New Roman" w:cs="Times New Roman"/>
                <w:sz w:val="24"/>
                <w:szCs w:val="24"/>
                <w:lang w:eastAsia="en-US"/>
              </w:rPr>
            </w:pPr>
            <w:r w:rsidRPr="691DA9B4" w:rsidR="54DABAD7">
              <w:rPr>
                <w:sz w:val="16"/>
                <w:szCs w:val="16"/>
              </w:rPr>
              <w:t>* Included and counted according to your overall loyalty to the class.</w:t>
            </w:r>
          </w:p>
          <w:p w:rsidRPr="00973AAD" w:rsidR="00356359" w:rsidP="00495611" w:rsidRDefault="00356359" w14:paraId="0A4F7224" wp14:textId="77777777">
            <w:pPr>
              <w:spacing w:line="360" w:lineRule="auto"/>
              <w:rPr>
                <w:sz w:val="16"/>
                <w:szCs w:val="16"/>
              </w:rPr>
            </w:pPr>
          </w:p>
        </w:tc>
      </w:tr>
    </w:tbl>
    <w:p xmlns:wp14="http://schemas.microsoft.com/office/word/2010/wordml" w:rsidRPr="00973AAD" w:rsidR="00356359" w:rsidP="00495611" w:rsidRDefault="00356359" w14:paraId="4091FD44" wp14:textId="77777777">
      <w:pPr>
        <w:pStyle w:val="Heading3"/>
        <w:spacing w:line="360" w:lineRule="auto"/>
        <w:rPr>
          <w:sz w:val="16"/>
          <w:szCs w:val="16"/>
        </w:rPr>
      </w:pPr>
      <w:r w:rsidRPr="00973AAD">
        <w:rPr>
          <w:sz w:val="16"/>
          <w:szCs w:val="16"/>
        </w:rPr>
        <w:t xml:space="preserve">Late Work Policy </w:t>
      </w:r>
    </w:p>
    <w:p xmlns:wp14="http://schemas.microsoft.com/office/word/2010/wordml" w:rsidRPr="00973AAD" w:rsidR="00356359" w:rsidP="00495611" w:rsidRDefault="00356359" w14:paraId="1C8553A1" wp14:textId="77777777">
      <w:pPr>
        <w:pStyle w:val="Paragraphs"/>
        <w:spacing w:line="360" w:lineRule="auto"/>
        <w:rPr>
          <w:sz w:val="16"/>
          <w:szCs w:val="16"/>
        </w:rPr>
      </w:pPr>
      <w:r w:rsidRPr="00973AAD">
        <w:rPr>
          <w:sz w:val="16"/>
          <w:szCs w:val="16"/>
        </w:rPr>
        <w:t>Be sure to pay close attention to deadlines—there will be no make-up assignments or quizzes, or late work accepted without a serious and compelling reason and instructor approval. A 10% penalty will be applied on each late day or missed quiz per calendar day from due date.</w:t>
      </w:r>
    </w:p>
    <w:p xmlns:wp14="http://schemas.microsoft.com/office/word/2010/wordml" w:rsidRPr="00973AAD" w:rsidR="00356359" w:rsidP="00495611" w:rsidRDefault="00356359" w14:paraId="5812A4A6" wp14:textId="77777777">
      <w:pPr>
        <w:pStyle w:val="Heading3"/>
        <w:spacing w:line="360" w:lineRule="auto"/>
        <w:rPr>
          <w:sz w:val="16"/>
          <w:szCs w:val="16"/>
        </w:rPr>
      </w:pPr>
      <w:r w:rsidRPr="00973AAD">
        <w:rPr>
          <w:sz w:val="16"/>
          <w:szCs w:val="16"/>
        </w:rPr>
        <w:t>Viewing Grades in SacCT</w:t>
      </w:r>
    </w:p>
    <w:p xmlns:wp14="http://schemas.microsoft.com/office/word/2010/wordml" w:rsidRPr="00973AAD" w:rsidR="00356359" w:rsidP="00495611" w:rsidRDefault="00356359" w14:paraId="1845A49C" wp14:textId="77777777">
      <w:pPr>
        <w:pStyle w:val="Paragraphs"/>
        <w:spacing w:line="360" w:lineRule="auto"/>
        <w:rPr>
          <w:sz w:val="16"/>
          <w:szCs w:val="16"/>
        </w:rPr>
      </w:pPr>
      <w:r w:rsidRPr="00973AAD">
        <w:rPr>
          <w:sz w:val="16"/>
          <w:szCs w:val="16"/>
        </w:rPr>
        <w:t xml:space="preserve">Points you receive for graded activities will be posted to the SacCT Grade Book. Click on the My Grades link on the left navigation to view your points. I will update the online grades each time a grading session has been completed—typically </w:t>
      </w:r>
      <w:r w:rsidRPr="00973AAD">
        <w:rPr>
          <w:color w:val="000000"/>
          <w:sz w:val="16"/>
          <w:szCs w:val="16"/>
        </w:rPr>
        <w:t xml:space="preserve">5 </w:t>
      </w:r>
      <w:r w:rsidRPr="00973AAD">
        <w:rPr>
          <w:sz w:val="16"/>
          <w:szCs w:val="16"/>
        </w:rPr>
        <w:t>days following the completion of an activity. You will see a visual indication of new grades posted on your SacCT home page under the link to this course.</w:t>
      </w:r>
    </w:p>
    <w:p xmlns:wp14="http://schemas.microsoft.com/office/word/2010/wordml" w:rsidRPr="00973AAD" w:rsidR="00356359" w:rsidP="00495611" w:rsidRDefault="00356359" w14:paraId="0CC323B6" wp14:textId="77777777">
      <w:pPr>
        <w:pStyle w:val="Heading2"/>
        <w:spacing w:line="360" w:lineRule="auto"/>
        <w:rPr>
          <w:sz w:val="16"/>
          <w:szCs w:val="16"/>
        </w:rPr>
      </w:pPr>
      <w:r w:rsidRPr="00973AAD">
        <w:rPr>
          <w:sz w:val="16"/>
          <w:szCs w:val="16"/>
        </w:rPr>
        <w:t>Assignment Submission Instructions</w:t>
      </w:r>
    </w:p>
    <w:p xmlns:wp14="http://schemas.microsoft.com/office/word/2010/wordml" w:rsidR="00356359" w:rsidP="6CEFFD98" w:rsidRDefault="00356359" w14:paraId="47122420" wp14:textId="252FC104">
      <w:pPr>
        <w:spacing w:before="245" w:after="115" w:line="360" w:lineRule="auto"/>
        <w:ind w:left="0" w:right="-315"/>
        <w:rPr>
          <w:b w:val="1"/>
          <w:bCs w:val="1"/>
          <w:sz w:val="16"/>
          <w:szCs w:val="16"/>
        </w:rPr>
      </w:pPr>
      <w:r w:rsidRPr="6CEFFD98" w:rsidR="00356359">
        <w:rPr>
          <w:b w:val="1"/>
          <w:bCs w:val="1"/>
          <w:sz w:val="16"/>
          <w:szCs w:val="16"/>
        </w:rPr>
        <w:t>Term Paper (Optional PPT Presentation).</w:t>
      </w:r>
    </w:p>
    <w:p xmlns:wp14="http://schemas.microsoft.com/office/word/2010/wordml" w:rsidR="00780FAE" w:rsidP="00780FAE" w:rsidRDefault="000C434F" w14:paraId="5C34D308" wp14:textId="1B395E50">
      <w:pPr>
        <w:widowControl w:val="1"/>
        <w:suppressAutoHyphens w:val="0"/>
        <w:rPr>
          <w:rFonts w:eastAsia="Times New Roman" w:cs="Arial"/>
          <w:sz w:val="16"/>
          <w:szCs w:val="16"/>
          <w:lang w:eastAsia="en-US"/>
        </w:rPr>
      </w:pPr>
      <w:r w:rsidRPr="6CEFFD98" w:rsidR="000C434F">
        <w:rPr>
          <w:rFonts w:eastAsia="Times New Roman" w:cs="Arial"/>
          <w:sz w:val="16"/>
          <w:szCs w:val="16"/>
          <w:lang w:eastAsia="en-US"/>
        </w:rPr>
        <w:t>HRS 151</w:t>
      </w:r>
      <w:r w:rsidRPr="6CEFFD98" w:rsidR="00DC0DD3">
        <w:rPr>
          <w:rFonts w:eastAsia="Times New Roman" w:cs="Arial"/>
          <w:sz w:val="16"/>
          <w:szCs w:val="16"/>
          <w:lang w:eastAsia="en-US"/>
        </w:rPr>
        <w:t xml:space="preserve"> is an </w:t>
      </w:r>
      <w:r w:rsidRPr="6CEFFD98" w:rsidR="000C434F">
        <w:rPr>
          <w:rFonts w:eastAsia="Times New Roman" w:cs="Arial"/>
          <w:sz w:val="16"/>
          <w:szCs w:val="16"/>
          <w:lang w:eastAsia="en-US"/>
        </w:rPr>
        <w:t>interdisciplinary</w:t>
      </w:r>
      <w:r w:rsidRPr="6CEFFD98" w:rsidR="00DC0DD3">
        <w:rPr>
          <w:rFonts w:eastAsia="Times New Roman" w:cs="Arial"/>
          <w:sz w:val="16"/>
          <w:szCs w:val="16"/>
          <w:lang w:eastAsia="en-US"/>
        </w:rPr>
        <w:t xml:space="preserve"> course</w:t>
      </w:r>
      <w:r w:rsidRPr="6CEFFD98" w:rsidR="000C434F">
        <w:rPr>
          <w:rFonts w:eastAsia="Times New Roman" w:cs="Arial"/>
          <w:sz w:val="16"/>
          <w:szCs w:val="16"/>
          <w:lang w:eastAsia="en-US"/>
        </w:rPr>
        <w:t xml:space="preserve"> par excellence</w:t>
      </w:r>
      <w:r w:rsidRPr="6CEFFD98" w:rsidR="00990380">
        <w:rPr>
          <w:rFonts w:eastAsia="Times New Roman" w:cs="Arial"/>
          <w:sz w:val="16"/>
          <w:szCs w:val="16"/>
          <w:lang w:eastAsia="en-US"/>
        </w:rPr>
        <w:t xml:space="preserve">. I </w:t>
      </w:r>
      <w:r w:rsidRPr="6CEFFD98" w:rsidR="000C434F">
        <w:rPr>
          <w:rFonts w:eastAsia="Times New Roman" w:cs="Arial"/>
          <w:sz w:val="16"/>
          <w:szCs w:val="16"/>
          <w:lang w:eastAsia="en-US"/>
        </w:rPr>
        <w:t>encourage students to consider</w:t>
      </w:r>
      <w:r w:rsidRPr="6CEFFD98" w:rsidR="00990380">
        <w:rPr>
          <w:rFonts w:eastAsia="Times New Roman" w:cs="Arial"/>
          <w:sz w:val="16"/>
          <w:szCs w:val="16"/>
          <w:lang w:eastAsia="en-US"/>
        </w:rPr>
        <w:t xml:space="preserve"> the term paper as an essential </w:t>
      </w:r>
      <w:r w:rsidRPr="6CEFFD98" w:rsidR="00990380">
        <w:rPr>
          <w:rFonts w:eastAsia="Times New Roman" w:cs="Arial"/>
          <w:sz w:val="16"/>
          <w:szCs w:val="16"/>
          <w:lang w:eastAsia="en-US"/>
        </w:rPr>
        <w:t xml:space="preserve">life </w:t>
      </w:r>
      <w:r w:rsidRPr="6CEFFD98" w:rsidR="00990380">
        <w:rPr>
          <w:rFonts w:eastAsia="Times New Roman" w:cs="Arial"/>
          <w:sz w:val="16"/>
          <w:szCs w:val="16"/>
          <w:lang w:eastAsia="en-US"/>
        </w:rPr>
        <w:t>project in their academic</w:t>
      </w:r>
      <w:r w:rsidRPr="6CEFFD98" w:rsidR="00990380">
        <w:rPr>
          <w:rFonts w:eastAsia="Times New Roman" w:cs="Arial"/>
          <w:sz w:val="16"/>
          <w:szCs w:val="16"/>
          <w:lang w:eastAsia="en-US"/>
        </w:rPr>
        <w:t xml:space="preserve"> years,</w:t>
      </w:r>
      <w:r w:rsidRPr="6CEFFD98" w:rsidR="00990380">
        <w:rPr>
          <w:rFonts w:eastAsia="Times New Roman" w:cs="Arial"/>
          <w:sz w:val="16"/>
          <w:szCs w:val="16"/>
          <w:lang w:eastAsia="en-US"/>
        </w:rPr>
        <w:t xml:space="preserve"> regardless of the major.</w:t>
      </w:r>
      <w:r w:rsidRPr="6CEFFD98" w:rsidR="003C1AF8">
        <w:rPr>
          <w:rFonts w:eastAsia="Times New Roman" w:cs="Arial"/>
          <w:sz w:val="16"/>
          <w:szCs w:val="16"/>
          <w:lang w:eastAsia="en-US"/>
        </w:rPr>
        <w:t xml:space="preserve"> T</w:t>
      </w:r>
      <w:r w:rsidRPr="6CEFFD98" w:rsidR="00DC0DD3">
        <w:rPr>
          <w:rFonts w:eastAsia="Times New Roman" w:cs="Arial"/>
          <w:sz w:val="16"/>
          <w:szCs w:val="16"/>
          <w:lang w:eastAsia="en-US"/>
        </w:rPr>
        <w:t>he word requirement for the term paper is set at a minimum of 2500 words, and of a maximum of 2800 words.</w:t>
      </w:r>
      <w:r w:rsidRPr="6CEFFD98" w:rsidR="00CF52A3">
        <w:rPr>
          <w:rFonts w:eastAsia="Times New Roman" w:cs="Arial"/>
          <w:sz w:val="16"/>
          <w:szCs w:val="16"/>
          <w:lang w:eastAsia="en-US"/>
        </w:rPr>
        <w:t xml:space="preserve"> Students could explore any subject which deals with mythological references to the Humanities or any discipline. Other students might wish to complete a project of their selection about the aspect of mythology which particularl</w:t>
      </w:r>
      <w:r w:rsidRPr="6CEFFD98" w:rsidR="00070552">
        <w:rPr>
          <w:rFonts w:eastAsia="Times New Roman" w:cs="Arial"/>
          <w:sz w:val="16"/>
          <w:szCs w:val="16"/>
          <w:lang w:eastAsia="en-US"/>
        </w:rPr>
        <w:t xml:space="preserve">y </w:t>
      </w:r>
      <w:r w:rsidRPr="6CEFFD98" w:rsidR="00CF52A3">
        <w:rPr>
          <w:rFonts w:eastAsia="Times New Roman" w:cs="Arial"/>
          <w:sz w:val="16"/>
          <w:szCs w:val="16"/>
          <w:lang w:eastAsia="en-US"/>
        </w:rPr>
        <w:t xml:space="preserve">interests them. This may require further </w:t>
      </w:r>
      <w:r w:rsidRPr="6CEFFD98" w:rsidR="00CF52A3">
        <w:rPr>
          <w:rFonts w:eastAsia="Times New Roman" w:cs="Arial"/>
          <w:sz w:val="16"/>
          <w:szCs w:val="16"/>
          <w:lang w:eastAsia="en-US"/>
        </w:rPr>
        <w:t>reading</w:t>
      </w:r>
      <w:r w:rsidRPr="6CEFFD98" w:rsidR="00CF52A3">
        <w:rPr>
          <w:rFonts w:eastAsia="Times New Roman" w:cs="Arial"/>
          <w:sz w:val="16"/>
          <w:szCs w:val="16"/>
          <w:lang w:eastAsia="en-US"/>
        </w:rPr>
        <w:t xml:space="preserve">, or it might be </w:t>
      </w:r>
      <w:r w:rsidRPr="6CEFFD98" w:rsidR="00CF52A3">
        <w:rPr>
          <w:rFonts w:eastAsia="Times New Roman" w:cs="Arial"/>
          <w:sz w:val="16"/>
          <w:szCs w:val="16"/>
          <w:lang w:eastAsia="en-US"/>
        </w:rPr>
        <w:t>a creative</w:t>
      </w:r>
      <w:r w:rsidRPr="6CEFFD98" w:rsidR="00CF52A3">
        <w:rPr>
          <w:rFonts w:eastAsia="Times New Roman" w:cs="Arial"/>
          <w:sz w:val="16"/>
          <w:szCs w:val="16"/>
          <w:lang w:eastAsia="en-US"/>
        </w:rPr>
        <w:t xml:space="preserve"> and unique expression of student’s interest in myths. </w:t>
      </w:r>
      <w:r w:rsidRPr="6CEFFD98" w:rsidR="00FD647F">
        <w:rPr>
          <w:rFonts w:eastAsia="Times New Roman" w:cs="Arial"/>
          <w:sz w:val="16"/>
          <w:szCs w:val="16"/>
          <w:lang w:eastAsia="en-US"/>
        </w:rPr>
        <w:t xml:space="preserve">Inventive topics, thematic and creative literary contemporary style are highly appreciated. </w:t>
      </w:r>
      <w:r w:rsidRPr="6CEFFD98" w:rsidR="00990380">
        <w:rPr>
          <w:rFonts w:eastAsia="Times New Roman" w:cs="Arial"/>
          <w:sz w:val="16"/>
          <w:szCs w:val="16"/>
          <w:lang w:eastAsia="en-US"/>
        </w:rPr>
        <w:t xml:space="preserve">Power points and documentaries are </w:t>
      </w:r>
      <w:r w:rsidRPr="6CEFFD98" w:rsidR="00B6077B">
        <w:rPr>
          <w:rFonts w:eastAsia="Times New Roman" w:cs="Arial"/>
          <w:sz w:val="16"/>
          <w:szCs w:val="16"/>
          <w:lang w:eastAsia="en-US"/>
        </w:rPr>
        <w:t>also encouraged but only upon</w:t>
      </w:r>
      <w:r w:rsidRPr="6CEFFD98" w:rsidR="00990380">
        <w:rPr>
          <w:rFonts w:eastAsia="Times New Roman" w:cs="Arial"/>
          <w:sz w:val="16"/>
          <w:szCs w:val="16"/>
          <w:lang w:eastAsia="en-US"/>
        </w:rPr>
        <w:t xml:space="preserve"> professor</w:t>
      </w:r>
      <w:r w:rsidRPr="6CEFFD98" w:rsidR="00B6077B">
        <w:rPr>
          <w:rFonts w:eastAsia="Times New Roman" w:cs="Arial"/>
          <w:sz w:val="16"/>
          <w:szCs w:val="16"/>
          <w:lang w:eastAsia="en-US"/>
        </w:rPr>
        <w:t>’s approval</w:t>
      </w:r>
      <w:r w:rsidRPr="6CEFFD98" w:rsidR="00990380">
        <w:rPr>
          <w:rFonts w:eastAsia="Times New Roman" w:cs="Arial"/>
          <w:sz w:val="16"/>
          <w:szCs w:val="16"/>
          <w:lang w:eastAsia="en-US"/>
        </w:rPr>
        <w:t>.</w:t>
      </w:r>
      <w:r w:rsidRPr="6CEFFD98" w:rsidR="00CF52A3">
        <w:rPr>
          <w:rFonts w:eastAsia="Times New Roman" w:cs="Arial"/>
          <w:sz w:val="16"/>
          <w:szCs w:val="16"/>
          <w:lang w:eastAsia="en-US"/>
        </w:rPr>
        <w:t xml:space="preserve"> All references should be cited correctly.</w:t>
      </w:r>
    </w:p>
    <w:p xmlns:wp14="http://schemas.microsoft.com/office/word/2010/wordml" w:rsidRPr="00990380" w:rsidR="00CF52A3" w:rsidP="00780FAE" w:rsidRDefault="00CF52A3" w14:paraId="5AE48A43" wp14:textId="77777777">
      <w:pPr>
        <w:widowControl/>
        <w:suppressAutoHyphens w:val="0"/>
        <w:rPr>
          <w:rFonts w:eastAsia="Times New Roman" w:cs="Arial"/>
          <w:sz w:val="16"/>
          <w:szCs w:val="16"/>
          <w:lang w:eastAsia="en-US"/>
        </w:rPr>
      </w:pPr>
    </w:p>
    <w:p xmlns:wp14="http://schemas.microsoft.com/office/word/2010/wordml" w:rsidR="00780FAE" w:rsidP="00780FAE" w:rsidRDefault="00780FAE" w14:paraId="50F40DEB" wp14:textId="77777777">
      <w:pPr>
        <w:widowControl/>
        <w:suppressAutoHyphens w:val="0"/>
        <w:rPr>
          <w:rFonts w:ascii="Arial" w:hAnsi="Arial" w:eastAsia="Times New Roman" w:cs="Arial"/>
          <w:sz w:val="24"/>
          <w:lang w:eastAsia="en-US"/>
        </w:rPr>
      </w:pPr>
    </w:p>
    <w:p xmlns:wp14="http://schemas.microsoft.com/office/word/2010/wordml" w:rsidR="00DC0DD3" w:rsidP="00780FAE" w:rsidRDefault="00DC0DD3" w14:paraId="469C63C7" wp14:textId="77777777">
      <w:pPr>
        <w:widowControl/>
        <w:suppressAutoHyphens w:val="0"/>
        <w:rPr>
          <w:rFonts w:ascii="Arial" w:hAnsi="Arial" w:eastAsia="Times New Roman" w:cs="Arial"/>
          <w:b/>
          <w:bCs/>
          <w:sz w:val="16"/>
          <w:szCs w:val="16"/>
          <w:lang w:eastAsia="en-US"/>
        </w:rPr>
      </w:pPr>
      <w:r w:rsidRPr="00955FCC">
        <w:rPr>
          <w:rFonts w:ascii="Arial" w:hAnsi="Arial" w:eastAsia="Times New Roman" w:cs="Arial"/>
          <w:b/>
          <w:bCs/>
          <w:sz w:val="18"/>
          <w:szCs w:val="18"/>
          <w:lang w:eastAsia="en-US"/>
        </w:rPr>
        <w:t>Writing Guidelines</w:t>
      </w:r>
      <w:r w:rsidRPr="00955FCC">
        <w:rPr>
          <w:rFonts w:ascii="Arial" w:hAnsi="Arial" w:eastAsia="Times New Roman" w:cs="Arial"/>
          <w:b/>
          <w:bCs/>
          <w:sz w:val="16"/>
          <w:szCs w:val="16"/>
          <w:lang w:eastAsia="en-US"/>
        </w:rPr>
        <w:t>:</w:t>
      </w:r>
    </w:p>
    <w:p xmlns:wp14="http://schemas.microsoft.com/office/word/2010/wordml" w:rsidR="000E3336" w:rsidP="00780FAE" w:rsidRDefault="000E3336" w14:paraId="77A52294" wp14:textId="77777777">
      <w:pPr>
        <w:widowControl/>
        <w:suppressAutoHyphens w:val="0"/>
        <w:rPr>
          <w:rFonts w:ascii="Arial" w:hAnsi="Arial" w:eastAsia="Times New Roman" w:cs="Arial"/>
          <w:b/>
          <w:bCs/>
          <w:sz w:val="14"/>
          <w:szCs w:val="14"/>
          <w:lang w:eastAsia="en-US"/>
        </w:rPr>
      </w:pPr>
    </w:p>
    <w:p xmlns:wp14="http://schemas.microsoft.com/office/word/2010/wordml" w:rsidR="000E3336" w:rsidP="00780FAE" w:rsidRDefault="000E3336" w14:paraId="3E2BB001" wp14:textId="77777777">
      <w:pPr>
        <w:widowControl/>
        <w:suppressAutoHyphens w:val="0"/>
        <w:rPr>
          <w:rFonts w:ascii="Arial" w:hAnsi="Arial" w:eastAsia="Times New Roman" w:cs="Arial"/>
          <w:b/>
          <w:bCs/>
          <w:sz w:val="14"/>
          <w:szCs w:val="14"/>
          <w:lang w:eastAsia="en-US"/>
        </w:rPr>
      </w:pPr>
      <w:r>
        <w:rPr>
          <w:rFonts w:ascii="Arial" w:hAnsi="Arial" w:eastAsia="Times New Roman" w:cs="Arial"/>
          <w:b/>
          <w:bCs/>
          <w:sz w:val="14"/>
          <w:szCs w:val="14"/>
          <w:lang w:eastAsia="en-US"/>
        </w:rPr>
        <w:t xml:space="preserve">Please check with the </w:t>
      </w:r>
      <w:r w:rsidR="00A1360D">
        <w:rPr>
          <w:rFonts w:ascii="Arial" w:hAnsi="Arial" w:eastAsia="Times New Roman" w:cs="Arial"/>
          <w:b/>
          <w:bCs/>
          <w:sz w:val="14"/>
          <w:szCs w:val="14"/>
          <w:lang w:eastAsia="en-US"/>
        </w:rPr>
        <w:t xml:space="preserve">University Reading &amp; Writing Center CLV 128: </w:t>
      </w:r>
      <w:hyperlink w:history="1" r:id="rId10">
        <w:r w:rsidRPr="0026204E" w:rsidR="00A1360D">
          <w:rPr>
            <w:rStyle w:val="Hyperlink"/>
            <w:rFonts w:ascii="Arial" w:hAnsi="Arial" w:eastAsia="Times New Roman" w:cs="Arial"/>
            <w:b/>
            <w:bCs/>
            <w:sz w:val="14"/>
            <w:szCs w:val="14"/>
            <w:lang w:eastAsia="en-US"/>
          </w:rPr>
          <w:t>writingcenter@csus.edu</w:t>
        </w:r>
      </w:hyperlink>
    </w:p>
    <w:p xmlns:wp14="http://schemas.microsoft.com/office/word/2010/wordml" w:rsidRPr="00955FCC" w:rsidR="00A1360D" w:rsidP="00780FAE" w:rsidRDefault="00A1360D" w14:paraId="007DCDA8" wp14:textId="77777777">
      <w:pPr>
        <w:widowControl/>
        <w:suppressAutoHyphens w:val="0"/>
        <w:rPr>
          <w:rFonts w:ascii="Arial" w:hAnsi="Arial" w:eastAsia="Times New Roman" w:cs="Arial"/>
          <w:b/>
          <w:bCs/>
          <w:sz w:val="14"/>
          <w:szCs w:val="14"/>
          <w:lang w:eastAsia="en-US"/>
        </w:rPr>
      </w:pPr>
    </w:p>
    <w:p xmlns:wp14="http://schemas.microsoft.com/office/word/2010/wordml" w:rsidRPr="00780FAE" w:rsidR="00DC0DD3" w:rsidP="00780FAE" w:rsidRDefault="00DC0DD3" w14:paraId="450EA2D7" wp14:textId="77777777">
      <w:pPr>
        <w:widowControl/>
        <w:suppressAutoHyphens w:val="0"/>
        <w:rPr>
          <w:rFonts w:ascii="Arial" w:hAnsi="Arial" w:eastAsia="Times New Roman" w:cs="Arial"/>
          <w:sz w:val="24"/>
          <w:lang w:eastAsia="en-US"/>
        </w:rPr>
      </w:pPr>
    </w:p>
    <w:p xmlns:wp14="http://schemas.microsoft.com/office/word/2010/wordml" w:rsidRPr="00973AAD" w:rsidR="00356359" w:rsidP="00FA17EA" w:rsidRDefault="00356359" w14:paraId="0048A9C2" wp14:textId="77777777">
      <w:pPr>
        <w:spacing w:line="360" w:lineRule="auto"/>
        <w:ind w:right="-27"/>
        <w:rPr>
          <w:sz w:val="16"/>
          <w:szCs w:val="16"/>
        </w:rPr>
      </w:pPr>
      <w:r w:rsidRPr="00973AAD">
        <w:rPr>
          <w:sz w:val="16"/>
          <w:szCs w:val="16"/>
        </w:rPr>
        <w:t xml:space="preserve"> </w:t>
      </w:r>
      <w:r w:rsidRPr="00973AAD">
        <w:rPr>
          <w:b/>
          <w:bCs/>
          <w:sz w:val="16"/>
          <w:szCs w:val="16"/>
        </w:rPr>
        <w:t>Quiz</w:t>
      </w:r>
    </w:p>
    <w:p xmlns:wp14="http://schemas.microsoft.com/office/word/2010/wordml" w:rsidR="00267026" w:rsidP="00267026" w:rsidRDefault="00286A77" w14:paraId="71F59159" wp14:textId="590ED4DE">
      <w:pPr>
        <w:spacing w:line="360" w:lineRule="auto"/>
        <w:ind w:left="736"/>
        <w:rPr>
          <w:sz w:val="16"/>
          <w:szCs w:val="16"/>
        </w:rPr>
      </w:pPr>
      <w:bookmarkStart w:name="_Hlk502054940" w:id="0"/>
      <w:r w:rsidRPr="6CEFFD98" w:rsidR="00286A77">
        <w:rPr>
          <w:sz w:val="16"/>
          <w:szCs w:val="16"/>
        </w:rPr>
        <w:t>This class will have a total of</w:t>
      </w:r>
      <w:r w:rsidRPr="6CEFFD98" w:rsidR="00356359">
        <w:rPr>
          <w:sz w:val="16"/>
          <w:szCs w:val="16"/>
        </w:rPr>
        <w:t xml:space="preserve"> 5</w:t>
      </w:r>
      <w:r w:rsidRPr="6CEFFD98" w:rsidR="00286A77">
        <w:rPr>
          <w:sz w:val="16"/>
          <w:szCs w:val="16"/>
        </w:rPr>
        <w:t xml:space="preserve"> quiz</w:t>
      </w:r>
      <w:r w:rsidRPr="6CEFFD98" w:rsidR="00795A57">
        <w:rPr>
          <w:sz w:val="16"/>
          <w:szCs w:val="16"/>
        </w:rPr>
        <w:t>z</w:t>
      </w:r>
      <w:r w:rsidRPr="6CEFFD98" w:rsidR="00286A77">
        <w:rPr>
          <w:sz w:val="16"/>
          <w:szCs w:val="16"/>
        </w:rPr>
        <w:t xml:space="preserve">es including </w:t>
      </w:r>
      <w:r w:rsidRPr="6CEFFD98" w:rsidR="00286A77">
        <w:rPr>
          <w:sz w:val="16"/>
          <w:szCs w:val="16"/>
        </w:rPr>
        <w:t>Presentation</w:t>
      </w:r>
      <w:r w:rsidRPr="6CEFFD98" w:rsidR="00010960">
        <w:rPr>
          <w:sz w:val="16"/>
          <w:szCs w:val="16"/>
        </w:rPr>
        <w:t>-Enacting</w:t>
      </w:r>
      <w:r w:rsidRPr="6CEFFD98" w:rsidR="00286A77">
        <w:rPr>
          <w:sz w:val="16"/>
          <w:szCs w:val="16"/>
        </w:rPr>
        <w:t xml:space="preserve"> quizzes.</w:t>
      </w:r>
      <w:r w:rsidRPr="6CEFFD98" w:rsidR="00356359">
        <w:rPr>
          <w:sz w:val="16"/>
          <w:szCs w:val="16"/>
        </w:rPr>
        <w:t xml:space="preserve"> I will under no circumstances reset a </w:t>
      </w:r>
      <w:r w:rsidRPr="6CEFFD98" w:rsidR="00286A77">
        <w:rPr>
          <w:sz w:val="16"/>
          <w:szCs w:val="16"/>
        </w:rPr>
        <w:t xml:space="preserve">GW </w:t>
      </w:r>
      <w:r w:rsidRPr="6CEFFD98" w:rsidR="00356359">
        <w:rPr>
          <w:sz w:val="16"/>
          <w:szCs w:val="16"/>
        </w:rPr>
        <w:t>quiz you have not taken.  It’s your responsibility to figure out how to take tests and keep track of due dates.</w:t>
      </w:r>
      <w:r w:rsidRPr="6CEFFD98" w:rsidR="00286A77">
        <w:rPr>
          <w:sz w:val="16"/>
          <w:szCs w:val="16"/>
        </w:rPr>
        <w:t xml:space="preserve"> You will automatically lose all the points for each</w:t>
      </w:r>
      <w:r w:rsidRPr="6CEFFD98" w:rsidR="00267026">
        <w:rPr>
          <w:sz w:val="16"/>
          <w:szCs w:val="16"/>
        </w:rPr>
        <w:t xml:space="preserve"> missed quiz. </w:t>
      </w:r>
    </w:p>
    <w:bookmarkEnd w:id="0"/>
    <w:p xmlns:wp14="http://schemas.microsoft.com/office/word/2010/wordml" w:rsidR="00267026" w:rsidP="00267026" w:rsidRDefault="00267026" w14:paraId="3DD355C9" wp14:textId="77777777">
      <w:pPr>
        <w:spacing w:line="360" w:lineRule="auto"/>
        <w:rPr>
          <w:sz w:val="16"/>
          <w:szCs w:val="16"/>
        </w:rPr>
      </w:pPr>
    </w:p>
    <w:p xmlns:wp14="http://schemas.microsoft.com/office/word/2010/wordml" w:rsidRPr="00973AAD" w:rsidR="00356359" w:rsidP="00267026" w:rsidRDefault="00356359" w14:paraId="4B297D38" wp14:textId="77777777">
      <w:pPr>
        <w:spacing w:line="360" w:lineRule="auto"/>
        <w:rPr>
          <w:sz w:val="16"/>
          <w:szCs w:val="16"/>
        </w:rPr>
      </w:pPr>
      <w:r w:rsidRPr="00973AAD">
        <w:rPr>
          <w:b/>
          <w:bCs/>
          <w:sz w:val="16"/>
          <w:szCs w:val="16"/>
        </w:rPr>
        <w:t>Exams</w:t>
      </w:r>
    </w:p>
    <w:p xmlns:wp14="http://schemas.microsoft.com/office/word/2010/wordml" w:rsidRPr="00973AAD" w:rsidR="00356359" w:rsidP="00495611" w:rsidRDefault="00E07ACC" w14:paraId="498E10C8" wp14:textId="77777777">
      <w:pPr>
        <w:spacing w:line="360" w:lineRule="auto"/>
        <w:ind w:left="736"/>
        <w:rPr>
          <w:sz w:val="16"/>
          <w:szCs w:val="16"/>
        </w:rPr>
      </w:pPr>
      <w:r>
        <w:rPr>
          <w:sz w:val="16"/>
          <w:szCs w:val="16"/>
        </w:rPr>
        <w:t>All my exams are written exams and t</w:t>
      </w:r>
      <w:r w:rsidRPr="00973AAD" w:rsidR="00356359">
        <w:rPr>
          <w:sz w:val="16"/>
          <w:szCs w:val="16"/>
        </w:rPr>
        <w:t xml:space="preserve">ake place in </w:t>
      </w:r>
      <w:r>
        <w:rPr>
          <w:sz w:val="16"/>
          <w:szCs w:val="16"/>
        </w:rPr>
        <w:t>the assigned</w:t>
      </w:r>
      <w:r w:rsidRPr="00973AAD" w:rsidR="00356359">
        <w:rPr>
          <w:sz w:val="16"/>
          <w:szCs w:val="16"/>
        </w:rPr>
        <w:t xml:space="preserve"> classroom, </w:t>
      </w:r>
      <w:r>
        <w:rPr>
          <w:sz w:val="16"/>
          <w:szCs w:val="16"/>
        </w:rPr>
        <w:t>no blue books needed.</w:t>
      </w:r>
      <w:r w:rsidRPr="00973AAD" w:rsidR="00356359">
        <w:rPr>
          <w:sz w:val="16"/>
          <w:szCs w:val="16"/>
        </w:rPr>
        <w:br/>
      </w:r>
    </w:p>
    <w:tbl>
      <w:tblPr>
        <w:tblpPr w:leftFromText="180" w:rightFromText="180" w:vertAnchor="text" w:horzAnchor="margin" w:tblpY="912"/>
        <w:tblW w:w="8296" w:type="dxa"/>
        <w:tblLayout w:type="fixed"/>
        <w:tblLook w:val="0000" w:firstRow="0" w:lastRow="0" w:firstColumn="0" w:lastColumn="0" w:noHBand="0" w:noVBand="0"/>
      </w:tblPr>
      <w:tblGrid>
        <w:gridCol w:w="2610"/>
        <w:gridCol w:w="2083"/>
        <w:gridCol w:w="3603"/>
      </w:tblGrid>
      <w:tr xmlns:wp14="http://schemas.microsoft.com/office/word/2010/wordml" w:rsidRPr="00973AAD" w:rsidR="00267026" w:rsidTr="00267026" w14:paraId="5C3C5D7F" wp14:textId="77777777">
        <w:trPr>
          <w:cantSplit/>
          <w:tblHeader/>
        </w:trPr>
        <w:tc>
          <w:tcPr>
            <w:tcW w:w="2610" w:type="dxa"/>
            <w:tcBorders>
              <w:top w:val="single" w:color="000000" w:sz="4" w:space="0"/>
              <w:left w:val="single" w:color="000000" w:sz="4" w:space="0"/>
              <w:bottom w:val="single" w:color="000000" w:sz="4" w:space="0"/>
            </w:tcBorders>
            <w:shd w:val="clear" w:color="auto" w:fill="auto"/>
          </w:tcPr>
          <w:p w:rsidRPr="00973AAD" w:rsidR="00267026" w:rsidP="00267026" w:rsidRDefault="00267026" w14:paraId="5AAF0701" wp14:textId="77777777">
            <w:pPr>
              <w:pageBreakBefore/>
              <w:spacing w:line="360" w:lineRule="auto"/>
              <w:rPr>
                <w:b/>
                <w:sz w:val="16"/>
                <w:szCs w:val="16"/>
              </w:rPr>
            </w:pPr>
            <w:r w:rsidRPr="00973AAD">
              <w:rPr>
                <w:b/>
                <w:sz w:val="16"/>
                <w:szCs w:val="16"/>
              </w:rPr>
              <w:t>Letter Grade</w:t>
            </w:r>
          </w:p>
        </w:tc>
        <w:tc>
          <w:tcPr>
            <w:tcW w:w="2083" w:type="dxa"/>
            <w:tcBorders>
              <w:top w:val="single" w:color="000000" w:sz="4" w:space="0"/>
              <w:left w:val="single" w:color="000000" w:sz="4" w:space="0"/>
              <w:bottom w:val="single" w:color="000000" w:sz="4" w:space="0"/>
            </w:tcBorders>
            <w:shd w:val="clear" w:color="auto" w:fill="auto"/>
          </w:tcPr>
          <w:p w:rsidRPr="00973AAD" w:rsidR="00267026" w:rsidP="00267026" w:rsidRDefault="00267026" w14:paraId="391D83BE" wp14:textId="77777777">
            <w:pPr>
              <w:spacing w:line="360" w:lineRule="auto"/>
              <w:rPr>
                <w:b/>
                <w:sz w:val="16"/>
                <w:szCs w:val="16"/>
              </w:rPr>
            </w:pPr>
            <w:r w:rsidRPr="00973AAD">
              <w:rPr>
                <w:b/>
                <w:sz w:val="16"/>
                <w:szCs w:val="16"/>
              </w:rPr>
              <w:t>Percentage</w:t>
            </w:r>
          </w:p>
        </w:tc>
        <w:tc>
          <w:tcPr>
            <w:tcW w:w="3603" w:type="dxa"/>
            <w:tcBorders>
              <w:top w:val="single" w:color="000000" w:sz="4" w:space="0"/>
              <w:left w:val="single" w:color="000000" w:sz="4" w:space="0"/>
              <w:bottom w:val="single" w:color="000000" w:sz="4" w:space="0"/>
              <w:right w:val="single" w:color="000000" w:sz="4" w:space="0"/>
            </w:tcBorders>
            <w:shd w:val="clear" w:color="auto" w:fill="auto"/>
          </w:tcPr>
          <w:p w:rsidRPr="00973AAD" w:rsidR="00267026" w:rsidP="00267026" w:rsidRDefault="00267026" w14:paraId="75FBBD04" wp14:textId="77777777">
            <w:pPr>
              <w:spacing w:line="360" w:lineRule="auto"/>
              <w:rPr>
                <w:sz w:val="16"/>
                <w:szCs w:val="16"/>
              </w:rPr>
            </w:pPr>
            <w:r w:rsidRPr="00973AAD">
              <w:rPr>
                <w:b/>
                <w:sz w:val="16"/>
                <w:szCs w:val="16"/>
              </w:rPr>
              <w:t>Performance</w:t>
            </w:r>
          </w:p>
        </w:tc>
      </w:tr>
      <w:tr xmlns:wp14="http://schemas.microsoft.com/office/word/2010/wordml" w:rsidRPr="00973AAD" w:rsidR="00267026" w:rsidTr="00267026" w14:paraId="67B85A7F" wp14:textId="77777777">
        <w:trPr>
          <w:trHeight w:val="380"/>
        </w:trPr>
        <w:tc>
          <w:tcPr>
            <w:tcW w:w="2610"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5316D17B" wp14:textId="77777777">
            <w:pPr>
              <w:spacing w:line="360" w:lineRule="auto"/>
              <w:rPr>
                <w:sz w:val="16"/>
                <w:szCs w:val="16"/>
              </w:rPr>
            </w:pPr>
            <w:r w:rsidRPr="00973AAD">
              <w:rPr>
                <w:sz w:val="16"/>
                <w:szCs w:val="16"/>
              </w:rPr>
              <w:t>A</w:t>
            </w:r>
          </w:p>
        </w:tc>
        <w:tc>
          <w:tcPr>
            <w:tcW w:w="2083"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10E1AD89" wp14:textId="77777777">
            <w:pPr>
              <w:spacing w:line="360" w:lineRule="auto"/>
              <w:rPr>
                <w:sz w:val="16"/>
                <w:szCs w:val="16"/>
              </w:rPr>
            </w:pPr>
            <w:r w:rsidRPr="00973AAD">
              <w:rPr>
                <w:sz w:val="16"/>
                <w:szCs w:val="16"/>
              </w:rPr>
              <w:t>93-100%</w:t>
            </w:r>
          </w:p>
        </w:tc>
        <w:tc>
          <w:tcPr>
            <w:tcW w:w="360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73AAD" w:rsidR="00267026" w:rsidP="00267026" w:rsidRDefault="00267026" w14:paraId="3986D650" wp14:textId="77777777">
            <w:pPr>
              <w:spacing w:line="360" w:lineRule="auto"/>
              <w:rPr>
                <w:sz w:val="16"/>
                <w:szCs w:val="16"/>
              </w:rPr>
            </w:pPr>
            <w:r w:rsidRPr="00973AAD">
              <w:rPr>
                <w:sz w:val="16"/>
                <w:szCs w:val="16"/>
              </w:rPr>
              <w:t>Excellent Work</w:t>
            </w:r>
          </w:p>
        </w:tc>
      </w:tr>
      <w:tr xmlns:wp14="http://schemas.microsoft.com/office/word/2010/wordml" w:rsidRPr="00973AAD" w:rsidR="00267026" w:rsidTr="00267026" w14:paraId="68FA9561" wp14:textId="77777777">
        <w:trPr>
          <w:trHeight w:val="380"/>
        </w:trPr>
        <w:tc>
          <w:tcPr>
            <w:tcW w:w="2610"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638757E0" wp14:textId="77777777">
            <w:pPr>
              <w:spacing w:line="360" w:lineRule="auto"/>
              <w:rPr>
                <w:sz w:val="16"/>
                <w:szCs w:val="16"/>
              </w:rPr>
            </w:pPr>
            <w:r w:rsidRPr="00973AAD">
              <w:rPr>
                <w:sz w:val="16"/>
                <w:szCs w:val="16"/>
              </w:rPr>
              <w:t>A-</w:t>
            </w:r>
          </w:p>
        </w:tc>
        <w:tc>
          <w:tcPr>
            <w:tcW w:w="2083"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42B5635D" wp14:textId="77777777">
            <w:pPr>
              <w:spacing w:line="360" w:lineRule="auto"/>
              <w:rPr>
                <w:sz w:val="16"/>
                <w:szCs w:val="16"/>
              </w:rPr>
            </w:pPr>
            <w:r w:rsidRPr="00973AAD">
              <w:rPr>
                <w:sz w:val="16"/>
                <w:szCs w:val="16"/>
              </w:rPr>
              <w:t>90-92%</w:t>
            </w:r>
          </w:p>
        </w:tc>
        <w:tc>
          <w:tcPr>
            <w:tcW w:w="360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73AAD" w:rsidR="00267026" w:rsidP="00267026" w:rsidRDefault="00267026" w14:paraId="03700109" wp14:textId="77777777">
            <w:pPr>
              <w:spacing w:line="360" w:lineRule="auto"/>
              <w:rPr>
                <w:sz w:val="16"/>
                <w:szCs w:val="16"/>
              </w:rPr>
            </w:pPr>
            <w:r w:rsidRPr="00973AAD">
              <w:rPr>
                <w:sz w:val="16"/>
                <w:szCs w:val="16"/>
              </w:rPr>
              <w:t>Nearly Excellent Work</w:t>
            </w:r>
          </w:p>
        </w:tc>
      </w:tr>
      <w:tr xmlns:wp14="http://schemas.microsoft.com/office/word/2010/wordml" w:rsidRPr="00973AAD" w:rsidR="00267026" w:rsidTr="00267026" w14:paraId="6D8E0862" wp14:textId="77777777">
        <w:trPr>
          <w:trHeight w:val="380"/>
        </w:trPr>
        <w:tc>
          <w:tcPr>
            <w:tcW w:w="2610"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153BDA10" wp14:textId="77777777">
            <w:pPr>
              <w:spacing w:line="360" w:lineRule="auto"/>
              <w:rPr>
                <w:sz w:val="16"/>
                <w:szCs w:val="16"/>
              </w:rPr>
            </w:pPr>
            <w:r w:rsidRPr="00973AAD">
              <w:rPr>
                <w:sz w:val="16"/>
                <w:szCs w:val="16"/>
              </w:rPr>
              <w:t>B+</w:t>
            </w:r>
          </w:p>
        </w:tc>
        <w:tc>
          <w:tcPr>
            <w:tcW w:w="2083"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5E2B89D3" wp14:textId="77777777">
            <w:pPr>
              <w:spacing w:line="360" w:lineRule="auto"/>
              <w:rPr>
                <w:sz w:val="16"/>
                <w:szCs w:val="16"/>
              </w:rPr>
            </w:pPr>
            <w:r w:rsidRPr="00973AAD">
              <w:rPr>
                <w:sz w:val="16"/>
                <w:szCs w:val="16"/>
              </w:rPr>
              <w:t>87-89%</w:t>
            </w:r>
          </w:p>
        </w:tc>
        <w:tc>
          <w:tcPr>
            <w:tcW w:w="360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73AAD" w:rsidR="00267026" w:rsidP="00267026" w:rsidRDefault="00267026" w14:paraId="36B2C7D3" wp14:textId="77777777">
            <w:pPr>
              <w:spacing w:line="360" w:lineRule="auto"/>
              <w:rPr>
                <w:sz w:val="16"/>
                <w:szCs w:val="16"/>
              </w:rPr>
            </w:pPr>
            <w:r w:rsidRPr="00973AAD">
              <w:rPr>
                <w:sz w:val="16"/>
                <w:szCs w:val="16"/>
              </w:rPr>
              <w:t>Very Good Work</w:t>
            </w:r>
          </w:p>
        </w:tc>
      </w:tr>
      <w:tr xmlns:wp14="http://schemas.microsoft.com/office/word/2010/wordml" w:rsidRPr="00973AAD" w:rsidR="00267026" w:rsidTr="00267026" w14:paraId="55A9B620" wp14:textId="77777777">
        <w:trPr>
          <w:trHeight w:val="380"/>
        </w:trPr>
        <w:tc>
          <w:tcPr>
            <w:tcW w:w="2610"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61ED4E73" wp14:textId="77777777">
            <w:pPr>
              <w:spacing w:line="360" w:lineRule="auto"/>
              <w:rPr>
                <w:sz w:val="16"/>
                <w:szCs w:val="16"/>
              </w:rPr>
            </w:pPr>
            <w:r w:rsidRPr="00973AAD">
              <w:rPr>
                <w:sz w:val="16"/>
                <w:szCs w:val="16"/>
              </w:rPr>
              <w:t>B</w:t>
            </w:r>
          </w:p>
        </w:tc>
        <w:tc>
          <w:tcPr>
            <w:tcW w:w="2083"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5D900ACF" wp14:textId="77777777">
            <w:pPr>
              <w:spacing w:line="360" w:lineRule="auto"/>
              <w:rPr>
                <w:sz w:val="16"/>
                <w:szCs w:val="16"/>
              </w:rPr>
            </w:pPr>
            <w:r w:rsidRPr="00973AAD">
              <w:rPr>
                <w:sz w:val="16"/>
                <w:szCs w:val="16"/>
              </w:rPr>
              <w:t>83-86%</w:t>
            </w:r>
          </w:p>
        </w:tc>
        <w:tc>
          <w:tcPr>
            <w:tcW w:w="360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73AAD" w:rsidR="00267026" w:rsidP="00267026" w:rsidRDefault="00267026" w14:paraId="35EDCFBC" wp14:textId="77777777">
            <w:pPr>
              <w:spacing w:line="360" w:lineRule="auto"/>
              <w:rPr>
                <w:sz w:val="16"/>
                <w:szCs w:val="16"/>
              </w:rPr>
            </w:pPr>
            <w:r w:rsidRPr="00973AAD">
              <w:rPr>
                <w:sz w:val="16"/>
                <w:szCs w:val="16"/>
              </w:rPr>
              <w:t>Good Work</w:t>
            </w:r>
          </w:p>
        </w:tc>
      </w:tr>
      <w:tr xmlns:wp14="http://schemas.microsoft.com/office/word/2010/wordml" w:rsidRPr="00973AAD" w:rsidR="00267026" w:rsidTr="00267026" w14:paraId="39F1734B" wp14:textId="77777777">
        <w:trPr>
          <w:trHeight w:val="380"/>
        </w:trPr>
        <w:tc>
          <w:tcPr>
            <w:tcW w:w="2610"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015C4A11" wp14:textId="77777777">
            <w:pPr>
              <w:spacing w:line="360" w:lineRule="auto"/>
              <w:rPr>
                <w:sz w:val="16"/>
                <w:szCs w:val="16"/>
              </w:rPr>
            </w:pPr>
            <w:r w:rsidRPr="00973AAD">
              <w:rPr>
                <w:sz w:val="16"/>
                <w:szCs w:val="16"/>
              </w:rPr>
              <w:t>B-</w:t>
            </w:r>
          </w:p>
        </w:tc>
        <w:tc>
          <w:tcPr>
            <w:tcW w:w="2083"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03E699A1" wp14:textId="77777777">
            <w:pPr>
              <w:spacing w:line="360" w:lineRule="auto"/>
              <w:rPr>
                <w:sz w:val="16"/>
                <w:szCs w:val="16"/>
              </w:rPr>
            </w:pPr>
            <w:r w:rsidRPr="00973AAD">
              <w:rPr>
                <w:sz w:val="16"/>
                <w:szCs w:val="16"/>
              </w:rPr>
              <w:t>80-82%</w:t>
            </w:r>
          </w:p>
        </w:tc>
        <w:tc>
          <w:tcPr>
            <w:tcW w:w="360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73AAD" w:rsidR="00267026" w:rsidP="00267026" w:rsidRDefault="00267026" w14:paraId="6630F97E" wp14:textId="77777777">
            <w:pPr>
              <w:spacing w:line="360" w:lineRule="auto"/>
              <w:rPr>
                <w:sz w:val="16"/>
                <w:szCs w:val="16"/>
              </w:rPr>
            </w:pPr>
            <w:r w:rsidRPr="00973AAD">
              <w:rPr>
                <w:sz w:val="16"/>
                <w:szCs w:val="16"/>
              </w:rPr>
              <w:t>Mostly Good Work</w:t>
            </w:r>
          </w:p>
        </w:tc>
      </w:tr>
      <w:tr xmlns:wp14="http://schemas.microsoft.com/office/word/2010/wordml" w:rsidRPr="00973AAD" w:rsidR="00267026" w:rsidTr="00267026" w14:paraId="17F23F0A" wp14:textId="77777777">
        <w:trPr>
          <w:trHeight w:val="380"/>
        </w:trPr>
        <w:tc>
          <w:tcPr>
            <w:tcW w:w="2610"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49FF8362" wp14:textId="77777777">
            <w:pPr>
              <w:spacing w:line="360" w:lineRule="auto"/>
              <w:rPr>
                <w:sz w:val="16"/>
                <w:szCs w:val="16"/>
              </w:rPr>
            </w:pPr>
            <w:r w:rsidRPr="00973AAD">
              <w:rPr>
                <w:sz w:val="16"/>
                <w:szCs w:val="16"/>
              </w:rPr>
              <w:t>C+</w:t>
            </w:r>
          </w:p>
        </w:tc>
        <w:tc>
          <w:tcPr>
            <w:tcW w:w="2083"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7AB15F58" wp14:textId="77777777">
            <w:pPr>
              <w:spacing w:line="360" w:lineRule="auto"/>
              <w:rPr>
                <w:sz w:val="16"/>
                <w:szCs w:val="16"/>
              </w:rPr>
            </w:pPr>
            <w:r w:rsidRPr="00973AAD">
              <w:rPr>
                <w:sz w:val="16"/>
                <w:szCs w:val="16"/>
              </w:rPr>
              <w:t>77-79%</w:t>
            </w:r>
          </w:p>
        </w:tc>
        <w:tc>
          <w:tcPr>
            <w:tcW w:w="360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73AAD" w:rsidR="00267026" w:rsidP="00267026" w:rsidRDefault="00267026" w14:paraId="38BB7DC7" wp14:textId="77777777">
            <w:pPr>
              <w:spacing w:line="360" w:lineRule="auto"/>
              <w:rPr>
                <w:sz w:val="16"/>
                <w:szCs w:val="16"/>
              </w:rPr>
            </w:pPr>
            <w:r w:rsidRPr="00973AAD">
              <w:rPr>
                <w:sz w:val="16"/>
                <w:szCs w:val="16"/>
              </w:rPr>
              <w:t>Above Average Work</w:t>
            </w:r>
          </w:p>
        </w:tc>
      </w:tr>
      <w:tr xmlns:wp14="http://schemas.microsoft.com/office/word/2010/wordml" w:rsidRPr="00973AAD" w:rsidR="00267026" w:rsidTr="00267026" w14:paraId="63671287" wp14:textId="77777777">
        <w:trPr>
          <w:trHeight w:val="380"/>
        </w:trPr>
        <w:tc>
          <w:tcPr>
            <w:tcW w:w="2610"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37AAF844" wp14:textId="77777777">
            <w:pPr>
              <w:spacing w:line="360" w:lineRule="auto"/>
              <w:rPr>
                <w:sz w:val="16"/>
                <w:szCs w:val="16"/>
              </w:rPr>
            </w:pPr>
            <w:r w:rsidRPr="00973AAD">
              <w:rPr>
                <w:sz w:val="16"/>
                <w:szCs w:val="16"/>
              </w:rPr>
              <w:t>C</w:t>
            </w:r>
          </w:p>
        </w:tc>
        <w:tc>
          <w:tcPr>
            <w:tcW w:w="2083"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19195B75" wp14:textId="77777777">
            <w:pPr>
              <w:spacing w:line="360" w:lineRule="auto"/>
              <w:rPr>
                <w:sz w:val="16"/>
                <w:szCs w:val="16"/>
              </w:rPr>
            </w:pPr>
            <w:r w:rsidRPr="00973AAD">
              <w:rPr>
                <w:sz w:val="16"/>
                <w:szCs w:val="16"/>
              </w:rPr>
              <w:t>73-76%</w:t>
            </w:r>
          </w:p>
        </w:tc>
        <w:tc>
          <w:tcPr>
            <w:tcW w:w="360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73AAD" w:rsidR="00267026" w:rsidP="00267026" w:rsidRDefault="00267026" w14:paraId="4698AEA1" wp14:textId="77777777">
            <w:pPr>
              <w:spacing w:line="360" w:lineRule="auto"/>
              <w:rPr>
                <w:sz w:val="16"/>
                <w:szCs w:val="16"/>
              </w:rPr>
            </w:pPr>
            <w:r w:rsidRPr="00973AAD">
              <w:rPr>
                <w:sz w:val="16"/>
                <w:szCs w:val="16"/>
              </w:rPr>
              <w:t>Average Work</w:t>
            </w:r>
          </w:p>
        </w:tc>
      </w:tr>
      <w:tr xmlns:wp14="http://schemas.microsoft.com/office/word/2010/wordml" w:rsidRPr="00973AAD" w:rsidR="00267026" w:rsidTr="00267026" w14:paraId="15C05008" wp14:textId="77777777">
        <w:trPr>
          <w:trHeight w:val="380"/>
        </w:trPr>
        <w:tc>
          <w:tcPr>
            <w:tcW w:w="2610"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0D3FFD16" wp14:textId="77777777">
            <w:pPr>
              <w:spacing w:line="360" w:lineRule="auto"/>
              <w:rPr>
                <w:sz w:val="16"/>
                <w:szCs w:val="16"/>
              </w:rPr>
            </w:pPr>
            <w:r w:rsidRPr="00973AAD">
              <w:rPr>
                <w:sz w:val="16"/>
                <w:szCs w:val="16"/>
              </w:rPr>
              <w:t>C-</w:t>
            </w:r>
          </w:p>
        </w:tc>
        <w:tc>
          <w:tcPr>
            <w:tcW w:w="2083"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1A1AC684" wp14:textId="77777777">
            <w:pPr>
              <w:spacing w:line="360" w:lineRule="auto"/>
              <w:rPr>
                <w:sz w:val="16"/>
                <w:szCs w:val="16"/>
              </w:rPr>
            </w:pPr>
            <w:r w:rsidRPr="00973AAD">
              <w:rPr>
                <w:sz w:val="16"/>
                <w:szCs w:val="16"/>
              </w:rPr>
              <w:t>70-72%</w:t>
            </w:r>
          </w:p>
        </w:tc>
        <w:tc>
          <w:tcPr>
            <w:tcW w:w="360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73AAD" w:rsidR="00267026" w:rsidP="00267026" w:rsidRDefault="00267026" w14:paraId="458276DD" wp14:textId="77777777">
            <w:pPr>
              <w:spacing w:line="360" w:lineRule="auto"/>
              <w:rPr>
                <w:sz w:val="16"/>
                <w:szCs w:val="16"/>
              </w:rPr>
            </w:pPr>
            <w:r w:rsidRPr="00973AAD">
              <w:rPr>
                <w:sz w:val="16"/>
                <w:szCs w:val="16"/>
              </w:rPr>
              <w:t>Mostly Average Work</w:t>
            </w:r>
          </w:p>
        </w:tc>
      </w:tr>
      <w:tr xmlns:wp14="http://schemas.microsoft.com/office/word/2010/wordml" w:rsidRPr="00973AAD" w:rsidR="00267026" w:rsidTr="00267026" w14:paraId="4426875B" wp14:textId="77777777">
        <w:trPr>
          <w:trHeight w:val="380"/>
        </w:trPr>
        <w:tc>
          <w:tcPr>
            <w:tcW w:w="2610"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0E1D9DD9" wp14:textId="77777777">
            <w:pPr>
              <w:spacing w:line="360" w:lineRule="auto"/>
              <w:rPr>
                <w:sz w:val="16"/>
                <w:szCs w:val="16"/>
              </w:rPr>
            </w:pPr>
            <w:r w:rsidRPr="00973AAD">
              <w:rPr>
                <w:sz w:val="16"/>
                <w:szCs w:val="16"/>
              </w:rPr>
              <w:t>D+</w:t>
            </w:r>
          </w:p>
        </w:tc>
        <w:tc>
          <w:tcPr>
            <w:tcW w:w="2083"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2B15543B" wp14:textId="77777777">
            <w:pPr>
              <w:spacing w:line="360" w:lineRule="auto"/>
              <w:rPr>
                <w:sz w:val="16"/>
                <w:szCs w:val="16"/>
              </w:rPr>
            </w:pPr>
            <w:r w:rsidRPr="00973AAD">
              <w:rPr>
                <w:sz w:val="16"/>
                <w:szCs w:val="16"/>
              </w:rPr>
              <w:t>67-69%</w:t>
            </w:r>
          </w:p>
        </w:tc>
        <w:tc>
          <w:tcPr>
            <w:tcW w:w="360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73AAD" w:rsidR="00267026" w:rsidP="00267026" w:rsidRDefault="00267026" w14:paraId="57A63D2A" wp14:textId="77777777">
            <w:pPr>
              <w:spacing w:line="360" w:lineRule="auto"/>
              <w:rPr>
                <w:sz w:val="16"/>
                <w:szCs w:val="16"/>
              </w:rPr>
            </w:pPr>
            <w:r w:rsidRPr="00973AAD">
              <w:rPr>
                <w:sz w:val="16"/>
                <w:szCs w:val="16"/>
              </w:rPr>
              <w:t>Below Average Work</w:t>
            </w:r>
          </w:p>
        </w:tc>
      </w:tr>
      <w:tr xmlns:wp14="http://schemas.microsoft.com/office/word/2010/wordml" w:rsidRPr="00973AAD" w:rsidR="00267026" w:rsidTr="00267026" w14:paraId="137060FC" wp14:textId="77777777">
        <w:trPr>
          <w:trHeight w:val="380"/>
        </w:trPr>
        <w:tc>
          <w:tcPr>
            <w:tcW w:w="2610"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61740529" wp14:textId="77777777">
            <w:pPr>
              <w:spacing w:line="360" w:lineRule="auto"/>
              <w:rPr>
                <w:sz w:val="16"/>
                <w:szCs w:val="16"/>
              </w:rPr>
            </w:pPr>
            <w:r w:rsidRPr="00973AAD">
              <w:rPr>
                <w:sz w:val="16"/>
                <w:szCs w:val="16"/>
              </w:rPr>
              <w:t>D</w:t>
            </w:r>
          </w:p>
        </w:tc>
        <w:tc>
          <w:tcPr>
            <w:tcW w:w="2083"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796EE984" wp14:textId="77777777">
            <w:pPr>
              <w:spacing w:line="360" w:lineRule="auto"/>
              <w:rPr>
                <w:sz w:val="16"/>
                <w:szCs w:val="16"/>
              </w:rPr>
            </w:pPr>
            <w:r w:rsidRPr="00973AAD">
              <w:rPr>
                <w:sz w:val="16"/>
                <w:szCs w:val="16"/>
              </w:rPr>
              <w:t>60-66%</w:t>
            </w:r>
          </w:p>
        </w:tc>
        <w:tc>
          <w:tcPr>
            <w:tcW w:w="360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73AAD" w:rsidR="00267026" w:rsidP="00267026" w:rsidRDefault="00267026" w14:paraId="79C713E8" wp14:textId="77777777">
            <w:pPr>
              <w:spacing w:line="360" w:lineRule="auto"/>
              <w:rPr>
                <w:sz w:val="16"/>
                <w:szCs w:val="16"/>
              </w:rPr>
            </w:pPr>
            <w:r w:rsidRPr="00973AAD">
              <w:rPr>
                <w:sz w:val="16"/>
                <w:szCs w:val="16"/>
              </w:rPr>
              <w:t>Poor Work</w:t>
            </w:r>
          </w:p>
        </w:tc>
      </w:tr>
      <w:tr xmlns:wp14="http://schemas.microsoft.com/office/word/2010/wordml" w:rsidRPr="00973AAD" w:rsidR="00267026" w:rsidTr="00267026" w14:paraId="75274E09" wp14:textId="77777777">
        <w:trPr>
          <w:trHeight w:val="380"/>
        </w:trPr>
        <w:tc>
          <w:tcPr>
            <w:tcW w:w="2610"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632692EA" wp14:textId="77777777">
            <w:pPr>
              <w:spacing w:line="360" w:lineRule="auto"/>
              <w:rPr>
                <w:sz w:val="16"/>
                <w:szCs w:val="16"/>
              </w:rPr>
            </w:pPr>
            <w:r w:rsidRPr="00973AAD">
              <w:rPr>
                <w:sz w:val="16"/>
                <w:szCs w:val="16"/>
              </w:rPr>
              <w:t>F</w:t>
            </w:r>
          </w:p>
        </w:tc>
        <w:tc>
          <w:tcPr>
            <w:tcW w:w="2083" w:type="dxa"/>
            <w:tcBorders>
              <w:top w:val="single" w:color="000000" w:sz="4" w:space="0"/>
              <w:left w:val="single" w:color="000000" w:sz="4" w:space="0"/>
              <w:bottom w:val="single" w:color="000000" w:sz="4" w:space="0"/>
            </w:tcBorders>
            <w:shd w:val="clear" w:color="auto" w:fill="auto"/>
            <w:vAlign w:val="center"/>
          </w:tcPr>
          <w:p w:rsidRPr="00973AAD" w:rsidR="00267026" w:rsidP="00267026" w:rsidRDefault="00267026" w14:paraId="333B57D6" wp14:textId="77777777">
            <w:pPr>
              <w:spacing w:line="360" w:lineRule="auto"/>
              <w:rPr>
                <w:sz w:val="16"/>
                <w:szCs w:val="16"/>
              </w:rPr>
            </w:pPr>
            <w:r w:rsidRPr="00973AAD">
              <w:rPr>
                <w:sz w:val="16"/>
                <w:szCs w:val="16"/>
              </w:rPr>
              <w:t>0-59%</w:t>
            </w:r>
          </w:p>
        </w:tc>
        <w:tc>
          <w:tcPr>
            <w:tcW w:w="360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73AAD" w:rsidR="00267026" w:rsidP="00267026" w:rsidRDefault="00267026" w14:paraId="6D8217D5" wp14:textId="77777777">
            <w:pPr>
              <w:spacing w:line="360" w:lineRule="auto"/>
              <w:rPr>
                <w:sz w:val="16"/>
                <w:szCs w:val="16"/>
              </w:rPr>
            </w:pPr>
            <w:r w:rsidRPr="00973AAD">
              <w:rPr>
                <w:sz w:val="16"/>
                <w:szCs w:val="16"/>
              </w:rPr>
              <w:t>Failing Work</w:t>
            </w:r>
          </w:p>
        </w:tc>
      </w:tr>
    </w:tbl>
    <w:p xmlns:wp14="http://schemas.microsoft.com/office/word/2010/wordml" w:rsidRPr="00284389" w:rsidR="00284389" w:rsidP="00284389" w:rsidRDefault="00284389" w14:paraId="7A0A49AF" wp14:textId="77777777">
      <w:pPr>
        <w:jc w:val="both"/>
      </w:pPr>
      <w:r w:rsidRPr="00973AAD">
        <w:rPr>
          <w:sz w:val="16"/>
          <w:szCs w:val="16"/>
        </w:rPr>
        <w:t>Letter Grade Assignmen</w:t>
      </w:r>
      <w:r>
        <w:rPr>
          <w:sz w:val="16"/>
          <w:szCs w:val="16"/>
        </w:rPr>
        <w:t>t</w:t>
      </w:r>
    </w:p>
    <w:p xmlns:wp14="http://schemas.microsoft.com/office/word/2010/wordml" w:rsidR="00284389" w:rsidP="0025020A" w:rsidRDefault="00284389" w14:paraId="1A81F0B1" wp14:textId="77777777">
      <w:pPr>
        <w:pStyle w:val="Paragraphs"/>
        <w:spacing w:line="360" w:lineRule="auto"/>
        <w:ind w:left="0"/>
        <w:rPr>
          <w:sz w:val="16"/>
          <w:szCs w:val="16"/>
        </w:rPr>
      </w:pPr>
    </w:p>
    <w:p xmlns:wp14="http://schemas.microsoft.com/office/word/2010/wordml" w:rsidRPr="00973AAD" w:rsidR="00356359" w:rsidP="0025020A" w:rsidRDefault="00356359" w14:paraId="124C63FF" wp14:textId="77777777">
      <w:pPr>
        <w:pStyle w:val="Paragraphs"/>
        <w:spacing w:line="360" w:lineRule="auto"/>
        <w:ind w:left="0"/>
        <w:rPr>
          <w:sz w:val="16"/>
          <w:szCs w:val="16"/>
        </w:rPr>
      </w:pPr>
      <w:r w:rsidRPr="00973AAD">
        <w:rPr>
          <w:sz w:val="16"/>
          <w:szCs w:val="16"/>
        </w:rPr>
        <w:t>Final grades assigned for this course will be based on the percentage of total points earned and are assigned as follows:</w:t>
      </w:r>
    </w:p>
    <w:p xmlns:wp14="http://schemas.microsoft.com/office/word/2010/wordml" w:rsidR="00CF1BC2" w:rsidP="00CF1BC2" w:rsidRDefault="00356359" w14:paraId="4E510420" wp14:textId="77777777">
      <w:pPr>
        <w:pStyle w:val="Paragraphs"/>
        <w:spacing w:line="360" w:lineRule="auto"/>
        <w:ind w:left="0"/>
        <w:rPr>
          <w:sz w:val="16"/>
          <w:szCs w:val="16"/>
        </w:rPr>
      </w:pPr>
      <w:r w:rsidRPr="00973AAD">
        <w:rPr>
          <w:b/>
          <w:sz w:val="16"/>
          <w:szCs w:val="16"/>
        </w:rPr>
        <w:t>Important note:</w:t>
      </w:r>
      <w:r w:rsidRPr="00973AAD">
        <w:rPr>
          <w:sz w:val="16"/>
          <w:szCs w:val="16"/>
        </w:rPr>
        <w:t xml:space="preserve"> For more information about grading at Sac State, visit the </w:t>
      </w:r>
      <w:hyperlink w:history="1" w:anchor="Grading" r:id="rId11">
        <w:r w:rsidRPr="00973AAD">
          <w:rPr>
            <w:rStyle w:val="Hyperlink"/>
            <w:sz w:val="16"/>
            <w:szCs w:val="16"/>
          </w:rPr>
          <w:t>academic policies and grading section</w:t>
        </w:r>
      </w:hyperlink>
      <w:r w:rsidRPr="00973AAD">
        <w:rPr>
          <w:sz w:val="16"/>
          <w:szCs w:val="16"/>
        </w:rPr>
        <w:t xml:space="preserve"> of the university catalog.</w:t>
      </w:r>
    </w:p>
    <w:p xmlns:wp14="http://schemas.microsoft.com/office/word/2010/wordml" w:rsidR="00CF1BC2" w:rsidP="00CF1BC2" w:rsidRDefault="00CF1BC2" w14:paraId="717AAFBA" wp14:textId="77777777">
      <w:pPr>
        <w:pStyle w:val="Paragraphs"/>
        <w:spacing w:line="360" w:lineRule="auto"/>
        <w:ind w:left="0"/>
        <w:rPr>
          <w:sz w:val="16"/>
          <w:szCs w:val="16"/>
        </w:rPr>
      </w:pPr>
    </w:p>
    <w:p xmlns:wp14="http://schemas.microsoft.com/office/word/2010/wordml" w:rsidRPr="00CF1BC2" w:rsidR="00356359" w:rsidP="00CF1BC2" w:rsidRDefault="00CF1BC2" w14:paraId="0DCEC4AD" wp14:textId="77777777">
      <w:pPr>
        <w:pStyle w:val="Paragraphs"/>
        <w:pBdr>
          <w:top w:val="single" w:color="auto" w:sz="4" w:space="1"/>
          <w:left w:val="single" w:color="auto" w:sz="4" w:space="4"/>
          <w:bottom w:val="single" w:color="auto" w:sz="4" w:space="1"/>
          <w:right w:val="single" w:color="auto" w:sz="4" w:space="4"/>
        </w:pBdr>
        <w:spacing w:line="360" w:lineRule="auto"/>
        <w:ind w:left="0"/>
        <w:rPr>
          <w:b/>
          <w:sz w:val="16"/>
          <w:szCs w:val="16"/>
        </w:rPr>
      </w:pPr>
      <w:r w:rsidRPr="00CF1BC2">
        <w:rPr>
          <w:b/>
          <w:sz w:val="16"/>
          <w:szCs w:val="16"/>
        </w:rPr>
        <w:t>P</w:t>
      </w:r>
      <w:r w:rsidRPr="00CF1BC2" w:rsidR="00356359">
        <w:rPr>
          <w:b/>
          <w:sz w:val="16"/>
          <w:szCs w:val="16"/>
        </w:rPr>
        <w:t>art 5: Course &amp; University Policies</w:t>
      </w:r>
    </w:p>
    <w:p xmlns:wp14="http://schemas.microsoft.com/office/word/2010/wordml" w:rsidRPr="00973AAD" w:rsidR="00356359" w:rsidP="00495611" w:rsidRDefault="00356359" w14:paraId="232C0148" wp14:textId="77777777">
      <w:pPr>
        <w:pStyle w:val="Heading2"/>
        <w:spacing w:line="360" w:lineRule="auto"/>
        <w:rPr>
          <w:sz w:val="16"/>
          <w:szCs w:val="16"/>
        </w:rPr>
      </w:pPr>
      <w:r w:rsidRPr="00973AAD">
        <w:rPr>
          <w:sz w:val="16"/>
          <w:szCs w:val="16"/>
        </w:rPr>
        <w:t>Attendance</w:t>
      </w:r>
      <w:r w:rsidR="00DB7D8F">
        <w:rPr>
          <w:sz w:val="16"/>
          <w:szCs w:val="16"/>
        </w:rPr>
        <w:t xml:space="preserve"> &amp;</w:t>
      </w:r>
      <w:r w:rsidRPr="00973AAD">
        <w:rPr>
          <w:sz w:val="16"/>
          <w:szCs w:val="16"/>
        </w:rPr>
        <w:t xml:space="preserve"> Participation </w:t>
      </w:r>
    </w:p>
    <w:p xmlns:wp14="http://schemas.microsoft.com/office/word/2010/wordml" w:rsidRPr="00284389" w:rsidR="00356359" w:rsidP="00284389" w:rsidRDefault="009E77DD" w14:paraId="4AC5DEF4" wp14:textId="183A9BC0">
      <w:pPr>
        <w:pStyle w:val="Paragraphs"/>
        <w:numPr>
          <w:ilvl w:val="0"/>
          <w:numId w:val="1"/>
        </w:numPr>
        <w:spacing w:line="360" w:lineRule="auto"/>
        <w:rPr>
          <w:color w:val="000000"/>
          <w:sz w:val="8"/>
          <w:szCs w:val="8"/>
        </w:rPr>
      </w:pPr>
      <w:r w:rsidRPr="6CEFFD98" w:rsidR="009E77DD">
        <w:rPr>
          <w:color w:val="000000" w:themeColor="text1" w:themeTint="FF" w:themeShade="FF"/>
          <w:sz w:val="14"/>
          <w:szCs w:val="14"/>
        </w:rPr>
        <w:t xml:space="preserve">I will take attendance regularly during IN Person Tuesdays. Students are expected to always attend and participate in class group activities and report for assigned readings. Excessive unjustified absences (more than 3) and repetitive negative participation in class will result in the loss of 1 point up to losing all the 5% or the totality of the allocated grades. </w:t>
      </w:r>
      <w:r w:rsidRPr="6CEFFD98" w:rsidR="009841AE">
        <w:rPr>
          <w:color w:val="000000" w:themeColor="text1" w:themeTint="FF" w:themeShade="FF"/>
          <w:sz w:val="14"/>
          <w:szCs w:val="14"/>
        </w:rPr>
        <w:t>L</w:t>
      </w:r>
      <w:r w:rsidRPr="6CEFFD98" w:rsidR="009E77DD">
        <w:rPr>
          <w:color w:val="000000" w:themeColor="text1" w:themeTint="FF" w:themeShade="FF"/>
          <w:sz w:val="16"/>
          <w:szCs w:val="16"/>
        </w:rPr>
        <w:t>aptops and similar devices are not permitted in my classes.</w:t>
      </w:r>
    </w:p>
    <w:p xmlns:wp14="http://schemas.microsoft.com/office/word/2010/wordml" w:rsidRPr="00973AAD" w:rsidR="00356359" w:rsidP="00BE42E9" w:rsidRDefault="00356359" w14:paraId="1FC41340" wp14:textId="77777777">
      <w:pPr>
        <w:pStyle w:val="Heading2"/>
        <w:numPr>
          <w:ilvl w:val="0"/>
          <w:numId w:val="0"/>
        </w:numPr>
        <w:spacing w:line="360" w:lineRule="auto"/>
        <w:rPr>
          <w:sz w:val="16"/>
          <w:szCs w:val="16"/>
        </w:rPr>
      </w:pPr>
      <w:r w:rsidRPr="00973AAD">
        <w:rPr>
          <w:sz w:val="16"/>
          <w:szCs w:val="16"/>
        </w:rPr>
        <w:t>Make-up Exams</w:t>
      </w:r>
    </w:p>
    <w:p xmlns:wp14="http://schemas.microsoft.com/office/word/2010/wordml" w:rsidRPr="00973AAD" w:rsidR="00356359" w:rsidP="00495611" w:rsidRDefault="00356359" w14:paraId="04A7B247" wp14:textId="2B9BAF83">
      <w:pPr>
        <w:pStyle w:val="Paragraphs"/>
        <w:spacing w:line="360" w:lineRule="auto"/>
        <w:rPr>
          <w:sz w:val="16"/>
          <w:szCs w:val="16"/>
        </w:rPr>
      </w:pPr>
      <w:r w:rsidRPr="6CEFFD98" w:rsidR="00356359">
        <w:rPr>
          <w:sz w:val="16"/>
          <w:szCs w:val="16"/>
        </w:rPr>
        <w:t xml:space="preserve">There will be no make-up exams, except for justified absences; </w:t>
      </w:r>
      <w:r w:rsidRPr="6CEFFD98" w:rsidR="00356359">
        <w:rPr>
          <w:sz w:val="16"/>
          <w:szCs w:val="16"/>
        </w:rPr>
        <w:t>otherwise,</w:t>
      </w:r>
      <w:r w:rsidRPr="6CEFFD98" w:rsidR="00356359">
        <w:rPr>
          <w:sz w:val="16"/>
          <w:szCs w:val="16"/>
        </w:rPr>
        <w:t xml:space="preserve"> a 10% reduction will apply. Stick to the calendar.</w:t>
      </w:r>
    </w:p>
    <w:p xmlns:wp14="http://schemas.microsoft.com/office/word/2010/wordml" w:rsidRPr="00973AAD" w:rsidR="00356359" w:rsidP="00495611" w:rsidRDefault="00356359" w14:paraId="2A8978AE" wp14:textId="77777777">
      <w:pPr>
        <w:pStyle w:val="Heading2"/>
        <w:spacing w:line="360" w:lineRule="auto"/>
        <w:rPr>
          <w:sz w:val="16"/>
          <w:szCs w:val="16"/>
        </w:rPr>
      </w:pPr>
      <w:r w:rsidRPr="00973AAD">
        <w:rPr>
          <w:sz w:val="16"/>
          <w:szCs w:val="16"/>
        </w:rPr>
        <w:t>Complete Assignments</w:t>
      </w:r>
    </w:p>
    <w:p xmlns:wp14="http://schemas.microsoft.com/office/word/2010/wordml" w:rsidRPr="00973AAD" w:rsidR="00356359" w:rsidP="00495611" w:rsidRDefault="00356359" w14:paraId="6AF24FD2" wp14:textId="720A9341">
      <w:pPr>
        <w:pStyle w:val="Paragraphs"/>
        <w:spacing w:line="360" w:lineRule="auto"/>
        <w:rPr>
          <w:sz w:val="16"/>
          <w:szCs w:val="16"/>
        </w:rPr>
      </w:pPr>
      <w:r w:rsidRPr="6CEFFD98" w:rsidR="00356359">
        <w:rPr>
          <w:sz w:val="16"/>
          <w:szCs w:val="16"/>
        </w:rPr>
        <w:t xml:space="preserve">Assignments must be </w:t>
      </w:r>
      <w:r w:rsidRPr="6CEFFD98" w:rsidR="00356359">
        <w:rPr>
          <w:sz w:val="16"/>
          <w:szCs w:val="16"/>
        </w:rPr>
        <w:t>submitted</w:t>
      </w:r>
      <w:r w:rsidRPr="6CEFFD98" w:rsidR="00356359">
        <w:rPr>
          <w:sz w:val="16"/>
          <w:szCs w:val="16"/>
        </w:rPr>
        <w:t xml:space="preserve"> by the given deadline or special permission must be requested from </w:t>
      </w:r>
      <w:r w:rsidRPr="6CEFFD98" w:rsidR="00356359">
        <w:rPr>
          <w:sz w:val="16"/>
          <w:szCs w:val="16"/>
        </w:rPr>
        <w:t>the instructor</w:t>
      </w:r>
      <w:r w:rsidRPr="6CEFFD98" w:rsidR="00356359">
        <w:rPr>
          <w:sz w:val="16"/>
          <w:szCs w:val="16"/>
        </w:rPr>
        <w:t xml:space="preserve"> </w:t>
      </w:r>
      <w:r w:rsidRPr="6CEFFD98" w:rsidR="00356359">
        <w:rPr>
          <w:i w:val="1"/>
          <w:iCs w:val="1"/>
          <w:sz w:val="16"/>
          <w:szCs w:val="16"/>
        </w:rPr>
        <w:t>before the due date</w:t>
      </w:r>
      <w:r w:rsidRPr="6CEFFD98" w:rsidR="00356359">
        <w:rPr>
          <w:sz w:val="16"/>
          <w:szCs w:val="16"/>
        </w:rPr>
        <w:t xml:space="preserve">. Extensions will not be given beyond the next assignment except under extreme circumstances. </w:t>
      </w:r>
    </w:p>
    <w:p xmlns:wp14="http://schemas.microsoft.com/office/word/2010/wordml" w:rsidRPr="00973AAD" w:rsidR="00356359" w:rsidP="00495611" w:rsidRDefault="00356359" w14:paraId="598EAC5D" wp14:textId="77777777">
      <w:pPr>
        <w:pStyle w:val="Paragraphs"/>
        <w:spacing w:line="360" w:lineRule="auto"/>
        <w:rPr>
          <w:sz w:val="16"/>
          <w:szCs w:val="16"/>
        </w:rPr>
      </w:pPr>
      <w:r w:rsidRPr="00973AAD">
        <w:rPr>
          <w:sz w:val="16"/>
          <w:szCs w:val="16"/>
        </w:rPr>
        <w:t>All assignments must be completed according to the listed due date and time. Late or missing assignments are only permitted under extreme and compelling circumstances; otherwise, the grade will be reduced by 1</w:t>
      </w:r>
      <w:r w:rsidR="00550F31">
        <w:rPr>
          <w:sz w:val="16"/>
          <w:szCs w:val="16"/>
        </w:rPr>
        <w:t xml:space="preserve"> point</w:t>
      </w:r>
      <w:r w:rsidRPr="00973AAD">
        <w:rPr>
          <w:sz w:val="16"/>
          <w:szCs w:val="16"/>
        </w:rPr>
        <w:t xml:space="preserve"> per calendar day from the beginning of the due date, or 0 for no submission.</w:t>
      </w:r>
    </w:p>
    <w:p xmlns:wp14="http://schemas.microsoft.com/office/word/2010/wordml" w:rsidRPr="00973AAD" w:rsidR="00356359" w:rsidP="00495611" w:rsidRDefault="00356359" w14:paraId="0E5D7CD5" wp14:textId="77777777">
      <w:pPr>
        <w:pStyle w:val="Heading2"/>
        <w:spacing w:line="360" w:lineRule="auto"/>
        <w:rPr>
          <w:sz w:val="16"/>
          <w:szCs w:val="16"/>
        </w:rPr>
      </w:pPr>
      <w:r w:rsidRPr="00973AAD">
        <w:rPr>
          <w:sz w:val="16"/>
          <w:szCs w:val="16"/>
        </w:rPr>
        <w:t xml:space="preserve">Bonus </w:t>
      </w:r>
      <w:r w:rsidR="00B20FC9">
        <w:rPr>
          <w:sz w:val="16"/>
          <w:szCs w:val="16"/>
        </w:rPr>
        <w:t xml:space="preserve">Points </w:t>
      </w:r>
      <w:r w:rsidRPr="00973AAD">
        <w:rPr>
          <w:sz w:val="16"/>
          <w:szCs w:val="16"/>
        </w:rPr>
        <w:t>Opportunities</w:t>
      </w:r>
    </w:p>
    <w:p xmlns:wp14="http://schemas.microsoft.com/office/word/2010/wordml" w:rsidR="00242CE3" w:rsidP="00242CE3" w:rsidRDefault="00356359" w14:paraId="192FE625" wp14:textId="77777777">
      <w:pPr>
        <w:pStyle w:val="Paragraphs"/>
        <w:spacing w:line="360" w:lineRule="auto"/>
        <w:rPr>
          <w:sz w:val="16"/>
          <w:szCs w:val="16"/>
        </w:rPr>
      </w:pPr>
      <w:r w:rsidRPr="00973AAD">
        <w:rPr>
          <w:sz w:val="16"/>
          <w:szCs w:val="16"/>
        </w:rPr>
        <w:t>Extra 6 points bonus will be earned by those: a-who demonstrate an appetite for extra curriculum readings and reports on traced borrowed books from CSUS main library &amp; for those who come and visit me during my office hours for extra discussion(2 pts), b-for the best presentation of the term papers on the Harvest Day ((2pts), c- for those attending and submitting cumulative analysis reports on the</w:t>
      </w:r>
      <w:r w:rsidR="009F720A">
        <w:rPr>
          <w:sz w:val="16"/>
          <w:szCs w:val="16"/>
        </w:rPr>
        <w:t xml:space="preserve"> HRS</w:t>
      </w:r>
      <w:r w:rsidRPr="00973AAD">
        <w:rPr>
          <w:sz w:val="16"/>
          <w:szCs w:val="16"/>
        </w:rPr>
        <w:t xml:space="preserve"> Department lectures</w:t>
      </w:r>
      <w:r w:rsidR="009F720A">
        <w:rPr>
          <w:sz w:val="16"/>
          <w:szCs w:val="16"/>
        </w:rPr>
        <w:t>, s</w:t>
      </w:r>
      <w:r w:rsidRPr="00973AAD" w:rsidR="00F535EE">
        <w:rPr>
          <w:sz w:val="16"/>
          <w:szCs w:val="16"/>
        </w:rPr>
        <w:t xml:space="preserve">ymposium </w:t>
      </w:r>
      <w:r w:rsidRPr="00973AAD" w:rsidR="009F720A">
        <w:rPr>
          <w:sz w:val="16"/>
          <w:szCs w:val="16"/>
        </w:rPr>
        <w:t>etc.</w:t>
      </w:r>
      <w:r w:rsidR="009F720A">
        <w:rPr>
          <w:sz w:val="16"/>
          <w:szCs w:val="16"/>
        </w:rPr>
        <w:t>,</w:t>
      </w:r>
      <w:r w:rsidRPr="00973AAD">
        <w:rPr>
          <w:sz w:val="16"/>
          <w:szCs w:val="16"/>
        </w:rPr>
        <w:t xml:space="preserve"> and active participation in the debates of the</w:t>
      </w:r>
      <w:r w:rsidR="009F720A">
        <w:rPr>
          <w:sz w:val="16"/>
          <w:szCs w:val="16"/>
        </w:rPr>
        <w:t xml:space="preserve"> future</w:t>
      </w:r>
      <w:r w:rsidRPr="00973AAD">
        <w:rPr>
          <w:sz w:val="16"/>
          <w:szCs w:val="16"/>
        </w:rPr>
        <w:t xml:space="preserve"> "</w:t>
      </w:r>
      <w:r w:rsidR="009F720A">
        <w:rPr>
          <w:sz w:val="16"/>
          <w:szCs w:val="16"/>
        </w:rPr>
        <w:t>Mythology</w:t>
      </w:r>
      <w:r w:rsidRPr="00973AAD">
        <w:rPr>
          <w:sz w:val="16"/>
          <w:szCs w:val="16"/>
        </w:rPr>
        <w:t xml:space="preserve"> CLUB" (2pts)</w:t>
      </w:r>
      <w:r w:rsidR="008F5E13">
        <w:rPr>
          <w:sz w:val="16"/>
          <w:szCs w:val="16"/>
        </w:rPr>
        <w:t xml:space="preserve"> in collaboration with the Joseph Campbell Foundation: JCF</w:t>
      </w:r>
      <w:r w:rsidRPr="00973AAD">
        <w:rPr>
          <w:sz w:val="16"/>
          <w:szCs w:val="16"/>
        </w:rPr>
        <w:t xml:space="preserve"> </w:t>
      </w:r>
      <w:r w:rsidR="008F5E13">
        <w:rPr>
          <w:sz w:val="16"/>
          <w:szCs w:val="16"/>
        </w:rPr>
        <w:t>Mythological RoundTable Group of Sacramento.</w:t>
      </w:r>
    </w:p>
    <w:p xmlns:wp14="http://schemas.microsoft.com/office/word/2010/wordml" w:rsidRPr="00973AAD" w:rsidR="00242CE3" w:rsidP="00242CE3" w:rsidRDefault="008F5E13" w14:paraId="4BC717A5" wp14:textId="77777777">
      <w:pPr>
        <w:pStyle w:val="Paragraphs"/>
        <w:spacing w:line="360" w:lineRule="auto"/>
        <w:rPr>
          <w:sz w:val="16"/>
          <w:szCs w:val="16"/>
        </w:rPr>
      </w:pPr>
      <w:r>
        <w:rPr>
          <w:sz w:val="16"/>
          <w:szCs w:val="16"/>
        </w:rPr>
        <w:t xml:space="preserve"> Website</w:t>
      </w:r>
      <w:r w:rsidR="00B76913">
        <w:rPr>
          <w:sz w:val="16"/>
          <w:szCs w:val="16"/>
        </w:rPr>
        <w:t>:</w:t>
      </w:r>
      <w:r w:rsidR="00242CE3">
        <w:rPr>
          <w:sz w:val="16"/>
          <w:szCs w:val="16"/>
        </w:rPr>
        <w:t xml:space="preserve"> meetup.com/JCF-MRT-SAC/</w:t>
      </w:r>
    </w:p>
    <w:p xmlns:wp14="http://schemas.microsoft.com/office/word/2010/wordml" w:rsidRPr="00973AAD" w:rsidR="00356359" w:rsidP="00495611" w:rsidRDefault="00356359" w14:paraId="77D9C12B" wp14:textId="77777777">
      <w:pPr>
        <w:pStyle w:val="Heading2"/>
        <w:spacing w:line="360" w:lineRule="auto"/>
        <w:rPr>
          <w:sz w:val="16"/>
          <w:szCs w:val="16"/>
        </w:rPr>
      </w:pPr>
      <w:r w:rsidRPr="00973AAD">
        <w:rPr>
          <w:sz w:val="16"/>
          <w:szCs w:val="16"/>
        </w:rPr>
        <w:t>Understand When You May Drop This Course</w:t>
      </w:r>
    </w:p>
    <w:p xmlns:wp14="http://schemas.microsoft.com/office/word/2010/wordml" w:rsidR="00164D7F" w:rsidP="00164D7F" w:rsidRDefault="00356359" w14:paraId="16463800" wp14:textId="77777777">
      <w:pPr>
        <w:pStyle w:val="Paragraphs"/>
        <w:spacing w:line="360" w:lineRule="auto"/>
        <w:rPr>
          <w:sz w:val="16"/>
          <w:szCs w:val="16"/>
        </w:rPr>
      </w:pPr>
      <w:r w:rsidRPr="00973AAD">
        <w:rPr>
          <w:sz w:val="16"/>
          <w:szCs w:val="16"/>
        </w:rPr>
        <w:t xml:space="preserve">It is the student’s responsibility to understand when they need to consider dis-enrolling from a course. Refer to the Sac State Course Schedule for dates and deadlines for registration. After this period, a serious and compelling reason is required to drop from the course. </w:t>
      </w:r>
    </w:p>
    <w:p xmlns:wp14="http://schemas.microsoft.com/office/word/2010/wordml" w:rsidRPr="00164D7F" w:rsidR="00356359" w:rsidP="00164D7F" w:rsidRDefault="00356359" w14:paraId="4696105D" wp14:textId="77777777">
      <w:pPr>
        <w:pStyle w:val="Paragraphs"/>
        <w:spacing w:line="360" w:lineRule="auto"/>
        <w:ind w:left="0"/>
        <w:rPr>
          <w:b/>
          <w:sz w:val="16"/>
          <w:szCs w:val="16"/>
        </w:rPr>
      </w:pPr>
      <w:r w:rsidRPr="00164D7F">
        <w:rPr>
          <w:b/>
          <w:sz w:val="16"/>
          <w:szCs w:val="16"/>
        </w:rPr>
        <w:t>Inform Your Instructor of Any Accommodations Needed</w:t>
      </w:r>
    </w:p>
    <w:p xmlns:wp14="http://schemas.microsoft.com/office/word/2010/wordml" w:rsidRPr="00973AAD" w:rsidR="00356359" w:rsidP="00495611" w:rsidRDefault="00356359" w14:paraId="0B53E550" wp14:textId="77777777">
      <w:pPr>
        <w:pStyle w:val="Paragraphs"/>
        <w:spacing w:line="360" w:lineRule="auto"/>
        <w:rPr>
          <w:sz w:val="16"/>
          <w:szCs w:val="16"/>
        </w:rPr>
      </w:pPr>
      <w:r w:rsidRPr="00973AAD">
        <w:rPr>
          <w:sz w:val="16"/>
          <w:szCs w:val="16"/>
        </w:rPr>
        <w:t xml:space="preserve">If you have a documented disability and verification from the </w:t>
      </w:r>
      <w:hyperlink w:history="1" r:id="rId12">
        <w:r w:rsidRPr="00973AAD">
          <w:rPr>
            <w:rStyle w:val="Hyperlink"/>
            <w:sz w:val="16"/>
            <w:szCs w:val="16"/>
          </w:rPr>
          <w:t>Office of Services to Students with Disabilities</w:t>
        </w:r>
      </w:hyperlink>
      <w:r w:rsidRPr="00973AAD">
        <w:rPr>
          <w:sz w:val="16"/>
          <w:szCs w:val="16"/>
        </w:rPr>
        <w:t xml:space="preserve"> (SSWD), and wish to discuss academic accommodations, please contact your instructor as soon as possible. It is the student’s responsibility to provide documentation of disability to SSWD and meet with a SSWD counselor to request special accommodation </w:t>
      </w:r>
      <w:r w:rsidRPr="00973AAD">
        <w:rPr>
          <w:i/>
          <w:iCs/>
          <w:sz w:val="16"/>
          <w:szCs w:val="16"/>
        </w:rPr>
        <w:t>before</w:t>
      </w:r>
      <w:r w:rsidRPr="00973AAD">
        <w:rPr>
          <w:sz w:val="16"/>
          <w:szCs w:val="16"/>
        </w:rPr>
        <w:t xml:space="preserve"> classes start.</w:t>
      </w:r>
    </w:p>
    <w:p xmlns:wp14="http://schemas.microsoft.com/office/word/2010/wordml" w:rsidRPr="00973AAD" w:rsidR="00356359" w:rsidP="00495611" w:rsidRDefault="00356359" w14:paraId="2419900A" wp14:textId="77777777">
      <w:pPr>
        <w:pStyle w:val="Paragraphs"/>
        <w:spacing w:line="360" w:lineRule="auto"/>
        <w:rPr>
          <w:sz w:val="16"/>
          <w:szCs w:val="16"/>
        </w:rPr>
      </w:pPr>
      <w:r w:rsidRPr="00973AAD">
        <w:rPr>
          <w:sz w:val="16"/>
          <w:szCs w:val="16"/>
        </w:rPr>
        <w:t xml:space="preserve">SSWD </w:t>
      </w:r>
      <w:r w:rsidRPr="00973AAD" w:rsidR="00AD03A0">
        <w:rPr>
          <w:sz w:val="16"/>
          <w:szCs w:val="16"/>
        </w:rPr>
        <w:t>is in</w:t>
      </w:r>
      <w:r w:rsidRPr="00973AAD">
        <w:rPr>
          <w:sz w:val="16"/>
          <w:szCs w:val="16"/>
        </w:rPr>
        <w:t xml:space="preserve"> Lassen Hall 1008 and can be contacted by phone at (916) 278-6955 (Voice) (916) 278-7239 (TDD only) or via email at </w:t>
      </w:r>
      <w:hyperlink w:history="1" r:id="rId13">
        <w:r w:rsidRPr="00973AAD">
          <w:rPr>
            <w:rStyle w:val="Hyperlink"/>
            <w:sz w:val="16"/>
            <w:szCs w:val="16"/>
          </w:rPr>
          <w:t>sswd@csus.edu</w:t>
        </w:r>
      </w:hyperlink>
      <w:r w:rsidRPr="00973AAD">
        <w:rPr>
          <w:sz w:val="16"/>
          <w:szCs w:val="16"/>
        </w:rPr>
        <w:t>.</w:t>
      </w:r>
    </w:p>
    <w:p xmlns:wp14="http://schemas.microsoft.com/office/word/2010/wordml" w:rsidRPr="00973AAD" w:rsidR="00356359" w:rsidP="00495611" w:rsidRDefault="00356359" w14:paraId="0E8DFBD0" wp14:textId="77777777">
      <w:pPr>
        <w:pStyle w:val="Heading2"/>
        <w:spacing w:line="360" w:lineRule="auto"/>
        <w:rPr>
          <w:sz w:val="16"/>
          <w:szCs w:val="16"/>
        </w:rPr>
      </w:pPr>
      <w:r w:rsidRPr="00973AAD">
        <w:rPr>
          <w:sz w:val="16"/>
          <w:szCs w:val="16"/>
        </w:rPr>
        <w:t>Commit to Integrity</w:t>
      </w:r>
    </w:p>
    <w:p xmlns:wp14="http://schemas.microsoft.com/office/word/2010/wordml" w:rsidRPr="00E23B0E" w:rsidR="00356359" w:rsidP="00495611" w:rsidRDefault="00356359" w14:paraId="29FB28C8" wp14:textId="77777777">
      <w:pPr>
        <w:pStyle w:val="Paragraphs"/>
        <w:spacing w:line="360" w:lineRule="auto"/>
        <w:rPr>
          <w:sz w:val="14"/>
          <w:szCs w:val="14"/>
        </w:rPr>
      </w:pPr>
      <w:r w:rsidRPr="00973AAD">
        <w:rPr>
          <w:sz w:val="16"/>
          <w:szCs w:val="16"/>
        </w:rPr>
        <w:t xml:space="preserve">As a student in this course (and at this university) you are expected to maintain high degrees of professionalism, commitment to active learning and participation in this class </w:t>
      </w:r>
      <w:r w:rsidRPr="00973AAD" w:rsidR="00AD03A0">
        <w:rPr>
          <w:sz w:val="16"/>
          <w:szCs w:val="16"/>
        </w:rPr>
        <w:t>and</w:t>
      </w:r>
      <w:r w:rsidRPr="00973AAD">
        <w:rPr>
          <w:sz w:val="16"/>
          <w:szCs w:val="16"/>
        </w:rPr>
        <w:t xml:space="preserve"> integrity in your behavior in and out of the classroom. Misbehavior will be met with a loss of 1point per incident from final course grade</w:t>
      </w:r>
      <w:r w:rsidRPr="00E23B0E">
        <w:rPr>
          <w:sz w:val="14"/>
          <w:szCs w:val="14"/>
        </w:rPr>
        <w:t>.</w:t>
      </w:r>
      <w:r w:rsidRPr="00E23B0E" w:rsidR="00E23B0E">
        <w:rPr>
          <w:sz w:val="14"/>
          <w:szCs w:val="14"/>
        </w:rPr>
        <w:t xml:space="preserve"> </w:t>
      </w:r>
      <w:r w:rsidRPr="00E23B0E" w:rsidR="00E23B0E">
        <w:rPr>
          <w:sz w:val="16"/>
          <w:szCs w:val="16"/>
        </w:rPr>
        <w:t>Turnitin.com will be used for plagiarism detection on essays</w:t>
      </w:r>
      <w:r w:rsidRPr="00E23B0E" w:rsidR="00E23B0E">
        <w:rPr>
          <w:sz w:val="14"/>
          <w:szCs w:val="14"/>
        </w:rPr>
        <w:t>.</w:t>
      </w:r>
    </w:p>
    <w:p xmlns:wp14="http://schemas.microsoft.com/office/word/2010/wordml" w:rsidRPr="00973AAD" w:rsidR="00356359" w:rsidP="00495611" w:rsidRDefault="00356359" w14:paraId="452E4877" wp14:textId="77777777">
      <w:pPr>
        <w:pStyle w:val="Heading3"/>
        <w:spacing w:line="360" w:lineRule="auto"/>
        <w:rPr>
          <w:sz w:val="16"/>
          <w:szCs w:val="16"/>
        </w:rPr>
      </w:pPr>
      <w:r w:rsidRPr="00973AAD">
        <w:rPr>
          <w:sz w:val="16"/>
          <w:szCs w:val="16"/>
        </w:rPr>
        <w:t>Sac State's Academic Honesty Policy &amp; Procedures</w:t>
      </w:r>
    </w:p>
    <w:p xmlns:wp14="http://schemas.microsoft.com/office/word/2010/wordml" w:rsidRPr="00973AAD" w:rsidR="00356359" w:rsidP="00495611" w:rsidRDefault="00356359" w14:paraId="1B3E1BDD" wp14:textId="77777777">
      <w:pPr>
        <w:pStyle w:val="Paragraphs"/>
        <w:spacing w:line="360" w:lineRule="auto"/>
        <w:rPr>
          <w:sz w:val="16"/>
          <w:szCs w:val="16"/>
        </w:rPr>
      </w:pPr>
      <w:r w:rsidRPr="00973AAD">
        <w:rPr>
          <w:sz w:val="16"/>
          <w:szCs w:val="16"/>
        </w:rPr>
        <w:t xml:space="preserve">“The principles of truth and honesty are recognized as fundamental to a community of scholars and teachers. California State University, Sacramento expects that both faculty and students will honor these principles, and in so doing, will protect the integrity of academic work and student grades.”  Read more about Sac State's </w:t>
      </w:r>
      <w:hyperlink w:history="1" r:id="rId14">
        <w:r w:rsidRPr="00973AAD">
          <w:rPr>
            <w:rStyle w:val="Hyperlink"/>
            <w:sz w:val="16"/>
            <w:szCs w:val="16"/>
          </w:rPr>
          <w:t>Academic Honesty Policy &amp; Procedures</w:t>
        </w:r>
      </w:hyperlink>
    </w:p>
    <w:p xmlns:wp14="http://schemas.microsoft.com/office/word/2010/wordml" w:rsidRPr="00973AAD" w:rsidR="00356359" w:rsidP="00495611" w:rsidRDefault="00356359" w14:paraId="32E1BFAF" wp14:textId="77777777">
      <w:pPr>
        <w:pStyle w:val="Heading3"/>
        <w:spacing w:line="360" w:lineRule="auto"/>
        <w:rPr>
          <w:sz w:val="16"/>
          <w:szCs w:val="16"/>
        </w:rPr>
      </w:pPr>
      <w:r w:rsidRPr="00973AAD">
        <w:rPr>
          <w:sz w:val="16"/>
          <w:szCs w:val="16"/>
        </w:rPr>
        <w:t>Definitions</w:t>
      </w:r>
    </w:p>
    <w:p xmlns:wp14="http://schemas.microsoft.com/office/word/2010/wordml" w:rsidRPr="00973AAD" w:rsidR="00356359" w:rsidP="00495611" w:rsidRDefault="00356359" w14:paraId="6930AE7D" wp14:textId="7EEAF1CB">
      <w:pPr>
        <w:pStyle w:val="Paragraphs"/>
        <w:spacing w:line="360" w:lineRule="auto"/>
        <w:rPr>
          <w:b w:val="1"/>
          <w:bCs w:val="1"/>
          <w:sz w:val="16"/>
          <w:szCs w:val="16"/>
        </w:rPr>
      </w:pPr>
      <w:r w:rsidRPr="6CEFFD98" w:rsidR="00356359">
        <w:rPr>
          <w:sz w:val="16"/>
          <w:szCs w:val="16"/>
        </w:rPr>
        <w:t>At Sac State, “</w:t>
      </w:r>
      <w:r w:rsidRPr="6CEFFD98" w:rsidR="00356359">
        <w:rPr>
          <w:b w:val="1"/>
          <w:bCs w:val="1"/>
          <w:sz w:val="16"/>
          <w:szCs w:val="16"/>
        </w:rPr>
        <w:t>cheating</w:t>
      </w:r>
      <w:r w:rsidRPr="6CEFFD98" w:rsidR="00356359">
        <w:rPr>
          <w:sz w:val="16"/>
          <w:szCs w:val="16"/>
        </w:rPr>
        <w:t xml:space="preserve"> is the act of obtaining or </w:t>
      </w:r>
      <w:r w:rsidRPr="6CEFFD98" w:rsidR="00356359">
        <w:rPr>
          <w:sz w:val="16"/>
          <w:szCs w:val="16"/>
        </w:rPr>
        <w:t>attempting</w:t>
      </w:r>
      <w:r w:rsidRPr="6CEFFD98" w:rsidR="00356359">
        <w:rPr>
          <w:sz w:val="16"/>
          <w:szCs w:val="16"/>
        </w:rPr>
        <w:t xml:space="preserve"> to obtain credit for academic work </w:t>
      </w:r>
      <w:r w:rsidRPr="6CEFFD98" w:rsidR="004C0179">
        <w:rPr>
          <w:sz w:val="16"/>
          <w:szCs w:val="16"/>
        </w:rPr>
        <w:t>using</w:t>
      </w:r>
      <w:r w:rsidRPr="6CEFFD98" w:rsidR="00356359">
        <w:rPr>
          <w:sz w:val="16"/>
          <w:szCs w:val="16"/>
        </w:rPr>
        <w:t xml:space="preserve"> any dishonest, deceptive, or fraudulent means. </w:t>
      </w:r>
      <w:r w:rsidRPr="6CEFFD98" w:rsidR="00356359">
        <w:rPr>
          <w:sz w:val="16"/>
          <w:szCs w:val="16"/>
        </w:rPr>
        <w:t>The penalty</w:t>
      </w:r>
      <w:r w:rsidRPr="6CEFFD98" w:rsidR="00356359">
        <w:rPr>
          <w:sz w:val="16"/>
          <w:szCs w:val="16"/>
        </w:rPr>
        <w:t xml:space="preserve"> will be 0</w:t>
      </w:r>
      <w:r w:rsidRPr="6CEFFD98" w:rsidR="00356359">
        <w:rPr>
          <w:b w:val="1"/>
          <w:bCs w:val="1"/>
          <w:sz w:val="16"/>
          <w:szCs w:val="16"/>
        </w:rPr>
        <w:t>.</w:t>
      </w:r>
    </w:p>
    <w:p xmlns:wp14="http://schemas.microsoft.com/office/word/2010/wordml" w:rsidRPr="009C7BA4" w:rsidR="009C7BA4" w:rsidP="009C7BA4" w:rsidRDefault="00356359" w14:paraId="4C859CAC" wp14:textId="77777777">
      <w:pPr>
        <w:pStyle w:val="Paragraphs"/>
        <w:spacing w:after="187" w:line="360" w:lineRule="auto"/>
        <w:rPr>
          <w:sz w:val="16"/>
          <w:szCs w:val="16"/>
        </w:rPr>
      </w:pPr>
      <w:r w:rsidRPr="00973AAD">
        <w:rPr>
          <w:b/>
          <w:bCs/>
          <w:sz w:val="16"/>
          <w:szCs w:val="16"/>
        </w:rPr>
        <w:t>“Plagiarism</w:t>
      </w:r>
      <w:r w:rsidRPr="00973AAD">
        <w:rPr>
          <w:sz w:val="16"/>
          <w:szCs w:val="16"/>
        </w:rPr>
        <w:t xml:space="preserve"> is a form of cheating. At Sac State, “plagiarism is the use of distinctive ideas or works belonging to another person without providing adequate acknowledgment of that person’s contribution.”  It will be sanctioned with 0.</w:t>
      </w:r>
    </w:p>
    <w:p xmlns:wp14="http://schemas.microsoft.com/office/word/2010/wordml" w:rsidRPr="004F7DD2" w:rsidR="00356359" w:rsidP="004F7DD2" w:rsidRDefault="00356359" w14:paraId="6627B412" wp14:textId="77777777">
      <w:pPr>
        <w:pStyle w:val="Heading1"/>
        <w:numPr>
          <w:ilvl w:val="0"/>
          <w:numId w:val="0"/>
        </w:numPr>
        <w:spacing w:line="360" w:lineRule="auto"/>
        <w:rPr>
          <w:sz w:val="16"/>
          <w:szCs w:val="16"/>
        </w:rPr>
      </w:pPr>
      <w:r w:rsidRPr="004F7DD2">
        <w:rPr>
          <w:sz w:val="16"/>
          <w:szCs w:val="16"/>
        </w:rPr>
        <w:t>Part 6: University Resources</w:t>
      </w:r>
    </w:p>
    <w:p xmlns:wp14="http://schemas.microsoft.com/office/word/2010/wordml" w:rsidRPr="00973AAD" w:rsidR="00356359" w:rsidP="00495611" w:rsidRDefault="00356359" w14:paraId="614B863B" wp14:textId="77777777">
      <w:pPr>
        <w:pStyle w:val="Heading2"/>
        <w:spacing w:line="360" w:lineRule="auto"/>
        <w:rPr>
          <w:sz w:val="16"/>
          <w:szCs w:val="16"/>
        </w:rPr>
      </w:pPr>
      <w:r w:rsidRPr="00973AAD">
        <w:rPr>
          <w:sz w:val="16"/>
          <w:szCs w:val="16"/>
        </w:rPr>
        <w:t>Writing Center</w:t>
      </w:r>
    </w:p>
    <w:p xmlns:wp14="http://schemas.microsoft.com/office/word/2010/wordml" w:rsidRPr="00973AAD" w:rsidR="00356359" w:rsidP="00495611" w:rsidRDefault="00356359" w14:paraId="18CF599C" wp14:textId="77777777">
      <w:pPr>
        <w:spacing w:line="360" w:lineRule="auto"/>
        <w:ind w:left="723"/>
        <w:rPr>
          <w:sz w:val="16"/>
          <w:szCs w:val="16"/>
        </w:rPr>
      </w:pPr>
      <w:r w:rsidRPr="00973AAD">
        <w:rPr>
          <w:sz w:val="16"/>
          <w:szCs w:val="16"/>
        </w:rPr>
        <w:t xml:space="preserve">The Writing Center provides encouraging, focused, and non-judgmental one-to-one tutorials in writing.  Their tutors can help with writing at all points in the process, from initial planning and organizing through developing and revising a paper. You can bring the assignment to them for help. </w:t>
      </w:r>
    </w:p>
    <w:p xmlns:wp14="http://schemas.microsoft.com/office/word/2010/wordml" w:rsidRPr="00973AAD" w:rsidR="00356359" w:rsidP="00495611" w:rsidRDefault="00356359" w14:paraId="64098469" wp14:textId="77777777">
      <w:pPr>
        <w:pStyle w:val="Heading2"/>
        <w:spacing w:line="360" w:lineRule="auto"/>
        <w:rPr>
          <w:sz w:val="16"/>
          <w:szCs w:val="16"/>
        </w:rPr>
      </w:pPr>
      <w:r w:rsidRPr="00973AAD">
        <w:rPr>
          <w:sz w:val="16"/>
          <w:szCs w:val="16"/>
        </w:rPr>
        <w:t>Sac State Library</w:t>
      </w:r>
    </w:p>
    <w:p xmlns:wp14="http://schemas.microsoft.com/office/word/2010/wordml" w:rsidRPr="00973AAD" w:rsidR="00356359" w:rsidP="00495611" w:rsidRDefault="00356359" w14:paraId="6EBF14EF" wp14:textId="77777777">
      <w:pPr>
        <w:spacing w:line="360" w:lineRule="auto"/>
        <w:ind w:left="723"/>
        <w:rPr>
          <w:sz w:val="16"/>
          <w:szCs w:val="16"/>
        </w:rPr>
      </w:pPr>
      <w:r w:rsidRPr="00973AAD">
        <w:rPr>
          <w:sz w:val="16"/>
          <w:szCs w:val="16"/>
        </w:rPr>
        <w:t xml:space="preserve">The Sac State Library’s webpage is http://library.csus.edu.  To find a book or periodical, go to </w:t>
      </w:r>
      <w:hyperlink w:history="1" r:id="rId15">
        <w:r w:rsidRPr="00973AAD">
          <w:rPr>
            <w:rStyle w:val="Hyperlink"/>
            <w:sz w:val="16"/>
            <w:szCs w:val="16"/>
          </w:rPr>
          <w:t>http://onesearch.csus.edu/primo_library/libweb/action/search.do</w:t>
        </w:r>
      </w:hyperlink>
    </w:p>
    <w:p xmlns:wp14="http://schemas.microsoft.com/office/word/2010/wordml" w:rsidRPr="00973AAD" w:rsidR="00356359" w:rsidP="00495611" w:rsidRDefault="00356359" w14:paraId="56EE48EE" wp14:textId="77777777">
      <w:pPr>
        <w:spacing w:line="360" w:lineRule="auto"/>
        <w:ind w:left="723"/>
        <w:rPr>
          <w:sz w:val="16"/>
          <w:szCs w:val="16"/>
        </w:rPr>
      </w:pPr>
    </w:p>
    <w:p xmlns:wp14="http://schemas.microsoft.com/office/word/2010/wordml" w:rsidRPr="00973AAD" w:rsidR="00356359" w:rsidP="00495611" w:rsidRDefault="00356359" w14:paraId="69CA880D" wp14:textId="7928CD5E">
      <w:pPr>
        <w:spacing w:line="360" w:lineRule="auto"/>
        <w:ind w:left="723"/>
        <w:rPr>
          <w:sz w:val="16"/>
          <w:szCs w:val="16"/>
        </w:rPr>
      </w:pPr>
      <w:r w:rsidRPr="6CEFFD98" w:rsidR="00356359">
        <w:rPr>
          <w:sz w:val="16"/>
          <w:szCs w:val="16"/>
        </w:rPr>
        <w:t xml:space="preserve">I particularly recommend Sac State librarian Lisa Roberts’ website “Philosophy: Resources.”   Two ways to find it through “Research Guides” under “Resources and Collections”, or go directly to: </w:t>
      </w:r>
      <w:hyperlink r:id="R6a01c47152724556">
        <w:r w:rsidRPr="6CEFFD98" w:rsidR="00356359">
          <w:rPr>
            <w:rStyle w:val="Hyperlink"/>
            <w:sz w:val="16"/>
            <w:szCs w:val="16"/>
          </w:rPr>
          <w:t>http://library.csus.edu/guides/robertsl/philoguide.htm</w:t>
        </w:r>
      </w:hyperlink>
    </w:p>
    <w:p xmlns:wp14="http://schemas.microsoft.com/office/word/2010/wordml" w:rsidRPr="00973AAD" w:rsidR="00356359" w:rsidP="00495611" w:rsidRDefault="00356359" w14:paraId="54B4CAC2" wp14:textId="77777777">
      <w:pPr>
        <w:pStyle w:val="Heading2"/>
        <w:spacing w:line="360" w:lineRule="auto"/>
        <w:rPr>
          <w:sz w:val="16"/>
          <w:szCs w:val="16"/>
        </w:rPr>
      </w:pPr>
      <w:r w:rsidRPr="00973AAD">
        <w:rPr>
          <w:sz w:val="16"/>
          <w:szCs w:val="16"/>
        </w:rPr>
        <w:t>Student Computer Labs</w:t>
      </w:r>
    </w:p>
    <w:p xmlns:wp14="http://schemas.microsoft.com/office/word/2010/wordml" w:rsidRPr="00973AAD" w:rsidR="00356359" w:rsidP="00495611" w:rsidRDefault="00356359" w14:paraId="236A4F01" wp14:textId="52BF3C84">
      <w:pPr>
        <w:spacing w:line="360" w:lineRule="auto"/>
        <w:ind w:left="723"/>
        <w:rPr>
          <w:sz w:val="16"/>
          <w:szCs w:val="16"/>
        </w:rPr>
      </w:pPr>
      <w:r w:rsidRPr="6CEFFD98" w:rsidR="00356359">
        <w:rPr>
          <w:sz w:val="16"/>
          <w:szCs w:val="16"/>
        </w:rPr>
        <w:t xml:space="preserve">To access </w:t>
      </w:r>
      <w:proofErr w:type="spellStart"/>
      <w:r w:rsidRPr="6CEFFD98" w:rsidR="00356359">
        <w:rPr>
          <w:sz w:val="16"/>
          <w:szCs w:val="16"/>
        </w:rPr>
        <w:t>SacCT</w:t>
      </w:r>
      <w:proofErr w:type="spellEnd"/>
      <w:r w:rsidRPr="6CEFFD98" w:rsidR="00356359">
        <w:rPr>
          <w:sz w:val="16"/>
          <w:szCs w:val="16"/>
        </w:rPr>
        <w:t xml:space="preserve"> from campus, or use any of the other campus online resources, you can use the </w:t>
      </w:r>
      <w:r w:rsidRPr="6CEFFD98" w:rsidR="00356359">
        <w:rPr>
          <w:sz w:val="16"/>
          <w:szCs w:val="16"/>
        </w:rPr>
        <w:t>IRT</w:t>
      </w:r>
      <w:r w:rsidRPr="6CEFFD98" w:rsidR="00356359">
        <w:rPr>
          <w:sz w:val="16"/>
          <w:szCs w:val="16"/>
        </w:rPr>
        <w:t xml:space="preserve"> managed student computer labs on campus. See </w:t>
      </w:r>
      <w:r w:rsidRPr="6CEFFD98" w:rsidR="00356359">
        <w:rPr>
          <w:sz w:val="16"/>
          <w:szCs w:val="16"/>
        </w:rPr>
        <w:t>the University</w:t>
      </w:r>
      <w:r w:rsidRPr="6CEFFD98" w:rsidR="00356359">
        <w:rPr>
          <w:sz w:val="16"/>
          <w:szCs w:val="16"/>
        </w:rPr>
        <w:t xml:space="preserve"> Labs </w:t>
      </w:r>
      <w:r w:rsidRPr="6CEFFD98" w:rsidR="005F5721">
        <w:rPr>
          <w:sz w:val="16"/>
          <w:szCs w:val="16"/>
        </w:rPr>
        <w:t>website,</w:t>
      </w:r>
      <w:r w:rsidRPr="6CEFFD98" w:rsidR="00356359">
        <w:rPr>
          <w:sz w:val="16"/>
          <w:szCs w:val="16"/>
        </w:rPr>
        <w:t xml:space="preserve"> that is, http://www.csus.edu/uccs/labs/generalinfo/about.stm for information about locations, hours, and resources available</w:t>
      </w:r>
      <w:r w:rsidRPr="6CEFFD98" w:rsidR="00356359">
        <w:rPr>
          <w:sz w:val="16"/>
          <w:szCs w:val="16"/>
        </w:rPr>
        <w:t xml:space="preserve">.  </w:t>
      </w:r>
      <w:r w:rsidRPr="6CEFFD98" w:rsidR="00356359">
        <w:rPr>
          <w:sz w:val="16"/>
          <w:szCs w:val="16"/>
        </w:rPr>
        <w:t xml:space="preserve"> </w:t>
      </w:r>
    </w:p>
    <w:p xmlns:wp14="http://schemas.microsoft.com/office/word/2010/wordml" w:rsidRPr="00973AAD" w:rsidR="00356359" w:rsidP="00495611" w:rsidRDefault="00356359" w14:paraId="521B08B6" wp14:textId="77777777">
      <w:pPr>
        <w:pStyle w:val="Heading2"/>
        <w:spacing w:line="360" w:lineRule="auto"/>
        <w:rPr>
          <w:sz w:val="16"/>
          <w:szCs w:val="16"/>
        </w:rPr>
      </w:pPr>
      <w:r w:rsidRPr="00973AAD">
        <w:rPr>
          <w:sz w:val="16"/>
          <w:szCs w:val="16"/>
        </w:rPr>
        <w:t>SacCT</w:t>
      </w:r>
    </w:p>
    <w:p xmlns:wp14="http://schemas.microsoft.com/office/word/2010/wordml" w:rsidRPr="00973AAD" w:rsidR="00356359" w:rsidP="00495611" w:rsidRDefault="00356359" w14:paraId="2EEDCA3C" wp14:textId="77777777">
      <w:pPr>
        <w:spacing w:line="360" w:lineRule="auto"/>
        <w:ind w:left="723"/>
        <w:rPr>
          <w:sz w:val="16"/>
          <w:szCs w:val="16"/>
        </w:rPr>
      </w:pPr>
      <w:r w:rsidRPr="00973AAD">
        <w:rPr>
          <w:sz w:val="16"/>
          <w:szCs w:val="16"/>
        </w:rPr>
        <w:t xml:space="preserve">SacCT is the course management system used on the Sac State campus for web-assisted courses. To access a course on SacCT, you must login from the SacCT Login Page (https://online.csus.edu).   </w:t>
      </w:r>
    </w:p>
    <w:p xmlns:wp14="http://schemas.microsoft.com/office/word/2010/wordml" w:rsidRPr="00973AAD" w:rsidR="00356359" w:rsidP="00495611" w:rsidRDefault="00356359" w14:paraId="2908EB2C" wp14:textId="77777777">
      <w:pPr>
        <w:spacing w:line="360" w:lineRule="auto"/>
        <w:ind w:left="723"/>
        <w:rPr>
          <w:sz w:val="16"/>
          <w:szCs w:val="16"/>
        </w:rPr>
      </w:pPr>
    </w:p>
    <w:p xmlns:wp14="http://schemas.microsoft.com/office/word/2010/wordml" w:rsidRPr="00973AAD" w:rsidR="00356359" w:rsidP="691DA9B4" w:rsidRDefault="00356359" w14:paraId="1383B806" wp14:textId="77777777">
      <w:pPr>
        <w:spacing w:line="360" w:lineRule="auto"/>
        <w:ind w:left="723"/>
        <w:rPr>
          <w:b w:val="1"/>
          <w:bCs w:val="1"/>
          <w:sz w:val="16"/>
          <w:szCs w:val="16"/>
        </w:rPr>
      </w:pPr>
      <w:r w:rsidRPr="691DA9B4" w:rsidR="00356359">
        <w:rPr>
          <w:sz w:val="16"/>
          <w:szCs w:val="16"/>
        </w:rPr>
        <w:t xml:space="preserve">To learn more about </w:t>
      </w:r>
      <w:proofErr w:type="spellStart"/>
      <w:r w:rsidRPr="691DA9B4" w:rsidR="00356359">
        <w:rPr>
          <w:sz w:val="16"/>
          <w:szCs w:val="16"/>
        </w:rPr>
        <w:t>SacCT</w:t>
      </w:r>
      <w:proofErr w:type="spellEnd"/>
      <w:r w:rsidRPr="691DA9B4" w:rsidR="00356359">
        <w:rPr>
          <w:sz w:val="16"/>
          <w:szCs w:val="16"/>
        </w:rPr>
        <w:t xml:space="preserve"> visit the Student Resources webpage (http://www.csus.edu/WebCT/student/) where you can view online Tutorials, FAQ’s and other help resources. </w:t>
      </w:r>
    </w:p>
    <w:p w:rsidR="638EB71F" w:rsidP="691DA9B4" w:rsidRDefault="638EB71F" w14:paraId="65C42B38" w14:textId="52917E92">
      <w:pPr>
        <w:rPr>
          <w:rFonts w:ascii="Candara" w:hAnsi="Candara" w:eastAsia="Candara" w:cs="Candara"/>
          <w:b w:val="1"/>
          <w:bCs w:val="1"/>
          <w:i w:val="0"/>
          <w:iCs w:val="0"/>
          <w:caps w:val="0"/>
          <w:smallCaps w:val="0"/>
          <w:noProof w:val="0"/>
          <w:color w:val="201F1E"/>
          <w:sz w:val="36"/>
          <w:szCs w:val="36"/>
          <w:u w:val="single"/>
          <w:lang w:val="en-US"/>
        </w:rPr>
      </w:pPr>
      <w:r w:rsidRPr="691DA9B4" w:rsidR="638EB71F">
        <w:rPr>
          <w:rFonts w:ascii="Candara" w:hAnsi="Candara" w:eastAsia="Candara" w:cs="Candara"/>
          <w:b w:val="1"/>
          <w:bCs w:val="1"/>
          <w:i w:val="0"/>
          <w:iCs w:val="0"/>
          <w:caps w:val="0"/>
          <w:smallCaps w:val="0"/>
          <w:noProof w:val="0"/>
          <w:color w:val="201F1E"/>
          <w:sz w:val="36"/>
          <w:szCs w:val="36"/>
          <w:u w:val="single"/>
          <w:lang w:val="en-US"/>
        </w:rPr>
        <w:t>Student Health and Counseling Services</w:t>
      </w:r>
    </w:p>
    <w:p w:rsidR="638EB71F" w:rsidP="691DA9B4" w:rsidRDefault="638EB71F" w14:paraId="32AFAAA4" w14:textId="01715E7B">
      <w:pPr>
        <w:rPr>
          <w:rFonts w:ascii="Verdana" w:hAnsi="Verdana" w:eastAsia="Verdana" w:cs="Verdana"/>
          <w:sz w:val="16"/>
          <w:szCs w:val="16"/>
        </w:rPr>
      </w:pPr>
      <w:r w:rsidRPr="691DA9B4" w:rsidR="638EB71F">
        <w:rPr>
          <w:rFonts w:ascii="Verdana" w:hAnsi="Verdana" w:eastAsia="Verdana" w:cs="Verdana"/>
          <w:b w:val="0"/>
          <w:bCs w:val="0"/>
          <w:i w:val="0"/>
          <w:iCs w:val="0"/>
          <w:caps w:val="0"/>
          <w:smallCaps w:val="0"/>
          <w:noProof w:val="0"/>
          <w:color w:val="201F1E"/>
          <w:sz w:val="16"/>
          <w:szCs w:val="16"/>
          <w:lang w:val="en-US"/>
        </w:rPr>
        <w:t xml:space="preserve">Your physical and mental health are important to your success as a college student. Student Health and Counseling Services (SHCS)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 </w:t>
      </w:r>
      <w:hyperlink r:id="R01216450d27b4cad">
        <w:r w:rsidRPr="691DA9B4" w:rsidR="638EB71F">
          <w:rPr>
            <w:rStyle w:val="Hyperlink"/>
            <w:rFonts w:ascii="Verdana" w:hAnsi="Verdana" w:eastAsia="Verdana" w:cs="Verdana"/>
            <w:b w:val="0"/>
            <w:bCs w:val="0"/>
            <w:i w:val="0"/>
            <w:iCs w:val="0"/>
            <w:caps w:val="0"/>
            <w:smallCaps w:val="0"/>
            <w:noProof w:val="0"/>
            <w:sz w:val="16"/>
            <w:szCs w:val="16"/>
            <w:lang w:val="en-US"/>
          </w:rPr>
          <w:t>https://www.csus.edu/student-life/health-counseling/</w:t>
        </w:r>
      </w:hyperlink>
    </w:p>
    <w:p w:rsidR="638EB71F" w:rsidP="691DA9B4" w:rsidRDefault="638EB71F" w14:paraId="2D92BB3B" w14:textId="01B6C041">
      <w:pPr>
        <w:rPr>
          <w:rFonts w:ascii="Verdana" w:hAnsi="Verdana" w:eastAsia="Verdana" w:cs="Verdana"/>
          <w:b w:val="0"/>
          <w:bCs w:val="0"/>
          <w:i w:val="0"/>
          <w:iCs w:val="0"/>
          <w:caps w:val="0"/>
          <w:smallCaps w:val="0"/>
          <w:noProof w:val="0"/>
          <w:color w:val="201F1E"/>
          <w:sz w:val="16"/>
          <w:szCs w:val="16"/>
          <w:lang w:val="en-US"/>
        </w:rPr>
      </w:pPr>
      <w:r w:rsidRPr="691DA9B4" w:rsidR="638EB71F">
        <w:rPr>
          <w:rFonts w:ascii="Verdana" w:hAnsi="Verdana" w:eastAsia="Verdana" w:cs="Verdana"/>
          <w:b w:val="0"/>
          <w:bCs w:val="0"/>
          <w:i w:val="0"/>
          <w:iCs w:val="0"/>
          <w:caps w:val="0"/>
          <w:smallCaps w:val="0"/>
          <w:noProof w:val="0"/>
          <w:color w:val="201F1E"/>
          <w:sz w:val="16"/>
          <w:szCs w:val="16"/>
          <w:lang w:val="en-US"/>
        </w:rPr>
        <w:t xml:space="preserve"> </w:t>
      </w:r>
    </w:p>
    <w:p w:rsidR="638EB71F" w:rsidP="691DA9B4" w:rsidRDefault="638EB71F" w14:paraId="45CE85D0" w14:textId="33F7B100">
      <w:pPr>
        <w:rPr>
          <w:rFonts w:ascii="Verdana" w:hAnsi="Verdana" w:eastAsia="Verdana" w:cs="Verdana"/>
          <w:b w:val="0"/>
          <w:bCs w:val="0"/>
          <w:i w:val="0"/>
          <w:iCs w:val="0"/>
          <w:caps w:val="0"/>
          <w:smallCaps w:val="0"/>
          <w:noProof w:val="0"/>
          <w:color w:val="333333"/>
          <w:sz w:val="16"/>
          <w:szCs w:val="16"/>
          <w:lang w:val="en-US"/>
        </w:rPr>
      </w:pPr>
      <w:hyperlink r:id="R02b5c59f11eb4e40">
        <w:r w:rsidRPr="691DA9B4" w:rsidR="638EB71F">
          <w:rPr>
            <w:rStyle w:val="Hyperlink"/>
            <w:rFonts w:ascii="Verdana" w:hAnsi="Verdana" w:eastAsia="Verdana" w:cs="Verdana"/>
            <w:b w:val="0"/>
            <w:bCs w:val="0"/>
            <w:i w:val="0"/>
            <w:iCs w:val="0"/>
            <w:caps w:val="0"/>
            <w:smallCaps w:val="0"/>
            <w:noProof w:val="0"/>
            <w:sz w:val="16"/>
            <w:szCs w:val="16"/>
            <w:lang w:val="en-US"/>
          </w:rPr>
          <w:t>Crisis Assistance &amp; Resource Education Support (CARES)</w:t>
        </w:r>
        <w:r>
          <w:br/>
        </w:r>
      </w:hyperlink>
      <w:r w:rsidRPr="691DA9B4" w:rsidR="638EB71F">
        <w:rPr>
          <w:rFonts w:ascii="Verdana" w:hAnsi="Verdana" w:eastAsia="Verdana" w:cs="Verdana"/>
          <w:b w:val="0"/>
          <w:bCs w:val="0"/>
          <w:i w:val="0"/>
          <w:iCs w:val="0"/>
          <w:caps w:val="0"/>
          <w:smallCaps w:val="0"/>
          <w:noProof w:val="0"/>
          <w:color w:val="333333"/>
          <w:sz w:val="16"/>
          <w:szCs w:val="16"/>
          <w:lang w:val="en-US"/>
        </w:rPr>
        <w:t>If you are experiencing challenges with food, housing, financial or other unique circumstances that are impacting your education, help is just a phone call or email away. The CARES office provides case management support for any enrolled student.</w:t>
      </w:r>
    </w:p>
    <w:p w:rsidR="691DA9B4" w:rsidP="691DA9B4" w:rsidRDefault="691DA9B4" w14:paraId="11EBB2EC" w14:textId="2149B2CA">
      <w:pPr>
        <w:pStyle w:val="Normal"/>
        <w:spacing w:line="360" w:lineRule="auto"/>
        <w:ind w:left="723"/>
        <w:rPr>
          <w:sz w:val="16"/>
          <w:szCs w:val="16"/>
        </w:rPr>
      </w:pPr>
    </w:p>
    <w:p xmlns:wp14="http://schemas.microsoft.com/office/word/2010/wordml" w:rsidRPr="00973AAD" w:rsidR="00356359" w:rsidP="00495611" w:rsidRDefault="00356359" w14:paraId="2DCC3584" wp14:textId="20CEB7B7">
      <w:pPr>
        <w:pStyle w:val="ImportantNote"/>
        <w:spacing w:before="288" w:after="245" w:line="360" w:lineRule="auto"/>
        <w:rPr>
          <w:sz w:val="16"/>
          <w:szCs w:val="16"/>
        </w:rPr>
      </w:pPr>
      <w:r w:rsidRPr="6CEFFD98" w:rsidR="00356359">
        <w:rPr>
          <w:b w:val="1"/>
          <w:bCs w:val="1"/>
          <w:sz w:val="16"/>
          <w:szCs w:val="16"/>
        </w:rPr>
        <w:t xml:space="preserve">Important Note: </w:t>
      </w:r>
      <w:r w:rsidRPr="6CEFFD98" w:rsidR="00356359">
        <w:rPr>
          <w:sz w:val="16"/>
          <w:szCs w:val="16"/>
        </w:rPr>
        <w:t xml:space="preserve">This syllabus, along with course assignments and due dates, are subject to change. It is the student’s responsibility to check </w:t>
      </w:r>
      <w:proofErr w:type="spellStart"/>
      <w:r w:rsidRPr="6CEFFD98" w:rsidR="00356359">
        <w:rPr>
          <w:sz w:val="16"/>
          <w:szCs w:val="16"/>
        </w:rPr>
        <w:t>SacCT</w:t>
      </w:r>
      <w:proofErr w:type="spellEnd"/>
      <w:r w:rsidRPr="6CEFFD98" w:rsidR="00356359">
        <w:rPr>
          <w:sz w:val="16"/>
          <w:szCs w:val="16"/>
        </w:rPr>
        <w:t xml:space="preserve"> for corrections or updates to the syllabus. Any changes will be clearly noted in course </w:t>
      </w:r>
      <w:r w:rsidRPr="6CEFFD98" w:rsidR="00356359">
        <w:rPr>
          <w:sz w:val="16"/>
          <w:szCs w:val="16"/>
        </w:rPr>
        <w:t>announcements</w:t>
      </w:r>
      <w:r w:rsidRPr="6CEFFD98" w:rsidR="00356359">
        <w:rPr>
          <w:sz w:val="16"/>
          <w:szCs w:val="16"/>
        </w:rPr>
        <w:t xml:space="preserve"> or through </w:t>
      </w:r>
      <w:proofErr w:type="spellStart"/>
      <w:r w:rsidRPr="6CEFFD98" w:rsidR="00356359">
        <w:rPr>
          <w:sz w:val="16"/>
          <w:szCs w:val="16"/>
        </w:rPr>
        <w:t>SacCT</w:t>
      </w:r>
      <w:proofErr w:type="spellEnd"/>
      <w:r w:rsidRPr="6CEFFD98" w:rsidR="00356359">
        <w:rPr>
          <w:sz w:val="16"/>
          <w:szCs w:val="16"/>
        </w:rPr>
        <w:t xml:space="preserve"> email.</w:t>
      </w:r>
    </w:p>
    <w:sectPr w:rsidRPr="00973AAD" w:rsidR="00356359" w:rsidSect="005963EE">
      <w:headerReference w:type="even" r:id="rId17"/>
      <w:headerReference w:type="default" r:id="rId18"/>
      <w:footerReference w:type="even" r:id="rId19"/>
      <w:footerReference w:type="default" r:id="rId20"/>
      <w:headerReference w:type="first" r:id="rId21"/>
      <w:footerReference w:type="first" r:id="rId22"/>
      <w:pgSz w:w="12240" w:h="15840" w:orient="portrait"/>
      <w:pgMar w:top="1440" w:right="1800" w:bottom="1707" w:left="1800" w:header="1707" w:footer="144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90F1A" w:rsidRDefault="00D90F1A" w14:paraId="07F023C8" wp14:textId="77777777">
      <w:r>
        <w:separator/>
      </w:r>
    </w:p>
  </w:endnote>
  <w:endnote w:type="continuationSeparator" w:id="0">
    <w:p xmlns:wp14="http://schemas.microsoft.com/office/word/2010/wordml" w:rsidR="00D90F1A" w:rsidRDefault="00D90F1A" w14:paraId="4BDB549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17568" w:rsidRDefault="00617568" w14:paraId="187F57B8" wp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17568" w:rsidRDefault="00617568" w14:paraId="725AA290" wp14:textId="77777777">
    <w:pPr>
      <w:pStyle w:val="Footer"/>
      <w:pBdr>
        <w:top w:val="single" w:color="000000" w:sz="4" w:space="1"/>
      </w:pBdr>
    </w:pPr>
    <w:r>
      <w:rPr>
        <w:sz w:val="20"/>
      </w:rPr>
      <w:t>California State University, Sacramento</w:t>
    </w:r>
    <w:r>
      <w:rPr>
        <w:sz w:val="20"/>
      </w:rPr>
      <w:tab/>
    </w:r>
    <w:r>
      <w:rPr>
        <w:sz w:val="20"/>
      </w:rPr>
      <w:tab/>
    </w:r>
    <w:r>
      <w:rPr>
        <w:sz w:val="20"/>
      </w:rPr>
      <w:t xml:space="preserve">Page </w:t>
    </w:r>
    <w:r>
      <w:rPr>
        <w:sz w:val="20"/>
      </w:rPr>
      <w:fldChar w:fldCharType="begin"/>
    </w:r>
    <w:r>
      <w:rPr>
        <w:sz w:val="20"/>
      </w:rPr>
      <w:instrText xml:space="preserve"> PAGE </w:instrText>
    </w:r>
    <w:r>
      <w:rPr>
        <w:sz w:val="20"/>
      </w:rPr>
      <w:fldChar w:fldCharType="separate"/>
    </w:r>
    <w:r w:rsidR="00D90F1A">
      <w:rPr>
        <w:noProof/>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17568" w:rsidRDefault="00617568" w14:paraId="54738AF4"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90F1A" w:rsidRDefault="00D90F1A" w14:paraId="2916C19D" wp14:textId="77777777">
      <w:r>
        <w:separator/>
      </w:r>
    </w:p>
  </w:footnote>
  <w:footnote w:type="continuationSeparator" w:id="0">
    <w:p xmlns:wp14="http://schemas.microsoft.com/office/word/2010/wordml" w:rsidR="00D90F1A" w:rsidRDefault="00D90F1A" w14:paraId="74869460"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17568" w:rsidRDefault="00617568" w14:paraId="27357532" wp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17568" w:rsidRDefault="00617568" w14:paraId="121FD38A" wp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17568" w:rsidRDefault="00617568" w14:paraId="1FE2DD96" wp14:textId="77777777"/>
</w:hdr>
</file>

<file path=word/intelligence2.xml><?xml version="1.0" encoding="utf-8"?>
<int2:intelligence xmlns:int2="http://schemas.microsoft.com/office/intelligence/2020/intelligence">
  <int2:observations>
    <int2:textHash int2:hashCode="PmWVV+IXW+ucgt" int2:id="Nxyw3cII">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1455"/>
        </w:tabs>
        <w:ind w:left="1455" w:hanging="360"/>
      </w:pPr>
      <w:rPr>
        <w:rFonts w:ascii="Symbol" w:hAnsi="Symbol" w:cs="Symbol"/>
      </w:rPr>
    </w:lvl>
    <w:lvl w:ilvl="1">
      <w:start w:val="1"/>
      <w:numFmt w:val="bullet"/>
      <w:lvlText w:val="◦"/>
      <w:lvlJc w:val="left"/>
      <w:pPr>
        <w:tabs>
          <w:tab w:val="num" w:pos="1815"/>
        </w:tabs>
        <w:ind w:left="1815" w:hanging="360"/>
      </w:pPr>
      <w:rPr>
        <w:rFonts w:ascii="OpenSymbol" w:hAnsi="OpenSymbol" w:cs="Courier New"/>
      </w:rPr>
    </w:lvl>
    <w:lvl w:ilvl="2">
      <w:start w:val="1"/>
      <w:numFmt w:val="bullet"/>
      <w:lvlText w:val="▪"/>
      <w:lvlJc w:val="left"/>
      <w:pPr>
        <w:tabs>
          <w:tab w:val="num" w:pos="2175"/>
        </w:tabs>
        <w:ind w:left="2175" w:hanging="360"/>
      </w:pPr>
      <w:rPr>
        <w:rFonts w:ascii="OpenSymbol" w:hAnsi="OpenSymbol" w:cs="Courier New"/>
      </w:rPr>
    </w:lvl>
    <w:lvl w:ilvl="3">
      <w:start w:val="1"/>
      <w:numFmt w:val="bullet"/>
      <w:lvlText w:val=""/>
      <w:lvlJc w:val="left"/>
      <w:pPr>
        <w:tabs>
          <w:tab w:val="num" w:pos="2535"/>
        </w:tabs>
        <w:ind w:left="2535" w:hanging="360"/>
      </w:pPr>
      <w:rPr>
        <w:rFonts w:ascii="Symbol" w:hAnsi="Symbol" w:cs="Symbol"/>
      </w:rPr>
    </w:lvl>
    <w:lvl w:ilvl="4">
      <w:start w:val="1"/>
      <w:numFmt w:val="bullet"/>
      <w:lvlText w:val="◦"/>
      <w:lvlJc w:val="left"/>
      <w:pPr>
        <w:tabs>
          <w:tab w:val="num" w:pos="2895"/>
        </w:tabs>
        <w:ind w:left="2895" w:hanging="360"/>
      </w:pPr>
      <w:rPr>
        <w:rFonts w:ascii="OpenSymbol" w:hAnsi="OpenSymbol" w:cs="Courier New"/>
      </w:rPr>
    </w:lvl>
    <w:lvl w:ilvl="5">
      <w:start w:val="1"/>
      <w:numFmt w:val="bullet"/>
      <w:lvlText w:val="▪"/>
      <w:lvlJc w:val="left"/>
      <w:pPr>
        <w:tabs>
          <w:tab w:val="num" w:pos="3255"/>
        </w:tabs>
        <w:ind w:left="3255" w:hanging="360"/>
      </w:pPr>
      <w:rPr>
        <w:rFonts w:ascii="OpenSymbol" w:hAnsi="OpenSymbol" w:cs="Courier New"/>
      </w:rPr>
    </w:lvl>
    <w:lvl w:ilvl="6">
      <w:start w:val="1"/>
      <w:numFmt w:val="bullet"/>
      <w:lvlText w:val=""/>
      <w:lvlJc w:val="left"/>
      <w:pPr>
        <w:tabs>
          <w:tab w:val="num" w:pos="3615"/>
        </w:tabs>
        <w:ind w:left="3615" w:hanging="360"/>
      </w:pPr>
      <w:rPr>
        <w:rFonts w:ascii="Symbol" w:hAnsi="Symbol" w:cs="Symbol"/>
      </w:rPr>
    </w:lvl>
    <w:lvl w:ilvl="7">
      <w:start w:val="1"/>
      <w:numFmt w:val="bullet"/>
      <w:lvlText w:val="◦"/>
      <w:lvlJc w:val="left"/>
      <w:pPr>
        <w:tabs>
          <w:tab w:val="num" w:pos="3975"/>
        </w:tabs>
        <w:ind w:left="3975" w:hanging="360"/>
      </w:pPr>
      <w:rPr>
        <w:rFonts w:ascii="OpenSymbol" w:hAnsi="OpenSymbol" w:cs="Courier New"/>
      </w:rPr>
    </w:lvl>
    <w:lvl w:ilvl="8">
      <w:start w:val="1"/>
      <w:numFmt w:val="bullet"/>
      <w:lvlText w:val="▪"/>
      <w:lvlJc w:val="left"/>
      <w:pPr>
        <w:tabs>
          <w:tab w:val="num" w:pos="4335"/>
        </w:tabs>
        <w:ind w:left="4335"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95"/>
        </w:tabs>
        <w:ind w:left="795" w:hanging="360"/>
      </w:pPr>
      <w:rPr>
        <w:rFonts w:ascii="Symbol" w:hAnsi="Symbol" w:cs="Symbol"/>
      </w:rPr>
    </w:lvl>
    <w:lvl w:ilvl="1">
      <w:start w:val="1"/>
      <w:numFmt w:val="bullet"/>
      <w:lvlText w:val="◦"/>
      <w:lvlJc w:val="left"/>
      <w:pPr>
        <w:tabs>
          <w:tab w:val="num" w:pos="1155"/>
        </w:tabs>
        <w:ind w:left="1155" w:hanging="360"/>
      </w:pPr>
      <w:rPr>
        <w:rFonts w:ascii="OpenSymbol" w:hAnsi="OpenSymbol" w:cs="Courier New"/>
      </w:rPr>
    </w:lvl>
    <w:lvl w:ilvl="2">
      <w:start w:val="1"/>
      <w:numFmt w:val="bullet"/>
      <w:lvlText w:val="▪"/>
      <w:lvlJc w:val="left"/>
      <w:pPr>
        <w:tabs>
          <w:tab w:val="num" w:pos="1515"/>
        </w:tabs>
        <w:ind w:left="1515" w:hanging="360"/>
      </w:pPr>
      <w:rPr>
        <w:rFonts w:ascii="OpenSymbol" w:hAnsi="OpenSymbol" w:cs="Courier New"/>
      </w:rPr>
    </w:lvl>
    <w:lvl w:ilvl="3">
      <w:start w:val="1"/>
      <w:numFmt w:val="bullet"/>
      <w:lvlText w:val=""/>
      <w:lvlJc w:val="left"/>
      <w:pPr>
        <w:tabs>
          <w:tab w:val="num" w:pos="1875"/>
        </w:tabs>
        <w:ind w:left="1875" w:hanging="360"/>
      </w:pPr>
      <w:rPr>
        <w:rFonts w:ascii="Symbol" w:hAnsi="Symbol" w:cs="Symbol"/>
      </w:rPr>
    </w:lvl>
    <w:lvl w:ilvl="4">
      <w:start w:val="1"/>
      <w:numFmt w:val="bullet"/>
      <w:lvlText w:val="◦"/>
      <w:lvlJc w:val="left"/>
      <w:pPr>
        <w:tabs>
          <w:tab w:val="num" w:pos="2235"/>
        </w:tabs>
        <w:ind w:left="2235" w:hanging="360"/>
      </w:pPr>
      <w:rPr>
        <w:rFonts w:ascii="OpenSymbol" w:hAnsi="OpenSymbol" w:cs="Courier New"/>
      </w:rPr>
    </w:lvl>
    <w:lvl w:ilvl="5">
      <w:start w:val="1"/>
      <w:numFmt w:val="bullet"/>
      <w:lvlText w:val="▪"/>
      <w:lvlJc w:val="left"/>
      <w:pPr>
        <w:tabs>
          <w:tab w:val="num" w:pos="2595"/>
        </w:tabs>
        <w:ind w:left="2595" w:hanging="360"/>
      </w:pPr>
      <w:rPr>
        <w:rFonts w:ascii="OpenSymbol" w:hAnsi="OpenSymbol" w:cs="Courier New"/>
      </w:rPr>
    </w:lvl>
    <w:lvl w:ilvl="6">
      <w:start w:val="1"/>
      <w:numFmt w:val="bullet"/>
      <w:lvlText w:val=""/>
      <w:lvlJc w:val="left"/>
      <w:pPr>
        <w:tabs>
          <w:tab w:val="num" w:pos="2955"/>
        </w:tabs>
        <w:ind w:left="2955" w:hanging="360"/>
      </w:pPr>
      <w:rPr>
        <w:rFonts w:ascii="Symbol" w:hAnsi="Symbol" w:cs="Symbol"/>
      </w:rPr>
    </w:lvl>
    <w:lvl w:ilvl="7">
      <w:start w:val="1"/>
      <w:numFmt w:val="bullet"/>
      <w:lvlText w:val="◦"/>
      <w:lvlJc w:val="left"/>
      <w:pPr>
        <w:tabs>
          <w:tab w:val="num" w:pos="3315"/>
        </w:tabs>
        <w:ind w:left="3315" w:hanging="360"/>
      </w:pPr>
      <w:rPr>
        <w:rFonts w:ascii="OpenSymbol" w:hAnsi="OpenSymbol" w:cs="Courier New"/>
      </w:rPr>
    </w:lvl>
    <w:lvl w:ilvl="8">
      <w:start w:val="1"/>
      <w:numFmt w:val="bullet"/>
      <w:lvlText w:val="▪"/>
      <w:lvlJc w:val="left"/>
      <w:pPr>
        <w:tabs>
          <w:tab w:val="num" w:pos="3675"/>
        </w:tabs>
        <w:ind w:left="3675"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5F07A35"/>
    <w:multiLevelType w:val="hybridMultilevel"/>
    <w:tmpl w:val="21C4B77E"/>
    <w:lvl w:ilvl="0" w:tplc="04090001">
      <w:start w:val="1"/>
      <w:numFmt w:val="bullet"/>
      <w:lvlText w:val=""/>
      <w:lvlJc w:val="left"/>
      <w:pPr>
        <w:ind w:left="795" w:hanging="360"/>
      </w:pPr>
      <w:rPr>
        <w:rFonts w:hint="default" w:ascii="Symbol" w:hAnsi="Symbol"/>
      </w:rPr>
    </w:lvl>
    <w:lvl w:ilvl="1" w:tplc="04090003" w:tentative="1">
      <w:start w:val="1"/>
      <w:numFmt w:val="bullet"/>
      <w:lvlText w:val="o"/>
      <w:lvlJc w:val="left"/>
      <w:pPr>
        <w:ind w:left="1515" w:hanging="360"/>
      </w:pPr>
      <w:rPr>
        <w:rFonts w:hint="default" w:ascii="Courier New" w:hAnsi="Courier New" w:cs="Courier New"/>
      </w:rPr>
    </w:lvl>
    <w:lvl w:ilvl="2" w:tplc="04090005" w:tentative="1">
      <w:start w:val="1"/>
      <w:numFmt w:val="bullet"/>
      <w:lvlText w:val=""/>
      <w:lvlJc w:val="left"/>
      <w:pPr>
        <w:ind w:left="2235" w:hanging="360"/>
      </w:pPr>
      <w:rPr>
        <w:rFonts w:hint="default" w:ascii="Wingdings" w:hAnsi="Wingdings"/>
      </w:rPr>
    </w:lvl>
    <w:lvl w:ilvl="3" w:tplc="04090001" w:tentative="1">
      <w:start w:val="1"/>
      <w:numFmt w:val="bullet"/>
      <w:lvlText w:val=""/>
      <w:lvlJc w:val="left"/>
      <w:pPr>
        <w:ind w:left="2955" w:hanging="360"/>
      </w:pPr>
      <w:rPr>
        <w:rFonts w:hint="default" w:ascii="Symbol" w:hAnsi="Symbol"/>
      </w:rPr>
    </w:lvl>
    <w:lvl w:ilvl="4" w:tplc="04090003" w:tentative="1">
      <w:start w:val="1"/>
      <w:numFmt w:val="bullet"/>
      <w:lvlText w:val="o"/>
      <w:lvlJc w:val="left"/>
      <w:pPr>
        <w:ind w:left="3675" w:hanging="360"/>
      </w:pPr>
      <w:rPr>
        <w:rFonts w:hint="default" w:ascii="Courier New" w:hAnsi="Courier New" w:cs="Courier New"/>
      </w:rPr>
    </w:lvl>
    <w:lvl w:ilvl="5" w:tplc="04090005" w:tentative="1">
      <w:start w:val="1"/>
      <w:numFmt w:val="bullet"/>
      <w:lvlText w:val=""/>
      <w:lvlJc w:val="left"/>
      <w:pPr>
        <w:ind w:left="4395" w:hanging="360"/>
      </w:pPr>
      <w:rPr>
        <w:rFonts w:hint="default" w:ascii="Wingdings" w:hAnsi="Wingdings"/>
      </w:rPr>
    </w:lvl>
    <w:lvl w:ilvl="6" w:tplc="04090001" w:tentative="1">
      <w:start w:val="1"/>
      <w:numFmt w:val="bullet"/>
      <w:lvlText w:val=""/>
      <w:lvlJc w:val="left"/>
      <w:pPr>
        <w:ind w:left="5115" w:hanging="360"/>
      </w:pPr>
      <w:rPr>
        <w:rFonts w:hint="default" w:ascii="Symbol" w:hAnsi="Symbol"/>
      </w:rPr>
    </w:lvl>
    <w:lvl w:ilvl="7" w:tplc="04090003" w:tentative="1">
      <w:start w:val="1"/>
      <w:numFmt w:val="bullet"/>
      <w:lvlText w:val="o"/>
      <w:lvlJc w:val="left"/>
      <w:pPr>
        <w:ind w:left="5835" w:hanging="360"/>
      </w:pPr>
      <w:rPr>
        <w:rFonts w:hint="default" w:ascii="Courier New" w:hAnsi="Courier New" w:cs="Courier New"/>
      </w:rPr>
    </w:lvl>
    <w:lvl w:ilvl="8" w:tplc="04090005" w:tentative="1">
      <w:start w:val="1"/>
      <w:numFmt w:val="bullet"/>
      <w:lvlText w:val=""/>
      <w:lvlJc w:val="left"/>
      <w:pPr>
        <w:ind w:left="6555" w:hanging="360"/>
      </w:pPr>
      <w:rPr>
        <w:rFonts w:hint="default" w:ascii="Wingdings" w:hAnsi="Wingdings"/>
      </w:rPr>
    </w:lvl>
  </w:abstractNum>
  <w:abstractNum w:abstractNumId="15" w15:restartNumberingAfterBreak="0">
    <w:nsid w:val="0E8D5F67"/>
    <w:multiLevelType w:val="hybridMultilevel"/>
    <w:tmpl w:val="5F386AA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0E9A69B7"/>
    <w:multiLevelType w:val="hybridMultilevel"/>
    <w:tmpl w:val="BA2A82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24F1A18"/>
    <w:multiLevelType w:val="hybridMultilevel"/>
    <w:tmpl w:val="1AD85494"/>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13611978"/>
    <w:multiLevelType w:val="multilevel"/>
    <w:tmpl w:val="000000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15:restartNumberingAfterBreak="0">
    <w:nsid w:val="151630F3"/>
    <w:multiLevelType w:val="multilevel"/>
    <w:tmpl w:val="000000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0" w15:restartNumberingAfterBreak="0">
    <w:nsid w:val="176072F9"/>
    <w:multiLevelType w:val="hybridMultilevel"/>
    <w:tmpl w:val="03146E82"/>
    <w:lvl w:ilvl="0" w:tplc="04090001">
      <w:start w:val="1"/>
      <w:numFmt w:val="bullet"/>
      <w:lvlText w:val=""/>
      <w:lvlJc w:val="left"/>
      <w:pPr>
        <w:ind w:left="1152" w:hanging="360"/>
      </w:pPr>
      <w:rPr>
        <w:rFonts w:hint="default" w:ascii="Symbol" w:hAnsi="Symbol"/>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2403385B"/>
    <w:multiLevelType w:val="hybridMultilevel"/>
    <w:tmpl w:val="954895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D8F0C20"/>
    <w:multiLevelType w:val="hybridMultilevel"/>
    <w:tmpl w:val="98F0B4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D4F34DD"/>
    <w:multiLevelType w:val="multilevel"/>
    <w:tmpl w:val="000000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4" w15:restartNumberingAfterBreak="0">
    <w:nsid w:val="3D897B99"/>
    <w:multiLevelType w:val="hybridMultilevel"/>
    <w:tmpl w:val="16AE98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73740DD"/>
    <w:multiLevelType w:val="multilevel"/>
    <w:tmpl w:val="000000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6" w15:restartNumberingAfterBreak="0">
    <w:nsid w:val="4DBF5879"/>
    <w:multiLevelType w:val="multilevel"/>
    <w:tmpl w:val="000000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7" w15:restartNumberingAfterBreak="0">
    <w:nsid w:val="4DE5019D"/>
    <w:multiLevelType w:val="hybridMultilevel"/>
    <w:tmpl w:val="3B1AAE14"/>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DE74AED"/>
    <w:multiLevelType w:val="multilevel"/>
    <w:tmpl w:val="5D7E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BE67FC"/>
    <w:multiLevelType w:val="hybridMultilevel"/>
    <w:tmpl w:val="6BAAC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127BC"/>
    <w:multiLevelType w:val="hybridMultilevel"/>
    <w:tmpl w:val="2034C734"/>
    <w:lvl w:ilvl="0" w:tplc="04090001">
      <w:start w:val="1"/>
      <w:numFmt w:val="bullet"/>
      <w:lvlText w:val=""/>
      <w:lvlJc w:val="left"/>
      <w:pPr>
        <w:ind w:left="795" w:hanging="360"/>
      </w:pPr>
      <w:rPr>
        <w:rFonts w:hint="default" w:ascii="Symbol" w:hAnsi="Symbol"/>
      </w:rPr>
    </w:lvl>
    <w:lvl w:ilvl="1" w:tplc="04090003" w:tentative="1">
      <w:start w:val="1"/>
      <w:numFmt w:val="bullet"/>
      <w:lvlText w:val="o"/>
      <w:lvlJc w:val="left"/>
      <w:pPr>
        <w:ind w:left="1515" w:hanging="360"/>
      </w:pPr>
      <w:rPr>
        <w:rFonts w:hint="default" w:ascii="Courier New" w:hAnsi="Courier New" w:cs="Courier New"/>
      </w:rPr>
    </w:lvl>
    <w:lvl w:ilvl="2" w:tplc="04090005" w:tentative="1">
      <w:start w:val="1"/>
      <w:numFmt w:val="bullet"/>
      <w:lvlText w:val=""/>
      <w:lvlJc w:val="left"/>
      <w:pPr>
        <w:ind w:left="2235" w:hanging="360"/>
      </w:pPr>
      <w:rPr>
        <w:rFonts w:hint="default" w:ascii="Wingdings" w:hAnsi="Wingdings"/>
      </w:rPr>
    </w:lvl>
    <w:lvl w:ilvl="3" w:tplc="04090001" w:tentative="1">
      <w:start w:val="1"/>
      <w:numFmt w:val="bullet"/>
      <w:lvlText w:val=""/>
      <w:lvlJc w:val="left"/>
      <w:pPr>
        <w:ind w:left="2955" w:hanging="360"/>
      </w:pPr>
      <w:rPr>
        <w:rFonts w:hint="default" w:ascii="Symbol" w:hAnsi="Symbol"/>
      </w:rPr>
    </w:lvl>
    <w:lvl w:ilvl="4" w:tplc="04090003" w:tentative="1">
      <w:start w:val="1"/>
      <w:numFmt w:val="bullet"/>
      <w:lvlText w:val="o"/>
      <w:lvlJc w:val="left"/>
      <w:pPr>
        <w:ind w:left="3675" w:hanging="360"/>
      </w:pPr>
      <w:rPr>
        <w:rFonts w:hint="default" w:ascii="Courier New" w:hAnsi="Courier New" w:cs="Courier New"/>
      </w:rPr>
    </w:lvl>
    <w:lvl w:ilvl="5" w:tplc="04090005" w:tentative="1">
      <w:start w:val="1"/>
      <w:numFmt w:val="bullet"/>
      <w:lvlText w:val=""/>
      <w:lvlJc w:val="left"/>
      <w:pPr>
        <w:ind w:left="4395" w:hanging="360"/>
      </w:pPr>
      <w:rPr>
        <w:rFonts w:hint="default" w:ascii="Wingdings" w:hAnsi="Wingdings"/>
      </w:rPr>
    </w:lvl>
    <w:lvl w:ilvl="6" w:tplc="04090001" w:tentative="1">
      <w:start w:val="1"/>
      <w:numFmt w:val="bullet"/>
      <w:lvlText w:val=""/>
      <w:lvlJc w:val="left"/>
      <w:pPr>
        <w:ind w:left="5115" w:hanging="360"/>
      </w:pPr>
      <w:rPr>
        <w:rFonts w:hint="default" w:ascii="Symbol" w:hAnsi="Symbol"/>
      </w:rPr>
    </w:lvl>
    <w:lvl w:ilvl="7" w:tplc="04090003" w:tentative="1">
      <w:start w:val="1"/>
      <w:numFmt w:val="bullet"/>
      <w:lvlText w:val="o"/>
      <w:lvlJc w:val="left"/>
      <w:pPr>
        <w:ind w:left="5835" w:hanging="360"/>
      </w:pPr>
      <w:rPr>
        <w:rFonts w:hint="default" w:ascii="Courier New" w:hAnsi="Courier New" w:cs="Courier New"/>
      </w:rPr>
    </w:lvl>
    <w:lvl w:ilvl="8" w:tplc="04090005" w:tentative="1">
      <w:start w:val="1"/>
      <w:numFmt w:val="bullet"/>
      <w:lvlText w:val=""/>
      <w:lvlJc w:val="left"/>
      <w:pPr>
        <w:ind w:left="6555" w:hanging="360"/>
      </w:pPr>
      <w:rPr>
        <w:rFonts w:hint="default" w:ascii="Wingdings" w:hAnsi="Wingdings"/>
      </w:rPr>
    </w:lvl>
  </w:abstractNum>
  <w:abstractNum w:abstractNumId="31" w15:restartNumberingAfterBreak="0">
    <w:nsid w:val="5CCC396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32" w15:restartNumberingAfterBreak="0">
    <w:nsid w:val="5D0A0790"/>
    <w:multiLevelType w:val="hybridMultilevel"/>
    <w:tmpl w:val="BA6AEF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E2138"/>
    <w:multiLevelType w:val="hybridMultilevel"/>
    <w:tmpl w:val="3D728DA0"/>
    <w:lvl w:ilvl="0" w:tplc="BD3C5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A0D57"/>
    <w:multiLevelType w:val="hybridMultilevel"/>
    <w:tmpl w:val="DB807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37FF9"/>
    <w:multiLevelType w:val="hybridMultilevel"/>
    <w:tmpl w:val="CAEE9E3C"/>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25F6CF8"/>
    <w:multiLevelType w:val="hybridMultilevel"/>
    <w:tmpl w:val="8AE05554"/>
    <w:lvl w:ilvl="0" w:tplc="04090001">
      <w:start w:val="1"/>
      <w:numFmt w:val="bullet"/>
      <w:lvlText w:val=""/>
      <w:lvlJc w:val="left"/>
      <w:pPr>
        <w:ind w:left="1152" w:hanging="360"/>
      </w:pPr>
      <w:rPr>
        <w:rFonts w:hint="default" w:ascii="Symbol" w:hAnsi="Symbol"/>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75DA7EFB"/>
    <w:multiLevelType w:val="hybridMultilevel"/>
    <w:tmpl w:val="7682F0BA"/>
    <w:lvl w:ilvl="0" w:tplc="B3520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07BCA"/>
    <w:multiLevelType w:val="hybridMultilevel"/>
    <w:tmpl w:val="47CCD33A"/>
    <w:lvl w:ilvl="0" w:tplc="53A0B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456665">
    <w:abstractNumId w:val="0"/>
  </w:num>
  <w:num w:numId="2" w16cid:durableId="523135508">
    <w:abstractNumId w:val="1"/>
  </w:num>
  <w:num w:numId="3" w16cid:durableId="1030446940">
    <w:abstractNumId w:val="2"/>
  </w:num>
  <w:num w:numId="4" w16cid:durableId="118768080">
    <w:abstractNumId w:val="3"/>
  </w:num>
  <w:num w:numId="5" w16cid:durableId="281615136">
    <w:abstractNumId w:val="4"/>
  </w:num>
  <w:num w:numId="6" w16cid:durableId="1583098514">
    <w:abstractNumId w:val="5"/>
  </w:num>
  <w:num w:numId="7" w16cid:durableId="1879853988">
    <w:abstractNumId w:val="6"/>
  </w:num>
  <w:num w:numId="8" w16cid:durableId="99687485">
    <w:abstractNumId w:val="7"/>
  </w:num>
  <w:num w:numId="9" w16cid:durableId="249391271">
    <w:abstractNumId w:val="8"/>
  </w:num>
  <w:num w:numId="10" w16cid:durableId="793905245">
    <w:abstractNumId w:val="9"/>
  </w:num>
  <w:num w:numId="11" w16cid:durableId="2142074288">
    <w:abstractNumId w:val="10"/>
  </w:num>
  <w:num w:numId="12" w16cid:durableId="1156263611">
    <w:abstractNumId w:val="11"/>
  </w:num>
  <w:num w:numId="13" w16cid:durableId="2081633688">
    <w:abstractNumId w:val="12"/>
  </w:num>
  <w:num w:numId="14" w16cid:durableId="912816728">
    <w:abstractNumId w:val="13"/>
  </w:num>
  <w:num w:numId="15" w16cid:durableId="1293906274">
    <w:abstractNumId w:val="23"/>
  </w:num>
  <w:num w:numId="16" w16cid:durableId="85150217">
    <w:abstractNumId w:val="19"/>
  </w:num>
  <w:num w:numId="17" w16cid:durableId="1857646700">
    <w:abstractNumId w:val="25"/>
  </w:num>
  <w:num w:numId="18" w16cid:durableId="694355640">
    <w:abstractNumId w:val="18"/>
  </w:num>
  <w:num w:numId="19" w16cid:durableId="1940946610">
    <w:abstractNumId w:val="26"/>
  </w:num>
  <w:num w:numId="20" w16cid:durableId="1014578046">
    <w:abstractNumId w:val="22"/>
  </w:num>
  <w:num w:numId="21" w16cid:durableId="419521167">
    <w:abstractNumId w:val="21"/>
  </w:num>
  <w:num w:numId="22" w16cid:durableId="1442802244">
    <w:abstractNumId w:val="35"/>
  </w:num>
  <w:num w:numId="23" w16cid:durableId="2024237201">
    <w:abstractNumId w:val="24"/>
  </w:num>
  <w:num w:numId="24" w16cid:durableId="1302810191">
    <w:abstractNumId w:val="16"/>
  </w:num>
  <w:num w:numId="25" w16cid:durableId="2043699854">
    <w:abstractNumId w:val="15"/>
  </w:num>
  <w:num w:numId="26" w16cid:durableId="911935979">
    <w:abstractNumId w:val="30"/>
  </w:num>
  <w:num w:numId="27" w16cid:durableId="872421912">
    <w:abstractNumId w:val="14"/>
  </w:num>
  <w:num w:numId="28" w16cid:durableId="803814847">
    <w:abstractNumId w:val="29"/>
  </w:num>
  <w:num w:numId="29" w16cid:durableId="332924586">
    <w:abstractNumId w:val="17"/>
  </w:num>
  <w:num w:numId="30" w16cid:durableId="1193349024">
    <w:abstractNumId w:val="27"/>
  </w:num>
  <w:num w:numId="31" w16cid:durableId="562641418">
    <w:abstractNumId w:val="32"/>
  </w:num>
  <w:num w:numId="32" w16cid:durableId="1085373560">
    <w:abstractNumId w:val="20"/>
  </w:num>
  <w:num w:numId="33" w16cid:durableId="1768381772">
    <w:abstractNumId w:val="36"/>
  </w:num>
  <w:num w:numId="34" w16cid:durableId="98647583">
    <w:abstractNumId w:val="28"/>
  </w:num>
  <w:num w:numId="35" w16cid:durableId="1597714744">
    <w:abstractNumId w:val="38"/>
  </w:num>
  <w:num w:numId="36" w16cid:durableId="1555897137">
    <w:abstractNumId w:val="37"/>
  </w:num>
  <w:num w:numId="37" w16cid:durableId="1412004551">
    <w:abstractNumId w:val="33"/>
  </w:num>
  <w:num w:numId="38" w16cid:durableId="2047828775">
    <w:abstractNumId w:val="31"/>
  </w:num>
  <w:num w:numId="39" w16cid:durableId="659962636">
    <w:abstractNumId w:val="3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8"/>
  <w:displayBackgroundShape/>
  <w:embedSystemFonts/>
  <w:activeWritingStyle w:lang="fr-FR" w:vendorID="64" w:dllVersion="0" w:nlCheck="1" w:checkStyle="0" w:appName="MSWord"/>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CA"/>
    <w:rsid w:val="0000089A"/>
    <w:rsid w:val="000049EF"/>
    <w:rsid w:val="000057FC"/>
    <w:rsid w:val="00007BE0"/>
    <w:rsid w:val="00010960"/>
    <w:rsid w:val="000215F2"/>
    <w:rsid w:val="0002179F"/>
    <w:rsid w:val="0002251C"/>
    <w:rsid w:val="00023A6C"/>
    <w:rsid w:val="00030441"/>
    <w:rsid w:val="00037B84"/>
    <w:rsid w:val="00042E89"/>
    <w:rsid w:val="00054510"/>
    <w:rsid w:val="00056052"/>
    <w:rsid w:val="0005733F"/>
    <w:rsid w:val="00063782"/>
    <w:rsid w:val="0006482C"/>
    <w:rsid w:val="00064E8F"/>
    <w:rsid w:val="00066640"/>
    <w:rsid w:val="00067ED9"/>
    <w:rsid w:val="00070552"/>
    <w:rsid w:val="00076CCB"/>
    <w:rsid w:val="000807A3"/>
    <w:rsid w:val="0008315E"/>
    <w:rsid w:val="00085B8E"/>
    <w:rsid w:val="0008775C"/>
    <w:rsid w:val="00087BE1"/>
    <w:rsid w:val="00087E8B"/>
    <w:rsid w:val="00092FD1"/>
    <w:rsid w:val="0009387E"/>
    <w:rsid w:val="000940FA"/>
    <w:rsid w:val="0009727B"/>
    <w:rsid w:val="000A0B8C"/>
    <w:rsid w:val="000A619E"/>
    <w:rsid w:val="000A76B1"/>
    <w:rsid w:val="000A7C36"/>
    <w:rsid w:val="000A7C4A"/>
    <w:rsid w:val="000B110E"/>
    <w:rsid w:val="000B2432"/>
    <w:rsid w:val="000C0D12"/>
    <w:rsid w:val="000C434F"/>
    <w:rsid w:val="000D2605"/>
    <w:rsid w:val="000D386D"/>
    <w:rsid w:val="000D3F80"/>
    <w:rsid w:val="000D7696"/>
    <w:rsid w:val="000E3336"/>
    <w:rsid w:val="000E409E"/>
    <w:rsid w:val="000F0DB4"/>
    <w:rsid w:val="000F54C6"/>
    <w:rsid w:val="000F74B4"/>
    <w:rsid w:val="001039A9"/>
    <w:rsid w:val="00105C13"/>
    <w:rsid w:val="001064BF"/>
    <w:rsid w:val="001071ED"/>
    <w:rsid w:val="00114221"/>
    <w:rsid w:val="0012695B"/>
    <w:rsid w:val="00126B46"/>
    <w:rsid w:val="001308F0"/>
    <w:rsid w:val="0014169C"/>
    <w:rsid w:val="0014683B"/>
    <w:rsid w:val="00150F75"/>
    <w:rsid w:val="00155490"/>
    <w:rsid w:val="00155516"/>
    <w:rsid w:val="001559D8"/>
    <w:rsid w:val="00160356"/>
    <w:rsid w:val="0016053E"/>
    <w:rsid w:val="00160ACA"/>
    <w:rsid w:val="00160BCC"/>
    <w:rsid w:val="00163EC7"/>
    <w:rsid w:val="00164A23"/>
    <w:rsid w:val="00164D7F"/>
    <w:rsid w:val="001709EF"/>
    <w:rsid w:val="001719F1"/>
    <w:rsid w:val="00174A29"/>
    <w:rsid w:val="00175893"/>
    <w:rsid w:val="0017733A"/>
    <w:rsid w:val="00185158"/>
    <w:rsid w:val="00191B2C"/>
    <w:rsid w:val="00194071"/>
    <w:rsid w:val="00195D4D"/>
    <w:rsid w:val="001A09C2"/>
    <w:rsid w:val="001A576F"/>
    <w:rsid w:val="001B14CD"/>
    <w:rsid w:val="001B2F28"/>
    <w:rsid w:val="001B409C"/>
    <w:rsid w:val="001B56D7"/>
    <w:rsid w:val="001C199A"/>
    <w:rsid w:val="001C450F"/>
    <w:rsid w:val="001C4A55"/>
    <w:rsid w:val="001C4DA5"/>
    <w:rsid w:val="001D3887"/>
    <w:rsid w:val="001D4D1C"/>
    <w:rsid w:val="001E20BC"/>
    <w:rsid w:val="001E3B91"/>
    <w:rsid w:val="001E5A41"/>
    <w:rsid w:val="001E63AB"/>
    <w:rsid w:val="00202A14"/>
    <w:rsid w:val="0021122A"/>
    <w:rsid w:val="00213B21"/>
    <w:rsid w:val="002149BF"/>
    <w:rsid w:val="00226945"/>
    <w:rsid w:val="00230B18"/>
    <w:rsid w:val="0024087D"/>
    <w:rsid w:val="00242A68"/>
    <w:rsid w:val="00242CE3"/>
    <w:rsid w:val="00247AA8"/>
    <w:rsid w:val="0025020A"/>
    <w:rsid w:val="00253781"/>
    <w:rsid w:val="00257862"/>
    <w:rsid w:val="00260261"/>
    <w:rsid w:val="00261539"/>
    <w:rsid w:val="00261BAB"/>
    <w:rsid w:val="00263CD6"/>
    <w:rsid w:val="0026651C"/>
    <w:rsid w:val="00267026"/>
    <w:rsid w:val="00271185"/>
    <w:rsid w:val="00274FE9"/>
    <w:rsid w:val="00284389"/>
    <w:rsid w:val="00285025"/>
    <w:rsid w:val="00285685"/>
    <w:rsid w:val="00286A77"/>
    <w:rsid w:val="00286F25"/>
    <w:rsid w:val="002911DF"/>
    <w:rsid w:val="00293DA0"/>
    <w:rsid w:val="00295B83"/>
    <w:rsid w:val="00296822"/>
    <w:rsid w:val="002A11E5"/>
    <w:rsid w:val="002A40F6"/>
    <w:rsid w:val="002A66B7"/>
    <w:rsid w:val="002B26ED"/>
    <w:rsid w:val="002B4096"/>
    <w:rsid w:val="002B5F45"/>
    <w:rsid w:val="002C41F1"/>
    <w:rsid w:val="002C57E0"/>
    <w:rsid w:val="002C7C2F"/>
    <w:rsid w:val="002D2794"/>
    <w:rsid w:val="002D40DB"/>
    <w:rsid w:val="002D74A8"/>
    <w:rsid w:val="002E0A00"/>
    <w:rsid w:val="002E46D2"/>
    <w:rsid w:val="002E6ABA"/>
    <w:rsid w:val="002E7292"/>
    <w:rsid w:val="002F2967"/>
    <w:rsid w:val="002F3B0F"/>
    <w:rsid w:val="002F4CEE"/>
    <w:rsid w:val="002F7839"/>
    <w:rsid w:val="003000BA"/>
    <w:rsid w:val="00301264"/>
    <w:rsid w:val="00304C50"/>
    <w:rsid w:val="00310B92"/>
    <w:rsid w:val="003122DC"/>
    <w:rsid w:val="00313FD8"/>
    <w:rsid w:val="00314864"/>
    <w:rsid w:val="00315D2C"/>
    <w:rsid w:val="003230DC"/>
    <w:rsid w:val="003251CD"/>
    <w:rsid w:val="003270FA"/>
    <w:rsid w:val="0033327E"/>
    <w:rsid w:val="00337FFC"/>
    <w:rsid w:val="0034284F"/>
    <w:rsid w:val="0034297F"/>
    <w:rsid w:val="003444B1"/>
    <w:rsid w:val="0034525E"/>
    <w:rsid w:val="003459B5"/>
    <w:rsid w:val="00353CD0"/>
    <w:rsid w:val="00354FD8"/>
    <w:rsid w:val="0035506C"/>
    <w:rsid w:val="00356359"/>
    <w:rsid w:val="003626E7"/>
    <w:rsid w:val="00362A8A"/>
    <w:rsid w:val="00365599"/>
    <w:rsid w:val="00373141"/>
    <w:rsid w:val="00374BB5"/>
    <w:rsid w:val="00387283"/>
    <w:rsid w:val="00387877"/>
    <w:rsid w:val="00387FD6"/>
    <w:rsid w:val="0039094C"/>
    <w:rsid w:val="003921CD"/>
    <w:rsid w:val="003944AD"/>
    <w:rsid w:val="00396F15"/>
    <w:rsid w:val="003A5055"/>
    <w:rsid w:val="003A532F"/>
    <w:rsid w:val="003B1896"/>
    <w:rsid w:val="003B32BB"/>
    <w:rsid w:val="003B4E31"/>
    <w:rsid w:val="003B5A5D"/>
    <w:rsid w:val="003B69C8"/>
    <w:rsid w:val="003B6D59"/>
    <w:rsid w:val="003B7272"/>
    <w:rsid w:val="003B787C"/>
    <w:rsid w:val="003C18DE"/>
    <w:rsid w:val="003C1AF8"/>
    <w:rsid w:val="003C3ACA"/>
    <w:rsid w:val="003C5E2D"/>
    <w:rsid w:val="003C6C83"/>
    <w:rsid w:val="003C7625"/>
    <w:rsid w:val="003D38D0"/>
    <w:rsid w:val="003D417A"/>
    <w:rsid w:val="003D561D"/>
    <w:rsid w:val="003D6FE9"/>
    <w:rsid w:val="003F41C4"/>
    <w:rsid w:val="004010C6"/>
    <w:rsid w:val="004023AF"/>
    <w:rsid w:val="004030FC"/>
    <w:rsid w:val="004031BF"/>
    <w:rsid w:val="00413BB7"/>
    <w:rsid w:val="00417641"/>
    <w:rsid w:val="004205AD"/>
    <w:rsid w:val="0042326F"/>
    <w:rsid w:val="004348A5"/>
    <w:rsid w:val="0043624C"/>
    <w:rsid w:val="00442E46"/>
    <w:rsid w:val="0044332C"/>
    <w:rsid w:val="004466C6"/>
    <w:rsid w:val="00453567"/>
    <w:rsid w:val="004649EB"/>
    <w:rsid w:val="00476977"/>
    <w:rsid w:val="004779C3"/>
    <w:rsid w:val="00484B80"/>
    <w:rsid w:val="004931A4"/>
    <w:rsid w:val="004944C5"/>
    <w:rsid w:val="00494BF7"/>
    <w:rsid w:val="00495611"/>
    <w:rsid w:val="00497D2E"/>
    <w:rsid w:val="004A109D"/>
    <w:rsid w:val="004A568C"/>
    <w:rsid w:val="004C00F6"/>
    <w:rsid w:val="004C0179"/>
    <w:rsid w:val="004C0F24"/>
    <w:rsid w:val="004C4ED8"/>
    <w:rsid w:val="004C72D6"/>
    <w:rsid w:val="004D3FFE"/>
    <w:rsid w:val="004D4C0A"/>
    <w:rsid w:val="004E28A2"/>
    <w:rsid w:val="004E396A"/>
    <w:rsid w:val="004E4ABA"/>
    <w:rsid w:val="004E67A6"/>
    <w:rsid w:val="004E68DD"/>
    <w:rsid w:val="004E7A62"/>
    <w:rsid w:val="004F5205"/>
    <w:rsid w:val="004F7DD2"/>
    <w:rsid w:val="00501903"/>
    <w:rsid w:val="00501BE3"/>
    <w:rsid w:val="00501E99"/>
    <w:rsid w:val="00502939"/>
    <w:rsid w:val="00502DA6"/>
    <w:rsid w:val="0050793C"/>
    <w:rsid w:val="00521171"/>
    <w:rsid w:val="00524BD9"/>
    <w:rsid w:val="005270D9"/>
    <w:rsid w:val="005313A2"/>
    <w:rsid w:val="00533A71"/>
    <w:rsid w:val="005442F2"/>
    <w:rsid w:val="005473EE"/>
    <w:rsid w:val="00547D23"/>
    <w:rsid w:val="00550F31"/>
    <w:rsid w:val="0055449B"/>
    <w:rsid w:val="00557C33"/>
    <w:rsid w:val="005603B3"/>
    <w:rsid w:val="0056426A"/>
    <w:rsid w:val="005725AA"/>
    <w:rsid w:val="00573440"/>
    <w:rsid w:val="00575B41"/>
    <w:rsid w:val="005811BE"/>
    <w:rsid w:val="005843A2"/>
    <w:rsid w:val="005847EC"/>
    <w:rsid w:val="005874FB"/>
    <w:rsid w:val="00591692"/>
    <w:rsid w:val="00593D7F"/>
    <w:rsid w:val="00593F4A"/>
    <w:rsid w:val="005963EE"/>
    <w:rsid w:val="00596AEB"/>
    <w:rsid w:val="005979A0"/>
    <w:rsid w:val="005A1638"/>
    <w:rsid w:val="005A1A5A"/>
    <w:rsid w:val="005A2199"/>
    <w:rsid w:val="005A29EB"/>
    <w:rsid w:val="005A37E4"/>
    <w:rsid w:val="005A43F6"/>
    <w:rsid w:val="005B1BEE"/>
    <w:rsid w:val="005B4B32"/>
    <w:rsid w:val="005C3EEE"/>
    <w:rsid w:val="005C66DF"/>
    <w:rsid w:val="005D2901"/>
    <w:rsid w:val="005F5721"/>
    <w:rsid w:val="005F5C7F"/>
    <w:rsid w:val="005F5DF5"/>
    <w:rsid w:val="006071E3"/>
    <w:rsid w:val="00607769"/>
    <w:rsid w:val="006121E5"/>
    <w:rsid w:val="0061381A"/>
    <w:rsid w:val="0061517F"/>
    <w:rsid w:val="00617568"/>
    <w:rsid w:val="00617F90"/>
    <w:rsid w:val="00621807"/>
    <w:rsid w:val="00624492"/>
    <w:rsid w:val="00630103"/>
    <w:rsid w:val="00635804"/>
    <w:rsid w:val="00636BB1"/>
    <w:rsid w:val="0063740D"/>
    <w:rsid w:val="006408E0"/>
    <w:rsid w:val="0064299B"/>
    <w:rsid w:val="006443E5"/>
    <w:rsid w:val="006470F0"/>
    <w:rsid w:val="006539A4"/>
    <w:rsid w:val="006573FB"/>
    <w:rsid w:val="00662938"/>
    <w:rsid w:val="00662EC4"/>
    <w:rsid w:val="0067057F"/>
    <w:rsid w:val="0067462C"/>
    <w:rsid w:val="00674DDE"/>
    <w:rsid w:val="00682A9F"/>
    <w:rsid w:val="00683E5B"/>
    <w:rsid w:val="00685EFD"/>
    <w:rsid w:val="00692C4D"/>
    <w:rsid w:val="0069369A"/>
    <w:rsid w:val="0069752B"/>
    <w:rsid w:val="006A5008"/>
    <w:rsid w:val="006A576B"/>
    <w:rsid w:val="006A6521"/>
    <w:rsid w:val="006B232C"/>
    <w:rsid w:val="006B2BA7"/>
    <w:rsid w:val="006D3CB4"/>
    <w:rsid w:val="006D493D"/>
    <w:rsid w:val="006E4F37"/>
    <w:rsid w:val="006E5809"/>
    <w:rsid w:val="006E5CCB"/>
    <w:rsid w:val="006F0EFD"/>
    <w:rsid w:val="006F2BC2"/>
    <w:rsid w:val="006F5A23"/>
    <w:rsid w:val="006F6088"/>
    <w:rsid w:val="006F7FC3"/>
    <w:rsid w:val="00700844"/>
    <w:rsid w:val="00700EC2"/>
    <w:rsid w:val="007049C9"/>
    <w:rsid w:val="00704C18"/>
    <w:rsid w:val="00705398"/>
    <w:rsid w:val="00705DB8"/>
    <w:rsid w:val="00707AF4"/>
    <w:rsid w:val="0071025B"/>
    <w:rsid w:val="00712F70"/>
    <w:rsid w:val="0071701D"/>
    <w:rsid w:val="007172A3"/>
    <w:rsid w:val="00722A39"/>
    <w:rsid w:val="0072600A"/>
    <w:rsid w:val="0073111F"/>
    <w:rsid w:val="00737749"/>
    <w:rsid w:val="00740E25"/>
    <w:rsid w:val="00741585"/>
    <w:rsid w:val="007442FC"/>
    <w:rsid w:val="0074784F"/>
    <w:rsid w:val="00754374"/>
    <w:rsid w:val="007567A7"/>
    <w:rsid w:val="00756B9D"/>
    <w:rsid w:val="007621E3"/>
    <w:rsid w:val="00763F3D"/>
    <w:rsid w:val="007643CB"/>
    <w:rsid w:val="007725A8"/>
    <w:rsid w:val="00775DE8"/>
    <w:rsid w:val="00780C14"/>
    <w:rsid w:val="00780FAE"/>
    <w:rsid w:val="0078110A"/>
    <w:rsid w:val="0078206A"/>
    <w:rsid w:val="007873F8"/>
    <w:rsid w:val="007900BA"/>
    <w:rsid w:val="00793AA9"/>
    <w:rsid w:val="007953D3"/>
    <w:rsid w:val="0079543F"/>
    <w:rsid w:val="00795A57"/>
    <w:rsid w:val="00795B4D"/>
    <w:rsid w:val="00797140"/>
    <w:rsid w:val="007A03E4"/>
    <w:rsid w:val="007A25DD"/>
    <w:rsid w:val="007A3C3A"/>
    <w:rsid w:val="007A3D5E"/>
    <w:rsid w:val="007A5BE7"/>
    <w:rsid w:val="007C3A25"/>
    <w:rsid w:val="007C518E"/>
    <w:rsid w:val="007D128D"/>
    <w:rsid w:val="007D1A84"/>
    <w:rsid w:val="007E150B"/>
    <w:rsid w:val="007E23AE"/>
    <w:rsid w:val="007F1389"/>
    <w:rsid w:val="007F6E71"/>
    <w:rsid w:val="007F7AAE"/>
    <w:rsid w:val="00803608"/>
    <w:rsid w:val="00803B18"/>
    <w:rsid w:val="00804D4F"/>
    <w:rsid w:val="00806E0A"/>
    <w:rsid w:val="00806E53"/>
    <w:rsid w:val="008072E7"/>
    <w:rsid w:val="00811760"/>
    <w:rsid w:val="008129E2"/>
    <w:rsid w:val="00814528"/>
    <w:rsid w:val="00815082"/>
    <w:rsid w:val="008227A8"/>
    <w:rsid w:val="0082484F"/>
    <w:rsid w:val="008262EE"/>
    <w:rsid w:val="0083049B"/>
    <w:rsid w:val="0083599D"/>
    <w:rsid w:val="00841168"/>
    <w:rsid w:val="00850DD9"/>
    <w:rsid w:val="00850E75"/>
    <w:rsid w:val="0085546C"/>
    <w:rsid w:val="00856E0C"/>
    <w:rsid w:val="00871D7E"/>
    <w:rsid w:val="00881B5C"/>
    <w:rsid w:val="00881BC2"/>
    <w:rsid w:val="008851B0"/>
    <w:rsid w:val="00885C0E"/>
    <w:rsid w:val="00887C69"/>
    <w:rsid w:val="008900A5"/>
    <w:rsid w:val="0089409B"/>
    <w:rsid w:val="00896101"/>
    <w:rsid w:val="008B53F4"/>
    <w:rsid w:val="008F0B34"/>
    <w:rsid w:val="008F2AA9"/>
    <w:rsid w:val="008F5597"/>
    <w:rsid w:val="008F5E13"/>
    <w:rsid w:val="0090746A"/>
    <w:rsid w:val="00910E42"/>
    <w:rsid w:val="00923811"/>
    <w:rsid w:val="00926C0C"/>
    <w:rsid w:val="00926D7A"/>
    <w:rsid w:val="009344E4"/>
    <w:rsid w:val="009350AC"/>
    <w:rsid w:val="009355FF"/>
    <w:rsid w:val="00937A58"/>
    <w:rsid w:val="00940F84"/>
    <w:rsid w:val="00941687"/>
    <w:rsid w:val="00941C87"/>
    <w:rsid w:val="0094356E"/>
    <w:rsid w:val="00944283"/>
    <w:rsid w:val="00944E40"/>
    <w:rsid w:val="00945F6C"/>
    <w:rsid w:val="00946DBF"/>
    <w:rsid w:val="00947F75"/>
    <w:rsid w:val="00955FCC"/>
    <w:rsid w:val="009569CE"/>
    <w:rsid w:val="00960888"/>
    <w:rsid w:val="009648CC"/>
    <w:rsid w:val="00965B57"/>
    <w:rsid w:val="00971E95"/>
    <w:rsid w:val="00973AAD"/>
    <w:rsid w:val="00977C82"/>
    <w:rsid w:val="009841AE"/>
    <w:rsid w:val="00990380"/>
    <w:rsid w:val="00993EEC"/>
    <w:rsid w:val="009A2846"/>
    <w:rsid w:val="009A3261"/>
    <w:rsid w:val="009A4F05"/>
    <w:rsid w:val="009A6EC8"/>
    <w:rsid w:val="009B2BD2"/>
    <w:rsid w:val="009B4E25"/>
    <w:rsid w:val="009B4FB9"/>
    <w:rsid w:val="009C5096"/>
    <w:rsid w:val="009C5874"/>
    <w:rsid w:val="009C7BA4"/>
    <w:rsid w:val="009D478C"/>
    <w:rsid w:val="009D543A"/>
    <w:rsid w:val="009D62F7"/>
    <w:rsid w:val="009E35CA"/>
    <w:rsid w:val="009E4B59"/>
    <w:rsid w:val="009E77DD"/>
    <w:rsid w:val="009F720A"/>
    <w:rsid w:val="00A0231C"/>
    <w:rsid w:val="00A03441"/>
    <w:rsid w:val="00A113B6"/>
    <w:rsid w:val="00A1335F"/>
    <w:rsid w:val="00A1360D"/>
    <w:rsid w:val="00A1783D"/>
    <w:rsid w:val="00A27B08"/>
    <w:rsid w:val="00A408E2"/>
    <w:rsid w:val="00A4091B"/>
    <w:rsid w:val="00A47BB2"/>
    <w:rsid w:val="00A62FB2"/>
    <w:rsid w:val="00A6665C"/>
    <w:rsid w:val="00A71DD6"/>
    <w:rsid w:val="00A72653"/>
    <w:rsid w:val="00A729EF"/>
    <w:rsid w:val="00A74214"/>
    <w:rsid w:val="00A7538E"/>
    <w:rsid w:val="00A77AF0"/>
    <w:rsid w:val="00A83959"/>
    <w:rsid w:val="00A87234"/>
    <w:rsid w:val="00A901DF"/>
    <w:rsid w:val="00A93D0A"/>
    <w:rsid w:val="00AA194F"/>
    <w:rsid w:val="00AA336E"/>
    <w:rsid w:val="00AA36D8"/>
    <w:rsid w:val="00AB1870"/>
    <w:rsid w:val="00AB7E56"/>
    <w:rsid w:val="00AC064C"/>
    <w:rsid w:val="00AC1242"/>
    <w:rsid w:val="00AC1A13"/>
    <w:rsid w:val="00AC44F8"/>
    <w:rsid w:val="00AC6E2F"/>
    <w:rsid w:val="00AD03A0"/>
    <w:rsid w:val="00AD164D"/>
    <w:rsid w:val="00AD4FA7"/>
    <w:rsid w:val="00AD7265"/>
    <w:rsid w:val="00AE3169"/>
    <w:rsid w:val="00AE39A6"/>
    <w:rsid w:val="00AE4E6C"/>
    <w:rsid w:val="00AE551A"/>
    <w:rsid w:val="00AF5094"/>
    <w:rsid w:val="00AF6E07"/>
    <w:rsid w:val="00B02803"/>
    <w:rsid w:val="00B02B49"/>
    <w:rsid w:val="00B03E81"/>
    <w:rsid w:val="00B048CF"/>
    <w:rsid w:val="00B10EB2"/>
    <w:rsid w:val="00B111FE"/>
    <w:rsid w:val="00B11C61"/>
    <w:rsid w:val="00B20FC9"/>
    <w:rsid w:val="00B40D86"/>
    <w:rsid w:val="00B412C1"/>
    <w:rsid w:val="00B4199C"/>
    <w:rsid w:val="00B43663"/>
    <w:rsid w:val="00B45552"/>
    <w:rsid w:val="00B471AA"/>
    <w:rsid w:val="00B51ECA"/>
    <w:rsid w:val="00B54020"/>
    <w:rsid w:val="00B55122"/>
    <w:rsid w:val="00B56CEF"/>
    <w:rsid w:val="00B57330"/>
    <w:rsid w:val="00B6077B"/>
    <w:rsid w:val="00B64B94"/>
    <w:rsid w:val="00B658AD"/>
    <w:rsid w:val="00B678C3"/>
    <w:rsid w:val="00B72AEF"/>
    <w:rsid w:val="00B73410"/>
    <w:rsid w:val="00B74AF9"/>
    <w:rsid w:val="00B758C3"/>
    <w:rsid w:val="00B76913"/>
    <w:rsid w:val="00B81E46"/>
    <w:rsid w:val="00B849AC"/>
    <w:rsid w:val="00B910EC"/>
    <w:rsid w:val="00B91F10"/>
    <w:rsid w:val="00B93562"/>
    <w:rsid w:val="00B9564E"/>
    <w:rsid w:val="00B9671E"/>
    <w:rsid w:val="00BA1B44"/>
    <w:rsid w:val="00BA7FF4"/>
    <w:rsid w:val="00BB42A1"/>
    <w:rsid w:val="00BB4D31"/>
    <w:rsid w:val="00BC6F19"/>
    <w:rsid w:val="00BC78A8"/>
    <w:rsid w:val="00BC7FB4"/>
    <w:rsid w:val="00BD1024"/>
    <w:rsid w:val="00BD1684"/>
    <w:rsid w:val="00BD19AC"/>
    <w:rsid w:val="00BD499C"/>
    <w:rsid w:val="00BD58CD"/>
    <w:rsid w:val="00BD70EA"/>
    <w:rsid w:val="00BE2906"/>
    <w:rsid w:val="00BE42E9"/>
    <w:rsid w:val="00BE4AED"/>
    <w:rsid w:val="00BE79A4"/>
    <w:rsid w:val="00BE7D37"/>
    <w:rsid w:val="00BF2C37"/>
    <w:rsid w:val="00BF7901"/>
    <w:rsid w:val="00BF7EBF"/>
    <w:rsid w:val="00C01F00"/>
    <w:rsid w:val="00C0337B"/>
    <w:rsid w:val="00C05BC8"/>
    <w:rsid w:val="00C11AF1"/>
    <w:rsid w:val="00C1702A"/>
    <w:rsid w:val="00C17DFD"/>
    <w:rsid w:val="00C190AC"/>
    <w:rsid w:val="00C202C0"/>
    <w:rsid w:val="00C257C0"/>
    <w:rsid w:val="00C26C15"/>
    <w:rsid w:val="00C27A59"/>
    <w:rsid w:val="00C31F06"/>
    <w:rsid w:val="00C42308"/>
    <w:rsid w:val="00C45225"/>
    <w:rsid w:val="00C516CD"/>
    <w:rsid w:val="00C529C3"/>
    <w:rsid w:val="00C6659A"/>
    <w:rsid w:val="00C6728B"/>
    <w:rsid w:val="00C71278"/>
    <w:rsid w:val="00C853DB"/>
    <w:rsid w:val="00C85BBF"/>
    <w:rsid w:val="00C93BE4"/>
    <w:rsid w:val="00CA282D"/>
    <w:rsid w:val="00CA7CFC"/>
    <w:rsid w:val="00CB0F79"/>
    <w:rsid w:val="00CB3502"/>
    <w:rsid w:val="00CB3D4B"/>
    <w:rsid w:val="00CB4F09"/>
    <w:rsid w:val="00CC3626"/>
    <w:rsid w:val="00CC3F81"/>
    <w:rsid w:val="00CC4FAF"/>
    <w:rsid w:val="00CC5E5E"/>
    <w:rsid w:val="00CD03F4"/>
    <w:rsid w:val="00CD070C"/>
    <w:rsid w:val="00CD0972"/>
    <w:rsid w:val="00CD1B5B"/>
    <w:rsid w:val="00CE1F9D"/>
    <w:rsid w:val="00CF1BC2"/>
    <w:rsid w:val="00CF343B"/>
    <w:rsid w:val="00CF3903"/>
    <w:rsid w:val="00CF41C0"/>
    <w:rsid w:val="00CF52A3"/>
    <w:rsid w:val="00CF569B"/>
    <w:rsid w:val="00CF645F"/>
    <w:rsid w:val="00D0107E"/>
    <w:rsid w:val="00D05126"/>
    <w:rsid w:val="00D12529"/>
    <w:rsid w:val="00D135C1"/>
    <w:rsid w:val="00D16206"/>
    <w:rsid w:val="00D21835"/>
    <w:rsid w:val="00D32B24"/>
    <w:rsid w:val="00D34A0A"/>
    <w:rsid w:val="00D3663D"/>
    <w:rsid w:val="00D3685B"/>
    <w:rsid w:val="00D36F3B"/>
    <w:rsid w:val="00D37596"/>
    <w:rsid w:val="00D42B5E"/>
    <w:rsid w:val="00D45697"/>
    <w:rsid w:val="00D46BE0"/>
    <w:rsid w:val="00D47140"/>
    <w:rsid w:val="00D5260B"/>
    <w:rsid w:val="00D52701"/>
    <w:rsid w:val="00D53DF2"/>
    <w:rsid w:val="00D5567B"/>
    <w:rsid w:val="00D61A61"/>
    <w:rsid w:val="00D6402E"/>
    <w:rsid w:val="00D64961"/>
    <w:rsid w:val="00D656A8"/>
    <w:rsid w:val="00D85C0D"/>
    <w:rsid w:val="00D85CBC"/>
    <w:rsid w:val="00D85F7D"/>
    <w:rsid w:val="00D86B17"/>
    <w:rsid w:val="00D90F1A"/>
    <w:rsid w:val="00D965A5"/>
    <w:rsid w:val="00DA209B"/>
    <w:rsid w:val="00DA30CC"/>
    <w:rsid w:val="00DA5657"/>
    <w:rsid w:val="00DB1247"/>
    <w:rsid w:val="00DB3841"/>
    <w:rsid w:val="00DB7D8F"/>
    <w:rsid w:val="00DC0DD3"/>
    <w:rsid w:val="00DC4692"/>
    <w:rsid w:val="00DD52DA"/>
    <w:rsid w:val="00DD79C9"/>
    <w:rsid w:val="00DE1AD3"/>
    <w:rsid w:val="00DE418D"/>
    <w:rsid w:val="00DF0F0E"/>
    <w:rsid w:val="00DF3A96"/>
    <w:rsid w:val="00DF441C"/>
    <w:rsid w:val="00DF54BD"/>
    <w:rsid w:val="00DF6B1C"/>
    <w:rsid w:val="00E03E92"/>
    <w:rsid w:val="00E05817"/>
    <w:rsid w:val="00E05E31"/>
    <w:rsid w:val="00E07ACC"/>
    <w:rsid w:val="00E11EF8"/>
    <w:rsid w:val="00E146F5"/>
    <w:rsid w:val="00E159E1"/>
    <w:rsid w:val="00E20CB6"/>
    <w:rsid w:val="00E23B0E"/>
    <w:rsid w:val="00E252F6"/>
    <w:rsid w:val="00E3045F"/>
    <w:rsid w:val="00E30D7C"/>
    <w:rsid w:val="00E32930"/>
    <w:rsid w:val="00E35C09"/>
    <w:rsid w:val="00E379A7"/>
    <w:rsid w:val="00E41F34"/>
    <w:rsid w:val="00E42A91"/>
    <w:rsid w:val="00E47DC6"/>
    <w:rsid w:val="00E5018F"/>
    <w:rsid w:val="00E5130C"/>
    <w:rsid w:val="00E5389F"/>
    <w:rsid w:val="00E55518"/>
    <w:rsid w:val="00E61883"/>
    <w:rsid w:val="00E6317D"/>
    <w:rsid w:val="00E63463"/>
    <w:rsid w:val="00E6510A"/>
    <w:rsid w:val="00E65AF9"/>
    <w:rsid w:val="00E76E57"/>
    <w:rsid w:val="00E77026"/>
    <w:rsid w:val="00E81E08"/>
    <w:rsid w:val="00E867E2"/>
    <w:rsid w:val="00E90FFF"/>
    <w:rsid w:val="00E924A0"/>
    <w:rsid w:val="00EA2F93"/>
    <w:rsid w:val="00EB0BDB"/>
    <w:rsid w:val="00EB2829"/>
    <w:rsid w:val="00EB3733"/>
    <w:rsid w:val="00EC082C"/>
    <w:rsid w:val="00EC1E39"/>
    <w:rsid w:val="00EC46BA"/>
    <w:rsid w:val="00EC5D8D"/>
    <w:rsid w:val="00EC77AA"/>
    <w:rsid w:val="00ED2065"/>
    <w:rsid w:val="00EE0EF0"/>
    <w:rsid w:val="00EE2116"/>
    <w:rsid w:val="00EE2B7C"/>
    <w:rsid w:val="00EE3442"/>
    <w:rsid w:val="00EF30B9"/>
    <w:rsid w:val="00EF39CF"/>
    <w:rsid w:val="00F11B65"/>
    <w:rsid w:val="00F11BF0"/>
    <w:rsid w:val="00F13408"/>
    <w:rsid w:val="00F20A02"/>
    <w:rsid w:val="00F21D2B"/>
    <w:rsid w:val="00F23583"/>
    <w:rsid w:val="00F24DEC"/>
    <w:rsid w:val="00F26CB2"/>
    <w:rsid w:val="00F27D76"/>
    <w:rsid w:val="00F3335B"/>
    <w:rsid w:val="00F40CBA"/>
    <w:rsid w:val="00F432AA"/>
    <w:rsid w:val="00F45762"/>
    <w:rsid w:val="00F50E01"/>
    <w:rsid w:val="00F535EE"/>
    <w:rsid w:val="00F5505D"/>
    <w:rsid w:val="00F6482D"/>
    <w:rsid w:val="00F67886"/>
    <w:rsid w:val="00F67F3C"/>
    <w:rsid w:val="00F71BAC"/>
    <w:rsid w:val="00F74259"/>
    <w:rsid w:val="00F83AC1"/>
    <w:rsid w:val="00F83BAA"/>
    <w:rsid w:val="00F912BF"/>
    <w:rsid w:val="00F9168B"/>
    <w:rsid w:val="00F929A5"/>
    <w:rsid w:val="00F93B0C"/>
    <w:rsid w:val="00F943E2"/>
    <w:rsid w:val="00F94D7C"/>
    <w:rsid w:val="00F96925"/>
    <w:rsid w:val="00FA0FF8"/>
    <w:rsid w:val="00FA17EA"/>
    <w:rsid w:val="00FA3338"/>
    <w:rsid w:val="00FB03E2"/>
    <w:rsid w:val="00FB09E3"/>
    <w:rsid w:val="00FB0ECC"/>
    <w:rsid w:val="00FB2846"/>
    <w:rsid w:val="00FB321B"/>
    <w:rsid w:val="00FB3C84"/>
    <w:rsid w:val="00FB6035"/>
    <w:rsid w:val="00FB714A"/>
    <w:rsid w:val="00FC0552"/>
    <w:rsid w:val="00FC3E32"/>
    <w:rsid w:val="00FC5CC6"/>
    <w:rsid w:val="00FD1100"/>
    <w:rsid w:val="00FD647F"/>
    <w:rsid w:val="00FF1D60"/>
    <w:rsid w:val="00FF29F0"/>
    <w:rsid w:val="0149F9A9"/>
    <w:rsid w:val="01553006"/>
    <w:rsid w:val="016018F7"/>
    <w:rsid w:val="01F1AFB5"/>
    <w:rsid w:val="021246CC"/>
    <w:rsid w:val="02484A9F"/>
    <w:rsid w:val="026CDC81"/>
    <w:rsid w:val="02A426C0"/>
    <w:rsid w:val="02B79084"/>
    <w:rsid w:val="02D63DFC"/>
    <w:rsid w:val="02E227B8"/>
    <w:rsid w:val="032AF8D1"/>
    <w:rsid w:val="038AB68B"/>
    <w:rsid w:val="04ADC2BA"/>
    <w:rsid w:val="04E60255"/>
    <w:rsid w:val="05E3A2C8"/>
    <w:rsid w:val="05F8AB66"/>
    <w:rsid w:val="0619C87A"/>
    <w:rsid w:val="0644681C"/>
    <w:rsid w:val="06C887AE"/>
    <w:rsid w:val="07071B2C"/>
    <w:rsid w:val="0763C21F"/>
    <w:rsid w:val="07BC183B"/>
    <w:rsid w:val="080E9919"/>
    <w:rsid w:val="0889C330"/>
    <w:rsid w:val="08DD28C7"/>
    <w:rsid w:val="08DDD3BE"/>
    <w:rsid w:val="09DB4E8C"/>
    <w:rsid w:val="0AE64B9B"/>
    <w:rsid w:val="0C6C0CA9"/>
    <w:rsid w:val="0CA9D868"/>
    <w:rsid w:val="0CB65B81"/>
    <w:rsid w:val="0DFF3675"/>
    <w:rsid w:val="0E4D4EF2"/>
    <w:rsid w:val="0E50B371"/>
    <w:rsid w:val="0EDF45DA"/>
    <w:rsid w:val="0F435D91"/>
    <w:rsid w:val="0F935ED8"/>
    <w:rsid w:val="10C8AFDD"/>
    <w:rsid w:val="1180B615"/>
    <w:rsid w:val="11AAB9F8"/>
    <w:rsid w:val="12001ECD"/>
    <w:rsid w:val="12224378"/>
    <w:rsid w:val="129B894C"/>
    <w:rsid w:val="12A2AE0D"/>
    <w:rsid w:val="1327F43E"/>
    <w:rsid w:val="13CC0044"/>
    <w:rsid w:val="13CC75D7"/>
    <w:rsid w:val="13CF1120"/>
    <w:rsid w:val="14148308"/>
    <w:rsid w:val="142635CE"/>
    <w:rsid w:val="146E0ECD"/>
    <w:rsid w:val="15684638"/>
    <w:rsid w:val="15B27E78"/>
    <w:rsid w:val="160A5F59"/>
    <w:rsid w:val="161E4B2D"/>
    <w:rsid w:val="1637B6FA"/>
    <w:rsid w:val="1672AC6A"/>
    <w:rsid w:val="16B213DF"/>
    <w:rsid w:val="16D12F62"/>
    <w:rsid w:val="172541E2"/>
    <w:rsid w:val="1783C264"/>
    <w:rsid w:val="17D75184"/>
    <w:rsid w:val="17F7D98C"/>
    <w:rsid w:val="1807F486"/>
    <w:rsid w:val="196C5463"/>
    <w:rsid w:val="19E57BDE"/>
    <w:rsid w:val="19E9D7DE"/>
    <w:rsid w:val="1A3BB75B"/>
    <w:rsid w:val="1A695194"/>
    <w:rsid w:val="1B6F4EEC"/>
    <w:rsid w:val="1C2E83CB"/>
    <w:rsid w:val="1C623810"/>
    <w:rsid w:val="1CDA4271"/>
    <w:rsid w:val="1D1DC925"/>
    <w:rsid w:val="1D73581D"/>
    <w:rsid w:val="1F0F3411"/>
    <w:rsid w:val="1FD69C83"/>
    <w:rsid w:val="1FF6FF40"/>
    <w:rsid w:val="203FA269"/>
    <w:rsid w:val="204CDA8E"/>
    <w:rsid w:val="20946BCB"/>
    <w:rsid w:val="209985A9"/>
    <w:rsid w:val="219AB98F"/>
    <w:rsid w:val="21BE26FB"/>
    <w:rsid w:val="21E9C8F3"/>
    <w:rsid w:val="220DE80D"/>
    <w:rsid w:val="221FE1F0"/>
    <w:rsid w:val="2246C940"/>
    <w:rsid w:val="224EB6C6"/>
    <w:rsid w:val="23241FCA"/>
    <w:rsid w:val="237A0A28"/>
    <w:rsid w:val="23859954"/>
    <w:rsid w:val="23AFB26A"/>
    <w:rsid w:val="23CFE185"/>
    <w:rsid w:val="23D15ECA"/>
    <w:rsid w:val="23E299A1"/>
    <w:rsid w:val="24255495"/>
    <w:rsid w:val="24941C5A"/>
    <w:rsid w:val="24D65C94"/>
    <w:rsid w:val="253236B2"/>
    <w:rsid w:val="256BB1E6"/>
    <w:rsid w:val="2577F58A"/>
    <w:rsid w:val="25B464B1"/>
    <w:rsid w:val="25B482FF"/>
    <w:rsid w:val="2623B59B"/>
    <w:rsid w:val="2698E0AB"/>
    <w:rsid w:val="26B43FB9"/>
    <w:rsid w:val="26BE680B"/>
    <w:rsid w:val="271A3A63"/>
    <w:rsid w:val="277125E1"/>
    <w:rsid w:val="277C850F"/>
    <w:rsid w:val="288B1825"/>
    <w:rsid w:val="28A7675E"/>
    <w:rsid w:val="28DB7B55"/>
    <w:rsid w:val="28FE6DC7"/>
    <w:rsid w:val="29194567"/>
    <w:rsid w:val="298AB62E"/>
    <w:rsid w:val="2A3552E9"/>
    <w:rsid w:val="2AF05785"/>
    <w:rsid w:val="2B0FA6E0"/>
    <w:rsid w:val="2E0A1722"/>
    <w:rsid w:val="2EFEDB40"/>
    <w:rsid w:val="2F367633"/>
    <w:rsid w:val="2FB4CBB4"/>
    <w:rsid w:val="2FE62804"/>
    <w:rsid w:val="3092E116"/>
    <w:rsid w:val="30A1BF8B"/>
    <w:rsid w:val="30B42704"/>
    <w:rsid w:val="30D3D277"/>
    <w:rsid w:val="30DA21B7"/>
    <w:rsid w:val="31763D44"/>
    <w:rsid w:val="31E59820"/>
    <w:rsid w:val="31E6C460"/>
    <w:rsid w:val="3231504E"/>
    <w:rsid w:val="3243B9DA"/>
    <w:rsid w:val="324FF765"/>
    <w:rsid w:val="32A02924"/>
    <w:rsid w:val="32F8CB1C"/>
    <w:rsid w:val="333F7526"/>
    <w:rsid w:val="33951EA7"/>
    <w:rsid w:val="33968712"/>
    <w:rsid w:val="3400AAF1"/>
    <w:rsid w:val="34BA7620"/>
    <w:rsid w:val="34D35801"/>
    <w:rsid w:val="352620D0"/>
    <w:rsid w:val="35533C08"/>
    <w:rsid w:val="358B56CD"/>
    <w:rsid w:val="35E79864"/>
    <w:rsid w:val="35FF4C50"/>
    <w:rsid w:val="36AC8209"/>
    <w:rsid w:val="36C6ABA0"/>
    <w:rsid w:val="370855EF"/>
    <w:rsid w:val="37328785"/>
    <w:rsid w:val="376E8695"/>
    <w:rsid w:val="37BABE1A"/>
    <w:rsid w:val="37FD93DF"/>
    <w:rsid w:val="384C2E84"/>
    <w:rsid w:val="38B581ED"/>
    <w:rsid w:val="38BD8F00"/>
    <w:rsid w:val="39AFC51E"/>
    <w:rsid w:val="3A7E31FF"/>
    <w:rsid w:val="3ADCE8B8"/>
    <w:rsid w:val="3B146337"/>
    <w:rsid w:val="3B4909C6"/>
    <w:rsid w:val="3B81A58E"/>
    <w:rsid w:val="3BC26FC9"/>
    <w:rsid w:val="3BE35D73"/>
    <w:rsid w:val="3C75EB58"/>
    <w:rsid w:val="3CB694FB"/>
    <w:rsid w:val="3CE6576C"/>
    <w:rsid w:val="3DB3A909"/>
    <w:rsid w:val="3E1AE46B"/>
    <w:rsid w:val="3E312B9E"/>
    <w:rsid w:val="3E7A3A47"/>
    <w:rsid w:val="3EB07529"/>
    <w:rsid w:val="3EB8EB86"/>
    <w:rsid w:val="3F14E7F3"/>
    <w:rsid w:val="3F1A29D0"/>
    <w:rsid w:val="3F5A4C1E"/>
    <w:rsid w:val="3FB9E4F5"/>
    <w:rsid w:val="4004CFD1"/>
    <w:rsid w:val="403A9057"/>
    <w:rsid w:val="404C458A"/>
    <w:rsid w:val="408B592E"/>
    <w:rsid w:val="40C6059C"/>
    <w:rsid w:val="40EE10C8"/>
    <w:rsid w:val="4154DABC"/>
    <w:rsid w:val="41B1DB09"/>
    <w:rsid w:val="41CB4532"/>
    <w:rsid w:val="41D165E8"/>
    <w:rsid w:val="41EBA955"/>
    <w:rsid w:val="420810E3"/>
    <w:rsid w:val="433B370B"/>
    <w:rsid w:val="439232FF"/>
    <w:rsid w:val="43CCDAA0"/>
    <w:rsid w:val="4412AB52"/>
    <w:rsid w:val="441A3F6D"/>
    <w:rsid w:val="4440C869"/>
    <w:rsid w:val="4468A172"/>
    <w:rsid w:val="449C7CCD"/>
    <w:rsid w:val="449D9097"/>
    <w:rsid w:val="44DEB135"/>
    <w:rsid w:val="453BA191"/>
    <w:rsid w:val="4676AC9E"/>
    <w:rsid w:val="467FAC95"/>
    <w:rsid w:val="46C88846"/>
    <w:rsid w:val="46CE7C93"/>
    <w:rsid w:val="46D0750A"/>
    <w:rsid w:val="471EBA0C"/>
    <w:rsid w:val="472689ED"/>
    <w:rsid w:val="4730800E"/>
    <w:rsid w:val="474B5EC7"/>
    <w:rsid w:val="475F9968"/>
    <w:rsid w:val="4802CC35"/>
    <w:rsid w:val="486458A7"/>
    <w:rsid w:val="491A47E8"/>
    <w:rsid w:val="49572054"/>
    <w:rsid w:val="4965CFFC"/>
    <w:rsid w:val="4986AAA7"/>
    <w:rsid w:val="49DFEA23"/>
    <w:rsid w:val="49E1653C"/>
    <w:rsid w:val="4A7941B6"/>
    <w:rsid w:val="4AC389C5"/>
    <w:rsid w:val="4B2DC39E"/>
    <w:rsid w:val="4B3DC4ED"/>
    <w:rsid w:val="4B71D965"/>
    <w:rsid w:val="4B85453E"/>
    <w:rsid w:val="4B8B4A77"/>
    <w:rsid w:val="4BAAE315"/>
    <w:rsid w:val="4BF1AD04"/>
    <w:rsid w:val="4C01B4B9"/>
    <w:rsid w:val="4C218691"/>
    <w:rsid w:val="4CD9954E"/>
    <w:rsid w:val="4D21159F"/>
    <w:rsid w:val="4D4C0401"/>
    <w:rsid w:val="4D801E48"/>
    <w:rsid w:val="4D888E81"/>
    <w:rsid w:val="4E656460"/>
    <w:rsid w:val="4E7565AF"/>
    <w:rsid w:val="4E7EADA7"/>
    <w:rsid w:val="4E9EBBD8"/>
    <w:rsid w:val="4EBC0F20"/>
    <w:rsid w:val="4FC1F4B6"/>
    <w:rsid w:val="4FDF07F1"/>
    <w:rsid w:val="501F38CD"/>
    <w:rsid w:val="50B3328B"/>
    <w:rsid w:val="51D28EE6"/>
    <w:rsid w:val="51EB9AF7"/>
    <w:rsid w:val="52163FCF"/>
    <w:rsid w:val="525C1E5D"/>
    <w:rsid w:val="528E5070"/>
    <w:rsid w:val="533C0749"/>
    <w:rsid w:val="53E04B79"/>
    <w:rsid w:val="54DABAD7"/>
    <w:rsid w:val="54E79A07"/>
    <w:rsid w:val="552026A7"/>
    <w:rsid w:val="55389CFE"/>
    <w:rsid w:val="5550BD82"/>
    <w:rsid w:val="55AF407A"/>
    <w:rsid w:val="55C314BB"/>
    <w:rsid w:val="55C89C91"/>
    <w:rsid w:val="5673A80B"/>
    <w:rsid w:val="5690A560"/>
    <w:rsid w:val="56D502EC"/>
    <w:rsid w:val="56D97679"/>
    <w:rsid w:val="57283686"/>
    <w:rsid w:val="577DF812"/>
    <w:rsid w:val="5791BEE2"/>
    <w:rsid w:val="57B09276"/>
    <w:rsid w:val="57C7E72F"/>
    <w:rsid w:val="58323838"/>
    <w:rsid w:val="5836A499"/>
    <w:rsid w:val="587546DA"/>
    <w:rsid w:val="587715C9"/>
    <w:rsid w:val="58BC6279"/>
    <w:rsid w:val="58ED164C"/>
    <w:rsid w:val="5A0EC5C4"/>
    <w:rsid w:val="5A82B19D"/>
    <w:rsid w:val="5AAC07C6"/>
    <w:rsid w:val="5B718C32"/>
    <w:rsid w:val="5B76CE9F"/>
    <w:rsid w:val="5BE160C0"/>
    <w:rsid w:val="5BEF355A"/>
    <w:rsid w:val="5BFC7CB1"/>
    <w:rsid w:val="5C1E81FE"/>
    <w:rsid w:val="5D05A95B"/>
    <w:rsid w:val="5D2FB185"/>
    <w:rsid w:val="5D896923"/>
    <w:rsid w:val="5E3846B7"/>
    <w:rsid w:val="5E82D2A5"/>
    <w:rsid w:val="5E9ED6E3"/>
    <w:rsid w:val="5EDE3834"/>
    <w:rsid w:val="5EF09B07"/>
    <w:rsid w:val="5F1631D3"/>
    <w:rsid w:val="5F341D73"/>
    <w:rsid w:val="5F457396"/>
    <w:rsid w:val="5F865303"/>
    <w:rsid w:val="60B5F06F"/>
    <w:rsid w:val="6148A85F"/>
    <w:rsid w:val="61B4CB64"/>
    <w:rsid w:val="61BA7367"/>
    <w:rsid w:val="6245F4A8"/>
    <w:rsid w:val="628DC382"/>
    <w:rsid w:val="62AA1DA5"/>
    <w:rsid w:val="638EB71F"/>
    <w:rsid w:val="644107F2"/>
    <w:rsid w:val="64C6EBDC"/>
    <w:rsid w:val="65A948A5"/>
    <w:rsid w:val="65DED5C4"/>
    <w:rsid w:val="65E36850"/>
    <w:rsid w:val="66339A0F"/>
    <w:rsid w:val="66690010"/>
    <w:rsid w:val="66A8466F"/>
    <w:rsid w:val="676F216E"/>
    <w:rsid w:val="677E0271"/>
    <w:rsid w:val="67A08B02"/>
    <w:rsid w:val="67AD4439"/>
    <w:rsid w:val="67F0D405"/>
    <w:rsid w:val="6824ABAE"/>
    <w:rsid w:val="686DD5C9"/>
    <w:rsid w:val="68774CA3"/>
    <w:rsid w:val="688E4F10"/>
    <w:rsid w:val="690D0655"/>
    <w:rsid w:val="691DA9B4"/>
    <w:rsid w:val="69E68D7B"/>
    <w:rsid w:val="6A212A12"/>
    <w:rsid w:val="6A2A9504"/>
    <w:rsid w:val="6AC92664"/>
    <w:rsid w:val="6B1FCD34"/>
    <w:rsid w:val="6B251AD3"/>
    <w:rsid w:val="6C2964E5"/>
    <w:rsid w:val="6C9F3A6B"/>
    <w:rsid w:val="6CC9BDDF"/>
    <w:rsid w:val="6CEFFD98"/>
    <w:rsid w:val="6CF3D432"/>
    <w:rsid w:val="6D2868BB"/>
    <w:rsid w:val="6DEA4096"/>
    <w:rsid w:val="6EAF351B"/>
    <w:rsid w:val="6EDB7A7F"/>
    <w:rsid w:val="6F8247B9"/>
    <w:rsid w:val="702AD5D7"/>
    <w:rsid w:val="70389BA1"/>
    <w:rsid w:val="704D23DF"/>
    <w:rsid w:val="716D652D"/>
    <w:rsid w:val="717851A9"/>
    <w:rsid w:val="7191D228"/>
    <w:rsid w:val="71DB8C0B"/>
    <w:rsid w:val="71DFC2CA"/>
    <w:rsid w:val="71EDFBE4"/>
    <w:rsid w:val="72A9F4A2"/>
    <w:rsid w:val="730698E7"/>
    <w:rsid w:val="733D7C6A"/>
    <w:rsid w:val="73749979"/>
    <w:rsid w:val="73BF1363"/>
    <w:rsid w:val="74A43181"/>
    <w:rsid w:val="7536AC66"/>
    <w:rsid w:val="75AD3B20"/>
    <w:rsid w:val="760E6F45"/>
    <w:rsid w:val="766DE35D"/>
    <w:rsid w:val="76C249FE"/>
    <w:rsid w:val="7780D3AD"/>
    <w:rsid w:val="778F4744"/>
    <w:rsid w:val="77BF3724"/>
    <w:rsid w:val="787BFB44"/>
    <w:rsid w:val="78846B83"/>
    <w:rsid w:val="78D0BE1A"/>
    <w:rsid w:val="7902B64D"/>
    <w:rsid w:val="791E481C"/>
    <w:rsid w:val="7969EFE0"/>
    <w:rsid w:val="79861960"/>
    <w:rsid w:val="79C012E8"/>
    <w:rsid w:val="7A25A9C7"/>
    <w:rsid w:val="7AAF9B41"/>
    <w:rsid w:val="7AB6E6B7"/>
    <w:rsid w:val="7B00FCCD"/>
    <w:rsid w:val="7B8A7864"/>
    <w:rsid w:val="7BA30547"/>
    <w:rsid w:val="7C0C9169"/>
    <w:rsid w:val="7CAA38B8"/>
    <w:rsid w:val="7CADB8D3"/>
    <w:rsid w:val="7D38BA1D"/>
    <w:rsid w:val="7DF1B93F"/>
    <w:rsid w:val="7DF36328"/>
    <w:rsid w:val="7E498934"/>
    <w:rsid w:val="7E4D978F"/>
    <w:rsid w:val="7E9736F7"/>
    <w:rsid w:val="7F098577"/>
    <w:rsid w:val="7F2CB556"/>
    <w:rsid w:val="7FB4F77C"/>
    <w:rsid w:val="7FEE4E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E480094"/>
  <w15:chartTrackingRefBased/>
  <w15:docId w15:val="{1C94E281-E991-44E1-B508-9853801E80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pPr>
    <w:rPr>
      <w:rFonts w:ascii="Verdana" w:hAnsi="Verdana" w:eastAsia="Cambria" w:cs="Verdana"/>
      <w:sz w:val="22"/>
      <w:szCs w:val="24"/>
      <w:lang w:eastAsia="ar-SA"/>
    </w:rPr>
  </w:style>
  <w:style w:type="paragraph" w:styleId="Heading1">
    <w:name w:val="heading 1"/>
    <w:basedOn w:val="Normal"/>
    <w:next w:val="Normal"/>
    <w:qFormat/>
    <w:pPr>
      <w:keepNext/>
      <w:keepLines/>
      <w:numPr>
        <w:numId w:val="1"/>
      </w:numPr>
      <w:spacing w:before="240" w:after="240"/>
      <w:outlineLvl w:val="0"/>
    </w:pPr>
    <w:rPr>
      <w:rFonts w:eastAsia="Times New Roman"/>
      <w:b/>
      <w:bCs/>
      <w:color w:val="000000"/>
      <w:kern w:val="1"/>
      <w:sz w:val="32"/>
      <w:szCs w:val="32"/>
    </w:rPr>
  </w:style>
  <w:style w:type="paragraph" w:styleId="Heading2">
    <w:name w:val="heading 2"/>
    <w:basedOn w:val="Normal"/>
    <w:next w:val="Normal"/>
    <w:qFormat/>
    <w:pPr>
      <w:keepNext/>
      <w:keepLines/>
      <w:numPr>
        <w:ilvl w:val="1"/>
        <w:numId w:val="1"/>
      </w:numPr>
      <w:spacing w:before="240" w:after="240"/>
      <w:outlineLvl w:val="1"/>
    </w:pPr>
    <w:rPr>
      <w:rFonts w:eastAsia="Times New Roman"/>
      <w:b/>
      <w:bCs/>
      <w:color w:val="595959"/>
      <w:kern w:val="1"/>
      <w:sz w:val="28"/>
      <w:szCs w:val="26"/>
    </w:rPr>
  </w:style>
  <w:style w:type="paragraph" w:styleId="Heading3">
    <w:name w:val="heading 3"/>
    <w:basedOn w:val="Paragraphs"/>
    <w:next w:val="Normal"/>
    <w:qFormat/>
    <w:pPr>
      <w:numPr>
        <w:ilvl w:val="2"/>
        <w:numId w:val="1"/>
      </w:numPr>
      <w:spacing w:before="240" w:after="120"/>
      <w:outlineLvl w:val="2"/>
    </w:pPr>
    <w:rPr>
      <w:b/>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paragraph" w:styleId="Heading9">
    <w:name w:val="heading 9"/>
    <w:basedOn w:val="Heading"/>
    <w:next w:val="BodyText"/>
    <w:qFormat/>
    <w:pPr>
      <w:numPr>
        <w:ilvl w:val="8"/>
        <w:numId w:val="1"/>
      </w:numPr>
      <w:outlineLvl w:val="8"/>
    </w:pPr>
    <w:rPr>
      <w:b/>
      <w:bCs/>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Symbol" w:hAnsi="Symbol" w:cs="Symbol"/>
    </w:rPr>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Symbol" w:hAnsi="Symbol" w:cs="Symbol"/>
    </w:rPr>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ascii="Symbol" w:hAnsi="Symbol" w:cs="Symbol"/>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cs="Wingdings"/>
    </w:rPr>
  </w:style>
  <w:style w:type="character" w:styleId="WW8Num4z0" w:customStyle="1">
    <w:name w:val="WW8Num4z0"/>
    <w:rPr>
      <w:rFonts w:ascii="Symbol" w:hAnsi="Symbol" w:cs="Symbol"/>
    </w:rPr>
  </w:style>
  <w:style w:type="character" w:styleId="WW8Num4z1" w:customStyle="1">
    <w:name w:val="WW8Num4z1"/>
    <w:rPr>
      <w:rFonts w:ascii="OpenSymbol" w:hAnsi="OpenSymbol" w:cs="Courier New"/>
    </w:rPr>
  </w:style>
  <w:style w:type="character" w:styleId="WW8Num5z0" w:customStyle="1">
    <w:name w:val="WW8Num5z0"/>
    <w:rPr>
      <w:rFonts w:ascii="Symbol" w:hAnsi="Symbol" w:cs="Symbol"/>
    </w:rPr>
  </w:style>
  <w:style w:type="character" w:styleId="WW8Num5z1" w:customStyle="1">
    <w:name w:val="WW8Num5z1"/>
    <w:rPr>
      <w:rFonts w:ascii="Courier New" w:hAnsi="Courier New" w:cs="Courier New"/>
    </w:rPr>
  </w:style>
  <w:style w:type="character" w:styleId="WW8Num6z0" w:customStyle="1">
    <w:name w:val="WW8Num6z0"/>
    <w:rPr>
      <w:rFonts w:ascii="Symbol" w:hAnsi="Symbol" w:cs="Symbol"/>
    </w:rPr>
  </w:style>
  <w:style w:type="character" w:styleId="WW8Num6z1" w:customStyle="1">
    <w:name w:val="WW8Num6z1"/>
    <w:rPr>
      <w:rFonts w:ascii="Courier New" w:hAnsi="Courier New" w:cs="Courier New"/>
    </w:rPr>
  </w:style>
  <w:style w:type="character" w:styleId="WW8Num7z0" w:customStyle="1">
    <w:name w:val="WW8Num7z0"/>
    <w:rPr>
      <w:rFonts w:ascii="Symbol" w:hAnsi="Symbol" w:cs="Symbol"/>
    </w:rPr>
  </w:style>
  <w:style w:type="character" w:styleId="WW8Num7z1" w:customStyle="1">
    <w:name w:val="WW8Num7z1"/>
    <w:rPr>
      <w:rFonts w:ascii="Courier New" w:hAnsi="Courier New" w:cs="Courier New"/>
    </w:rPr>
  </w:style>
  <w:style w:type="character" w:styleId="WW8Num8z0" w:customStyle="1">
    <w:name w:val="WW8Num8z0"/>
    <w:rPr>
      <w:rFonts w:ascii="Symbol" w:hAnsi="Symbol" w:cs="Symbol"/>
    </w:rPr>
  </w:style>
  <w:style w:type="character" w:styleId="WW8Num8z1" w:customStyle="1">
    <w:name w:val="WW8Num8z1"/>
    <w:rPr>
      <w:rFonts w:ascii="Courier New" w:hAnsi="Courier New" w:cs="Courier New"/>
    </w:rPr>
  </w:style>
  <w:style w:type="character" w:styleId="WW8Num9z0" w:customStyle="1">
    <w:name w:val="WW8Num9z0"/>
    <w:rPr>
      <w:rFonts w:ascii="Symbol" w:hAnsi="Symbol" w:cs="OpenSymbol"/>
    </w:rPr>
  </w:style>
  <w:style w:type="character" w:styleId="WW8Num9z1" w:customStyle="1">
    <w:name w:val="WW8Num9z1"/>
    <w:rPr>
      <w:rFonts w:ascii="Symbol" w:hAnsi="Symbol" w:cs="Symbol"/>
    </w:rPr>
  </w:style>
  <w:style w:type="character" w:styleId="WW8Num10z0" w:customStyle="1">
    <w:name w:val="WW8Num10z0"/>
    <w:rPr>
      <w:rFonts w:ascii="Symbol" w:hAnsi="Symbol" w:cs="Symbol"/>
    </w:rPr>
  </w:style>
  <w:style w:type="character" w:styleId="WW8Num10z1" w:customStyle="1">
    <w:name w:val="WW8Num10z1"/>
    <w:rPr>
      <w:rFonts w:ascii="Courier New" w:hAnsi="Courier New" w:cs="Courier New"/>
    </w:rPr>
  </w:style>
  <w:style w:type="character" w:styleId="WW8Num11z0" w:customStyle="1">
    <w:name w:val="WW8Num11z0"/>
    <w:rPr>
      <w:rFonts w:ascii="Symbol" w:hAnsi="Symbol" w:cs="Symbol"/>
    </w:rPr>
  </w:style>
  <w:style w:type="character" w:styleId="WW8Num11z1" w:customStyle="1">
    <w:name w:val="WW8Num11z1"/>
    <w:rPr>
      <w:rFonts w:ascii="Courier New" w:hAnsi="Courier New" w:cs="Courier New"/>
    </w:rPr>
  </w:style>
  <w:style w:type="character" w:styleId="WW8Num12z0" w:customStyle="1">
    <w:name w:val="WW8Num12z0"/>
    <w:rPr>
      <w:rFonts w:ascii="Symbol" w:hAnsi="Symbol" w:cs="Symbol"/>
    </w:rPr>
  </w:style>
  <w:style w:type="character" w:styleId="WW8Num12z1" w:customStyle="1">
    <w:name w:val="WW8Num12z1"/>
    <w:rPr>
      <w:rFonts w:ascii="Courier New" w:hAnsi="Courier New" w:cs="Courier New"/>
    </w:rPr>
  </w:style>
  <w:style w:type="character" w:styleId="WW8Num13z0" w:customStyle="1">
    <w:name w:val="WW8Num13z0"/>
    <w:rPr>
      <w:rFonts w:ascii="Symbol" w:hAnsi="Symbol" w:cs="Symbol"/>
    </w:rPr>
  </w:style>
  <w:style w:type="character" w:styleId="WW8Num13z1" w:customStyle="1">
    <w:name w:val="WW8Num13z1"/>
    <w:rPr>
      <w:rFonts w:ascii="Courier New" w:hAnsi="Courier New" w:cs="Courier New"/>
    </w:rPr>
  </w:style>
  <w:style w:type="character" w:styleId="DefaultParagraphFont0">
    <w:name w:val="Default Paragraph Font0"/>
  </w:style>
  <w:style w:type="character" w:styleId="WW8Num5z2" w:customStyle="1">
    <w:name w:val="WW8Num5z2"/>
    <w:rPr>
      <w:rFonts w:ascii="Wingdings" w:hAnsi="Wingdings" w:cs="Wingdings"/>
    </w:rPr>
  </w:style>
  <w:style w:type="character" w:styleId="WW8Num6z2" w:customStyle="1">
    <w:name w:val="WW8Num6z2"/>
    <w:rPr>
      <w:rFonts w:ascii="Wingdings" w:hAnsi="Wingdings" w:cs="Wingdings"/>
    </w:rPr>
  </w:style>
  <w:style w:type="character" w:styleId="WW8Num7z2" w:customStyle="1">
    <w:name w:val="WW8Num7z2"/>
    <w:rPr>
      <w:rFonts w:ascii="Wingdings" w:hAnsi="Wingdings" w:cs="Wingdings"/>
    </w:rPr>
  </w:style>
  <w:style w:type="character" w:styleId="WW8Num8z2" w:customStyle="1">
    <w:name w:val="WW8Num8z2"/>
    <w:rPr>
      <w:rFonts w:ascii="Wingdings" w:hAnsi="Wingdings" w:cs="Wingdings"/>
    </w:rPr>
  </w:style>
  <w:style w:type="character" w:styleId="WW8Num10z2" w:customStyle="1">
    <w:name w:val="WW8Num10z2"/>
    <w:rPr>
      <w:rFonts w:ascii="Wingdings" w:hAnsi="Wingdings" w:cs="Wingdings"/>
    </w:rPr>
  </w:style>
  <w:style w:type="character" w:styleId="WW8Num11z2" w:customStyle="1">
    <w:name w:val="WW8Num11z2"/>
    <w:rPr>
      <w:rFonts w:ascii="Wingdings" w:hAnsi="Wingdings" w:cs="Wingdings"/>
    </w:rPr>
  </w:style>
  <w:style w:type="character" w:styleId="WW8Num12z2" w:customStyle="1">
    <w:name w:val="WW8Num12z2"/>
    <w:rPr>
      <w:rFonts w:ascii="Wingdings" w:hAnsi="Wingdings" w:cs="Wingdings"/>
    </w:rPr>
  </w:style>
  <w:style w:type="character" w:styleId="WW8Num13z2" w:customStyle="1">
    <w:name w:val="WW8Num13z2"/>
    <w:rPr>
      <w:rFonts w:ascii="Wingdings" w:hAnsi="Wingdings" w:cs="Wingdings"/>
    </w:rPr>
  </w:style>
  <w:style w:type="character" w:styleId="WW8Num14z0" w:customStyle="1">
    <w:name w:val="WW8Num14z0"/>
    <w:rPr>
      <w:rFonts w:ascii="Symbol" w:hAnsi="Symbol" w:cs="Symbol"/>
    </w:rPr>
  </w:style>
  <w:style w:type="character" w:styleId="WW8Num14z1" w:customStyle="1">
    <w:name w:val="WW8Num14z1"/>
    <w:rPr>
      <w:rFonts w:ascii="Courier New" w:hAnsi="Courier New" w:cs="Courier New"/>
    </w:rPr>
  </w:style>
  <w:style w:type="character" w:styleId="WW8Num14z2" w:customStyle="1">
    <w:name w:val="WW8Num14z2"/>
    <w:rPr>
      <w:rFonts w:ascii="Wingdings" w:hAnsi="Wingdings" w:cs="Wingdings"/>
    </w:rPr>
  </w:style>
  <w:style w:type="character" w:styleId="WW8Num15z0" w:customStyle="1">
    <w:name w:val="WW8Num15z0"/>
    <w:rPr>
      <w:rFonts w:ascii="Symbol" w:hAnsi="Symbol" w:cs="Symbol"/>
    </w:rPr>
  </w:style>
  <w:style w:type="character" w:styleId="WW8Num15z1" w:customStyle="1">
    <w:name w:val="WW8Num15z1"/>
    <w:rPr>
      <w:rFonts w:ascii="Courier New" w:hAnsi="Courier New" w:cs="Courier New"/>
    </w:rPr>
  </w:style>
  <w:style w:type="character" w:styleId="WW8Num15z2" w:customStyle="1">
    <w:name w:val="WW8Num15z2"/>
    <w:rPr>
      <w:rFonts w:ascii="Wingdings" w:hAnsi="Wingdings" w:cs="Wingdings"/>
    </w:rPr>
  </w:style>
  <w:style w:type="character" w:styleId="WW-DefaultParagraphFont" w:customStyle="1">
    <w:name w:val="WW-Default Paragraph Font"/>
  </w:style>
  <w:style w:type="character" w:styleId="Heading1Char" w:customStyle="1">
    <w:name w:val="Heading 1 Char"/>
    <w:rPr>
      <w:rFonts w:ascii="Verdana" w:hAnsi="Verdana" w:eastAsia="Times New Roman" w:cs="Verdana"/>
      <w:b/>
      <w:bCs/>
      <w:color w:val="000000"/>
      <w:kern w:val="1"/>
      <w:sz w:val="32"/>
      <w:szCs w:val="32"/>
    </w:rPr>
  </w:style>
  <w:style w:type="character" w:styleId="Heading2Char" w:customStyle="1">
    <w:name w:val="Heading 2 Char"/>
    <w:rPr>
      <w:rFonts w:ascii="Verdana" w:hAnsi="Verdana" w:eastAsia="Times New Roman" w:cs="Verdana"/>
      <w:b/>
      <w:bCs/>
      <w:color w:val="595959"/>
      <w:kern w:val="1"/>
      <w:sz w:val="28"/>
      <w:szCs w:val="26"/>
    </w:rPr>
  </w:style>
  <w:style w:type="character" w:styleId="Heading3Char" w:customStyle="1">
    <w:name w:val="Heading 3 Char"/>
    <w:rPr>
      <w:rFonts w:ascii="Verdana" w:hAnsi="Verdana" w:cs="Verdana"/>
      <w:b/>
      <w:kern w:val="1"/>
      <w:sz w:val="22"/>
      <w:szCs w:val="32"/>
    </w:rPr>
  </w:style>
  <w:style w:type="character" w:styleId="HeaderChar" w:customStyle="1">
    <w:name w:val="Header Char"/>
    <w:basedOn w:val="WW-DefaultParagraphFont"/>
  </w:style>
  <w:style w:type="character" w:styleId="FooterChar" w:customStyle="1">
    <w:name w:val="Footer Char"/>
    <w:basedOn w:val="WW-DefaultParagraphFont"/>
  </w:style>
  <w:style w:type="character" w:styleId="FollowedHyperlink">
    <w:name w:val="FollowedHyperlink"/>
    <w:rPr>
      <w:color w:val="800080"/>
      <w:u w:val="single"/>
    </w:rPr>
  </w:style>
  <w:style w:type="character" w:styleId="Strong">
    <w:name w:val="Strong"/>
    <w:uiPriority w:val="22"/>
    <w:qFormat/>
    <w:rPr>
      <w:b/>
    </w:rPr>
  </w:style>
  <w:style w:type="character" w:styleId="Hyperlink">
    <w:name w:val="Hyperlink"/>
    <w:rPr>
      <w:color w:val="0000FF"/>
      <w:u w:val="single"/>
    </w:rPr>
  </w:style>
  <w:style w:type="character" w:styleId="Bullets" w:customStyle="1">
    <w:name w:val="Bullets"/>
    <w:rPr>
      <w:rFonts w:ascii="OpenSymbol" w:hAnsi="OpenSymbol" w:eastAsia="OpenSymbol" w:cs="OpenSymbol"/>
    </w:rPr>
  </w:style>
  <w:style w:type="character" w:styleId="RTFNum21" w:customStyle="1">
    <w:name w:val="RTF_Num 2 1"/>
  </w:style>
  <w:style w:type="character" w:styleId="RTFNum22" w:customStyle="1">
    <w:name w:val="RTF_Num 2 2"/>
  </w:style>
  <w:style w:type="character" w:styleId="RTFNum23" w:customStyle="1">
    <w:name w:val="RTF_Num 2 3"/>
  </w:style>
  <w:style w:type="character" w:styleId="RTFNum24" w:customStyle="1">
    <w:name w:val="RTF_Num 2 4"/>
  </w:style>
  <w:style w:type="character" w:styleId="RTFNum25" w:customStyle="1">
    <w:name w:val="RTF_Num 2 5"/>
  </w:style>
  <w:style w:type="character" w:styleId="RTFNum26" w:customStyle="1">
    <w:name w:val="RTF_Num 2 6"/>
  </w:style>
  <w:style w:type="character" w:styleId="RTFNum27" w:customStyle="1">
    <w:name w:val="RTF_Num 2 7"/>
  </w:style>
  <w:style w:type="character" w:styleId="RTFNum28" w:customStyle="1">
    <w:name w:val="RTF_Num 2 8"/>
  </w:style>
  <w:style w:type="character" w:styleId="RTFNum29" w:customStyle="1">
    <w:name w:val="RTF_Num 2 9"/>
  </w:style>
  <w:style w:type="character" w:styleId="NumberingSymbols" w:customStyle="1">
    <w:name w:val="Numbering Symbols"/>
  </w:style>
  <w:style w:type="paragraph" w:styleId="Heading" w:customStyle="1">
    <w:name w:val="Heading"/>
    <w:basedOn w:val="Normal"/>
    <w:next w:val="BodyText"/>
    <w:pPr>
      <w:keepNext/>
      <w:spacing w:before="240" w:after="120"/>
    </w:pPr>
    <w:rPr>
      <w:rFonts w:ascii="Arial" w:hAnsi="Arial"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styleId="Index" w:customStyle="1">
    <w:name w:val="Index"/>
    <w:basedOn w:val="Normal"/>
    <w:pPr>
      <w:suppressLineNumbers/>
    </w:pPr>
    <w:rPr>
      <w:rFonts w:cs="Mangal"/>
    </w:rPr>
  </w:style>
  <w:style w:type="paragraph" w:styleId="Paragraphs" w:customStyle="1">
    <w:name w:val="Paragraphs"/>
    <w:basedOn w:val="Normal"/>
    <w:pPr>
      <w:autoSpaceDE w:val="0"/>
      <w:spacing w:after="240"/>
      <w:ind w:left="720"/>
    </w:pPr>
    <w:rPr>
      <w:kern w:val="1"/>
      <w:szCs w:val="32"/>
    </w:rPr>
  </w:style>
  <w:style w:type="paragraph" w:styleId="ColorfulList-Accent11" w:customStyle="1">
    <w:name w:val="Colorful List - Accent 11"/>
    <w:basedOn w:val="Paragraphs"/>
    <w:pPr>
      <w:numPr>
        <w:numId w:val="3"/>
      </w:num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00CourseName" w:customStyle="1">
    <w:name w:val="00 Course Name"/>
    <w:basedOn w:val="Heading1"/>
    <w:pPr>
      <w:numPr>
        <w:numId w:val="0"/>
      </w:numPr>
    </w:pPr>
    <w:rPr>
      <w:sz w:val="36"/>
    </w:rPr>
  </w:style>
  <w:style w:type="paragraph" w:styleId="01Semester" w:customStyle="1">
    <w:name w:val="01 Semester"/>
    <w:basedOn w:val="Heading1"/>
    <w:pPr>
      <w:numPr>
        <w:numId w:val="0"/>
      </w:numPr>
      <w:pBdr>
        <w:bottom w:val="single" w:color="000000" w:sz="4" w:space="10"/>
      </w:pBdr>
    </w:pPr>
    <w:rPr>
      <w:sz w:val="28"/>
    </w:rPr>
  </w:style>
  <w:style w:type="paragraph" w:styleId="ImportantNote" w:customStyle="1">
    <w:name w:val="Important Note"/>
    <w:basedOn w:val="Paragraphs"/>
    <w:pPr>
      <w:pBdr>
        <w:top w:val="single" w:color="000000" w:sz="4" w:space="1"/>
        <w:left w:val="single" w:color="000000" w:sz="4" w:space="4"/>
        <w:bottom w:val="single" w:color="000000" w:sz="4" w:space="1"/>
        <w:right w:val="single" w:color="000000" w:sz="4" w:space="4"/>
      </w:pBdr>
      <w:shd w:val="clear" w:color="auto" w:fill="D9D9D9"/>
      <w:spacing w:before="600"/>
      <w:ind w:left="0"/>
    </w:pPr>
    <w:rPr>
      <w:bCs/>
    </w:rPr>
  </w:style>
  <w:style w:type="paragraph" w:styleId="T-ColumnRowHeaders" w:customStyle="1">
    <w:name w:val="T-Column/Row Headers"/>
    <w:basedOn w:val="Normal"/>
    <w:pPr>
      <w:tabs>
        <w:tab w:val="left" w:pos="576"/>
        <w:tab w:val="left" w:pos="1008"/>
      </w:tabs>
      <w:spacing w:after="160" w:line="300" w:lineRule="atLeast"/>
      <w:ind w:left="144"/>
      <w:jc w:val="center"/>
    </w:pPr>
    <w:rPr>
      <w:rFonts w:ascii="Tahoma" w:hAnsi="Tahoma" w:eastAsia="Times New Roman" w:cs="Tahoma"/>
      <w:b/>
      <w:kern w:val="1"/>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paragraph" w:styleId="Heading10" w:customStyle="1">
    <w:name w:val="Heading 10"/>
    <w:basedOn w:val="Heading"/>
    <w:next w:val="BodyText"/>
    <w:pPr>
      <w:numPr>
        <w:numId w:val="2"/>
      </w:numPr>
    </w:pPr>
    <w:rPr>
      <w:b/>
      <w:bCs/>
      <w:sz w:val="21"/>
      <w:szCs w:val="21"/>
    </w:rPr>
  </w:style>
  <w:style w:type="paragraph" w:styleId="ListParagraph">
    <w:name w:val="List Paragraph"/>
    <w:basedOn w:val="Normal"/>
    <w:uiPriority w:val="34"/>
    <w:qFormat/>
    <w:rsid w:val="00E63463"/>
    <w:pPr>
      <w:ind w:left="720"/>
    </w:pPr>
  </w:style>
  <w:style w:type="character" w:styleId="UnresolvedMention">
    <w:name w:val="Unresolved Mention"/>
    <w:uiPriority w:val="99"/>
    <w:semiHidden/>
    <w:unhideWhenUsed/>
    <w:rsid w:val="00955FCC"/>
    <w:rPr>
      <w:color w:val="808080"/>
      <w:shd w:val="clear" w:color="auto" w:fill="E6E6E6"/>
    </w:rPr>
  </w:style>
  <w:style w:type="paragraph" w:styleId="NormalWeb">
    <w:name w:val="Normal (Web)"/>
    <w:basedOn w:val="Normal"/>
    <w:uiPriority w:val="99"/>
    <w:semiHidden/>
    <w:unhideWhenUsed/>
    <w:rsid w:val="009569CE"/>
    <w:pPr>
      <w:widowControl/>
      <w:suppressAutoHyphens w:val="0"/>
      <w:spacing w:before="100" w:beforeAutospacing="1" w:after="100" w:afterAutospacing="1"/>
    </w:pPr>
    <w:rPr>
      <w:rFonts w:ascii="Times New Roman" w:hAnsi="Times New Roman" w:eastAsia="Times New Roman" w:cs="Times New Roman"/>
      <w:sz w:val="24"/>
      <w:lang w:eastAsia="en-US"/>
    </w:rPr>
  </w:style>
  <w:style w:type="character" w:styleId="mw-headline" w:customStyle="1">
    <w:name w:val="mw-headline"/>
    <w:rsid w:val="0000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4634">
      <w:bodyDiv w:val="1"/>
      <w:marLeft w:val="0"/>
      <w:marRight w:val="0"/>
      <w:marTop w:val="0"/>
      <w:marBottom w:val="0"/>
      <w:divBdr>
        <w:top w:val="none" w:sz="0" w:space="0" w:color="auto"/>
        <w:left w:val="none" w:sz="0" w:space="0" w:color="auto"/>
        <w:bottom w:val="none" w:sz="0" w:space="0" w:color="auto"/>
        <w:right w:val="none" w:sz="0" w:space="0" w:color="auto"/>
      </w:divBdr>
    </w:div>
    <w:div w:id="448862162">
      <w:bodyDiv w:val="1"/>
      <w:marLeft w:val="0"/>
      <w:marRight w:val="0"/>
      <w:marTop w:val="0"/>
      <w:marBottom w:val="0"/>
      <w:divBdr>
        <w:top w:val="none" w:sz="0" w:space="0" w:color="auto"/>
        <w:left w:val="none" w:sz="0" w:space="0" w:color="auto"/>
        <w:bottom w:val="none" w:sz="0" w:space="0" w:color="auto"/>
        <w:right w:val="none" w:sz="0" w:space="0" w:color="auto"/>
      </w:divBdr>
      <w:divsChild>
        <w:div w:id="101463342">
          <w:marLeft w:val="0"/>
          <w:marRight w:val="0"/>
          <w:marTop w:val="0"/>
          <w:marBottom w:val="0"/>
          <w:divBdr>
            <w:top w:val="none" w:sz="0" w:space="0" w:color="auto"/>
            <w:left w:val="none" w:sz="0" w:space="0" w:color="auto"/>
            <w:bottom w:val="none" w:sz="0" w:space="0" w:color="auto"/>
            <w:right w:val="none" w:sz="0" w:space="0" w:color="auto"/>
          </w:divBdr>
        </w:div>
        <w:div w:id="766266334">
          <w:marLeft w:val="0"/>
          <w:marRight w:val="0"/>
          <w:marTop w:val="0"/>
          <w:marBottom w:val="0"/>
          <w:divBdr>
            <w:top w:val="none" w:sz="0" w:space="0" w:color="auto"/>
            <w:left w:val="none" w:sz="0" w:space="0" w:color="auto"/>
            <w:bottom w:val="none" w:sz="0" w:space="0" w:color="auto"/>
            <w:right w:val="none" w:sz="0" w:space="0" w:color="auto"/>
          </w:divBdr>
        </w:div>
      </w:divsChild>
    </w:div>
    <w:div w:id="613483067">
      <w:bodyDiv w:val="1"/>
      <w:marLeft w:val="0"/>
      <w:marRight w:val="0"/>
      <w:marTop w:val="0"/>
      <w:marBottom w:val="0"/>
      <w:divBdr>
        <w:top w:val="none" w:sz="0" w:space="0" w:color="auto"/>
        <w:left w:val="none" w:sz="0" w:space="0" w:color="auto"/>
        <w:bottom w:val="none" w:sz="0" w:space="0" w:color="auto"/>
        <w:right w:val="none" w:sz="0" w:space="0" w:color="auto"/>
      </w:divBdr>
    </w:div>
    <w:div w:id="1048183437">
      <w:bodyDiv w:val="1"/>
      <w:marLeft w:val="0"/>
      <w:marRight w:val="0"/>
      <w:marTop w:val="0"/>
      <w:marBottom w:val="0"/>
      <w:divBdr>
        <w:top w:val="none" w:sz="0" w:space="0" w:color="auto"/>
        <w:left w:val="none" w:sz="0" w:space="0" w:color="auto"/>
        <w:bottom w:val="none" w:sz="0" w:space="0" w:color="auto"/>
        <w:right w:val="none" w:sz="0" w:space="0" w:color="auto"/>
      </w:divBdr>
      <w:divsChild>
        <w:div w:id="637683672">
          <w:marLeft w:val="0"/>
          <w:marRight w:val="0"/>
          <w:marTop w:val="0"/>
          <w:marBottom w:val="0"/>
          <w:divBdr>
            <w:top w:val="none" w:sz="0" w:space="0" w:color="auto"/>
            <w:left w:val="none" w:sz="0" w:space="0" w:color="auto"/>
            <w:bottom w:val="none" w:sz="0" w:space="0" w:color="auto"/>
            <w:right w:val="none" w:sz="0" w:space="0" w:color="auto"/>
          </w:divBdr>
          <w:divsChild>
            <w:div w:id="31461517">
              <w:marLeft w:val="0"/>
              <w:marRight w:val="0"/>
              <w:marTop w:val="0"/>
              <w:marBottom w:val="0"/>
              <w:divBdr>
                <w:top w:val="none" w:sz="0" w:space="0" w:color="auto"/>
                <w:left w:val="none" w:sz="0" w:space="0" w:color="auto"/>
                <w:bottom w:val="none" w:sz="0" w:space="0" w:color="auto"/>
                <w:right w:val="none" w:sz="0" w:space="0" w:color="auto"/>
              </w:divBdr>
            </w:div>
            <w:div w:id="33383885">
              <w:marLeft w:val="0"/>
              <w:marRight w:val="0"/>
              <w:marTop w:val="0"/>
              <w:marBottom w:val="0"/>
              <w:divBdr>
                <w:top w:val="none" w:sz="0" w:space="0" w:color="auto"/>
                <w:left w:val="none" w:sz="0" w:space="0" w:color="auto"/>
                <w:bottom w:val="none" w:sz="0" w:space="0" w:color="auto"/>
                <w:right w:val="none" w:sz="0" w:space="0" w:color="auto"/>
              </w:divBdr>
            </w:div>
            <w:div w:id="43256530">
              <w:marLeft w:val="0"/>
              <w:marRight w:val="0"/>
              <w:marTop w:val="0"/>
              <w:marBottom w:val="0"/>
              <w:divBdr>
                <w:top w:val="none" w:sz="0" w:space="0" w:color="auto"/>
                <w:left w:val="none" w:sz="0" w:space="0" w:color="auto"/>
                <w:bottom w:val="none" w:sz="0" w:space="0" w:color="auto"/>
                <w:right w:val="none" w:sz="0" w:space="0" w:color="auto"/>
              </w:divBdr>
            </w:div>
            <w:div w:id="56557728">
              <w:marLeft w:val="0"/>
              <w:marRight w:val="0"/>
              <w:marTop w:val="0"/>
              <w:marBottom w:val="0"/>
              <w:divBdr>
                <w:top w:val="none" w:sz="0" w:space="0" w:color="auto"/>
                <w:left w:val="none" w:sz="0" w:space="0" w:color="auto"/>
                <w:bottom w:val="none" w:sz="0" w:space="0" w:color="auto"/>
                <w:right w:val="none" w:sz="0" w:space="0" w:color="auto"/>
              </w:divBdr>
            </w:div>
            <w:div w:id="128716000">
              <w:marLeft w:val="0"/>
              <w:marRight w:val="0"/>
              <w:marTop w:val="0"/>
              <w:marBottom w:val="0"/>
              <w:divBdr>
                <w:top w:val="none" w:sz="0" w:space="0" w:color="auto"/>
                <w:left w:val="none" w:sz="0" w:space="0" w:color="auto"/>
                <w:bottom w:val="none" w:sz="0" w:space="0" w:color="auto"/>
                <w:right w:val="none" w:sz="0" w:space="0" w:color="auto"/>
              </w:divBdr>
            </w:div>
            <w:div w:id="130247740">
              <w:marLeft w:val="0"/>
              <w:marRight w:val="0"/>
              <w:marTop w:val="0"/>
              <w:marBottom w:val="0"/>
              <w:divBdr>
                <w:top w:val="none" w:sz="0" w:space="0" w:color="auto"/>
                <w:left w:val="none" w:sz="0" w:space="0" w:color="auto"/>
                <w:bottom w:val="none" w:sz="0" w:space="0" w:color="auto"/>
                <w:right w:val="none" w:sz="0" w:space="0" w:color="auto"/>
              </w:divBdr>
            </w:div>
            <w:div w:id="135878446">
              <w:marLeft w:val="0"/>
              <w:marRight w:val="0"/>
              <w:marTop w:val="0"/>
              <w:marBottom w:val="0"/>
              <w:divBdr>
                <w:top w:val="none" w:sz="0" w:space="0" w:color="auto"/>
                <w:left w:val="none" w:sz="0" w:space="0" w:color="auto"/>
                <w:bottom w:val="none" w:sz="0" w:space="0" w:color="auto"/>
                <w:right w:val="none" w:sz="0" w:space="0" w:color="auto"/>
              </w:divBdr>
            </w:div>
            <w:div w:id="164444038">
              <w:marLeft w:val="0"/>
              <w:marRight w:val="0"/>
              <w:marTop w:val="0"/>
              <w:marBottom w:val="0"/>
              <w:divBdr>
                <w:top w:val="none" w:sz="0" w:space="0" w:color="auto"/>
                <w:left w:val="none" w:sz="0" w:space="0" w:color="auto"/>
                <w:bottom w:val="none" w:sz="0" w:space="0" w:color="auto"/>
                <w:right w:val="none" w:sz="0" w:space="0" w:color="auto"/>
              </w:divBdr>
            </w:div>
            <w:div w:id="183708532">
              <w:marLeft w:val="0"/>
              <w:marRight w:val="0"/>
              <w:marTop w:val="0"/>
              <w:marBottom w:val="0"/>
              <w:divBdr>
                <w:top w:val="none" w:sz="0" w:space="0" w:color="auto"/>
                <w:left w:val="none" w:sz="0" w:space="0" w:color="auto"/>
                <w:bottom w:val="none" w:sz="0" w:space="0" w:color="auto"/>
                <w:right w:val="none" w:sz="0" w:space="0" w:color="auto"/>
              </w:divBdr>
            </w:div>
            <w:div w:id="236939302">
              <w:marLeft w:val="0"/>
              <w:marRight w:val="0"/>
              <w:marTop w:val="0"/>
              <w:marBottom w:val="0"/>
              <w:divBdr>
                <w:top w:val="none" w:sz="0" w:space="0" w:color="auto"/>
                <w:left w:val="none" w:sz="0" w:space="0" w:color="auto"/>
                <w:bottom w:val="none" w:sz="0" w:space="0" w:color="auto"/>
                <w:right w:val="none" w:sz="0" w:space="0" w:color="auto"/>
              </w:divBdr>
            </w:div>
            <w:div w:id="289022559">
              <w:marLeft w:val="0"/>
              <w:marRight w:val="0"/>
              <w:marTop w:val="0"/>
              <w:marBottom w:val="0"/>
              <w:divBdr>
                <w:top w:val="none" w:sz="0" w:space="0" w:color="auto"/>
                <w:left w:val="none" w:sz="0" w:space="0" w:color="auto"/>
                <w:bottom w:val="none" w:sz="0" w:space="0" w:color="auto"/>
                <w:right w:val="none" w:sz="0" w:space="0" w:color="auto"/>
              </w:divBdr>
            </w:div>
            <w:div w:id="310713853">
              <w:marLeft w:val="0"/>
              <w:marRight w:val="0"/>
              <w:marTop w:val="0"/>
              <w:marBottom w:val="0"/>
              <w:divBdr>
                <w:top w:val="none" w:sz="0" w:space="0" w:color="auto"/>
                <w:left w:val="none" w:sz="0" w:space="0" w:color="auto"/>
                <w:bottom w:val="none" w:sz="0" w:space="0" w:color="auto"/>
                <w:right w:val="none" w:sz="0" w:space="0" w:color="auto"/>
              </w:divBdr>
            </w:div>
            <w:div w:id="318121597">
              <w:marLeft w:val="0"/>
              <w:marRight w:val="0"/>
              <w:marTop w:val="0"/>
              <w:marBottom w:val="0"/>
              <w:divBdr>
                <w:top w:val="none" w:sz="0" w:space="0" w:color="auto"/>
                <w:left w:val="none" w:sz="0" w:space="0" w:color="auto"/>
                <w:bottom w:val="none" w:sz="0" w:space="0" w:color="auto"/>
                <w:right w:val="none" w:sz="0" w:space="0" w:color="auto"/>
              </w:divBdr>
            </w:div>
            <w:div w:id="343023446">
              <w:marLeft w:val="0"/>
              <w:marRight w:val="0"/>
              <w:marTop w:val="0"/>
              <w:marBottom w:val="0"/>
              <w:divBdr>
                <w:top w:val="none" w:sz="0" w:space="0" w:color="auto"/>
                <w:left w:val="none" w:sz="0" w:space="0" w:color="auto"/>
                <w:bottom w:val="none" w:sz="0" w:space="0" w:color="auto"/>
                <w:right w:val="none" w:sz="0" w:space="0" w:color="auto"/>
              </w:divBdr>
            </w:div>
            <w:div w:id="349332601">
              <w:marLeft w:val="0"/>
              <w:marRight w:val="0"/>
              <w:marTop w:val="0"/>
              <w:marBottom w:val="0"/>
              <w:divBdr>
                <w:top w:val="none" w:sz="0" w:space="0" w:color="auto"/>
                <w:left w:val="none" w:sz="0" w:space="0" w:color="auto"/>
                <w:bottom w:val="none" w:sz="0" w:space="0" w:color="auto"/>
                <w:right w:val="none" w:sz="0" w:space="0" w:color="auto"/>
              </w:divBdr>
            </w:div>
            <w:div w:id="359362018">
              <w:marLeft w:val="0"/>
              <w:marRight w:val="0"/>
              <w:marTop w:val="0"/>
              <w:marBottom w:val="0"/>
              <w:divBdr>
                <w:top w:val="none" w:sz="0" w:space="0" w:color="auto"/>
                <w:left w:val="none" w:sz="0" w:space="0" w:color="auto"/>
                <w:bottom w:val="none" w:sz="0" w:space="0" w:color="auto"/>
                <w:right w:val="none" w:sz="0" w:space="0" w:color="auto"/>
              </w:divBdr>
            </w:div>
            <w:div w:id="389427610">
              <w:marLeft w:val="0"/>
              <w:marRight w:val="0"/>
              <w:marTop w:val="0"/>
              <w:marBottom w:val="0"/>
              <w:divBdr>
                <w:top w:val="none" w:sz="0" w:space="0" w:color="auto"/>
                <w:left w:val="none" w:sz="0" w:space="0" w:color="auto"/>
                <w:bottom w:val="none" w:sz="0" w:space="0" w:color="auto"/>
                <w:right w:val="none" w:sz="0" w:space="0" w:color="auto"/>
              </w:divBdr>
            </w:div>
            <w:div w:id="418870869">
              <w:marLeft w:val="0"/>
              <w:marRight w:val="0"/>
              <w:marTop w:val="0"/>
              <w:marBottom w:val="0"/>
              <w:divBdr>
                <w:top w:val="none" w:sz="0" w:space="0" w:color="auto"/>
                <w:left w:val="none" w:sz="0" w:space="0" w:color="auto"/>
                <w:bottom w:val="none" w:sz="0" w:space="0" w:color="auto"/>
                <w:right w:val="none" w:sz="0" w:space="0" w:color="auto"/>
              </w:divBdr>
            </w:div>
            <w:div w:id="433864000">
              <w:marLeft w:val="0"/>
              <w:marRight w:val="0"/>
              <w:marTop w:val="0"/>
              <w:marBottom w:val="0"/>
              <w:divBdr>
                <w:top w:val="none" w:sz="0" w:space="0" w:color="auto"/>
                <w:left w:val="none" w:sz="0" w:space="0" w:color="auto"/>
                <w:bottom w:val="none" w:sz="0" w:space="0" w:color="auto"/>
                <w:right w:val="none" w:sz="0" w:space="0" w:color="auto"/>
              </w:divBdr>
            </w:div>
            <w:div w:id="442581325">
              <w:marLeft w:val="0"/>
              <w:marRight w:val="0"/>
              <w:marTop w:val="0"/>
              <w:marBottom w:val="0"/>
              <w:divBdr>
                <w:top w:val="none" w:sz="0" w:space="0" w:color="auto"/>
                <w:left w:val="none" w:sz="0" w:space="0" w:color="auto"/>
                <w:bottom w:val="none" w:sz="0" w:space="0" w:color="auto"/>
                <w:right w:val="none" w:sz="0" w:space="0" w:color="auto"/>
              </w:divBdr>
            </w:div>
            <w:div w:id="484316378">
              <w:marLeft w:val="0"/>
              <w:marRight w:val="0"/>
              <w:marTop w:val="0"/>
              <w:marBottom w:val="0"/>
              <w:divBdr>
                <w:top w:val="none" w:sz="0" w:space="0" w:color="auto"/>
                <w:left w:val="none" w:sz="0" w:space="0" w:color="auto"/>
                <w:bottom w:val="none" w:sz="0" w:space="0" w:color="auto"/>
                <w:right w:val="none" w:sz="0" w:space="0" w:color="auto"/>
              </w:divBdr>
            </w:div>
            <w:div w:id="503976144">
              <w:marLeft w:val="0"/>
              <w:marRight w:val="0"/>
              <w:marTop w:val="0"/>
              <w:marBottom w:val="0"/>
              <w:divBdr>
                <w:top w:val="none" w:sz="0" w:space="0" w:color="auto"/>
                <w:left w:val="none" w:sz="0" w:space="0" w:color="auto"/>
                <w:bottom w:val="none" w:sz="0" w:space="0" w:color="auto"/>
                <w:right w:val="none" w:sz="0" w:space="0" w:color="auto"/>
              </w:divBdr>
            </w:div>
            <w:div w:id="512493378">
              <w:marLeft w:val="0"/>
              <w:marRight w:val="0"/>
              <w:marTop w:val="0"/>
              <w:marBottom w:val="0"/>
              <w:divBdr>
                <w:top w:val="none" w:sz="0" w:space="0" w:color="auto"/>
                <w:left w:val="none" w:sz="0" w:space="0" w:color="auto"/>
                <w:bottom w:val="none" w:sz="0" w:space="0" w:color="auto"/>
                <w:right w:val="none" w:sz="0" w:space="0" w:color="auto"/>
              </w:divBdr>
            </w:div>
            <w:div w:id="523518045">
              <w:marLeft w:val="0"/>
              <w:marRight w:val="0"/>
              <w:marTop w:val="0"/>
              <w:marBottom w:val="0"/>
              <w:divBdr>
                <w:top w:val="none" w:sz="0" w:space="0" w:color="auto"/>
                <w:left w:val="none" w:sz="0" w:space="0" w:color="auto"/>
                <w:bottom w:val="none" w:sz="0" w:space="0" w:color="auto"/>
                <w:right w:val="none" w:sz="0" w:space="0" w:color="auto"/>
              </w:divBdr>
            </w:div>
            <w:div w:id="529757352">
              <w:marLeft w:val="0"/>
              <w:marRight w:val="0"/>
              <w:marTop w:val="0"/>
              <w:marBottom w:val="0"/>
              <w:divBdr>
                <w:top w:val="none" w:sz="0" w:space="0" w:color="auto"/>
                <w:left w:val="none" w:sz="0" w:space="0" w:color="auto"/>
                <w:bottom w:val="none" w:sz="0" w:space="0" w:color="auto"/>
                <w:right w:val="none" w:sz="0" w:space="0" w:color="auto"/>
              </w:divBdr>
            </w:div>
            <w:div w:id="558319792">
              <w:marLeft w:val="0"/>
              <w:marRight w:val="0"/>
              <w:marTop w:val="0"/>
              <w:marBottom w:val="0"/>
              <w:divBdr>
                <w:top w:val="none" w:sz="0" w:space="0" w:color="auto"/>
                <w:left w:val="none" w:sz="0" w:space="0" w:color="auto"/>
                <w:bottom w:val="none" w:sz="0" w:space="0" w:color="auto"/>
                <w:right w:val="none" w:sz="0" w:space="0" w:color="auto"/>
              </w:divBdr>
            </w:div>
            <w:div w:id="563831974">
              <w:marLeft w:val="0"/>
              <w:marRight w:val="0"/>
              <w:marTop w:val="0"/>
              <w:marBottom w:val="0"/>
              <w:divBdr>
                <w:top w:val="none" w:sz="0" w:space="0" w:color="auto"/>
                <w:left w:val="none" w:sz="0" w:space="0" w:color="auto"/>
                <w:bottom w:val="none" w:sz="0" w:space="0" w:color="auto"/>
                <w:right w:val="none" w:sz="0" w:space="0" w:color="auto"/>
              </w:divBdr>
            </w:div>
            <w:div w:id="599602920">
              <w:marLeft w:val="0"/>
              <w:marRight w:val="0"/>
              <w:marTop w:val="0"/>
              <w:marBottom w:val="0"/>
              <w:divBdr>
                <w:top w:val="none" w:sz="0" w:space="0" w:color="auto"/>
                <w:left w:val="none" w:sz="0" w:space="0" w:color="auto"/>
                <w:bottom w:val="none" w:sz="0" w:space="0" w:color="auto"/>
                <w:right w:val="none" w:sz="0" w:space="0" w:color="auto"/>
              </w:divBdr>
            </w:div>
            <w:div w:id="614097425">
              <w:marLeft w:val="0"/>
              <w:marRight w:val="0"/>
              <w:marTop w:val="0"/>
              <w:marBottom w:val="0"/>
              <w:divBdr>
                <w:top w:val="none" w:sz="0" w:space="0" w:color="auto"/>
                <w:left w:val="none" w:sz="0" w:space="0" w:color="auto"/>
                <w:bottom w:val="none" w:sz="0" w:space="0" w:color="auto"/>
                <w:right w:val="none" w:sz="0" w:space="0" w:color="auto"/>
              </w:divBdr>
            </w:div>
            <w:div w:id="614942519">
              <w:marLeft w:val="0"/>
              <w:marRight w:val="0"/>
              <w:marTop w:val="0"/>
              <w:marBottom w:val="0"/>
              <w:divBdr>
                <w:top w:val="none" w:sz="0" w:space="0" w:color="auto"/>
                <w:left w:val="none" w:sz="0" w:space="0" w:color="auto"/>
                <w:bottom w:val="none" w:sz="0" w:space="0" w:color="auto"/>
                <w:right w:val="none" w:sz="0" w:space="0" w:color="auto"/>
              </w:divBdr>
            </w:div>
            <w:div w:id="649553234">
              <w:marLeft w:val="0"/>
              <w:marRight w:val="0"/>
              <w:marTop w:val="0"/>
              <w:marBottom w:val="0"/>
              <w:divBdr>
                <w:top w:val="none" w:sz="0" w:space="0" w:color="auto"/>
                <w:left w:val="none" w:sz="0" w:space="0" w:color="auto"/>
                <w:bottom w:val="none" w:sz="0" w:space="0" w:color="auto"/>
                <w:right w:val="none" w:sz="0" w:space="0" w:color="auto"/>
              </w:divBdr>
            </w:div>
            <w:div w:id="657731752">
              <w:marLeft w:val="0"/>
              <w:marRight w:val="0"/>
              <w:marTop w:val="0"/>
              <w:marBottom w:val="0"/>
              <w:divBdr>
                <w:top w:val="none" w:sz="0" w:space="0" w:color="auto"/>
                <w:left w:val="none" w:sz="0" w:space="0" w:color="auto"/>
                <w:bottom w:val="none" w:sz="0" w:space="0" w:color="auto"/>
                <w:right w:val="none" w:sz="0" w:space="0" w:color="auto"/>
              </w:divBdr>
            </w:div>
            <w:div w:id="716395665">
              <w:marLeft w:val="0"/>
              <w:marRight w:val="0"/>
              <w:marTop w:val="0"/>
              <w:marBottom w:val="0"/>
              <w:divBdr>
                <w:top w:val="none" w:sz="0" w:space="0" w:color="auto"/>
                <w:left w:val="none" w:sz="0" w:space="0" w:color="auto"/>
                <w:bottom w:val="none" w:sz="0" w:space="0" w:color="auto"/>
                <w:right w:val="none" w:sz="0" w:space="0" w:color="auto"/>
              </w:divBdr>
            </w:div>
            <w:div w:id="719747648">
              <w:marLeft w:val="0"/>
              <w:marRight w:val="0"/>
              <w:marTop w:val="0"/>
              <w:marBottom w:val="0"/>
              <w:divBdr>
                <w:top w:val="none" w:sz="0" w:space="0" w:color="auto"/>
                <w:left w:val="none" w:sz="0" w:space="0" w:color="auto"/>
                <w:bottom w:val="none" w:sz="0" w:space="0" w:color="auto"/>
                <w:right w:val="none" w:sz="0" w:space="0" w:color="auto"/>
              </w:divBdr>
            </w:div>
            <w:div w:id="727146164">
              <w:marLeft w:val="0"/>
              <w:marRight w:val="0"/>
              <w:marTop w:val="0"/>
              <w:marBottom w:val="0"/>
              <w:divBdr>
                <w:top w:val="none" w:sz="0" w:space="0" w:color="auto"/>
                <w:left w:val="none" w:sz="0" w:space="0" w:color="auto"/>
                <w:bottom w:val="none" w:sz="0" w:space="0" w:color="auto"/>
                <w:right w:val="none" w:sz="0" w:space="0" w:color="auto"/>
              </w:divBdr>
            </w:div>
            <w:div w:id="742340162">
              <w:marLeft w:val="0"/>
              <w:marRight w:val="0"/>
              <w:marTop w:val="0"/>
              <w:marBottom w:val="0"/>
              <w:divBdr>
                <w:top w:val="none" w:sz="0" w:space="0" w:color="auto"/>
                <w:left w:val="none" w:sz="0" w:space="0" w:color="auto"/>
                <w:bottom w:val="none" w:sz="0" w:space="0" w:color="auto"/>
                <w:right w:val="none" w:sz="0" w:space="0" w:color="auto"/>
              </w:divBdr>
            </w:div>
            <w:div w:id="772166136">
              <w:marLeft w:val="0"/>
              <w:marRight w:val="0"/>
              <w:marTop w:val="0"/>
              <w:marBottom w:val="0"/>
              <w:divBdr>
                <w:top w:val="none" w:sz="0" w:space="0" w:color="auto"/>
                <w:left w:val="none" w:sz="0" w:space="0" w:color="auto"/>
                <w:bottom w:val="none" w:sz="0" w:space="0" w:color="auto"/>
                <w:right w:val="none" w:sz="0" w:space="0" w:color="auto"/>
              </w:divBdr>
            </w:div>
            <w:div w:id="791636559">
              <w:marLeft w:val="0"/>
              <w:marRight w:val="0"/>
              <w:marTop w:val="0"/>
              <w:marBottom w:val="0"/>
              <w:divBdr>
                <w:top w:val="none" w:sz="0" w:space="0" w:color="auto"/>
                <w:left w:val="none" w:sz="0" w:space="0" w:color="auto"/>
                <w:bottom w:val="none" w:sz="0" w:space="0" w:color="auto"/>
                <w:right w:val="none" w:sz="0" w:space="0" w:color="auto"/>
              </w:divBdr>
            </w:div>
            <w:div w:id="798575584">
              <w:marLeft w:val="0"/>
              <w:marRight w:val="0"/>
              <w:marTop w:val="0"/>
              <w:marBottom w:val="0"/>
              <w:divBdr>
                <w:top w:val="none" w:sz="0" w:space="0" w:color="auto"/>
                <w:left w:val="none" w:sz="0" w:space="0" w:color="auto"/>
                <w:bottom w:val="none" w:sz="0" w:space="0" w:color="auto"/>
                <w:right w:val="none" w:sz="0" w:space="0" w:color="auto"/>
              </w:divBdr>
            </w:div>
            <w:div w:id="805465601">
              <w:marLeft w:val="0"/>
              <w:marRight w:val="0"/>
              <w:marTop w:val="0"/>
              <w:marBottom w:val="0"/>
              <w:divBdr>
                <w:top w:val="none" w:sz="0" w:space="0" w:color="auto"/>
                <w:left w:val="none" w:sz="0" w:space="0" w:color="auto"/>
                <w:bottom w:val="none" w:sz="0" w:space="0" w:color="auto"/>
                <w:right w:val="none" w:sz="0" w:space="0" w:color="auto"/>
              </w:divBdr>
            </w:div>
            <w:div w:id="810292023">
              <w:marLeft w:val="0"/>
              <w:marRight w:val="0"/>
              <w:marTop w:val="0"/>
              <w:marBottom w:val="0"/>
              <w:divBdr>
                <w:top w:val="none" w:sz="0" w:space="0" w:color="auto"/>
                <w:left w:val="none" w:sz="0" w:space="0" w:color="auto"/>
                <w:bottom w:val="none" w:sz="0" w:space="0" w:color="auto"/>
                <w:right w:val="none" w:sz="0" w:space="0" w:color="auto"/>
              </w:divBdr>
            </w:div>
            <w:div w:id="855769358">
              <w:marLeft w:val="0"/>
              <w:marRight w:val="0"/>
              <w:marTop w:val="0"/>
              <w:marBottom w:val="0"/>
              <w:divBdr>
                <w:top w:val="none" w:sz="0" w:space="0" w:color="auto"/>
                <w:left w:val="none" w:sz="0" w:space="0" w:color="auto"/>
                <w:bottom w:val="none" w:sz="0" w:space="0" w:color="auto"/>
                <w:right w:val="none" w:sz="0" w:space="0" w:color="auto"/>
              </w:divBdr>
            </w:div>
            <w:div w:id="957444929">
              <w:marLeft w:val="0"/>
              <w:marRight w:val="0"/>
              <w:marTop w:val="0"/>
              <w:marBottom w:val="0"/>
              <w:divBdr>
                <w:top w:val="none" w:sz="0" w:space="0" w:color="auto"/>
                <w:left w:val="none" w:sz="0" w:space="0" w:color="auto"/>
                <w:bottom w:val="none" w:sz="0" w:space="0" w:color="auto"/>
                <w:right w:val="none" w:sz="0" w:space="0" w:color="auto"/>
              </w:divBdr>
            </w:div>
            <w:div w:id="1011176991">
              <w:marLeft w:val="0"/>
              <w:marRight w:val="0"/>
              <w:marTop w:val="0"/>
              <w:marBottom w:val="0"/>
              <w:divBdr>
                <w:top w:val="none" w:sz="0" w:space="0" w:color="auto"/>
                <w:left w:val="none" w:sz="0" w:space="0" w:color="auto"/>
                <w:bottom w:val="none" w:sz="0" w:space="0" w:color="auto"/>
                <w:right w:val="none" w:sz="0" w:space="0" w:color="auto"/>
              </w:divBdr>
            </w:div>
            <w:div w:id="1104960669">
              <w:marLeft w:val="0"/>
              <w:marRight w:val="0"/>
              <w:marTop w:val="0"/>
              <w:marBottom w:val="0"/>
              <w:divBdr>
                <w:top w:val="none" w:sz="0" w:space="0" w:color="auto"/>
                <w:left w:val="none" w:sz="0" w:space="0" w:color="auto"/>
                <w:bottom w:val="none" w:sz="0" w:space="0" w:color="auto"/>
                <w:right w:val="none" w:sz="0" w:space="0" w:color="auto"/>
              </w:divBdr>
            </w:div>
            <w:div w:id="1125657468">
              <w:marLeft w:val="0"/>
              <w:marRight w:val="0"/>
              <w:marTop w:val="0"/>
              <w:marBottom w:val="0"/>
              <w:divBdr>
                <w:top w:val="none" w:sz="0" w:space="0" w:color="auto"/>
                <w:left w:val="none" w:sz="0" w:space="0" w:color="auto"/>
                <w:bottom w:val="none" w:sz="0" w:space="0" w:color="auto"/>
                <w:right w:val="none" w:sz="0" w:space="0" w:color="auto"/>
              </w:divBdr>
            </w:div>
            <w:div w:id="1133869942">
              <w:marLeft w:val="0"/>
              <w:marRight w:val="0"/>
              <w:marTop w:val="0"/>
              <w:marBottom w:val="0"/>
              <w:divBdr>
                <w:top w:val="none" w:sz="0" w:space="0" w:color="auto"/>
                <w:left w:val="none" w:sz="0" w:space="0" w:color="auto"/>
                <w:bottom w:val="none" w:sz="0" w:space="0" w:color="auto"/>
                <w:right w:val="none" w:sz="0" w:space="0" w:color="auto"/>
              </w:divBdr>
            </w:div>
            <w:div w:id="1134059065">
              <w:marLeft w:val="0"/>
              <w:marRight w:val="0"/>
              <w:marTop w:val="0"/>
              <w:marBottom w:val="0"/>
              <w:divBdr>
                <w:top w:val="none" w:sz="0" w:space="0" w:color="auto"/>
                <w:left w:val="none" w:sz="0" w:space="0" w:color="auto"/>
                <w:bottom w:val="none" w:sz="0" w:space="0" w:color="auto"/>
                <w:right w:val="none" w:sz="0" w:space="0" w:color="auto"/>
              </w:divBdr>
            </w:div>
            <w:div w:id="1219824198">
              <w:marLeft w:val="0"/>
              <w:marRight w:val="0"/>
              <w:marTop w:val="0"/>
              <w:marBottom w:val="0"/>
              <w:divBdr>
                <w:top w:val="none" w:sz="0" w:space="0" w:color="auto"/>
                <w:left w:val="none" w:sz="0" w:space="0" w:color="auto"/>
                <w:bottom w:val="none" w:sz="0" w:space="0" w:color="auto"/>
                <w:right w:val="none" w:sz="0" w:space="0" w:color="auto"/>
              </w:divBdr>
            </w:div>
            <w:div w:id="1224096710">
              <w:marLeft w:val="0"/>
              <w:marRight w:val="0"/>
              <w:marTop w:val="0"/>
              <w:marBottom w:val="0"/>
              <w:divBdr>
                <w:top w:val="none" w:sz="0" w:space="0" w:color="auto"/>
                <w:left w:val="none" w:sz="0" w:space="0" w:color="auto"/>
                <w:bottom w:val="none" w:sz="0" w:space="0" w:color="auto"/>
                <w:right w:val="none" w:sz="0" w:space="0" w:color="auto"/>
              </w:divBdr>
            </w:div>
            <w:div w:id="1296638754">
              <w:marLeft w:val="0"/>
              <w:marRight w:val="0"/>
              <w:marTop w:val="0"/>
              <w:marBottom w:val="0"/>
              <w:divBdr>
                <w:top w:val="none" w:sz="0" w:space="0" w:color="auto"/>
                <w:left w:val="none" w:sz="0" w:space="0" w:color="auto"/>
                <w:bottom w:val="none" w:sz="0" w:space="0" w:color="auto"/>
                <w:right w:val="none" w:sz="0" w:space="0" w:color="auto"/>
              </w:divBdr>
            </w:div>
            <w:div w:id="1313096773">
              <w:marLeft w:val="0"/>
              <w:marRight w:val="0"/>
              <w:marTop w:val="0"/>
              <w:marBottom w:val="0"/>
              <w:divBdr>
                <w:top w:val="none" w:sz="0" w:space="0" w:color="auto"/>
                <w:left w:val="none" w:sz="0" w:space="0" w:color="auto"/>
                <w:bottom w:val="none" w:sz="0" w:space="0" w:color="auto"/>
                <w:right w:val="none" w:sz="0" w:space="0" w:color="auto"/>
              </w:divBdr>
            </w:div>
            <w:div w:id="1328942125">
              <w:marLeft w:val="0"/>
              <w:marRight w:val="0"/>
              <w:marTop w:val="0"/>
              <w:marBottom w:val="0"/>
              <w:divBdr>
                <w:top w:val="none" w:sz="0" w:space="0" w:color="auto"/>
                <w:left w:val="none" w:sz="0" w:space="0" w:color="auto"/>
                <w:bottom w:val="none" w:sz="0" w:space="0" w:color="auto"/>
                <w:right w:val="none" w:sz="0" w:space="0" w:color="auto"/>
              </w:divBdr>
            </w:div>
            <w:div w:id="1361860260">
              <w:marLeft w:val="0"/>
              <w:marRight w:val="0"/>
              <w:marTop w:val="0"/>
              <w:marBottom w:val="0"/>
              <w:divBdr>
                <w:top w:val="none" w:sz="0" w:space="0" w:color="auto"/>
                <w:left w:val="none" w:sz="0" w:space="0" w:color="auto"/>
                <w:bottom w:val="none" w:sz="0" w:space="0" w:color="auto"/>
                <w:right w:val="none" w:sz="0" w:space="0" w:color="auto"/>
              </w:divBdr>
            </w:div>
            <w:div w:id="1366908525">
              <w:marLeft w:val="0"/>
              <w:marRight w:val="0"/>
              <w:marTop w:val="0"/>
              <w:marBottom w:val="0"/>
              <w:divBdr>
                <w:top w:val="none" w:sz="0" w:space="0" w:color="auto"/>
                <w:left w:val="none" w:sz="0" w:space="0" w:color="auto"/>
                <w:bottom w:val="none" w:sz="0" w:space="0" w:color="auto"/>
                <w:right w:val="none" w:sz="0" w:space="0" w:color="auto"/>
              </w:divBdr>
            </w:div>
            <w:div w:id="1400439817">
              <w:marLeft w:val="0"/>
              <w:marRight w:val="0"/>
              <w:marTop w:val="0"/>
              <w:marBottom w:val="0"/>
              <w:divBdr>
                <w:top w:val="none" w:sz="0" w:space="0" w:color="auto"/>
                <w:left w:val="none" w:sz="0" w:space="0" w:color="auto"/>
                <w:bottom w:val="none" w:sz="0" w:space="0" w:color="auto"/>
                <w:right w:val="none" w:sz="0" w:space="0" w:color="auto"/>
              </w:divBdr>
            </w:div>
            <w:div w:id="1435788022">
              <w:marLeft w:val="0"/>
              <w:marRight w:val="0"/>
              <w:marTop w:val="0"/>
              <w:marBottom w:val="0"/>
              <w:divBdr>
                <w:top w:val="none" w:sz="0" w:space="0" w:color="auto"/>
                <w:left w:val="none" w:sz="0" w:space="0" w:color="auto"/>
                <w:bottom w:val="none" w:sz="0" w:space="0" w:color="auto"/>
                <w:right w:val="none" w:sz="0" w:space="0" w:color="auto"/>
              </w:divBdr>
            </w:div>
            <w:div w:id="1438864664">
              <w:marLeft w:val="0"/>
              <w:marRight w:val="0"/>
              <w:marTop w:val="0"/>
              <w:marBottom w:val="0"/>
              <w:divBdr>
                <w:top w:val="none" w:sz="0" w:space="0" w:color="auto"/>
                <w:left w:val="none" w:sz="0" w:space="0" w:color="auto"/>
                <w:bottom w:val="none" w:sz="0" w:space="0" w:color="auto"/>
                <w:right w:val="none" w:sz="0" w:space="0" w:color="auto"/>
              </w:divBdr>
            </w:div>
            <w:div w:id="1459763630">
              <w:marLeft w:val="0"/>
              <w:marRight w:val="0"/>
              <w:marTop w:val="0"/>
              <w:marBottom w:val="0"/>
              <w:divBdr>
                <w:top w:val="none" w:sz="0" w:space="0" w:color="auto"/>
                <w:left w:val="none" w:sz="0" w:space="0" w:color="auto"/>
                <w:bottom w:val="none" w:sz="0" w:space="0" w:color="auto"/>
                <w:right w:val="none" w:sz="0" w:space="0" w:color="auto"/>
              </w:divBdr>
            </w:div>
            <w:div w:id="1464496883">
              <w:marLeft w:val="0"/>
              <w:marRight w:val="0"/>
              <w:marTop w:val="0"/>
              <w:marBottom w:val="0"/>
              <w:divBdr>
                <w:top w:val="none" w:sz="0" w:space="0" w:color="auto"/>
                <w:left w:val="none" w:sz="0" w:space="0" w:color="auto"/>
                <w:bottom w:val="none" w:sz="0" w:space="0" w:color="auto"/>
                <w:right w:val="none" w:sz="0" w:space="0" w:color="auto"/>
              </w:divBdr>
            </w:div>
            <w:div w:id="1478955360">
              <w:marLeft w:val="0"/>
              <w:marRight w:val="0"/>
              <w:marTop w:val="0"/>
              <w:marBottom w:val="0"/>
              <w:divBdr>
                <w:top w:val="none" w:sz="0" w:space="0" w:color="auto"/>
                <w:left w:val="none" w:sz="0" w:space="0" w:color="auto"/>
                <w:bottom w:val="none" w:sz="0" w:space="0" w:color="auto"/>
                <w:right w:val="none" w:sz="0" w:space="0" w:color="auto"/>
              </w:divBdr>
            </w:div>
            <w:div w:id="1491407736">
              <w:marLeft w:val="0"/>
              <w:marRight w:val="0"/>
              <w:marTop w:val="0"/>
              <w:marBottom w:val="0"/>
              <w:divBdr>
                <w:top w:val="none" w:sz="0" w:space="0" w:color="auto"/>
                <w:left w:val="none" w:sz="0" w:space="0" w:color="auto"/>
                <w:bottom w:val="none" w:sz="0" w:space="0" w:color="auto"/>
                <w:right w:val="none" w:sz="0" w:space="0" w:color="auto"/>
              </w:divBdr>
            </w:div>
            <w:div w:id="1494838373">
              <w:marLeft w:val="0"/>
              <w:marRight w:val="0"/>
              <w:marTop w:val="0"/>
              <w:marBottom w:val="0"/>
              <w:divBdr>
                <w:top w:val="none" w:sz="0" w:space="0" w:color="auto"/>
                <w:left w:val="none" w:sz="0" w:space="0" w:color="auto"/>
                <w:bottom w:val="none" w:sz="0" w:space="0" w:color="auto"/>
                <w:right w:val="none" w:sz="0" w:space="0" w:color="auto"/>
              </w:divBdr>
            </w:div>
            <w:div w:id="1499807352">
              <w:marLeft w:val="0"/>
              <w:marRight w:val="0"/>
              <w:marTop w:val="0"/>
              <w:marBottom w:val="0"/>
              <w:divBdr>
                <w:top w:val="none" w:sz="0" w:space="0" w:color="auto"/>
                <w:left w:val="none" w:sz="0" w:space="0" w:color="auto"/>
                <w:bottom w:val="none" w:sz="0" w:space="0" w:color="auto"/>
                <w:right w:val="none" w:sz="0" w:space="0" w:color="auto"/>
              </w:divBdr>
            </w:div>
            <w:div w:id="1507019058">
              <w:marLeft w:val="0"/>
              <w:marRight w:val="0"/>
              <w:marTop w:val="0"/>
              <w:marBottom w:val="0"/>
              <w:divBdr>
                <w:top w:val="none" w:sz="0" w:space="0" w:color="auto"/>
                <w:left w:val="none" w:sz="0" w:space="0" w:color="auto"/>
                <w:bottom w:val="none" w:sz="0" w:space="0" w:color="auto"/>
                <w:right w:val="none" w:sz="0" w:space="0" w:color="auto"/>
              </w:divBdr>
            </w:div>
            <w:div w:id="1507675857">
              <w:marLeft w:val="0"/>
              <w:marRight w:val="0"/>
              <w:marTop w:val="0"/>
              <w:marBottom w:val="0"/>
              <w:divBdr>
                <w:top w:val="none" w:sz="0" w:space="0" w:color="auto"/>
                <w:left w:val="none" w:sz="0" w:space="0" w:color="auto"/>
                <w:bottom w:val="none" w:sz="0" w:space="0" w:color="auto"/>
                <w:right w:val="none" w:sz="0" w:space="0" w:color="auto"/>
              </w:divBdr>
            </w:div>
            <w:div w:id="1512060522">
              <w:marLeft w:val="0"/>
              <w:marRight w:val="0"/>
              <w:marTop w:val="0"/>
              <w:marBottom w:val="0"/>
              <w:divBdr>
                <w:top w:val="none" w:sz="0" w:space="0" w:color="auto"/>
                <w:left w:val="none" w:sz="0" w:space="0" w:color="auto"/>
                <w:bottom w:val="none" w:sz="0" w:space="0" w:color="auto"/>
                <w:right w:val="none" w:sz="0" w:space="0" w:color="auto"/>
              </w:divBdr>
            </w:div>
            <w:div w:id="1537426069">
              <w:marLeft w:val="0"/>
              <w:marRight w:val="0"/>
              <w:marTop w:val="0"/>
              <w:marBottom w:val="0"/>
              <w:divBdr>
                <w:top w:val="none" w:sz="0" w:space="0" w:color="auto"/>
                <w:left w:val="none" w:sz="0" w:space="0" w:color="auto"/>
                <w:bottom w:val="none" w:sz="0" w:space="0" w:color="auto"/>
                <w:right w:val="none" w:sz="0" w:space="0" w:color="auto"/>
              </w:divBdr>
            </w:div>
            <w:div w:id="1567646180">
              <w:marLeft w:val="0"/>
              <w:marRight w:val="0"/>
              <w:marTop w:val="0"/>
              <w:marBottom w:val="0"/>
              <w:divBdr>
                <w:top w:val="none" w:sz="0" w:space="0" w:color="auto"/>
                <w:left w:val="none" w:sz="0" w:space="0" w:color="auto"/>
                <w:bottom w:val="none" w:sz="0" w:space="0" w:color="auto"/>
                <w:right w:val="none" w:sz="0" w:space="0" w:color="auto"/>
              </w:divBdr>
            </w:div>
            <w:div w:id="1585215882">
              <w:marLeft w:val="0"/>
              <w:marRight w:val="0"/>
              <w:marTop w:val="0"/>
              <w:marBottom w:val="0"/>
              <w:divBdr>
                <w:top w:val="none" w:sz="0" w:space="0" w:color="auto"/>
                <w:left w:val="none" w:sz="0" w:space="0" w:color="auto"/>
                <w:bottom w:val="none" w:sz="0" w:space="0" w:color="auto"/>
                <w:right w:val="none" w:sz="0" w:space="0" w:color="auto"/>
              </w:divBdr>
            </w:div>
            <w:div w:id="1603300894">
              <w:marLeft w:val="0"/>
              <w:marRight w:val="0"/>
              <w:marTop w:val="0"/>
              <w:marBottom w:val="0"/>
              <w:divBdr>
                <w:top w:val="none" w:sz="0" w:space="0" w:color="auto"/>
                <w:left w:val="none" w:sz="0" w:space="0" w:color="auto"/>
                <w:bottom w:val="none" w:sz="0" w:space="0" w:color="auto"/>
                <w:right w:val="none" w:sz="0" w:space="0" w:color="auto"/>
              </w:divBdr>
            </w:div>
            <w:div w:id="1606500358">
              <w:marLeft w:val="0"/>
              <w:marRight w:val="0"/>
              <w:marTop w:val="0"/>
              <w:marBottom w:val="0"/>
              <w:divBdr>
                <w:top w:val="none" w:sz="0" w:space="0" w:color="auto"/>
                <w:left w:val="none" w:sz="0" w:space="0" w:color="auto"/>
                <w:bottom w:val="none" w:sz="0" w:space="0" w:color="auto"/>
                <w:right w:val="none" w:sz="0" w:space="0" w:color="auto"/>
              </w:divBdr>
            </w:div>
            <w:div w:id="1726292184">
              <w:marLeft w:val="0"/>
              <w:marRight w:val="0"/>
              <w:marTop w:val="0"/>
              <w:marBottom w:val="0"/>
              <w:divBdr>
                <w:top w:val="none" w:sz="0" w:space="0" w:color="auto"/>
                <w:left w:val="none" w:sz="0" w:space="0" w:color="auto"/>
                <w:bottom w:val="none" w:sz="0" w:space="0" w:color="auto"/>
                <w:right w:val="none" w:sz="0" w:space="0" w:color="auto"/>
              </w:divBdr>
            </w:div>
            <w:div w:id="1748645525">
              <w:marLeft w:val="0"/>
              <w:marRight w:val="0"/>
              <w:marTop w:val="0"/>
              <w:marBottom w:val="0"/>
              <w:divBdr>
                <w:top w:val="none" w:sz="0" w:space="0" w:color="auto"/>
                <w:left w:val="none" w:sz="0" w:space="0" w:color="auto"/>
                <w:bottom w:val="none" w:sz="0" w:space="0" w:color="auto"/>
                <w:right w:val="none" w:sz="0" w:space="0" w:color="auto"/>
              </w:divBdr>
            </w:div>
            <w:div w:id="1759445438">
              <w:marLeft w:val="0"/>
              <w:marRight w:val="0"/>
              <w:marTop w:val="0"/>
              <w:marBottom w:val="0"/>
              <w:divBdr>
                <w:top w:val="none" w:sz="0" w:space="0" w:color="auto"/>
                <w:left w:val="none" w:sz="0" w:space="0" w:color="auto"/>
                <w:bottom w:val="none" w:sz="0" w:space="0" w:color="auto"/>
                <w:right w:val="none" w:sz="0" w:space="0" w:color="auto"/>
              </w:divBdr>
            </w:div>
            <w:div w:id="1775396102">
              <w:marLeft w:val="0"/>
              <w:marRight w:val="0"/>
              <w:marTop w:val="0"/>
              <w:marBottom w:val="0"/>
              <w:divBdr>
                <w:top w:val="none" w:sz="0" w:space="0" w:color="auto"/>
                <w:left w:val="none" w:sz="0" w:space="0" w:color="auto"/>
                <w:bottom w:val="none" w:sz="0" w:space="0" w:color="auto"/>
                <w:right w:val="none" w:sz="0" w:space="0" w:color="auto"/>
              </w:divBdr>
            </w:div>
            <w:div w:id="1822579850">
              <w:marLeft w:val="0"/>
              <w:marRight w:val="0"/>
              <w:marTop w:val="0"/>
              <w:marBottom w:val="0"/>
              <w:divBdr>
                <w:top w:val="none" w:sz="0" w:space="0" w:color="auto"/>
                <w:left w:val="none" w:sz="0" w:space="0" w:color="auto"/>
                <w:bottom w:val="none" w:sz="0" w:space="0" w:color="auto"/>
                <w:right w:val="none" w:sz="0" w:space="0" w:color="auto"/>
              </w:divBdr>
            </w:div>
            <w:div w:id="1824882593">
              <w:marLeft w:val="0"/>
              <w:marRight w:val="0"/>
              <w:marTop w:val="0"/>
              <w:marBottom w:val="0"/>
              <w:divBdr>
                <w:top w:val="none" w:sz="0" w:space="0" w:color="auto"/>
                <w:left w:val="none" w:sz="0" w:space="0" w:color="auto"/>
                <w:bottom w:val="none" w:sz="0" w:space="0" w:color="auto"/>
                <w:right w:val="none" w:sz="0" w:space="0" w:color="auto"/>
              </w:divBdr>
            </w:div>
            <w:div w:id="1841042644">
              <w:marLeft w:val="0"/>
              <w:marRight w:val="0"/>
              <w:marTop w:val="0"/>
              <w:marBottom w:val="0"/>
              <w:divBdr>
                <w:top w:val="none" w:sz="0" w:space="0" w:color="auto"/>
                <w:left w:val="none" w:sz="0" w:space="0" w:color="auto"/>
                <w:bottom w:val="none" w:sz="0" w:space="0" w:color="auto"/>
                <w:right w:val="none" w:sz="0" w:space="0" w:color="auto"/>
              </w:divBdr>
            </w:div>
            <w:div w:id="1847136345">
              <w:marLeft w:val="0"/>
              <w:marRight w:val="0"/>
              <w:marTop w:val="0"/>
              <w:marBottom w:val="0"/>
              <w:divBdr>
                <w:top w:val="none" w:sz="0" w:space="0" w:color="auto"/>
                <w:left w:val="none" w:sz="0" w:space="0" w:color="auto"/>
                <w:bottom w:val="none" w:sz="0" w:space="0" w:color="auto"/>
                <w:right w:val="none" w:sz="0" w:space="0" w:color="auto"/>
              </w:divBdr>
            </w:div>
            <w:div w:id="1898855444">
              <w:marLeft w:val="0"/>
              <w:marRight w:val="0"/>
              <w:marTop w:val="0"/>
              <w:marBottom w:val="0"/>
              <w:divBdr>
                <w:top w:val="none" w:sz="0" w:space="0" w:color="auto"/>
                <w:left w:val="none" w:sz="0" w:space="0" w:color="auto"/>
                <w:bottom w:val="none" w:sz="0" w:space="0" w:color="auto"/>
                <w:right w:val="none" w:sz="0" w:space="0" w:color="auto"/>
              </w:divBdr>
            </w:div>
            <w:div w:id="1923101215">
              <w:marLeft w:val="0"/>
              <w:marRight w:val="0"/>
              <w:marTop w:val="0"/>
              <w:marBottom w:val="0"/>
              <w:divBdr>
                <w:top w:val="none" w:sz="0" w:space="0" w:color="auto"/>
                <w:left w:val="none" w:sz="0" w:space="0" w:color="auto"/>
                <w:bottom w:val="none" w:sz="0" w:space="0" w:color="auto"/>
                <w:right w:val="none" w:sz="0" w:space="0" w:color="auto"/>
              </w:divBdr>
            </w:div>
            <w:div w:id="1967081676">
              <w:marLeft w:val="0"/>
              <w:marRight w:val="0"/>
              <w:marTop w:val="0"/>
              <w:marBottom w:val="0"/>
              <w:divBdr>
                <w:top w:val="none" w:sz="0" w:space="0" w:color="auto"/>
                <w:left w:val="none" w:sz="0" w:space="0" w:color="auto"/>
                <w:bottom w:val="none" w:sz="0" w:space="0" w:color="auto"/>
                <w:right w:val="none" w:sz="0" w:space="0" w:color="auto"/>
              </w:divBdr>
            </w:div>
            <w:div w:id="1974553397">
              <w:marLeft w:val="0"/>
              <w:marRight w:val="0"/>
              <w:marTop w:val="0"/>
              <w:marBottom w:val="0"/>
              <w:divBdr>
                <w:top w:val="none" w:sz="0" w:space="0" w:color="auto"/>
                <w:left w:val="none" w:sz="0" w:space="0" w:color="auto"/>
                <w:bottom w:val="none" w:sz="0" w:space="0" w:color="auto"/>
                <w:right w:val="none" w:sz="0" w:space="0" w:color="auto"/>
              </w:divBdr>
            </w:div>
            <w:div w:id="1987120308">
              <w:marLeft w:val="0"/>
              <w:marRight w:val="0"/>
              <w:marTop w:val="0"/>
              <w:marBottom w:val="0"/>
              <w:divBdr>
                <w:top w:val="none" w:sz="0" w:space="0" w:color="auto"/>
                <w:left w:val="none" w:sz="0" w:space="0" w:color="auto"/>
                <w:bottom w:val="none" w:sz="0" w:space="0" w:color="auto"/>
                <w:right w:val="none" w:sz="0" w:space="0" w:color="auto"/>
              </w:divBdr>
            </w:div>
            <w:div w:id="2000963551">
              <w:marLeft w:val="0"/>
              <w:marRight w:val="0"/>
              <w:marTop w:val="0"/>
              <w:marBottom w:val="0"/>
              <w:divBdr>
                <w:top w:val="none" w:sz="0" w:space="0" w:color="auto"/>
                <w:left w:val="none" w:sz="0" w:space="0" w:color="auto"/>
                <w:bottom w:val="none" w:sz="0" w:space="0" w:color="auto"/>
                <w:right w:val="none" w:sz="0" w:space="0" w:color="auto"/>
              </w:divBdr>
            </w:div>
            <w:div w:id="2022930407">
              <w:marLeft w:val="0"/>
              <w:marRight w:val="0"/>
              <w:marTop w:val="0"/>
              <w:marBottom w:val="0"/>
              <w:divBdr>
                <w:top w:val="none" w:sz="0" w:space="0" w:color="auto"/>
                <w:left w:val="none" w:sz="0" w:space="0" w:color="auto"/>
                <w:bottom w:val="none" w:sz="0" w:space="0" w:color="auto"/>
                <w:right w:val="none" w:sz="0" w:space="0" w:color="auto"/>
              </w:divBdr>
            </w:div>
            <w:div w:id="2040816991">
              <w:marLeft w:val="0"/>
              <w:marRight w:val="0"/>
              <w:marTop w:val="0"/>
              <w:marBottom w:val="0"/>
              <w:divBdr>
                <w:top w:val="none" w:sz="0" w:space="0" w:color="auto"/>
                <w:left w:val="none" w:sz="0" w:space="0" w:color="auto"/>
                <w:bottom w:val="none" w:sz="0" w:space="0" w:color="auto"/>
                <w:right w:val="none" w:sz="0" w:space="0" w:color="auto"/>
              </w:divBdr>
            </w:div>
            <w:div w:id="2074154353">
              <w:marLeft w:val="0"/>
              <w:marRight w:val="0"/>
              <w:marTop w:val="0"/>
              <w:marBottom w:val="0"/>
              <w:divBdr>
                <w:top w:val="none" w:sz="0" w:space="0" w:color="auto"/>
                <w:left w:val="none" w:sz="0" w:space="0" w:color="auto"/>
                <w:bottom w:val="none" w:sz="0" w:space="0" w:color="auto"/>
                <w:right w:val="none" w:sz="0" w:space="0" w:color="auto"/>
              </w:divBdr>
            </w:div>
            <w:div w:id="2078816202">
              <w:marLeft w:val="0"/>
              <w:marRight w:val="0"/>
              <w:marTop w:val="0"/>
              <w:marBottom w:val="0"/>
              <w:divBdr>
                <w:top w:val="none" w:sz="0" w:space="0" w:color="auto"/>
                <w:left w:val="none" w:sz="0" w:space="0" w:color="auto"/>
                <w:bottom w:val="none" w:sz="0" w:space="0" w:color="auto"/>
                <w:right w:val="none" w:sz="0" w:space="0" w:color="auto"/>
              </w:divBdr>
            </w:div>
            <w:div w:id="2085563098">
              <w:marLeft w:val="0"/>
              <w:marRight w:val="0"/>
              <w:marTop w:val="0"/>
              <w:marBottom w:val="0"/>
              <w:divBdr>
                <w:top w:val="none" w:sz="0" w:space="0" w:color="auto"/>
                <w:left w:val="none" w:sz="0" w:space="0" w:color="auto"/>
                <w:bottom w:val="none" w:sz="0" w:space="0" w:color="auto"/>
                <w:right w:val="none" w:sz="0" w:space="0" w:color="auto"/>
              </w:divBdr>
            </w:div>
            <w:div w:id="2089692659">
              <w:marLeft w:val="0"/>
              <w:marRight w:val="0"/>
              <w:marTop w:val="0"/>
              <w:marBottom w:val="0"/>
              <w:divBdr>
                <w:top w:val="none" w:sz="0" w:space="0" w:color="auto"/>
                <w:left w:val="none" w:sz="0" w:space="0" w:color="auto"/>
                <w:bottom w:val="none" w:sz="0" w:space="0" w:color="auto"/>
                <w:right w:val="none" w:sz="0" w:space="0" w:color="auto"/>
              </w:divBdr>
            </w:div>
            <w:div w:id="2102987742">
              <w:marLeft w:val="0"/>
              <w:marRight w:val="0"/>
              <w:marTop w:val="0"/>
              <w:marBottom w:val="0"/>
              <w:divBdr>
                <w:top w:val="none" w:sz="0" w:space="0" w:color="auto"/>
                <w:left w:val="none" w:sz="0" w:space="0" w:color="auto"/>
                <w:bottom w:val="none" w:sz="0" w:space="0" w:color="auto"/>
                <w:right w:val="none" w:sz="0" w:space="0" w:color="auto"/>
              </w:divBdr>
            </w:div>
            <w:div w:id="21130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7356">
      <w:bodyDiv w:val="1"/>
      <w:marLeft w:val="0"/>
      <w:marRight w:val="0"/>
      <w:marTop w:val="0"/>
      <w:marBottom w:val="0"/>
      <w:divBdr>
        <w:top w:val="none" w:sz="0" w:space="0" w:color="auto"/>
        <w:left w:val="none" w:sz="0" w:space="0" w:color="auto"/>
        <w:bottom w:val="none" w:sz="0" w:space="0" w:color="auto"/>
        <w:right w:val="none" w:sz="0" w:space="0" w:color="auto"/>
      </w:divBdr>
      <w:divsChild>
        <w:div w:id="61148895">
          <w:marLeft w:val="0"/>
          <w:marRight w:val="0"/>
          <w:marTop w:val="0"/>
          <w:marBottom w:val="0"/>
          <w:divBdr>
            <w:top w:val="none" w:sz="0" w:space="0" w:color="auto"/>
            <w:left w:val="none" w:sz="0" w:space="0" w:color="auto"/>
            <w:bottom w:val="none" w:sz="0" w:space="0" w:color="auto"/>
            <w:right w:val="none" w:sz="0" w:space="0" w:color="auto"/>
          </w:divBdr>
        </w:div>
        <w:div w:id="223487543">
          <w:marLeft w:val="0"/>
          <w:marRight w:val="0"/>
          <w:marTop w:val="0"/>
          <w:marBottom w:val="0"/>
          <w:divBdr>
            <w:top w:val="none" w:sz="0" w:space="0" w:color="auto"/>
            <w:left w:val="none" w:sz="0" w:space="0" w:color="auto"/>
            <w:bottom w:val="none" w:sz="0" w:space="0" w:color="auto"/>
            <w:right w:val="none" w:sz="0" w:space="0" w:color="auto"/>
          </w:divBdr>
        </w:div>
        <w:div w:id="428426925">
          <w:marLeft w:val="0"/>
          <w:marRight w:val="0"/>
          <w:marTop w:val="0"/>
          <w:marBottom w:val="0"/>
          <w:divBdr>
            <w:top w:val="none" w:sz="0" w:space="0" w:color="auto"/>
            <w:left w:val="none" w:sz="0" w:space="0" w:color="auto"/>
            <w:bottom w:val="none" w:sz="0" w:space="0" w:color="auto"/>
            <w:right w:val="none" w:sz="0" w:space="0" w:color="auto"/>
          </w:divBdr>
        </w:div>
        <w:div w:id="566452626">
          <w:marLeft w:val="0"/>
          <w:marRight w:val="0"/>
          <w:marTop w:val="0"/>
          <w:marBottom w:val="0"/>
          <w:divBdr>
            <w:top w:val="none" w:sz="0" w:space="0" w:color="auto"/>
            <w:left w:val="none" w:sz="0" w:space="0" w:color="auto"/>
            <w:bottom w:val="none" w:sz="0" w:space="0" w:color="auto"/>
            <w:right w:val="none" w:sz="0" w:space="0" w:color="auto"/>
          </w:divBdr>
        </w:div>
        <w:div w:id="597446357">
          <w:marLeft w:val="0"/>
          <w:marRight w:val="0"/>
          <w:marTop w:val="0"/>
          <w:marBottom w:val="0"/>
          <w:divBdr>
            <w:top w:val="none" w:sz="0" w:space="0" w:color="auto"/>
            <w:left w:val="none" w:sz="0" w:space="0" w:color="auto"/>
            <w:bottom w:val="none" w:sz="0" w:space="0" w:color="auto"/>
            <w:right w:val="none" w:sz="0" w:space="0" w:color="auto"/>
          </w:divBdr>
        </w:div>
        <w:div w:id="633368497">
          <w:marLeft w:val="0"/>
          <w:marRight w:val="0"/>
          <w:marTop w:val="0"/>
          <w:marBottom w:val="0"/>
          <w:divBdr>
            <w:top w:val="none" w:sz="0" w:space="0" w:color="auto"/>
            <w:left w:val="none" w:sz="0" w:space="0" w:color="auto"/>
            <w:bottom w:val="none" w:sz="0" w:space="0" w:color="auto"/>
            <w:right w:val="none" w:sz="0" w:space="0" w:color="auto"/>
          </w:divBdr>
        </w:div>
        <w:div w:id="898632188">
          <w:marLeft w:val="0"/>
          <w:marRight w:val="0"/>
          <w:marTop w:val="0"/>
          <w:marBottom w:val="0"/>
          <w:divBdr>
            <w:top w:val="none" w:sz="0" w:space="0" w:color="auto"/>
            <w:left w:val="none" w:sz="0" w:space="0" w:color="auto"/>
            <w:bottom w:val="none" w:sz="0" w:space="0" w:color="auto"/>
            <w:right w:val="none" w:sz="0" w:space="0" w:color="auto"/>
          </w:divBdr>
        </w:div>
        <w:div w:id="1041326774">
          <w:marLeft w:val="0"/>
          <w:marRight w:val="0"/>
          <w:marTop w:val="0"/>
          <w:marBottom w:val="0"/>
          <w:divBdr>
            <w:top w:val="none" w:sz="0" w:space="0" w:color="auto"/>
            <w:left w:val="none" w:sz="0" w:space="0" w:color="auto"/>
            <w:bottom w:val="none" w:sz="0" w:space="0" w:color="auto"/>
            <w:right w:val="none" w:sz="0" w:space="0" w:color="auto"/>
          </w:divBdr>
        </w:div>
        <w:div w:id="1579747427">
          <w:marLeft w:val="0"/>
          <w:marRight w:val="0"/>
          <w:marTop w:val="0"/>
          <w:marBottom w:val="0"/>
          <w:divBdr>
            <w:top w:val="none" w:sz="0" w:space="0" w:color="auto"/>
            <w:left w:val="none" w:sz="0" w:space="0" w:color="auto"/>
            <w:bottom w:val="none" w:sz="0" w:space="0" w:color="auto"/>
            <w:right w:val="none" w:sz="0" w:space="0" w:color="auto"/>
          </w:divBdr>
        </w:div>
        <w:div w:id="1837040253">
          <w:marLeft w:val="0"/>
          <w:marRight w:val="0"/>
          <w:marTop w:val="0"/>
          <w:marBottom w:val="0"/>
          <w:divBdr>
            <w:top w:val="none" w:sz="0" w:space="0" w:color="auto"/>
            <w:left w:val="none" w:sz="0" w:space="0" w:color="auto"/>
            <w:bottom w:val="none" w:sz="0" w:space="0" w:color="auto"/>
            <w:right w:val="none" w:sz="0" w:space="0" w:color="auto"/>
          </w:divBdr>
        </w:div>
        <w:div w:id="2070573685">
          <w:marLeft w:val="0"/>
          <w:marRight w:val="0"/>
          <w:marTop w:val="0"/>
          <w:marBottom w:val="0"/>
          <w:divBdr>
            <w:top w:val="none" w:sz="0" w:space="0" w:color="auto"/>
            <w:left w:val="none" w:sz="0" w:space="0" w:color="auto"/>
            <w:bottom w:val="none" w:sz="0" w:space="0" w:color="auto"/>
            <w:right w:val="none" w:sz="0" w:space="0" w:color="auto"/>
          </w:divBdr>
        </w:div>
        <w:div w:id="2082866875">
          <w:marLeft w:val="0"/>
          <w:marRight w:val="0"/>
          <w:marTop w:val="0"/>
          <w:marBottom w:val="0"/>
          <w:divBdr>
            <w:top w:val="none" w:sz="0" w:space="0" w:color="auto"/>
            <w:left w:val="none" w:sz="0" w:space="0" w:color="auto"/>
            <w:bottom w:val="none" w:sz="0" w:space="0" w:color="auto"/>
            <w:right w:val="none" w:sz="0" w:space="0" w:color="auto"/>
          </w:divBdr>
        </w:div>
        <w:div w:id="2145997464">
          <w:marLeft w:val="0"/>
          <w:marRight w:val="0"/>
          <w:marTop w:val="0"/>
          <w:marBottom w:val="0"/>
          <w:divBdr>
            <w:top w:val="none" w:sz="0" w:space="0" w:color="auto"/>
            <w:left w:val="none" w:sz="0" w:space="0" w:color="auto"/>
            <w:bottom w:val="none" w:sz="0" w:space="0" w:color="auto"/>
            <w:right w:val="none" w:sz="0" w:space="0" w:color="auto"/>
          </w:divBdr>
        </w:div>
      </w:divsChild>
    </w:div>
    <w:div w:id="1237939738">
      <w:bodyDiv w:val="1"/>
      <w:marLeft w:val="0"/>
      <w:marRight w:val="0"/>
      <w:marTop w:val="0"/>
      <w:marBottom w:val="0"/>
      <w:divBdr>
        <w:top w:val="none" w:sz="0" w:space="0" w:color="auto"/>
        <w:left w:val="none" w:sz="0" w:space="0" w:color="auto"/>
        <w:bottom w:val="none" w:sz="0" w:space="0" w:color="auto"/>
        <w:right w:val="none" w:sz="0" w:space="0" w:color="auto"/>
      </w:divBdr>
      <w:divsChild>
        <w:div w:id="1149978818">
          <w:marLeft w:val="0"/>
          <w:marRight w:val="0"/>
          <w:marTop w:val="0"/>
          <w:marBottom w:val="0"/>
          <w:divBdr>
            <w:top w:val="none" w:sz="0" w:space="0" w:color="auto"/>
            <w:left w:val="none" w:sz="0" w:space="0" w:color="auto"/>
            <w:bottom w:val="none" w:sz="0" w:space="0" w:color="auto"/>
            <w:right w:val="none" w:sz="0" w:space="0" w:color="auto"/>
          </w:divBdr>
        </w:div>
        <w:div w:id="1403795281">
          <w:marLeft w:val="0"/>
          <w:marRight w:val="0"/>
          <w:marTop w:val="0"/>
          <w:marBottom w:val="0"/>
          <w:divBdr>
            <w:top w:val="none" w:sz="0" w:space="0" w:color="auto"/>
            <w:left w:val="none" w:sz="0" w:space="0" w:color="auto"/>
            <w:bottom w:val="none" w:sz="0" w:space="0" w:color="auto"/>
            <w:right w:val="none" w:sz="0" w:space="0" w:color="auto"/>
          </w:divBdr>
        </w:div>
      </w:divsChild>
    </w:div>
    <w:div w:id="1456675369">
      <w:bodyDiv w:val="1"/>
      <w:marLeft w:val="0"/>
      <w:marRight w:val="0"/>
      <w:marTop w:val="0"/>
      <w:marBottom w:val="0"/>
      <w:divBdr>
        <w:top w:val="none" w:sz="0" w:space="0" w:color="auto"/>
        <w:left w:val="none" w:sz="0" w:space="0" w:color="auto"/>
        <w:bottom w:val="none" w:sz="0" w:space="0" w:color="auto"/>
        <w:right w:val="none" w:sz="0" w:space="0" w:color="auto"/>
      </w:divBdr>
    </w:div>
    <w:div w:id="17449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sus.edu/faculty/k/clovis.karam/index.html" TargetMode="External" Id="rId8" /><Relationship Type="http://schemas.openxmlformats.org/officeDocument/2006/relationships/hyperlink" Target="mailto:sswd@csus.edu" TargetMode="External" Id="rId13" /><Relationship Type="http://schemas.openxmlformats.org/officeDocument/2006/relationships/header" Target="header2.xml" Id="rId18" /><Relationship Type="http://schemas.openxmlformats.org/officeDocument/2006/relationships/settings" Target="settings.xml" Id="rId3" /><Relationship Type="http://schemas.openxmlformats.org/officeDocument/2006/relationships/header" Target="header3.xml" Id="rId21" /><Relationship Type="http://schemas.openxmlformats.org/officeDocument/2006/relationships/hyperlink" Target="http://www.csus.edu/sswd/" TargetMode="External" Id="rId12" /><Relationship Type="http://schemas.openxmlformats.org/officeDocument/2006/relationships/header" Target="header1.xml" Id="rId17" /><Relationship Type="http://schemas.openxmlformats.org/officeDocument/2006/relationships/styles" Target="styles.xml" Id="rId2" /><Relationship Type="http://schemas.openxmlformats.org/officeDocument/2006/relationships/footer" Target="footer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aaweb.csus.edu/catalog/current/First%20100%20Pages/academicpolicies.html" TargetMode="Externa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hyperlink" Target="http://onesearch.csus.edu/primo_library/libweb/action/search.do" TargetMode="External" Id="rId15" /><Relationship Type="http://schemas.openxmlformats.org/officeDocument/2006/relationships/fontTable" Target="fontTable.xml" Id="rId23" /><Relationship Type="http://schemas.openxmlformats.org/officeDocument/2006/relationships/hyperlink" Target="mailto:writingcenter@csus.edu" TargetMode="External"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hyperlink" Target="http://www.csus.edu/acaf/ge/ge-area-criteria-and-outcomes.html" TargetMode="External" Id="rId9" /><Relationship Type="http://schemas.openxmlformats.org/officeDocument/2006/relationships/hyperlink" Target="http://www.csus.edu/umanual/AcademicHonestyPolicyandProcedures.htm" TargetMode="External" Id="rId14" /><Relationship Type="http://schemas.openxmlformats.org/officeDocument/2006/relationships/footer" Target="footer3.xml" Id="rId22" /><Relationship Type="http://schemas.openxmlformats.org/officeDocument/2006/relationships/hyperlink" Target="mailto:clovis.karam@csus.edu" TargetMode="External" Id="R10dca39714f446de" /><Relationship Type="http://schemas.openxmlformats.org/officeDocument/2006/relationships/hyperlink" Target="http://library.csus.edu/guides/robertsl/philoguide.htm" TargetMode="External" Id="R6a01c47152724556" /><Relationship Type="http://schemas.openxmlformats.org/officeDocument/2006/relationships/image" Target="/media/image.png" Id="R521411a9f1e543e5" /><Relationship Type="http://schemas.openxmlformats.org/officeDocument/2006/relationships/hyperlink" Target="mailto:clovis.karam@csus.edu" TargetMode="External" Id="Rc6f7ad1781d64460" /><Relationship Type="http://schemas.openxmlformats.org/officeDocument/2006/relationships/hyperlink" Target="https://www.csus.edu/student-life/health-counseling/" TargetMode="External" Id="R01216450d27b4cad" /><Relationship Type="http://schemas.openxmlformats.org/officeDocument/2006/relationships/hyperlink" Target="https://www.csus.edu/student-affairs/crisis-assistance-resource-education-support/" TargetMode="External" Id="R02b5c59f11eb4e40" /><Relationship Type="http://schemas.microsoft.com/office/2020/10/relationships/intelligence" Target="intelligence2.xml" Id="R0e4429d6828748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Online Course Syllabus Template</dc:title>
  <dc:subject/>
  <dc:creator>Karam, Clovis</dc:creator>
  <keywords/>
  <lastModifiedBy>Karam, Clovis Yussef</lastModifiedBy>
  <revision>7</revision>
  <lastPrinted>2013-09-01T04:35:00.0000000Z</lastPrinted>
  <dcterms:created xsi:type="dcterms:W3CDTF">2022-08-09T16:13:00.0000000Z</dcterms:created>
  <dcterms:modified xsi:type="dcterms:W3CDTF">2022-08-23T07:16:51.6744413Z</dcterms:modified>
</coreProperties>
</file>