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01B67" w14:textId="77777777" w:rsidR="009263D6" w:rsidRPr="00970760" w:rsidRDefault="00C20936" w:rsidP="00723669">
      <w:pPr>
        <w:widowControl w:val="0"/>
        <w:tabs>
          <w:tab w:val="center" w:pos="4968"/>
        </w:tabs>
        <w:suppressAutoHyphens/>
        <w:ind w:right="270"/>
        <w:rPr>
          <w:rFonts w:ascii="Arial" w:hAnsi="Arial" w:cs="Arial"/>
          <w:b/>
          <w:snapToGrid w:val="0"/>
          <w:sz w:val="24"/>
          <w:szCs w:val="24"/>
        </w:rPr>
      </w:pPr>
      <w:r w:rsidRPr="00970760">
        <w:rPr>
          <w:rFonts w:ascii="Arial" w:hAnsi="Arial" w:cs="Arial"/>
          <w:b/>
          <w:snapToGrid w:val="0"/>
          <w:sz w:val="24"/>
          <w:szCs w:val="24"/>
        </w:rPr>
        <w:tab/>
      </w:r>
      <w:r w:rsidR="00A91536" w:rsidRPr="00970760">
        <w:rPr>
          <w:rFonts w:ascii="Arial" w:hAnsi="Arial" w:cs="Arial"/>
          <w:b/>
          <w:snapToGrid w:val="0"/>
          <w:sz w:val="24"/>
          <w:szCs w:val="24"/>
        </w:rPr>
        <w:t>COURSE SYLLABUS CSAD</w:t>
      </w:r>
      <w:r w:rsidR="009263D6" w:rsidRPr="00970760">
        <w:rPr>
          <w:rFonts w:ascii="Arial" w:hAnsi="Arial" w:cs="Arial"/>
          <w:b/>
          <w:snapToGrid w:val="0"/>
          <w:sz w:val="24"/>
          <w:szCs w:val="24"/>
        </w:rPr>
        <w:t xml:space="preserve"> 223</w:t>
      </w:r>
    </w:p>
    <w:p w14:paraId="0E181272" w14:textId="77777777" w:rsidR="009263D6" w:rsidRPr="00970760" w:rsidRDefault="009263D6" w:rsidP="00723669">
      <w:pPr>
        <w:widowControl w:val="0"/>
        <w:tabs>
          <w:tab w:val="center" w:pos="4968"/>
        </w:tabs>
        <w:suppressAutoHyphens/>
        <w:ind w:right="270"/>
        <w:jc w:val="center"/>
        <w:rPr>
          <w:rFonts w:ascii="Arial" w:hAnsi="Arial" w:cs="Arial"/>
          <w:b/>
          <w:snapToGrid w:val="0"/>
          <w:sz w:val="24"/>
          <w:szCs w:val="24"/>
        </w:rPr>
      </w:pPr>
      <w:r w:rsidRPr="00970760">
        <w:rPr>
          <w:rFonts w:ascii="Arial" w:hAnsi="Arial" w:cs="Arial"/>
          <w:b/>
          <w:snapToGrid w:val="0"/>
          <w:sz w:val="24"/>
          <w:szCs w:val="24"/>
        </w:rPr>
        <w:t>Advanced Seminar in Child Language Disorders</w:t>
      </w:r>
    </w:p>
    <w:p w14:paraId="2DD64822" w14:textId="30DA3984" w:rsidR="000731C3" w:rsidRPr="000731C3" w:rsidRDefault="009263D6" w:rsidP="00723669">
      <w:pPr>
        <w:widowControl w:val="0"/>
        <w:tabs>
          <w:tab w:val="left" w:pos="-720"/>
        </w:tabs>
        <w:suppressAutoHyphens/>
        <w:ind w:right="270"/>
        <w:rPr>
          <w:rFonts w:ascii="Arial" w:hAnsi="Arial" w:cs="Arial"/>
          <w:b/>
          <w:snapToGrid w:val="0"/>
          <w:sz w:val="24"/>
          <w:szCs w:val="24"/>
        </w:rPr>
      </w:pPr>
      <w:r w:rsidRPr="00970760">
        <w:rPr>
          <w:rFonts w:ascii="Arial" w:hAnsi="Arial" w:cs="Arial"/>
          <w:b/>
          <w:snapToGrid w:val="0"/>
          <w:sz w:val="24"/>
          <w:szCs w:val="24"/>
        </w:rPr>
        <w:t>Celeste Roseberry-McKibbin, Ph.D.</w:t>
      </w:r>
      <w:r w:rsidR="00E540AB" w:rsidRPr="00970760">
        <w:rPr>
          <w:rFonts w:ascii="Arial" w:hAnsi="Arial" w:cs="Arial"/>
          <w:b/>
          <w:snapToGrid w:val="0"/>
          <w:sz w:val="24"/>
          <w:szCs w:val="24"/>
        </w:rPr>
        <w:t>, CCC-SLP</w:t>
      </w:r>
      <w:r w:rsidR="00E540AB" w:rsidRPr="00970760">
        <w:rPr>
          <w:rFonts w:ascii="Arial" w:hAnsi="Arial" w:cs="Arial"/>
          <w:b/>
          <w:snapToGrid w:val="0"/>
          <w:sz w:val="24"/>
          <w:szCs w:val="24"/>
        </w:rPr>
        <w:tab/>
        <w:t>Fall, 202</w:t>
      </w:r>
      <w:r w:rsidR="007502DA">
        <w:rPr>
          <w:rFonts w:ascii="Arial" w:hAnsi="Arial" w:cs="Arial"/>
          <w:b/>
          <w:snapToGrid w:val="0"/>
          <w:sz w:val="24"/>
          <w:szCs w:val="24"/>
        </w:rPr>
        <w:t>5</w:t>
      </w:r>
      <w:r w:rsidR="008219AD">
        <w:rPr>
          <w:rFonts w:ascii="Arial" w:hAnsi="Arial" w:cs="Arial"/>
          <w:b/>
          <w:snapToGrid w:val="0"/>
          <w:sz w:val="24"/>
          <w:szCs w:val="24"/>
        </w:rPr>
        <w:tab/>
        <w:t>T-Th 9-10:15</w:t>
      </w:r>
      <w:r w:rsidRPr="00970760">
        <w:rPr>
          <w:rFonts w:ascii="Arial" w:hAnsi="Arial" w:cs="Arial"/>
          <w:snapToGrid w:val="0"/>
          <w:sz w:val="24"/>
          <w:szCs w:val="24"/>
        </w:rPr>
        <w:tab/>
      </w:r>
    </w:p>
    <w:p w14:paraId="23CCD2EB" w14:textId="4C99CF12" w:rsidR="00A523D6" w:rsidRPr="009C3B38" w:rsidRDefault="000731C3" w:rsidP="00723669">
      <w:pPr>
        <w:widowControl w:val="0"/>
        <w:tabs>
          <w:tab w:val="left" w:pos="-720"/>
        </w:tabs>
        <w:suppressAutoHyphens/>
        <w:ind w:right="270"/>
        <w:rPr>
          <w:rFonts w:ascii="Arial" w:hAnsi="Arial" w:cs="Arial"/>
          <w:snapToGrid w:val="0"/>
          <w:sz w:val="24"/>
          <w:szCs w:val="24"/>
        </w:rPr>
      </w:pPr>
      <w:r w:rsidRPr="000731C3">
        <w:rPr>
          <w:rFonts w:ascii="Arial" w:hAnsi="Arial" w:cs="Arial"/>
          <w:snapToGrid w:val="0"/>
          <w:sz w:val="24"/>
          <w:szCs w:val="24"/>
        </w:rPr>
        <w:t>https://webp</w:t>
      </w:r>
      <w:r>
        <w:rPr>
          <w:rFonts w:ascii="Arial" w:hAnsi="Arial" w:cs="Arial"/>
          <w:snapToGrid w:val="0"/>
          <w:sz w:val="24"/>
          <w:szCs w:val="24"/>
        </w:rPr>
        <w:t>a</w:t>
      </w:r>
      <w:r w:rsidRPr="000731C3">
        <w:rPr>
          <w:rFonts w:ascii="Arial" w:hAnsi="Arial" w:cs="Arial"/>
          <w:snapToGrid w:val="0"/>
          <w:sz w:val="24"/>
          <w:szCs w:val="24"/>
        </w:rPr>
        <w:t>ges.csus.edu/celeste/</w:t>
      </w:r>
      <w:r w:rsidR="009C3B38">
        <w:rPr>
          <w:rFonts w:ascii="Arial" w:hAnsi="Arial" w:cs="Arial"/>
          <w:snapToGrid w:val="0"/>
          <w:sz w:val="24"/>
          <w:szCs w:val="24"/>
        </w:rPr>
        <w:tab/>
      </w:r>
      <w:hyperlink r:id="rId8" w:history="1">
        <w:r w:rsidRPr="00DF13AE">
          <w:rPr>
            <w:rStyle w:val="Hyperlink"/>
            <w:rFonts w:ascii="Arial" w:hAnsi="Arial" w:cs="Arial"/>
            <w:b/>
            <w:snapToGrid w:val="0"/>
            <w:sz w:val="24"/>
            <w:szCs w:val="24"/>
          </w:rPr>
          <w:t>celeste@csus.edu</w:t>
        </w:r>
      </w:hyperlink>
      <w:r w:rsidR="000C4FAA" w:rsidRPr="00970760">
        <w:rPr>
          <w:rFonts w:ascii="Arial" w:hAnsi="Arial" w:cs="Arial"/>
          <w:b/>
          <w:snapToGrid w:val="0"/>
          <w:sz w:val="24"/>
          <w:szCs w:val="24"/>
        </w:rPr>
        <w:tab/>
      </w:r>
      <w:r w:rsidR="008F44E7" w:rsidRPr="00970760">
        <w:rPr>
          <w:rFonts w:ascii="Arial" w:hAnsi="Arial" w:cs="Arial"/>
          <w:b/>
          <w:snapToGrid w:val="0"/>
          <w:sz w:val="24"/>
          <w:szCs w:val="24"/>
        </w:rPr>
        <w:tab/>
      </w:r>
    </w:p>
    <w:p w14:paraId="59601899" w14:textId="18CBDCDD" w:rsidR="000A1F6F" w:rsidRPr="000A1F6F" w:rsidRDefault="000A1F6F" w:rsidP="000A1F6F">
      <w:pPr>
        <w:pStyle w:val="NoSpacing"/>
        <w:rPr>
          <w:rFonts w:ascii="Arial" w:hAnsi="Arial" w:cs="Arial"/>
          <w:sz w:val="24"/>
          <w:szCs w:val="24"/>
        </w:rPr>
      </w:pPr>
      <w:r w:rsidRPr="000A1F6F">
        <w:rPr>
          <w:rFonts w:ascii="Arial" w:hAnsi="Arial" w:cs="Arial"/>
          <w:sz w:val="24"/>
          <w:szCs w:val="24"/>
        </w:rPr>
        <w:t>Office hours</w:t>
      </w:r>
      <w:r w:rsidR="000731C3">
        <w:rPr>
          <w:rFonts w:ascii="Arial" w:hAnsi="Arial" w:cs="Arial"/>
          <w:sz w:val="24"/>
          <w:szCs w:val="24"/>
        </w:rPr>
        <w:t>: MW 1:15-1:45    TTh  10:30-11:30</w:t>
      </w:r>
    </w:p>
    <w:p w14:paraId="552D6CA2" w14:textId="77777777" w:rsidR="008219AD" w:rsidRPr="008219AD" w:rsidRDefault="000A1F6F" w:rsidP="008219AD">
      <w:pPr>
        <w:pStyle w:val="NoSpacing"/>
        <w:rPr>
          <w:rFonts w:ascii="Arial" w:hAnsi="Arial" w:cs="Arial"/>
          <w:sz w:val="24"/>
          <w:szCs w:val="24"/>
        </w:rPr>
      </w:pPr>
      <w:r w:rsidRPr="000A1F6F">
        <w:rPr>
          <w:rFonts w:ascii="Arial" w:hAnsi="Arial" w:cs="Arial"/>
          <w:sz w:val="24"/>
          <w:szCs w:val="24"/>
        </w:rPr>
        <w:t>Options: F2F, Zoom, phone call</w:t>
      </w:r>
      <w:r w:rsidR="008219AD">
        <w:rPr>
          <w:rFonts w:ascii="Arial" w:hAnsi="Arial" w:cs="Arial"/>
          <w:sz w:val="24"/>
          <w:szCs w:val="24"/>
        </w:rPr>
        <w:t xml:space="preserve">. </w:t>
      </w:r>
      <w:r w:rsidR="008219AD" w:rsidRPr="008219AD">
        <w:rPr>
          <w:rFonts w:ascii="Arial" w:hAnsi="Arial" w:cs="Arial"/>
          <w:sz w:val="24"/>
          <w:szCs w:val="24"/>
        </w:rPr>
        <w:t xml:space="preserve">Email me to schedule an appointment. You can ask for 15 or 30 minutes. </w:t>
      </w:r>
    </w:p>
    <w:p w14:paraId="4A5ADEA2" w14:textId="77777777" w:rsidR="007502DA" w:rsidRDefault="00DB09C3" w:rsidP="007502DA">
      <w:pPr>
        <w:pStyle w:val="NormalWeb"/>
        <w:shd w:val="clear" w:color="auto" w:fill="FFFFFF"/>
        <w:rPr>
          <w:rFonts w:ascii="Arial" w:hAnsi="Arial" w:cs="Arial"/>
          <w:b/>
          <w:color w:val="000000"/>
          <w:sz w:val="28"/>
          <w:szCs w:val="28"/>
          <w:bdr w:val="none" w:sz="0" w:space="0" w:color="auto" w:frame="1"/>
        </w:rPr>
      </w:pPr>
      <w:r>
        <w:rPr>
          <w:rFonts w:ascii="Arial" w:hAnsi="Arial" w:cs="Arial"/>
          <w:b/>
          <w:color w:val="000000"/>
          <w:sz w:val="28"/>
          <w:szCs w:val="28"/>
          <w:bdr w:val="none" w:sz="0" w:space="0" w:color="auto" w:frame="1"/>
        </w:rPr>
        <w:t>Course Accessibility</w:t>
      </w:r>
    </w:p>
    <w:p w14:paraId="2EBE27EC" w14:textId="70140042" w:rsidR="00DB09C3" w:rsidRPr="007502DA" w:rsidRDefault="00DB09C3" w:rsidP="007502DA">
      <w:pPr>
        <w:pStyle w:val="NormalWeb"/>
        <w:shd w:val="clear" w:color="auto" w:fill="FFFFFF"/>
        <w:rPr>
          <w:rFonts w:ascii="Arial" w:hAnsi="Arial" w:cs="Arial"/>
          <w:b/>
          <w:color w:val="000000"/>
          <w:sz w:val="28"/>
          <w:szCs w:val="28"/>
          <w:bdr w:val="none" w:sz="0" w:space="0" w:color="auto" w:frame="1"/>
        </w:rPr>
      </w:pPr>
      <w:r>
        <w:rPr>
          <w:rFonts w:ascii="Helvetica" w:hAnsi="Helvetica" w:cs="Helvetica"/>
          <w:color w:val="333333"/>
        </w:rPr>
        <w:br/>
      </w:r>
      <w:r>
        <w:rPr>
          <w:rFonts w:ascii="Helvetica" w:hAnsi="Helvetica" w:cs="Helvetica"/>
          <w:i/>
          <w:iCs/>
          <w:color w:val="333333"/>
        </w:rPr>
        <w:t>Sacramento State is committed to ensuring an accessible learning environment where course or instructional content are usable by all students and faculty. If you believe that you require disability-related academic adjustments for this class (including pregnancy-related disabilities), please immediately contact Services for Students with Disabilities (SSWD) to discuss eligibility. A current accommodation letter from SSWD is required before any modifications, above and beyond what is otherwise available for all other students in this class will be provided. Please be advised that disability-related academic adjustments are not retroactive. SSWD is located on the first floor of Lassen Hall 1008. Phone is 916-278-6955 and e-mail is </w:t>
      </w:r>
      <w:hyperlink r:id="rId9" w:history="1">
        <w:r>
          <w:rPr>
            <w:rStyle w:val="Hyperlink"/>
            <w:rFonts w:ascii="Helvetica" w:hAnsi="Helvetica" w:cs="Helvetica"/>
            <w:i/>
            <w:iCs/>
            <w:color w:val="043927"/>
          </w:rPr>
          <w:t>sswd@csus.edu</w:t>
        </w:r>
      </w:hyperlink>
      <w:r>
        <w:rPr>
          <w:rFonts w:ascii="Helvetica" w:hAnsi="Helvetica" w:cs="Helvetica"/>
          <w:i/>
          <w:iCs/>
          <w:color w:val="333333"/>
        </w:rPr>
        <w:t xml:space="preserve">. For a complete listing of services and current business hours visit </w:t>
      </w:r>
      <w:hyperlink r:id="rId10" w:history="1">
        <w:r>
          <w:rPr>
            <w:rStyle w:val="Hyperlink"/>
            <w:rFonts w:ascii="Helvetica" w:hAnsi="Helvetica" w:cs="Helvetica"/>
            <w:i/>
            <w:iCs/>
            <w:color w:val="043927"/>
          </w:rPr>
          <w:t>https://www.csus.edu/student-affairs/centers-programs/services-students-disabilities/</w:t>
        </w:r>
      </w:hyperlink>
    </w:p>
    <w:p w14:paraId="03C44064" w14:textId="64635D8E" w:rsidR="00841D70" w:rsidRPr="00970760" w:rsidRDefault="007A7B1C" w:rsidP="00723669">
      <w:pPr>
        <w:widowControl w:val="0"/>
        <w:tabs>
          <w:tab w:val="left" w:pos="-1440"/>
          <w:tab w:val="left" w:pos="0"/>
          <w:tab w:val="left" w:pos="5040"/>
        </w:tabs>
        <w:ind w:left="-480" w:right="270"/>
        <w:rPr>
          <w:rFonts w:ascii="Arial" w:hAnsi="Arial" w:cs="Arial"/>
          <w:b/>
          <w:snapToGrid w:val="0"/>
          <w:sz w:val="24"/>
          <w:szCs w:val="24"/>
          <w:u w:val="single"/>
        </w:rPr>
      </w:pPr>
      <w:r w:rsidRPr="00970760">
        <w:rPr>
          <w:rFonts w:ascii="Arial" w:hAnsi="Arial" w:cs="Arial"/>
          <w:b/>
          <w:snapToGrid w:val="0"/>
          <w:sz w:val="24"/>
          <w:szCs w:val="24"/>
        </w:rPr>
        <w:tab/>
      </w:r>
      <w:r w:rsidR="00841D70" w:rsidRPr="00970760">
        <w:rPr>
          <w:rFonts w:ascii="Arial" w:hAnsi="Arial" w:cs="Arial"/>
          <w:b/>
          <w:snapToGrid w:val="0"/>
          <w:sz w:val="24"/>
          <w:szCs w:val="24"/>
          <w:u w:val="single"/>
        </w:rPr>
        <w:t>Textbook</w:t>
      </w:r>
      <w:r w:rsidR="00BA7A0E" w:rsidRPr="00970760">
        <w:rPr>
          <w:rFonts w:ascii="Arial" w:hAnsi="Arial" w:cs="Arial"/>
          <w:b/>
          <w:snapToGrid w:val="0"/>
          <w:sz w:val="24"/>
          <w:szCs w:val="24"/>
          <w:u w:val="single"/>
        </w:rPr>
        <w:t>s</w:t>
      </w:r>
    </w:p>
    <w:p w14:paraId="1AE6E697" w14:textId="24D444E9" w:rsidR="008E1BB3" w:rsidRPr="00970760" w:rsidRDefault="008E1BB3" w:rsidP="00723669">
      <w:pPr>
        <w:ind w:right="270"/>
        <w:rPr>
          <w:rFonts w:ascii="Arial" w:hAnsi="Arial" w:cs="Arial"/>
          <w:snapToGrid w:val="0"/>
          <w:sz w:val="24"/>
          <w:szCs w:val="24"/>
        </w:rPr>
      </w:pPr>
      <w:bookmarkStart w:id="0" w:name="_Hlk9176195"/>
      <w:r w:rsidRPr="00970760">
        <w:rPr>
          <w:rFonts w:ascii="Arial" w:hAnsi="Arial" w:cs="Arial"/>
          <w:snapToGrid w:val="0"/>
          <w:sz w:val="24"/>
          <w:szCs w:val="24"/>
        </w:rPr>
        <w:t>Ukrainetz, T.A</w:t>
      </w:r>
      <w:r w:rsidR="009B2E7E">
        <w:rPr>
          <w:rFonts w:ascii="Arial" w:hAnsi="Arial" w:cs="Arial"/>
          <w:snapToGrid w:val="0"/>
          <w:sz w:val="24"/>
          <w:szCs w:val="24"/>
        </w:rPr>
        <w:t xml:space="preserve">. </w:t>
      </w:r>
      <w:r w:rsidR="00F97692">
        <w:rPr>
          <w:rFonts w:ascii="Arial" w:hAnsi="Arial" w:cs="Arial"/>
          <w:snapToGrid w:val="0"/>
          <w:sz w:val="24"/>
          <w:szCs w:val="24"/>
        </w:rPr>
        <w:t>(202</w:t>
      </w:r>
      <w:r w:rsidR="00792FCA">
        <w:rPr>
          <w:rFonts w:ascii="Arial" w:hAnsi="Arial" w:cs="Arial"/>
          <w:snapToGrid w:val="0"/>
          <w:sz w:val="24"/>
          <w:szCs w:val="24"/>
        </w:rPr>
        <w:t>4</w:t>
      </w:r>
      <w:r w:rsidR="00F97692">
        <w:rPr>
          <w:rFonts w:ascii="Arial" w:hAnsi="Arial" w:cs="Arial"/>
          <w:snapToGrid w:val="0"/>
          <w:sz w:val="24"/>
          <w:szCs w:val="24"/>
        </w:rPr>
        <w:t xml:space="preserve">) </w:t>
      </w:r>
      <w:r w:rsidRPr="00970760">
        <w:rPr>
          <w:rFonts w:ascii="Arial" w:hAnsi="Arial" w:cs="Arial"/>
          <w:i/>
          <w:snapToGrid w:val="0"/>
          <w:sz w:val="24"/>
          <w:szCs w:val="24"/>
        </w:rPr>
        <w:t>School-age language intervention: Evidence-based practices</w:t>
      </w:r>
      <w:r w:rsidR="00F97692">
        <w:rPr>
          <w:rFonts w:ascii="Arial" w:hAnsi="Arial" w:cs="Arial"/>
          <w:i/>
          <w:snapToGrid w:val="0"/>
          <w:sz w:val="24"/>
          <w:szCs w:val="24"/>
        </w:rPr>
        <w:t xml:space="preserve"> (2</w:t>
      </w:r>
      <w:r w:rsidR="00F97692" w:rsidRPr="00F97692">
        <w:rPr>
          <w:rFonts w:ascii="Arial" w:hAnsi="Arial" w:cs="Arial"/>
          <w:i/>
          <w:snapToGrid w:val="0"/>
          <w:sz w:val="24"/>
          <w:szCs w:val="24"/>
          <w:vertAlign w:val="superscript"/>
        </w:rPr>
        <w:t>nd</w:t>
      </w:r>
      <w:r w:rsidR="00F97692">
        <w:rPr>
          <w:rFonts w:ascii="Arial" w:hAnsi="Arial" w:cs="Arial"/>
          <w:i/>
          <w:snapToGrid w:val="0"/>
          <w:sz w:val="24"/>
          <w:szCs w:val="24"/>
        </w:rPr>
        <w:t xml:space="preserve"> ed)</w:t>
      </w:r>
      <w:r w:rsidRPr="00970760">
        <w:rPr>
          <w:rFonts w:ascii="Arial" w:hAnsi="Arial" w:cs="Arial"/>
          <w:snapToGrid w:val="0"/>
          <w:sz w:val="24"/>
          <w:szCs w:val="24"/>
        </w:rPr>
        <w:t xml:space="preserve">. Pro-Ed. </w:t>
      </w:r>
    </w:p>
    <w:bookmarkEnd w:id="0"/>
    <w:p w14:paraId="31F73248" w14:textId="4E18FBF1" w:rsidR="00E540AB" w:rsidRPr="00642702" w:rsidRDefault="00B836CB" w:rsidP="00723669">
      <w:pPr>
        <w:ind w:right="270"/>
        <w:rPr>
          <w:rFonts w:ascii="Arial" w:hAnsi="Arial" w:cs="Arial"/>
          <w:snapToGrid w:val="0"/>
          <w:color w:val="FF0000"/>
          <w:sz w:val="24"/>
          <w:szCs w:val="24"/>
        </w:rPr>
      </w:pPr>
      <w:r>
        <w:rPr>
          <w:rFonts w:ascii="Arial" w:hAnsi="Arial" w:cs="Arial"/>
          <w:snapToGrid w:val="0"/>
          <w:sz w:val="24"/>
          <w:szCs w:val="24"/>
        </w:rPr>
        <w:t xml:space="preserve">Copy book with case studies. </w:t>
      </w:r>
      <w:r w:rsidR="00E540AB" w:rsidRPr="00970760">
        <w:rPr>
          <w:rFonts w:ascii="Arial" w:hAnsi="Arial" w:cs="Arial"/>
          <w:snapToGrid w:val="0"/>
          <w:sz w:val="24"/>
          <w:szCs w:val="24"/>
        </w:rPr>
        <w:t xml:space="preserve">We will be going over case studies during most class times. </w:t>
      </w:r>
      <w:r w:rsidR="003C1181">
        <w:rPr>
          <w:rFonts w:ascii="Arial" w:hAnsi="Arial" w:cs="Arial"/>
          <w:snapToGrid w:val="0"/>
          <w:sz w:val="24"/>
          <w:szCs w:val="24"/>
        </w:rPr>
        <w:t xml:space="preserve">The copy book with the case studies is </w:t>
      </w:r>
      <w:r w:rsidR="00642702">
        <w:rPr>
          <w:rFonts w:ascii="Arial" w:hAnsi="Arial" w:cs="Arial"/>
          <w:snapToGrid w:val="0"/>
          <w:sz w:val="24"/>
          <w:szCs w:val="24"/>
        </w:rPr>
        <w:t xml:space="preserve">available through the Hornet bookstore. </w:t>
      </w:r>
      <w:r w:rsidR="00642702" w:rsidRPr="00642702">
        <w:rPr>
          <w:rFonts w:ascii="Arial" w:hAnsi="Arial" w:cs="Arial"/>
          <w:snapToGrid w:val="0"/>
          <w:color w:val="FF0000"/>
          <w:sz w:val="24"/>
          <w:szCs w:val="24"/>
        </w:rPr>
        <w:t>Please start bringing it to class each day beginning 9/</w:t>
      </w:r>
      <w:r w:rsidR="007502DA">
        <w:rPr>
          <w:rFonts w:ascii="Arial" w:hAnsi="Arial" w:cs="Arial"/>
          <w:snapToGrid w:val="0"/>
          <w:color w:val="FF0000"/>
          <w:sz w:val="24"/>
          <w:szCs w:val="24"/>
        </w:rPr>
        <w:t>4/25.</w:t>
      </w:r>
    </w:p>
    <w:p w14:paraId="19E13C9D" w14:textId="7C5F7C37" w:rsidR="00A535A4" w:rsidRPr="00970760" w:rsidRDefault="00A535A4" w:rsidP="00723669">
      <w:pPr>
        <w:ind w:right="270"/>
        <w:rPr>
          <w:rFonts w:ascii="Arial" w:hAnsi="Arial" w:cs="Arial"/>
          <w:b/>
          <w:snapToGrid w:val="0"/>
          <w:sz w:val="24"/>
          <w:szCs w:val="24"/>
          <w:u w:val="single"/>
        </w:rPr>
      </w:pPr>
      <w:r w:rsidRPr="00970760">
        <w:rPr>
          <w:rFonts w:ascii="Arial" w:hAnsi="Arial" w:cs="Arial"/>
          <w:b/>
          <w:snapToGrid w:val="0"/>
          <w:sz w:val="24"/>
          <w:szCs w:val="24"/>
          <w:u w:val="single"/>
        </w:rPr>
        <w:t>Online Resources</w:t>
      </w:r>
    </w:p>
    <w:p w14:paraId="762D3593" w14:textId="65E59471" w:rsidR="00A535A4" w:rsidRDefault="00B836CB" w:rsidP="00723669">
      <w:pPr>
        <w:ind w:right="270"/>
        <w:rPr>
          <w:rFonts w:ascii="Arial" w:hAnsi="Arial" w:cs="Arial"/>
          <w:snapToGrid w:val="0"/>
          <w:sz w:val="24"/>
          <w:szCs w:val="24"/>
        </w:rPr>
      </w:pPr>
      <w:r>
        <w:rPr>
          <w:rFonts w:ascii="Arial" w:hAnsi="Arial" w:cs="Arial"/>
          <w:snapToGrid w:val="0"/>
          <w:sz w:val="24"/>
          <w:szCs w:val="24"/>
        </w:rPr>
        <w:t xml:space="preserve">This fall, </w:t>
      </w:r>
      <w:r w:rsidR="00A535A4" w:rsidRPr="00970760">
        <w:rPr>
          <w:rFonts w:ascii="Arial" w:hAnsi="Arial" w:cs="Arial"/>
          <w:snapToGrid w:val="0"/>
          <w:sz w:val="24"/>
          <w:szCs w:val="24"/>
        </w:rPr>
        <w:t xml:space="preserve">I’ll use Canvas for announcements, exams, and posting your grades. I’ll use my website for posting the syllabus and all PowerPoints and study guides. </w:t>
      </w:r>
      <w:r w:rsidR="00FB72D5">
        <w:rPr>
          <w:rFonts w:ascii="Arial" w:hAnsi="Arial" w:cs="Arial"/>
          <w:snapToGrid w:val="0"/>
          <w:sz w:val="24"/>
          <w:szCs w:val="24"/>
        </w:rPr>
        <w:t>G</w:t>
      </w:r>
      <w:r w:rsidR="003C1181">
        <w:rPr>
          <w:rFonts w:ascii="Arial" w:hAnsi="Arial" w:cs="Arial"/>
          <w:snapToGrid w:val="0"/>
          <w:sz w:val="24"/>
          <w:szCs w:val="24"/>
        </w:rPr>
        <w:t xml:space="preserve">uest speakers will present </w:t>
      </w:r>
      <w:r w:rsidR="00211371">
        <w:rPr>
          <w:rFonts w:ascii="Arial" w:hAnsi="Arial" w:cs="Arial"/>
          <w:snapToGrid w:val="0"/>
          <w:sz w:val="24"/>
          <w:szCs w:val="24"/>
        </w:rPr>
        <w:t xml:space="preserve">synchronously </w:t>
      </w:r>
      <w:r w:rsidR="003C1181">
        <w:rPr>
          <w:rFonts w:ascii="Arial" w:hAnsi="Arial" w:cs="Arial"/>
          <w:snapToGrid w:val="0"/>
          <w:sz w:val="24"/>
          <w:szCs w:val="24"/>
        </w:rPr>
        <w:t>via Canvas</w:t>
      </w:r>
      <w:r w:rsidR="00284F30">
        <w:rPr>
          <w:rFonts w:ascii="Arial" w:hAnsi="Arial" w:cs="Arial"/>
          <w:snapToGrid w:val="0"/>
          <w:sz w:val="24"/>
          <w:szCs w:val="24"/>
        </w:rPr>
        <w:t>/Zoom</w:t>
      </w:r>
      <w:r w:rsidR="00FB72D5">
        <w:rPr>
          <w:rFonts w:ascii="Arial" w:hAnsi="Arial" w:cs="Arial"/>
          <w:snapToGrid w:val="0"/>
          <w:sz w:val="24"/>
          <w:szCs w:val="24"/>
        </w:rPr>
        <w:t xml:space="preserve"> or in person. </w:t>
      </w:r>
    </w:p>
    <w:p w14:paraId="140B97DE" w14:textId="7706F419" w:rsidR="00E6780E" w:rsidRDefault="00E6780E" w:rsidP="00723669">
      <w:pPr>
        <w:ind w:right="270"/>
        <w:rPr>
          <w:rFonts w:ascii="Arial" w:hAnsi="Arial" w:cs="Arial"/>
          <w:snapToGrid w:val="0"/>
          <w:color w:val="FF0000"/>
          <w:sz w:val="24"/>
          <w:szCs w:val="24"/>
        </w:rPr>
      </w:pPr>
      <w:r w:rsidRPr="00E6780E">
        <w:rPr>
          <w:rFonts w:ascii="Arial" w:hAnsi="Arial" w:cs="Arial"/>
          <w:snapToGrid w:val="0"/>
          <w:color w:val="FF0000"/>
          <w:sz w:val="24"/>
          <w:szCs w:val="24"/>
        </w:rPr>
        <w:t>Please remember that some note taking is required during class.</w:t>
      </w:r>
    </w:p>
    <w:p w14:paraId="60CF4F5A" w14:textId="0C241BAC" w:rsidR="00815230" w:rsidRDefault="00815230" w:rsidP="00723669">
      <w:pPr>
        <w:ind w:right="270"/>
        <w:rPr>
          <w:rFonts w:ascii="Arial" w:hAnsi="Arial" w:cs="Arial"/>
          <w:snapToGrid w:val="0"/>
          <w:color w:val="FF0000"/>
          <w:sz w:val="24"/>
          <w:szCs w:val="24"/>
        </w:rPr>
      </w:pPr>
    </w:p>
    <w:p w14:paraId="60463F25" w14:textId="77777777" w:rsidR="00815230" w:rsidRPr="00E6780E" w:rsidRDefault="00815230" w:rsidP="00723669">
      <w:pPr>
        <w:ind w:right="270"/>
        <w:rPr>
          <w:rFonts w:ascii="Arial" w:hAnsi="Arial" w:cs="Arial"/>
          <w:snapToGrid w:val="0"/>
          <w:color w:val="FF0000"/>
          <w:sz w:val="24"/>
          <w:szCs w:val="24"/>
        </w:rPr>
      </w:pPr>
    </w:p>
    <w:p w14:paraId="02D27D7F" w14:textId="77777777" w:rsidR="00BA7A0E" w:rsidRPr="00970760" w:rsidRDefault="00866231" w:rsidP="00723669">
      <w:pPr>
        <w:ind w:right="270"/>
        <w:rPr>
          <w:rFonts w:ascii="Arial" w:hAnsi="Arial" w:cs="Arial"/>
          <w:sz w:val="24"/>
          <w:szCs w:val="24"/>
        </w:rPr>
      </w:pPr>
      <w:r w:rsidRPr="00970760">
        <w:rPr>
          <w:rFonts w:ascii="Arial" w:hAnsi="Arial" w:cs="Arial"/>
          <w:b/>
          <w:sz w:val="24"/>
          <w:szCs w:val="24"/>
          <w:u w:val="single"/>
        </w:rPr>
        <w:lastRenderedPageBreak/>
        <w:t>Place of Course in Program</w:t>
      </w:r>
      <w:r w:rsidRPr="00970760">
        <w:rPr>
          <w:rFonts w:ascii="Arial" w:hAnsi="Arial" w:cs="Arial"/>
          <w:sz w:val="24"/>
          <w:szCs w:val="24"/>
        </w:rPr>
        <w:t xml:space="preserve">:  </w:t>
      </w:r>
    </w:p>
    <w:p w14:paraId="60251939" w14:textId="76DCDFA0" w:rsidR="00D55939" w:rsidRPr="00970760" w:rsidRDefault="00866231" w:rsidP="00723669">
      <w:pPr>
        <w:ind w:right="270"/>
        <w:rPr>
          <w:rFonts w:ascii="Arial" w:hAnsi="Arial" w:cs="Arial"/>
          <w:sz w:val="24"/>
          <w:szCs w:val="24"/>
        </w:rPr>
      </w:pPr>
      <w:r w:rsidRPr="00970760">
        <w:rPr>
          <w:rFonts w:ascii="Arial" w:hAnsi="Arial" w:cs="Arial"/>
          <w:sz w:val="24"/>
          <w:szCs w:val="24"/>
        </w:rPr>
        <w:t>The focus of this 3-unit graduate seminar is the advanced study of child language</w:t>
      </w:r>
      <w:r w:rsidR="00BA7A0E" w:rsidRPr="00970760">
        <w:rPr>
          <w:rFonts w:ascii="Arial" w:hAnsi="Arial" w:cs="Arial"/>
          <w:sz w:val="24"/>
          <w:szCs w:val="24"/>
        </w:rPr>
        <w:t xml:space="preserve"> impairment</w:t>
      </w:r>
      <w:r w:rsidR="00C62FC1">
        <w:rPr>
          <w:rFonts w:ascii="Arial" w:hAnsi="Arial" w:cs="Arial"/>
          <w:sz w:val="24"/>
          <w:szCs w:val="24"/>
        </w:rPr>
        <w:t xml:space="preserve"> or Developmental Language Disorder</w:t>
      </w:r>
      <w:r w:rsidR="00BA7A0E" w:rsidRPr="00970760">
        <w:rPr>
          <w:rFonts w:ascii="Arial" w:hAnsi="Arial" w:cs="Arial"/>
          <w:sz w:val="24"/>
          <w:szCs w:val="24"/>
        </w:rPr>
        <w:t xml:space="preserve"> (</w:t>
      </w:r>
      <w:r w:rsidR="00C62FC1">
        <w:rPr>
          <w:rFonts w:ascii="Arial" w:hAnsi="Arial" w:cs="Arial"/>
          <w:sz w:val="24"/>
          <w:szCs w:val="24"/>
        </w:rPr>
        <w:t>DLD)</w:t>
      </w:r>
      <w:r w:rsidR="00BA7A0E" w:rsidRPr="00970760">
        <w:rPr>
          <w:rFonts w:ascii="Arial" w:hAnsi="Arial" w:cs="Arial"/>
          <w:sz w:val="24"/>
          <w:szCs w:val="24"/>
        </w:rPr>
        <w:t>)</w:t>
      </w:r>
      <w:r w:rsidRPr="00970760">
        <w:rPr>
          <w:rFonts w:ascii="Arial" w:hAnsi="Arial" w:cs="Arial"/>
          <w:sz w:val="24"/>
          <w:szCs w:val="24"/>
        </w:rPr>
        <w:t xml:space="preserve">. </w:t>
      </w:r>
      <w:r w:rsidR="00D55939" w:rsidRPr="00970760">
        <w:rPr>
          <w:rFonts w:ascii="Arial" w:hAnsi="Arial" w:cs="Arial"/>
          <w:sz w:val="24"/>
          <w:szCs w:val="24"/>
        </w:rPr>
        <w:t>In this seminar, we will discuss assessment and intervention for children and adol</w:t>
      </w:r>
      <w:r w:rsidR="008943B4" w:rsidRPr="00970760">
        <w:rPr>
          <w:rFonts w:ascii="Arial" w:hAnsi="Arial" w:cs="Arial"/>
          <w:sz w:val="24"/>
          <w:szCs w:val="24"/>
        </w:rPr>
        <w:t xml:space="preserve">escents with </w:t>
      </w:r>
      <w:r w:rsidR="006B292D">
        <w:rPr>
          <w:rFonts w:ascii="Arial" w:hAnsi="Arial" w:cs="Arial"/>
          <w:sz w:val="24"/>
          <w:szCs w:val="24"/>
        </w:rPr>
        <w:t>DLD</w:t>
      </w:r>
      <w:r w:rsidR="00D55939" w:rsidRPr="00970760">
        <w:rPr>
          <w:rFonts w:ascii="Arial" w:hAnsi="Arial" w:cs="Arial"/>
          <w:sz w:val="24"/>
          <w:szCs w:val="24"/>
        </w:rPr>
        <w:t>. We will discuss special populations such as bilingual children</w:t>
      </w:r>
      <w:r w:rsidR="0072090D" w:rsidRPr="00970760">
        <w:rPr>
          <w:rFonts w:ascii="Arial" w:hAnsi="Arial" w:cs="Arial"/>
          <w:sz w:val="24"/>
          <w:szCs w:val="24"/>
        </w:rPr>
        <w:t xml:space="preserve">, children with sensory processing disorder, </w:t>
      </w:r>
      <w:r w:rsidR="00081848" w:rsidRPr="00970760">
        <w:rPr>
          <w:rFonts w:ascii="Arial" w:hAnsi="Arial" w:cs="Arial"/>
          <w:sz w:val="24"/>
          <w:szCs w:val="24"/>
        </w:rPr>
        <w:t xml:space="preserve">at-risk infants and toddlers, </w:t>
      </w:r>
      <w:r w:rsidR="00C62FC1">
        <w:rPr>
          <w:rFonts w:ascii="Arial" w:hAnsi="Arial" w:cs="Arial"/>
          <w:sz w:val="24"/>
          <w:szCs w:val="24"/>
        </w:rPr>
        <w:t>English Learners with DLD</w:t>
      </w:r>
      <w:r w:rsidR="0072090D" w:rsidRPr="00970760">
        <w:rPr>
          <w:rFonts w:ascii="Arial" w:hAnsi="Arial" w:cs="Arial"/>
          <w:sz w:val="24"/>
          <w:szCs w:val="24"/>
        </w:rPr>
        <w:t>, and others</w:t>
      </w:r>
      <w:r w:rsidR="00D55939" w:rsidRPr="00970760">
        <w:rPr>
          <w:rFonts w:ascii="Arial" w:hAnsi="Arial" w:cs="Arial"/>
          <w:sz w:val="24"/>
          <w:szCs w:val="24"/>
        </w:rPr>
        <w:t>. The f</w:t>
      </w:r>
      <w:r w:rsidR="00860268" w:rsidRPr="00970760">
        <w:rPr>
          <w:rFonts w:ascii="Arial" w:hAnsi="Arial" w:cs="Arial"/>
          <w:sz w:val="24"/>
          <w:szCs w:val="24"/>
        </w:rPr>
        <w:t>ocus</w:t>
      </w:r>
      <w:r w:rsidR="00D55939" w:rsidRPr="00970760">
        <w:rPr>
          <w:rFonts w:ascii="Arial" w:hAnsi="Arial" w:cs="Arial"/>
          <w:sz w:val="24"/>
          <w:szCs w:val="24"/>
        </w:rPr>
        <w:t xml:space="preserve"> is</w:t>
      </w:r>
      <w:r w:rsidR="00860268" w:rsidRPr="00970760">
        <w:rPr>
          <w:rFonts w:ascii="Arial" w:hAnsi="Arial" w:cs="Arial"/>
          <w:sz w:val="24"/>
          <w:szCs w:val="24"/>
        </w:rPr>
        <w:t xml:space="preserve"> on evidence-based practice—</w:t>
      </w:r>
      <w:r w:rsidR="0072090D" w:rsidRPr="00970760">
        <w:rPr>
          <w:rFonts w:ascii="Arial" w:hAnsi="Arial" w:cs="Arial"/>
          <w:sz w:val="24"/>
          <w:szCs w:val="24"/>
        </w:rPr>
        <w:t xml:space="preserve">assessment and </w:t>
      </w:r>
      <w:r w:rsidR="00860268" w:rsidRPr="00970760">
        <w:rPr>
          <w:rFonts w:ascii="Arial" w:hAnsi="Arial" w:cs="Arial"/>
          <w:sz w:val="24"/>
          <w:szCs w:val="24"/>
        </w:rPr>
        <w:t xml:space="preserve">intervention strategies and techniques supported by scientific research. </w:t>
      </w:r>
      <w:r w:rsidR="00D55939" w:rsidRPr="00970760">
        <w:rPr>
          <w:rFonts w:ascii="Arial" w:hAnsi="Arial" w:cs="Arial"/>
          <w:sz w:val="24"/>
          <w:szCs w:val="24"/>
        </w:rPr>
        <w:t>Because so many chi</w:t>
      </w:r>
      <w:r w:rsidR="0062400E" w:rsidRPr="00970760">
        <w:rPr>
          <w:rFonts w:ascii="Arial" w:hAnsi="Arial" w:cs="Arial"/>
          <w:sz w:val="24"/>
          <w:szCs w:val="24"/>
        </w:rPr>
        <w:t xml:space="preserve">ldren with </w:t>
      </w:r>
      <w:r w:rsidR="00C62FC1">
        <w:rPr>
          <w:rFonts w:ascii="Arial" w:hAnsi="Arial" w:cs="Arial"/>
          <w:sz w:val="24"/>
          <w:szCs w:val="24"/>
        </w:rPr>
        <w:t xml:space="preserve">DLD </w:t>
      </w:r>
      <w:r w:rsidR="00D55939" w:rsidRPr="00970760">
        <w:rPr>
          <w:rFonts w:ascii="Arial" w:hAnsi="Arial" w:cs="Arial"/>
          <w:sz w:val="24"/>
          <w:szCs w:val="24"/>
        </w:rPr>
        <w:t>have concomit</w:t>
      </w:r>
      <w:r w:rsidR="008943B4" w:rsidRPr="00970760">
        <w:rPr>
          <w:rFonts w:ascii="Arial" w:hAnsi="Arial" w:cs="Arial"/>
          <w:sz w:val="24"/>
          <w:szCs w:val="24"/>
        </w:rPr>
        <w:t>ant speech sound disorders</w:t>
      </w:r>
      <w:r w:rsidR="00D55939" w:rsidRPr="00970760">
        <w:rPr>
          <w:rFonts w:ascii="Arial" w:hAnsi="Arial" w:cs="Arial"/>
          <w:sz w:val="24"/>
          <w:szCs w:val="24"/>
        </w:rPr>
        <w:t xml:space="preserve">, we will informally integrate speech activities into our discussions about language intervention. </w:t>
      </w:r>
      <w:r w:rsidRPr="00970760">
        <w:rPr>
          <w:rFonts w:ascii="Arial" w:hAnsi="Arial" w:cs="Arial"/>
          <w:sz w:val="24"/>
          <w:szCs w:val="24"/>
        </w:rPr>
        <w:t xml:space="preserve">We will </w:t>
      </w:r>
      <w:r w:rsidR="008943B4" w:rsidRPr="00970760">
        <w:rPr>
          <w:rFonts w:ascii="Arial" w:hAnsi="Arial" w:cs="Arial"/>
          <w:sz w:val="24"/>
          <w:szCs w:val="24"/>
        </w:rPr>
        <w:t xml:space="preserve">also </w:t>
      </w:r>
      <w:r w:rsidRPr="00970760">
        <w:rPr>
          <w:rFonts w:ascii="Arial" w:hAnsi="Arial" w:cs="Arial"/>
          <w:sz w:val="24"/>
          <w:szCs w:val="24"/>
        </w:rPr>
        <w:t>have a targeted focus on connecting intervention with Common Core State Standards.</w:t>
      </w:r>
      <w:r w:rsidR="001C3E9D" w:rsidRPr="00970760">
        <w:rPr>
          <w:rFonts w:ascii="Arial" w:hAnsi="Arial" w:cs="Arial"/>
          <w:sz w:val="24"/>
          <w:szCs w:val="24"/>
        </w:rPr>
        <w:t xml:space="preserve"> Contemporary special topics will be integrated into course content.</w:t>
      </w:r>
    </w:p>
    <w:p w14:paraId="29137AF2" w14:textId="769C0378" w:rsidR="00D411FA" w:rsidRPr="00970760" w:rsidRDefault="00977188" w:rsidP="00723669">
      <w:pPr>
        <w:ind w:right="270"/>
        <w:rPr>
          <w:rFonts w:ascii="Arial" w:hAnsi="Arial" w:cs="Arial"/>
          <w:sz w:val="24"/>
          <w:szCs w:val="24"/>
        </w:rPr>
      </w:pPr>
      <w:r w:rsidRPr="00970760">
        <w:rPr>
          <w:rFonts w:ascii="Arial" w:hAnsi="Arial" w:cs="Arial"/>
          <w:sz w:val="24"/>
          <w:szCs w:val="24"/>
        </w:rPr>
        <w:t>This class will</w:t>
      </w:r>
      <w:r w:rsidR="00D55939" w:rsidRPr="00970760">
        <w:rPr>
          <w:rFonts w:ascii="Arial" w:hAnsi="Arial" w:cs="Arial"/>
          <w:sz w:val="24"/>
          <w:szCs w:val="24"/>
        </w:rPr>
        <w:t xml:space="preserve"> be interactive, with a strong focus on critical thinki</w:t>
      </w:r>
      <w:r w:rsidR="009B6FBD" w:rsidRPr="00970760">
        <w:rPr>
          <w:rFonts w:ascii="Arial" w:hAnsi="Arial" w:cs="Arial"/>
          <w:sz w:val="24"/>
          <w:szCs w:val="24"/>
        </w:rPr>
        <w:t xml:space="preserve">ng, analysis and synthesis, </w:t>
      </w:r>
      <w:r w:rsidR="00E0607C" w:rsidRPr="00970760">
        <w:rPr>
          <w:rFonts w:ascii="Arial" w:hAnsi="Arial" w:cs="Arial"/>
          <w:sz w:val="24"/>
          <w:szCs w:val="24"/>
        </w:rPr>
        <w:t xml:space="preserve">clinical reasoning, and </w:t>
      </w:r>
      <w:r w:rsidR="00D55939" w:rsidRPr="00970760">
        <w:rPr>
          <w:rFonts w:ascii="Arial" w:hAnsi="Arial" w:cs="Arial"/>
          <w:sz w:val="24"/>
          <w:szCs w:val="24"/>
        </w:rPr>
        <w:t>application of information in readings, lectures, and discussion. In a typical class period, the instructor will lecture for approximately 45 minutes. We will spend 30 minutes in each class</w:t>
      </w:r>
      <w:r w:rsidR="00866231" w:rsidRPr="00970760">
        <w:rPr>
          <w:rFonts w:ascii="Arial" w:hAnsi="Arial" w:cs="Arial"/>
          <w:sz w:val="24"/>
          <w:szCs w:val="24"/>
        </w:rPr>
        <w:t xml:space="preserve"> </w:t>
      </w:r>
      <w:r w:rsidR="00865898" w:rsidRPr="00970760">
        <w:rPr>
          <w:rFonts w:ascii="Arial" w:hAnsi="Arial" w:cs="Arial"/>
          <w:sz w:val="24"/>
          <w:szCs w:val="24"/>
        </w:rPr>
        <w:t>1) analyzing case studies to apply the information we are learning, and 2) carrying out hands-on activities where we create a</w:t>
      </w:r>
      <w:r w:rsidR="00866231" w:rsidRPr="00970760">
        <w:rPr>
          <w:rFonts w:ascii="Arial" w:hAnsi="Arial" w:cs="Arial"/>
          <w:sz w:val="24"/>
          <w:szCs w:val="24"/>
        </w:rPr>
        <w:t>ctual</w:t>
      </w:r>
      <w:r w:rsidR="00E540AB" w:rsidRPr="00970760">
        <w:rPr>
          <w:rFonts w:ascii="Arial" w:hAnsi="Arial" w:cs="Arial"/>
          <w:sz w:val="24"/>
          <w:szCs w:val="24"/>
        </w:rPr>
        <w:t xml:space="preserve"> therapy materials that you </w:t>
      </w:r>
      <w:r w:rsidR="006015F8" w:rsidRPr="00970760">
        <w:rPr>
          <w:rFonts w:ascii="Arial" w:hAnsi="Arial" w:cs="Arial"/>
          <w:sz w:val="24"/>
          <w:szCs w:val="24"/>
        </w:rPr>
        <w:t xml:space="preserve">can use in the future with </w:t>
      </w:r>
      <w:r w:rsidR="00865898" w:rsidRPr="00970760">
        <w:rPr>
          <w:rFonts w:ascii="Arial" w:hAnsi="Arial" w:cs="Arial"/>
          <w:sz w:val="24"/>
          <w:szCs w:val="24"/>
        </w:rPr>
        <w:t>students</w:t>
      </w:r>
      <w:r w:rsidR="006015F8" w:rsidRPr="00970760">
        <w:rPr>
          <w:rFonts w:ascii="Arial" w:hAnsi="Arial" w:cs="Arial"/>
          <w:sz w:val="24"/>
          <w:szCs w:val="24"/>
        </w:rPr>
        <w:t xml:space="preserve"> with </w:t>
      </w:r>
      <w:r w:rsidR="006B292D">
        <w:rPr>
          <w:rFonts w:ascii="Arial" w:hAnsi="Arial" w:cs="Arial"/>
          <w:sz w:val="24"/>
          <w:szCs w:val="24"/>
        </w:rPr>
        <w:t>DLD</w:t>
      </w:r>
      <w:r w:rsidR="00E540AB" w:rsidRPr="00970760">
        <w:rPr>
          <w:rFonts w:ascii="Arial" w:hAnsi="Arial" w:cs="Arial"/>
          <w:sz w:val="24"/>
          <w:szCs w:val="24"/>
        </w:rPr>
        <w:t xml:space="preserve">. </w:t>
      </w:r>
    </w:p>
    <w:p w14:paraId="6B6071B3" w14:textId="77777777" w:rsidR="00861CDA" w:rsidRPr="00970760" w:rsidRDefault="00861CDA" w:rsidP="00723669">
      <w:pPr>
        <w:ind w:right="270"/>
        <w:rPr>
          <w:rFonts w:ascii="Arial" w:hAnsi="Arial" w:cs="Arial"/>
          <w:sz w:val="24"/>
          <w:szCs w:val="24"/>
        </w:rPr>
      </w:pPr>
      <w:r w:rsidRPr="00970760">
        <w:rPr>
          <w:rFonts w:ascii="Arial" w:hAnsi="Arial" w:cs="Arial"/>
          <w:b/>
          <w:sz w:val="24"/>
          <w:szCs w:val="24"/>
          <w:u w:val="single"/>
        </w:rPr>
        <w:t>Course Objectives</w:t>
      </w:r>
      <w:r w:rsidR="00951575" w:rsidRPr="00970760">
        <w:rPr>
          <w:rFonts w:ascii="Arial" w:hAnsi="Arial" w:cs="Arial"/>
          <w:b/>
          <w:sz w:val="24"/>
          <w:szCs w:val="24"/>
          <w:u w:val="single"/>
        </w:rPr>
        <w:t>/Learning Outcomes</w:t>
      </w:r>
      <w:r w:rsidRPr="00970760">
        <w:rPr>
          <w:rFonts w:ascii="Arial" w:hAnsi="Arial" w:cs="Arial"/>
          <w:sz w:val="24"/>
          <w:szCs w:val="24"/>
        </w:rPr>
        <w:t xml:space="preserve">:  </w:t>
      </w:r>
    </w:p>
    <w:p w14:paraId="6DF6CD6C" w14:textId="026D5C27" w:rsidR="008A5BDB" w:rsidRPr="00970760" w:rsidRDefault="008A5BDB" w:rsidP="00723669">
      <w:pPr>
        <w:pStyle w:val="ListParagraph"/>
        <w:numPr>
          <w:ilvl w:val="0"/>
          <w:numId w:val="5"/>
        </w:numPr>
        <w:tabs>
          <w:tab w:val="left" w:pos="-720"/>
        </w:tabs>
        <w:suppressAutoHyphens/>
        <w:ind w:right="270"/>
        <w:rPr>
          <w:rFonts w:ascii="Arial" w:hAnsi="Arial" w:cs="Arial"/>
          <w:sz w:val="24"/>
          <w:szCs w:val="24"/>
        </w:rPr>
      </w:pPr>
      <w:bookmarkStart w:id="1" w:name="_Hlk9175998"/>
      <w:r w:rsidRPr="00970760">
        <w:rPr>
          <w:rFonts w:ascii="Arial" w:hAnsi="Arial" w:cs="Arial"/>
          <w:sz w:val="24"/>
          <w:szCs w:val="24"/>
        </w:rPr>
        <w:t>Develop the student’s foundational knowledge of language development theories and their clinical implications for service delivery to children and adoles</w:t>
      </w:r>
      <w:r w:rsidR="008943B4" w:rsidRPr="00970760">
        <w:rPr>
          <w:rFonts w:ascii="Arial" w:hAnsi="Arial" w:cs="Arial"/>
          <w:sz w:val="24"/>
          <w:szCs w:val="24"/>
        </w:rPr>
        <w:t xml:space="preserve">cents with </w:t>
      </w:r>
      <w:r w:rsidR="00C62FC1">
        <w:rPr>
          <w:rFonts w:ascii="Arial" w:hAnsi="Arial" w:cs="Arial"/>
          <w:sz w:val="24"/>
          <w:szCs w:val="24"/>
        </w:rPr>
        <w:t>DLD.</w:t>
      </w:r>
    </w:p>
    <w:p w14:paraId="30338991" w14:textId="7330BDD8" w:rsidR="008A5BDB" w:rsidRPr="00970760" w:rsidRDefault="009B2599" w:rsidP="00723669">
      <w:pPr>
        <w:pStyle w:val="ListParagraph"/>
        <w:numPr>
          <w:ilvl w:val="0"/>
          <w:numId w:val="5"/>
        </w:numPr>
        <w:tabs>
          <w:tab w:val="left" w:pos="-720"/>
        </w:tabs>
        <w:suppressAutoHyphens/>
        <w:ind w:right="270"/>
        <w:rPr>
          <w:rFonts w:ascii="Arial" w:hAnsi="Arial" w:cs="Arial"/>
          <w:sz w:val="24"/>
          <w:szCs w:val="24"/>
        </w:rPr>
      </w:pPr>
      <w:r w:rsidRPr="00970760">
        <w:rPr>
          <w:rFonts w:ascii="Arial" w:hAnsi="Arial" w:cs="Arial"/>
          <w:sz w:val="24"/>
          <w:szCs w:val="24"/>
        </w:rPr>
        <w:t>Extend</w:t>
      </w:r>
      <w:r w:rsidR="008A5BDB" w:rsidRPr="00970760">
        <w:rPr>
          <w:rFonts w:ascii="Arial" w:hAnsi="Arial" w:cs="Arial"/>
          <w:sz w:val="24"/>
          <w:szCs w:val="24"/>
        </w:rPr>
        <w:t xml:space="preserve"> the student’s knowledge of typical language developmen</w:t>
      </w:r>
      <w:r w:rsidRPr="00970760">
        <w:rPr>
          <w:rFonts w:ascii="Arial" w:hAnsi="Arial" w:cs="Arial"/>
          <w:sz w:val="24"/>
          <w:szCs w:val="24"/>
        </w:rPr>
        <w:t xml:space="preserve">t milestones as related to assessment of and intervention </w:t>
      </w:r>
      <w:r w:rsidR="008943B4" w:rsidRPr="00970760">
        <w:rPr>
          <w:rFonts w:ascii="Arial" w:hAnsi="Arial" w:cs="Arial"/>
          <w:sz w:val="24"/>
          <w:szCs w:val="24"/>
        </w:rPr>
        <w:t xml:space="preserve">children with </w:t>
      </w:r>
      <w:r w:rsidR="00C62FC1">
        <w:rPr>
          <w:rFonts w:ascii="Arial" w:hAnsi="Arial" w:cs="Arial"/>
          <w:sz w:val="24"/>
          <w:szCs w:val="24"/>
        </w:rPr>
        <w:t>DLD.</w:t>
      </w:r>
    </w:p>
    <w:p w14:paraId="443157B7" w14:textId="4A51451C" w:rsidR="008A5BDB" w:rsidRPr="00970760" w:rsidRDefault="008A5BDB" w:rsidP="00723669">
      <w:pPr>
        <w:pStyle w:val="ListParagraph"/>
        <w:numPr>
          <w:ilvl w:val="0"/>
          <w:numId w:val="5"/>
        </w:numPr>
        <w:tabs>
          <w:tab w:val="left" w:pos="-720"/>
        </w:tabs>
        <w:suppressAutoHyphens/>
        <w:ind w:right="270"/>
        <w:rPr>
          <w:rFonts w:ascii="Arial" w:hAnsi="Arial" w:cs="Arial"/>
          <w:sz w:val="24"/>
          <w:szCs w:val="24"/>
        </w:rPr>
      </w:pPr>
      <w:r w:rsidRPr="00970760">
        <w:rPr>
          <w:rFonts w:ascii="Arial" w:hAnsi="Arial" w:cs="Arial"/>
          <w:sz w:val="24"/>
          <w:szCs w:val="24"/>
        </w:rPr>
        <w:t xml:space="preserve">Increase the student’s awareness of the reciprocal nature of </w:t>
      </w:r>
      <w:r w:rsidR="00C62FC1">
        <w:rPr>
          <w:rFonts w:ascii="Arial" w:hAnsi="Arial" w:cs="Arial"/>
          <w:sz w:val="24"/>
          <w:szCs w:val="24"/>
        </w:rPr>
        <w:t xml:space="preserve">DLD </w:t>
      </w:r>
      <w:r w:rsidRPr="00970760">
        <w:rPr>
          <w:rFonts w:ascii="Arial" w:hAnsi="Arial" w:cs="Arial"/>
          <w:sz w:val="24"/>
          <w:szCs w:val="24"/>
        </w:rPr>
        <w:t>and speech sound disorders and the necessity of targeting both areas in intervention in an integrative fashion.</w:t>
      </w:r>
    </w:p>
    <w:p w14:paraId="33FEF1BB" w14:textId="77777777" w:rsidR="008A5BDB" w:rsidRPr="00970760" w:rsidRDefault="001A3CCE" w:rsidP="00723669">
      <w:pPr>
        <w:pStyle w:val="ListParagraph"/>
        <w:numPr>
          <w:ilvl w:val="0"/>
          <w:numId w:val="5"/>
        </w:numPr>
        <w:tabs>
          <w:tab w:val="left" w:pos="-720"/>
        </w:tabs>
        <w:suppressAutoHyphens/>
        <w:ind w:right="270"/>
        <w:rPr>
          <w:rFonts w:ascii="Arial" w:hAnsi="Arial" w:cs="Arial"/>
          <w:sz w:val="24"/>
          <w:szCs w:val="24"/>
        </w:rPr>
      </w:pPr>
      <w:r w:rsidRPr="00970760">
        <w:rPr>
          <w:rFonts w:ascii="Arial" w:hAnsi="Arial" w:cs="Arial"/>
          <w:sz w:val="24"/>
          <w:szCs w:val="24"/>
        </w:rPr>
        <w:t>Promote</w:t>
      </w:r>
      <w:r w:rsidR="008A5BDB" w:rsidRPr="00970760">
        <w:rPr>
          <w:rFonts w:ascii="Arial" w:hAnsi="Arial" w:cs="Arial"/>
          <w:sz w:val="24"/>
          <w:szCs w:val="24"/>
        </w:rPr>
        <w:t xml:space="preserve"> the student’s ability to integrate knowledge of all areas of language development into meaningful intervention activities.</w:t>
      </w:r>
    </w:p>
    <w:p w14:paraId="568C5C23" w14:textId="77777777" w:rsidR="008A5BDB" w:rsidRPr="00970760" w:rsidRDefault="001A3CCE" w:rsidP="00723669">
      <w:pPr>
        <w:pStyle w:val="ListParagraph"/>
        <w:numPr>
          <w:ilvl w:val="0"/>
          <w:numId w:val="5"/>
        </w:numPr>
        <w:tabs>
          <w:tab w:val="left" w:pos="-720"/>
        </w:tabs>
        <w:suppressAutoHyphens/>
        <w:ind w:right="270"/>
        <w:rPr>
          <w:rFonts w:ascii="Arial" w:hAnsi="Arial" w:cs="Arial"/>
          <w:sz w:val="24"/>
          <w:szCs w:val="24"/>
        </w:rPr>
      </w:pPr>
      <w:r w:rsidRPr="00970760">
        <w:rPr>
          <w:rFonts w:ascii="Arial" w:hAnsi="Arial" w:cs="Arial"/>
          <w:sz w:val="24"/>
          <w:szCs w:val="24"/>
        </w:rPr>
        <w:t>Expand the student’s knowledge of intervention approaches for young children that integrate language and</w:t>
      </w:r>
      <w:r w:rsidR="008943B4" w:rsidRPr="00970760">
        <w:rPr>
          <w:rFonts w:ascii="Arial" w:hAnsi="Arial" w:cs="Arial"/>
          <w:sz w:val="24"/>
          <w:szCs w:val="24"/>
        </w:rPr>
        <w:t xml:space="preserve"> sensory integration techniques and materials.</w:t>
      </w:r>
    </w:p>
    <w:p w14:paraId="61B7964F" w14:textId="6FC40819" w:rsidR="001A3CCE" w:rsidRPr="00970760" w:rsidRDefault="001A3CCE" w:rsidP="00723669">
      <w:pPr>
        <w:pStyle w:val="ListParagraph"/>
        <w:numPr>
          <w:ilvl w:val="0"/>
          <w:numId w:val="5"/>
        </w:numPr>
        <w:tabs>
          <w:tab w:val="left" w:pos="-720"/>
        </w:tabs>
        <w:suppressAutoHyphens/>
        <w:ind w:right="270"/>
        <w:rPr>
          <w:rFonts w:ascii="Arial" w:hAnsi="Arial" w:cs="Arial"/>
          <w:sz w:val="24"/>
          <w:szCs w:val="24"/>
        </w:rPr>
      </w:pPr>
      <w:r w:rsidRPr="00970760">
        <w:rPr>
          <w:rFonts w:ascii="Arial" w:hAnsi="Arial" w:cs="Arial"/>
          <w:sz w:val="24"/>
          <w:szCs w:val="24"/>
        </w:rPr>
        <w:t xml:space="preserve">Foster the student’s knowledge of a team approach to service delivery for students with </w:t>
      </w:r>
      <w:r w:rsidR="00C62FC1">
        <w:rPr>
          <w:rFonts w:ascii="Arial" w:hAnsi="Arial" w:cs="Arial"/>
          <w:sz w:val="24"/>
          <w:szCs w:val="24"/>
        </w:rPr>
        <w:t>DLD</w:t>
      </w:r>
      <w:r w:rsidRPr="00970760">
        <w:rPr>
          <w:rFonts w:ascii="Arial" w:hAnsi="Arial" w:cs="Arial"/>
          <w:sz w:val="24"/>
          <w:szCs w:val="24"/>
        </w:rPr>
        <w:t xml:space="preserve">, including effective techniques for working with </w:t>
      </w:r>
      <w:r w:rsidR="00C62FC1">
        <w:rPr>
          <w:rFonts w:ascii="Arial" w:hAnsi="Arial" w:cs="Arial"/>
          <w:sz w:val="24"/>
          <w:szCs w:val="24"/>
        </w:rPr>
        <w:t xml:space="preserve">caregivers </w:t>
      </w:r>
      <w:r w:rsidRPr="00970760">
        <w:rPr>
          <w:rFonts w:ascii="Arial" w:hAnsi="Arial" w:cs="Arial"/>
          <w:sz w:val="24"/>
          <w:szCs w:val="24"/>
        </w:rPr>
        <w:t>and other professionals.</w:t>
      </w:r>
    </w:p>
    <w:p w14:paraId="5B0E4E9B" w14:textId="46603742" w:rsidR="001A3CCE" w:rsidRPr="00970760" w:rsidRDefault="001A3CCE" w:rsidP="00723669">
      <w:pPr>
        <w:pStyle w:val="ListParagraph"/>
        <w:numPr>
          <w:ilvl w:val="0"/>
          <w:numId w:val="5"/>
        </w:numPr>
        <w:tabs>
          <w:tab w:val="left" w:pos="-720"/>
        </w:tabs>
        <w:suppressAutoHyphens/>
        <w:ind w:right="270"/>
        <w:rPr>
          <w:rFonts w:ascii="Arial" w:hAnsi="Arial" w:cs="Arial"/>
          <w:sz w:val="24"/>
          <w:szCs w:val="24"/>
        </w:rPr>
      </w:pPr>
      <w:r w:rsidRPr="00970760">
        <w:rPr>
          <w:rFonts w:ascii="Arial" w:hAnsi="Arial" w:cs="Arial"/>
          <w:sz w:val="24"/>
          <w:szCs w:val="24"/>
        </w:rPr>
        <w:t xml:space="preserve">Broaden the student’s understanding of research-based effective intervention strategies for bilingual learners with </w:t>
      </w:r>
      <w:r w:rsidR="00C62FC1">
        <w:rPr>
          <w:rFonts w:ascii="Arial" w:hAnsi="Arial" w:cs="Arial"/>
          <w:sz w:val="24"/>
          <w:szCs w:val="24"/>
        </w:rPr>
        <w:t>DLD</w:t>
      </w:r>
      <w:r w:rsidRPr="00970760">
        <w:rPr>
          <w:rFonts w:ascii="Arial" w:hAnsi="Arial" w:cs="Arial"/>
          <w:sz w:val="24"/>
          <w:szCs w:val="24"/>
        </w:rPr>
        <w:t>.</w:t>
      </w:r>
    </w:p>
    <w:p w14:paraId="4EEA7E74" w14:textId="77777777" w:rsidR="00C12762" w:rsidRPr="00970760" w:rsidRDefault="00C12762" w:rsidP="00723669">
      <w:pPr>
        <w:pStyle w:val="ListParagraph"/>
        <w:numPr>
          <w:ilvl w:val="0"/>
          <w:numId w:val="5"/>
        </w:numPr>
        <w:tabs>
          <w:tab w:val="left" w:pos="-720"/>
        </w:tabs>
        <w:suppressAutoHyphens/>
        <w:ind w:right="270"/>
        <w:rPr>
          <w:rFonts w:ascii="Arial" w:hAnsi="Arial" w:cs="Arial"/>
          <w:sz w:val="24"/>
          <w:szCs w:val="24"/>
        </w:rPr>
      </w:pPr>
      <w:r w:rsidRPr="00970760">
        <w:rPr>
          <w:rFonts w:ascii="Arial" w:hAnsi="Arial" w:cs="Arial"/>
          <w:sz w:val="24"/>
          <w:szCs w:val="24"/>
        </w:rPr>
        <w:t>Broaden the student’s knowledge of assessment techniques, report writing, and legal considerations in language assessment.</w:t>
      </w:r>
    </w:p>
    <w:p w14:paraId="1502026F" w14:textId="77777777" w:rsidR="001A3CCE" w:rsidRPr="00970760" w:rsidRDefault="008943B4" w:rsidP="00723669">
      <w:pPr>
        <w:pStyle w:val="ListParagraph"/>
        <w:numPr>
          <w:ilvl w:val="0"/>
          <w:numId w:val="5"/>
        </w:numPr>
        <w:tabs>
          <w:tab w:val="left" w:pos="-720"/>
        </w:tabs>
        <w:suppressAutoHyphens/>
        <w:ind w:right="270"/>
        <w:rPr>
          <w:rFonts w:ascii="Arial" w:hAnsi="Arial" w:cs="Arial"/>
          <w:sz w:val="24"/>
          <w:szCs w:val="24"/>
        </w:rPr>
      </w:pPr>
      <w:r w:rsidRPr="00970760">
        <w:rPr>
          <w:rFonts w:ascii="Arial" w:hAnsi="Arial" w:cs="Arial"/>
          <w:sz w:val="24"/>
          <w:szCs w:val="24"/>
        </w:rPr>
        <w:t>Develop</w:t>
      </w:r>
      <w:r w:rsidR="001A3CCE" w:rsidRPr="00970760">
        <w:rPr>
          <w:rFonts w:ascii="Arial" w:hAnsi="Arial" w:cs="Arial"/>
          <w:sz w:val="24"/>
          <w:szCs w:val="24"/>
        </w:rPr>
        <w:t xml:space="preserve"> the student’s ability to compile assessment findings in</w:t>
      </w:r>
      <w:r w:rsidRPr="00970760">
        <w:rPr>
          <w:rFonts w:ascii="Arial" w:hAnsi="Arial" w:cs="Arial"/>
          <w:sz w:val="24"/>
          <w:szCs w:val="24"/>
        </w:rPr>
        <w:t>to a cogent diagnostic summary</w:t>
      </w:r>
      <w:r w:rsidR="001A3CCE" w:rsidRPr="00970760">
        <w:rPr>
          <w:rFonts w:ascii="Arial" w:hAnsi="Arial" w:cs="Arial"/>
          <w:sz w:val="24"/>
          <w:szCs w:val="24"/>
        </w:rPr>
        <w:t xml:space="preserve"> and create intervention goals and objects based on assessment findings.</w:t>
      </w:r>
    </w:p>
    <w:p w14:paraId="09240B15" w14:textId="010307EC" w:rsidR="001A3CCE" w:rsidRPr="00970760" w:rsidRDefault="001A3CCE" w:rsidP="00723669">
      <w:pPr>
        <w:pStyle w:val="ListParagraph"/>
        <w:numPr>
          <w:ilvl w:val="0"/>
          <w:numId w:val="5"/>
        </w:numPr>
        <w:tabs>
          <w:tab w:val="left" w:pos="-720"/>
        </w:tabs>
        <w:suppressAutoHyphens/>
        <w:ind w:right="270"/>
        <w:rPr>
          <w:rFonts w:ascii="Arial" w:hAnsi="Arial" w:cs="Arial"/>
          <w:sz w:val="24"/>
          <w:szCs w:val="24"/>
        </w:rPr>
      </w:pPr>
      <w:r w:rsidRPr="00970760">
        <w:rPr>
          <w:rFonts w:ascii="Arial" w:hAnsi="Arial" w:cs="Arial"/>
          <w:sz w:val="24"/>
          <w:szCs w:val="24"/>
        </w:rPr>
        <w:lastRenderedPageBreak/>
        <w:t xml:space="preserve">Extend the student’s knowledge of the nature of working memory deficits and how to provide successful intervention to remediate these deficits in students with </w:t>
      </w:r>
      <w:r w:rsidR="00C62FC1">
        <w:rPr>
          <w:rFonts w:ascii="Arial" w:hAnsi="Arial" w:cs="Arial"/>
          <w:sz w:val="24"/>
          <w:szCs w:val="24"/>
        </w:rPr>
        <w:t>DLD</w:t>
      </w:r>
      <w:r w:rsidRPr="00970760">
        <w:rPr>
          <w:rFonts w:ascii="Arial" w:hAnsi="Arial" w:cs="Arial"/>
          <w:sz w:val="24"/>
          <w:szCs w:val="24"/>
        </w:rPr>
        <w:t xml:space="preserve">. </w:t>
      </w:r>
    </w:p>
    <w:p w14:paraId="46C9E54B" w14:textId="77777777" w:rsidR="001A3CCE" w:rsidRPr="00970760" w:rsidRDefault="001A3CCE" w:rsidP="00723669">
      <w:pPr>
        <w:pStyle w:val="ListParagraph"/>
        <w:numPr>
          <w:ilvl w:val="0"/>
          <w:numId w:val="5"/>
        </w:numPr>
        <w:tabs>
          <w:tab w:val="left" w:pos="-720"/>
        </w:tabs>
        <w:suppressAutoHyphens/>
        <w:ind w:right="270"/>
        <w:rPr>
          <w:rFonts w:ascii="Arial" w:hAnsi="Arial" w:cs="Arial"/>
          <w:sz w:val="24"/>
          <w:szCs w:val="24"/>
        </w:rPr>
      </w:pPr>
      <w:r w:rsidRPr="00970760">
        <w:rPr>
          <w:rFonts w:ascii="Arial" w:hAnsi="Arial" w:cs="Arial"/>
          <w:sz w:val="24"/>
          <w:szCs w:val="24"/>
        </w:rPr>
        <w:t>Broaden the student’s knowledge of methods and materials for tying intervention to English Language Arts Common Core State Standards.</w:t>
      </w:r>
    </w:p>
    <w:p w14:paraId="4A6E3EB8" w14:textId="176225DC" w:rsidR="000015BB" w:rsidRPr="00970760" w:rsidRDefault="000015BB" w:rsidP="00723669">
      <w:pPr>
        <w:pStyle w:val="ListParagraph"/>
        <w:numPr>
          <w:ilvl w:val="0"/>
          <w:numId w:val="5"/>
        </w:numPr>
        <w:tabs>
          <w:tab w:val="left" w:pos="-720"/>
        </w:tabs>
        <w:suppressAutoHyphens/>
        <w:ind w:right="270"/>
        <w:rPr>
          <w:rFonts w:ascii="Arial" w:hAnsi="Arial" w:cs="Arial"/>
          <w:sz w:val="24"/>
          <w:szCs w:val="24"/>
        </w:rPr>
      </w:pPr>
      <w:r w:rsidRPr="00970760">
        <w:rPr>
          <w:rFonts w:ascii="Arial" w:hAnsi="Arial" w:cs="Arial"/>
          <w:sz w:val="24"/>
          <w:szCs w:val="24"/>
        </w:rPr>
        <w:t xml:space="preserve">Advance the student’s knowledge of effective intervention techniques addressing pragmatic deficits in students with </w:t>
      </w:r>
      <w:r w:rsidR="00C62FC1">
        <w:rPr>
          <w:rFonts w:ascii="Arial" w:hAnsi="Arial" w:cs="Arial"/>
          <w:sz w:val="24"/>
          <w:szCs w:val="24"/>
        </w:rPr>
        <w:t xml:space="preserve">DLD </w:t>
      </w:r>
      <w:r w:rsidRPr="00970760">
        <w:rPr>
          <w:rFonts w:ascii="Arial" w:hAnsi="Arial" w:cs="Arial"/>
          <w:sz w:val="24"/>
          <w:szCs w:val="24"/>
        </w:rPr>
        <w:t>and Autism Spectrum Disorder.</w:t>
      </w:r>
    </w:p>
    <w:p w14:paraId="0268F5D5" w14:textId="05C36DBF" w:rsidR="000015BB" w:rsidRPr="00970760" w:rsidRDefault="00C12762" w:rsidP="00723669">
      <w:pPr>
        <w:pStyle w:val="ListParagraph"/>
        <w:numPr>
          <w:ilvl w:val="0"/>
          <w:numId w:val="5"/>
        </w:numPr>
        <w:tabs>
          <w:tab w:val="left" w:pos="-720"/>
        </w:tabs>
        <w:suppressAutoHyphens/>
        <w:ind w:right="270"/>
        <w:rPr>
          <w:rFonts w:ascii="Arial" w:hAnsi="Arial" w:cs="Arial"/>
          <w:sz w:val="24"/>
          <w:szCs w:val="24"/>
        </w:rPr>
      </w:pPr>
      <w:r w:rsidRPr="00970760">
        <w:rPr>
          <w:rFonts w:ascii="Arial" w:hAnsi="Arial" w:cs="Arial"/>
          <w:sz w:val="24"/>
          <w:szCs w:val="24"/>
        </w:rPr>
        <w:t xml:space="preserve">Foster the student’s ability to successfully address vocabulary deficits in students with </w:t>
      </w:r>
      <w:r w:rsidR="00C62FC1">
        <w:rPr>
          <w:rFonts w:ascii="Arial" w:hAnsi="Arial" w:cs="Arial"/>
          <w:sz w:val="24"/>
          <w:szCs w:val="24"/>
        </w:rPr>
        <w:t>DLD.</w:t>
      </w:r>
    </w:p>
    <w:p w14:paraId="0FABAFD1" w14:textId="77777777" w:rsidR="0062400E" w:rsidRPr="00970760" w:rsidRDefault="00C12762" w:rsidP="00723669">
      <w:pPr>
        <w:pStyle w:val="ListParagraph"/>
        <w:numPr>
          <w:ilvl w:val="0"/>
          <w:numId w:val="5"/>
        </w:numPr>
        <w:tabs>
          <w:tab w:val="left" w:pos="-720"/>
        </w:tabs>
        <w:suppressAutoHyphens/>
        <w:ind w:right="270"/>
        <w:rPr>
          <w:rFonts w:ascii="Arial" w:hAnsi="Arial" w:cs="Arial"/>
          <w:sz w:val="24"/>
          <w:szCs w:val="24"/>
        </w:rPr>
      </w:pPr>
      <w:r w:rsidRPr="00970760">
        <w:rPr>
          <w:rFonts w:ascii="Arial" w:hAnsi="Arial" w:cs="Arial"/>
          <w:sz w:val="24"/>
          <w:szCs w:val="24"/>
        </w:rPr>
        <w:t xml:space="preserve">Promote the student’s knowledge </w:t>
      </w:r>
      <w:r w:rsidR="00E0607C" w:rsidRPr="00970760">
        <w:rPr>
          <w:rFonts w:ascii="Arial" w:hAnsi="Arial" w:cs="Arial"/>
          <w:sz w:val="24"/>
          <w:szCs w:val="24"/>
        </w:rPr>
        <w:t>of ev</w:t>
      </w:r>
      <w:r w:rsidR="0012514B" w:rsidRPr="00970760">
        <w:rPr>
          <w:rFonts w:ascii="Arial" w:hAnsi="Arial" w:cs="Arial"/>
          <w:sz w:val="24"/>
          <w:szCs w:val="24"/>
        </w:rPr>
        <w:t>idence-based practice through analysis of relevant current research</w:t>
      </w:r>
      <w:r w:rsidR="00E0607C" w:rsidRPr="00970760">
        <w:rPr>
          <w:rFonts w:ascii="Arial" w:hAnsi="Arial" w:cs="Arial"/>
          <w:sz w:val="24"/>
          <w:szCs w:val="24"/>
        </w:rPr>
        <w:t>.</w:t>
      </w:r>
    </w:p>
    <w:p w14:paraId="4884AAB0" w14:textId="4121516B" w:rsidR="0012514B" w:rsidRPr="00970760" w:rsidRDefault="0012514B" w:rsidP="00723669">
      <w:pPr>
        <w:pStyle w:val="ListParagraph"/>
        <w:numPr>
          <w:ilvl w:val="0"/>
          <w:numId w:val="5"/>
        </w:numPr>
        <w:tabs>
          <w:tab w:val="left" w:pos="-720"/>
        </w:tabs>
        <w:suppressAutoHyphens/>
        <w:ind w:right="270"/>
        <w:rPr>
          <w:rFonts w:ascii="Arial" w:hAnsi="Arial" w:cs="Arial"/>
          <w:sz w:val="24"/>
          <w:szCs w:val="24"/>
        </w:rPr>
      </w:pPr>
      <w:r w:rsidRPr="00970760">
        <w:rPr>
          <w:rFonts w:ascii="Arial" w:hAnsi="Arial" w:cs="Arial"/>
          <w:sz w:val="24"/>
          <w:szCs w:val="24"/>
        </w:rPr>
        <w:t xml:space="preserve">Incorporate principles of cultural </w:t>
      </w:r>
      <w:r w:rsidR="001D4F63" w:rsidRPr="00970760">
        <w:rPr>
          <w:rFonts w:ascii="Arial" w:hAnsi="Arial" w:cs="Arial"/>
          <w:sz w:val="24"/>
          <w:szCs w:val="24"/>
        </w:rPr>
        <w:t>responsiveness</w:t>
      </w:r>
      <w:r w:rsidRPr="00970760">
        <w:rPr>
          <w:rFonts w:ascii="Arial" w:hAnsi="Arial" w:cs="Arial"/>
          <w:sz w:val="24"/>
          <w:szCs w:val="24"/>
        </w:rPr>
        <w:t xml:space="preserve"> as a foundation for all assessment and treatment procedures.</w:t>
      </w:r>
    </w:p>
    <w:p w14:paraId="4AC2F612" w14:textId="08266C4B" w:rsidR="001D4F63" w:rsidRPr="00970760" w:rsidRDefault="001D4F63" w:rsidP="006015F8">
      <w:pPr>
        <w:pStyle w:val="ListParagraph"/>
        <w:numPr>
          <w:ilvl w:val="0"/>
          <w:numId w:val="5"/>
        </w:numPr>
        <w:ind w:right="-180"/>
        <w:rPr>
          <w:rFonts w:ascii="Arial" w:hAnsi="Arial" w:cs="Arial"/>
          <w:bCs/>
          <w:sz w:val="24"/>
          <w:szCs w:val="24"/>
        </w:rPr>
      </w:pPr>
      <w:r w:rsidRPr="00970760">
        <w:rPr>
          <w:rFonts w:ascii="Arial" w:hAnsi="Arial" w:cs="Arial"/>
          <w:bCs/>
          <w:sz w:val="24"/>
          <w:szCs w:val="24"/>
        </w:rPr>
        <w:t xml:space="preserve">Explain culturally responsive practices when providing services to children with potential </w:t>
      </w:r>
      <w:r w:rsidR="00C62FC1">
        <w:rPr>
          <w:rFonts w:ascii="Arial" w:hAnsi="Arial" w:cs="Arial"/>
          <w:bCs/>
          <w:sz w:val="24"/>
          <w:szCs w:val="24"/>
        </w:rPr>
        <w:t xml:space="preserve">DLD </w:t>
      </w:r>
      <w:r w:rsidRPr="00970760">
        <w:rPr>
          <w:rFonts w:ascii="Arial" w:hAnsi="Arial" w:cs="Arial"/>
          <w:bCs/>
          <w:sz w:val="24"/>
          <w:szCs w:val="24"/>
        </w:rPr>
        <w:t>and their families.</w:t>
      </w:r>
    </w:p>
    <w:p w14:paraId="6B8DB928" w14:textId="7F94C58F" w:rsidR="001D4F63" w:rsidRPr="00970760" w:rsidRDefault="001D4F63" w:rsidP="001D4F63">
      <w:pPr>
        <w:pStyle w:val="ListParagraph"/>
        <w:numPr>
          <w:ilvl w:val="0"/>
          <w:numId w:val="5"/>
        </w:numPr>
        <w:ind w:right="-180"/>
        <w:rPr>
          <w:rFonts w:ascii="Arial" w:hAnsi="Arial" w:cs="Arial"/>
          <w:bCs/>
          <w:sz w:val="24"/>
          <w:szCs w:val="24"/>
        </w:rPr>
      </w:pPr>
      <w:r w:rsidRPr="00970760">
        <w:rPr>
          <w:rFonts w:ascii="Arial" w:hAnsi="Arial" w:cs="Arial"/>
          <w:bCs/>
          <w:sz w:val="24"/>
          <w:szCs w:val="24"/>
        </w:rPr>
        <w:t>Discuss health equity and how it impacts children’s developing language.</w:t>
      </w:r>
    </w:p>
    <w:p w14:paraId="37052EDD" w14:textId="2D591A89" w:rsidR="001D4F63" w:rsidRPr="00970760" w:rsidRDefault="001D4F63" w:rsidP="001D4F63">
      <w:pPr>
        <w:pStyle w:val="ListParagraph"/>
        <w:numPr>
          <w:ilvl w:val="0"/>
          <w:numId w:val="5"/>
        </w:numPr>
        <w:ind w:right="-180"/>
        <w:rPr>
          <w:rFonts w:ascii="Arial" w:hAnsi="Arial" w:cs="Arial"/>
          <w:bCs/>
          <w:sz w:val="24"/>
          <w:szCs w:val="24"/>
        </w:rPr>
      </w:pPr>
      <w:r w:rsidRPr="00970760">
        <w:rPr>
          <w:rFonts w:ascii="Arial" w:hAnsi="Arial" w:cs="Arial"/>
          <w:bCs/>
          <w:sz w:val="24"/>
          <w:szCs w:val="24"/>
        </w:rPr>
        <w:t xml:space="preserve">List current statistics regarding rising cultural and linguistic diversity in the U.S. and discuss the impact on our service delivery to children </w:t>
      </w:r>
      <w:r w:rsidR="00C62FC1">
        <w:rPr>
          <w:rFonts w:ascii="Arial" w:hAnsi="Arial" w:cs="Arial"/>
          <w:bCs/>
          <w:sz w:val="24"/>
          <w:szCs w:val="24"/>
        </w:rPr>
        <w:t xml:space="preserve">with DLD </w:t>
      </w:r>
      <w:r w:rsidRPr="00970760">
        <w:rPr>
          <w:rFonts w:ascii="Arial" w:hAnsi="Arial" w:cs="Arial"/>
          <w:bCs/>
          <w:sz w:val="24"/>
          <w:szCs w:val="24"/>
        </w:rPr>
        <w:t>and their families.</w:t>
      </w:r>
    </w:p>
    <w:p w14:paraId="2584D455" w14:textId="2D3E1819" w:rsidR="001D4F63" w:rsidRPr="00970760" w:rsidRDefault="001D4F63" w:rsidP="001D4F63">
      <w:pPr>
        <w:pStyle w:val="ListParagraph"/>
        <w:numPr>
          <w:ilvl w:val="0"/>
          <w:numId w:val="5"/>
        </w:numPr>
        <w:ind w:right="-180"/>
        <w:rPr>
          <w:rFonts w:ascii="Arial" w:hAnsi="Arial" w:cs="Arial"/>
          <w:bCs/>
          <w:sz w:val="24"/>
          <w:szCs w:val="24"/>
        </w:rPr>
      </w:pPr>
      <w:r w:rsidRPr="00970760">
        <w:rPr>
          <w:rFonts w:ascii="Arial" w:hAnsi="Arial" w:cs="Arial"/>
          <w:bCs/>
          <w:sz w:val="24"/>
          <w:szCs w:val="24"/>
        </w:rPr>
        <w:t xml:space="preserve">Summarize multiple current research studies addressing service delivery to </w:t>
      </w:r>
      <w:r w:rsidR="00C62FC1">
        <w:rPr>
          <w:rFonts w:ascii="Arial" w:hAnsi="Arial" w:cs="Arial"/>
          <w:bCs/>
          <w:sz w:val="24"/>
          <w:szCs w:val="24"/>
        </w:rPr>
        <w:t xml:space="preserve">English Learners </w:t>
      </w:r>
      <w:r w:rsidRPr="00970760">
        <w:rPr>
          <w:rFonts w:ascii="Arial" w:hAnsi="Arial" w:cs="Arial"/>
          <w:bCs/>
          <w:sz w:val="24"/>
          <w:szCs w:val="24"/>
        </w:rPr>
        <w:t>with potential and actual language impairment.</w:t>
      </w:r>
    </w:p>
    <w:p w14:paraId="46919174" w14:textId="0D0B767A" w:rsidR="001D4F63" w:rsidRPr="00970760" w:rsidRDefault="001D4F63" w:rsidP="001D4F63">
      <w:pPr>
        <w:pStyle w:val="ListParagraph"/>
        <w:numPr>
          <w:ilvl w:val="0"/>
          <w:numId w:val="5"/>
        </w:numPr>
        <w:ind w:right="-180"/>
        <w:rPr>
          <w:rFonts w:ascii="Arial" w:hAnsi="Arial" w:cs="Arial"/>
          <w:bCs/>
          <w:sz w:val="24"/>
          <w:szCs w:val="24"/>
        </w:rPr>
      </w:pPr>
      <w:r w:rsidRPr="00970760">
        <w:rPr>
          <w:rFonts w:ascii="Arial" w:hAnsi="Arial" w:cs="Arial"/>
          <w:bCs/>
          <w:sz w:val="24"/>
          <w:szCs w:val="24"/>
        </w:rPr>
        <w:t xml:space="preserve">Explain the concept of linguistic human rights and how communication disorders professionals can successfully promote these rights. </w:t>
      </w:r>
    </w:p>
    <w:p w14:paraId="494FE949" w14:textId="782FD230" w:rsidR="001D4F63" w:rsidRPr="00970760" w:rsidRDefault="001D4F63" w:rsidP="001D4F63">
      <w:pPr>
        <w:pStyle w:val="ListParagraph"/>
        <w:numPr>
          <w:ilvl w:val="0"/>
          <w:numId w:val="5"/>
        </w:numPr>
        <w:ind w:right="-180"/>
        <w:rPr>
          <w:rFonts w:ascii="Arial" w:hAnsi="Arial" w:cs="Arial"/>
          <w:bCs/>
          <w:sz w:val="24"/>
          <w:szCs w:val="24"/>
        </w:rPr>
      </w:pPr>
      <w:r w:rsidRPr="00970760">
        <w:rPr>
          <w:rFonts w:ascii="Arial" w:hAnsi="Arial" w:cs="Arial"/>
          <w:bCs/>
          <w:sz w:val="24"/>
          <w:szCs w:val="24"/>
        </w:rPr>
        <w:t xml:space="preserve">Analyze case studies of </w:t>
      </w:r>
      <w:r w:rsidR="00C62FC1">
        <w:rPr>
          <w:rFonts w:ascii="Arial" w:hAnsi="Arial" w:cs="Arial"/>
          <w:bCs/>
          <w:sz w:val="24"/>
          <w:szCs w:val="24"/>
        </w:rPr>
        <w:t xml:space="preserve">children with DLD </w:t>
      </w:r>
      <w:r w:rsidRPr="00970760">
        <w:rPr>
          <w:rFonts w:ascii="Arial" w:hAnsi="Arial" w:cs="Arial"/>
          <w:bCs/>
          <w:sz w:val="24"/>
          <w:szCs w:val="24"/>
        </w:rPr>
        <w:t xml:space="preserve">who the instructor has personally evaluated and critically evaluate how evidence-based practices are incorporated into assessment and treatment recommendations.  </w:t>
      </w:r>
    </w:p>
    <w:p w14:paraId="2494F08A" w14:textId="77777777" w:rsidR="00905522" w:rsidRPr="00970760" w:rsidRDefault="00905522" w:rsidP="00723669">
      <w:pPr>
        <w:pStyle w:val="ListParagraph"/>
        <w:numPr>
          <w:ilvl w:val="0"/>
          <w:numId w:val="5"/>
        </w:numPr>
        <w:tabs>
          <w:tab w:val="left" w:pos="-720"/>
        </w:tabs>
        <w:suppressAutoHyphens/>
        <w:ind w:right="270"/>
        <w:rPr>
          <w:rFonts w:ascii="Arial" w:hAnsi="Arial" w:cs="Arial"/>
          <w:sz w:val="24"/>
          <w:szCs w:val="24"/>
        </w:rPr>
      </w:pPr>
      <w:r w:rsidRPr="00970760">
        <w:rPr>
          <w:rFonts w:ascii="Arial" w:hAnsi="Arial" w:cs="Arial"/>
          <w:sz w:val="24"/>
          <w:szCs w:val="24"/>
        </w:rPr>
        <w:t>Discuss the importance of integrity, effective communication skills, and accountability when working with clients and their families.</w:t>
      </w:r>
    </w:p>
    <w:p w14:paraId="00DCA65E" w14:textId="77777777" w:rsidR="001B2BF7" w:rsidRPr="00970760" w:rsidRDefault="001B2BF7" w:rsidP="00723669">
      <w:pPr>
        <w:pStyle w:val="ListParagraph"/>
        <w:numPr>
          <w:ilvl w:val="0"/>
          <w:numId w:val="5"/>
        </w:numPr>
        <w:tabs>
          <w:tab w:val="left" w:pos="-720"/>
        </w:tabs>
        <w:suppressAutoHyphens/>
        <w:ind w:right="270"/>
        <w:rPr>
          <w:rFonts w:ascii="Arial" w:hAnsi="Arial" w:cs="Arial"/>
          <w:sz w:val="24"/>
          <w:szCs w:val="24"/>
        </w:rPr>
      </w:pPr>
      <w:r w:rsidRPr="00970760">
        <w:rPr>
          <w:rFonts w:ascii="Arial" w:hAnsi="Arial" w:cs="Arial"/>
          <w:sz w:val="24"/>
          <w:szCs w:val="24"/>
        </w:rPr>
        <w:t>Highlight procedures for engaging in collaborative practice with other professionals in order to provide the most comprehensive services for clients.</w:t>
      </w:r>
    </w:p>
    <w:p w14:paraId="5C17A012" w14:textId="0CF29128" w:rsidR="00C36DE1" w:rsidRDefault="001B0574" w:rsidP="00072978">
      <w:pPr>
        <w:ind w:right="270"/>
        <w:jc w:val="center"/>
        <w:rPr>
          <w:rFonts w:ascii="Arial" w:hAnsi="Arial" w:cs="Arial"/>
          <w:b/>
          <w:sz w:val="24"/>
          <w:szCs w:val="24"/>
        </w:rPr>
      </w:pPr>
      <w:bookmarkStart w:id="2" w:name="_Hlk9176493"/>
      <w:bookmarkEnd w:id="1"/>
      <w:r w:rsidRPr="00970760">
        <w:rPr>
          <w:rFonts w:ascii="Arial" w:hAnsi="Arial" w:cs="Arial"/>
          <w:b/>
          <w:sz w:val="24"/>
          <w:szCs w:val="24"/>
        </w:rPr>
        <w:t>Class Schedule and Topics</w:t>
      </w:r>
    </w:p>
    <w:p w14:paraId="0ED23A5E" w14:textId="259B9821" w:rsidR="0011336A" w:rsidRPr="0011336A" w:rsidRDefault="0011336A" w:rsidP="0011336A">
      <w:pPr>
        <w:ind w:right="-980"/>
        <w:jc w:val="center"/>
        <w:rPr>
          <w:rFonts w:ascii="Arial" w:hAnsi="Arial" w:cs="Arial"/>
          <w:b/>
          <w:color w:val="FF0000"/>
          <w:szCs w:val="24"/>
        </w:rPr>
      </w:pPr>
      <w:r>
        <w:rPr>
          <w:rFonts w:ascii="Arial" w:hAnsi="Arial" w:cs="Arial"/>
          <w:b/>
          <w:color w:val="FF0000"/>
          <w:szCs w:val="24"/>
        </w:rPr>
        <w:t xml:space="preserve">Taking pictures of PowerPoint slides is not allowed. </w:t>
      </w:r>
    </w:p>
    <w:p w14:paraId="0F2A9A77" w14:textId="2DE539D2" w:rsidR="001A75D2" w:rsidRPr="008751D8" w:rsidRDefault="00E540AB" w:rsidP="008751D8">
      <w:pPr>
        <w:ind w:left="2160" w:right="270" w:hanging="2160"/>
        <w:rPr>
          <w:rFonts w:ascii="Arial" w:hAnsi="Arial" w:cs="Arial"/>
          <w:color w:val="00B050"/>
          <w:sz w:val="24"/>
          <w:szCs w:val="24"/>
        </w:rPr>
      </w:pPr>
      <w:r w:rsidRPr="00970760">
        <w:rPr>
          <w:rFonts w:ascii="Arial" w:hAnsi="Arial" w:cs="Arial"/>
          <w:sz w:val="24"/>
          <w:szCs w:val="24"/>
        </w:rPr>
        <w:t>8/</w:t>
      </w:r>
      <w:r w:rsidR="00846DA6">
        <w:rPr>
          <w:rFonts w:ascii="Arial" w:hAnsi="Arial" w:cs="Arial"/>
          <w:sz w:val="24"/>
          <w:szCs w:val="24"/>
        </w:rPr>
        <w:t>2</w:t>
      </w:r>
      <w:r w:rsidR="007502DA">
        <w:rPr>
          <w:rFonts w:ascii="Arial" w:hAnsi="Arial" w:cs="Arial"/>
          <w:sz w:val="24"/>
          <w:szCs w:val="24"/>
        </w:rPr>
        <w:t>6/25</w:t>
      </w:r>
      <w:r w:rsidR="00934E41" w:rsidRPr="00970760">
        <w:rPr>
          <w:rFonts w:ascii="Arial" w:hAnsi="Arial" w:cs="Arial"/>
          <w:sz w:val="24"/>
          <w:szCs w:val="24"/>
        </w:rPr>
        <w:tab/>
      </w:r>
      <w:r w:rsidR="00FB100B" w:rsidRPr="00970760">
        <w:rPr>
          <w:rFonts w:ascii="Arial" w:hAnsi="Arial" w:cs="Arial"/>
          <w:sz w:val="24"/>
          <w:szCs w:val="24"/>
        </w:rPr>
        <w:t xml:space="preserve">Introduction to course, </w:t>
      </w:r>
      <w:r w:rsidR="002C0375" w:rsidRPr="00970760">
        <w:rPr>
          <w:rFonts w:ascii="Arial" w:hAnsi="Arial" w:cs="Arial"/>
          <w:sz w:val="24"/>
          <w:szCs w:val="24"/>
        </w:rPr>
        <w:t>take rol</w:t>
      </w:r>
      <w:r w:rsidR="00573A1C" w:rsidRPr="00970760">
        <w:rPr>
          <w:rFonts w:ascii="Arial" w:hAnsi="Arial" w:cs="Arial"/>
          <w:sz w:val="24"/>
          <w:szCs w:val="24"/>
        </w:rPr>
        <w:t>l</w:t>
      </w:r>
      <w:r w:rsidR="00512DD5" w:rsidRPr="00970760">
        <w:rPr>
          <w:rFonts w:ascii="Arial" w:hAnsi="Arial" w:cs="Arial"/>
          <w:sz w:val="24"/>
          <w:szCs w:val="24"/>
        </w:rPr>
        <w:t xml:space="preserve">, </w:t>
      </w:r>
      <w:r w:rsidR="00FB100B" w:rsidRPr="00970760">
        <w:rPr>
          <w:rFonts w:ascii="Arial" w:hAnsi="Arial" w:cs="Arial"/>
          <w:sz w:val="24"/>
          <w:szCs w:val="24"/>
        </w:rPr>
        <w:t>discussion of exams and assignments</w:t>
      </w:r>
      <w:r w:rsidR="00051AE7">
        <w:rPr>
          <w:rFonts w:ascii="Arial" w:hAnsi="Arial" w:cs="Arial"/>
          <w:sz w:val="24"/>
          <w:szCs w:val="24"/>
        </w:rPr>
        <w:t xml:space="preserve"> </w:t>
      </w:r>
    </w:p>
    <w:p w14:paraId="38CCEA11" w14:textId="64776589" w:rsidR="00E540AB" w:rsidRPr="00C62FC1" w:rsidRDefault="00846DA6" w:rsidP="00C62FC1">
      <w:pPr>
        <w:ind w:left="2160" w:right="270" w:hanging="2160"/>
        <w:rPr>
          <w:rFonts w:ascii="Arial" w:hAnsi="Arial" w:cs="Arial"/>
          <w:color w:val="00B050"/>
          <w:sz w:val="24"/>
          <w:szCs w:val="24"/>
        </w:rPr>
      </w:pPr>
      <w:r>
        <w:rPr>
          <w:rFonts w:ascii="Arial" w:hAnsi="Arial" w:cs="Arial"/>
          <w:sz w:val="24"/>
          <w:szCs w:val="24"/>
        </w:rPr>
        <w:t>8/</w:t>
      </w:r>
      <w:r w:rsidR="00792FCA">
        <w:rPr>
          <w:rFonts w:ascii="Arial" w:hAnsi="Arial" w:cs="Arial"/>
          <w:sz w:val="24"/>
          <w:szCs w:val="24"/>
        </w:rPr>
        <w:t>2</w:t>
      </w:r>
      <w:r w:rsidR="007502DA">
        <w:rPr>
          <w:rFonts w:ascii="Arial" w:hAnsi="Arial" w:cs="Arial"/>
          <w:sz w:val="24"/>
          <w:szCs w:val="24"/>
        </w:rPr>
        <w:t>8/25</w:t>
      </w:r>
      <w:r w:rsidR="00414682">
        <w:rPr>
          <w:rFonts w:ascii="Arial" w:hAnsi="Arial" w:cs="Arial"/>
          <w:sz w:val="24"/>
          <w:szCs w:val="24"/>
        </w:rPr>
        <w:tab/>
      </w:r>
      <w:r w:rsidR="00414682" w:rsidRPr="00970760">
        <w:rPr>
          <w:rFonts w:ascii="Arial" w:hAnsi="Arial" w:cs="Arial"/>
          <w:sz w:val="24"/>
          <w:szCs w:val="24"/>
        </w:rPr>
        <w:t>Review of Language Theories, Typical Developmental Milestones, and the Relationship of</w:t>
      </w:r>
      <w:r w:rsidR="00E93979">
        <w:rPr>
          <w:rFonts w:ascii="Arial" w:hAnsi="Arial" w:cs="Arial"/>
          <w:sz w:val="24"/>
          <w:szCs w:val="24"/>
        </w:rPr>
        <w:t xml:space="preserve"> DLD </w:t>
      </w:r>
      <w:r w:rsidR="00414682" w:rsidRPr="00970760">
        <w:rPr>
          <w:rFonts w:ascii="Arial" w:hAnsi="Arial" w:cs="Arial"/>
          <w:sz w:val="24"/>
          <w:szCs w:val="24"/>
        </w:rPr>
        <w:t>to Speech Sound Disorders</w:t>
      </w:r>
      <w:r w:rsidR="00414682">
        <w:rPr>
          <w:rFonts w:ascii="Arial" w:hAnsi="Arial" w:cs="Arial"/>
          <w:sz w:val="24"/>
          <w:szCs w:val="24"/>
        </w:rPr>
        <w:t xml:space="preserve"> </w:t>
      </w:r>
    </w:p>
    <w:p w14:paraId="2434ED7C" w14:textId="61E6B96F" w:rsidR="00A034EE" w:rsidRPr="00E45FDB" w:rsidRDefault="00A034EE" w:rsidP="00E45FDB">
      <w:pPr>
        <w:ind w:left="2160" w:right="270" w:hanging="2160"/>
        <w:rPr>
          <w:rFonts w:ascii="Arial" w:hAnsi="Arial" w:cs="Arial"/>
          <w:color w:val="FF0000"/>
          <w:sz w:val="24"/>
          <w:szCs w:val="24"/>
        </w:rPr>
      </w:pPr>
      <w:r>
        <w:rPr>
          <w:rFonts w:ascii="Arial" w:hAnsi="Arial" w:cs="Arial"/>
          <w:sz w:val="24"/>
          <w:szCs w:val="24"/>
        </w:rPr>
        <w:t>9/</w:t>
      </w:r>
      <w:r w:rsidR="007502DA">
        <w:rPr>
          <w:rFonts w:ascii="Arial" w:hAnsi="Arial" w:cs="Arial"/>
          <w:sz w:val="24"/>
          <w:szCs w:val="24"/>
        </w:rPr>
        <w:t>2/25</w:t>
      </w:r>
      <w:r>
        <w:rPr>
          <w:rFonts w:ascii="Arial" w:hAnsi="Arial" w:cs="Arial"/>
          <w:sz w:val="24"/>
          <w:szCs w:val="24"/>
        </w:rPr>
        <w:tab/>
      </w:r>
      <w:r w:rsidR="0065079D">
        <w:rPr>
          <w:rFonts w:ascii="Arial" w:hAnsi="Arial" w:cs="Arial"/>
          <w:sz w:val="24"/>
          <w:szCs w:val="24"/>
        </w:rPr>
        <w:t>Review continued</w:t>
      </w:r>
    </w:p>
    <w:p w14:paraId="362064AA" w14:textId="4ECD70B1" w:rsidR="00780A28" w:rsidRDefault="00792FCA" w:rsidP="00780A28">
      <w:pPr>
        <w:ind w:left="2160" w:right="270" w:hanging="2160"/>
        <w:rPr>
          <w:rFonts w:ascii="Arial" w:hAnsi="Arial" w:cs="Arial"/>
          <w:sz w:val="24"/>
          <w:szCs w:val="24"/>
        </w:rPr>
      </w:pPr>
      <w:r>
        <w:rPr>
          <w:rFonts w:ascii="Arial" w:hAnsi="Arial" w:cs="Arial"/>
          <w:sz w:val="24"/>
          <w:szCs w:val="24"/>
        </w:rPr>
        <w:t>9/</w:t>
      </w:r>
      <w:r w:rsidR="003713E6">
        <w:rPr>
          <w:rFonts w:ascii="Arial" w:hAnsi="Arial" w:cs="Arial"/>
          <w:sz w:val="24"/>
          <w:szCs w:val="24"/>
        </w:rPr>
        <w:t>4/25</w:t>
      </w:r>
      <w:r>
        <w:rPr>
          <w:rFonts w:ascii="Arial" w:hAnsi="Arial" w:cs="Arial"/>
          <w:sz w:val="24"/>
          <w:szCs w:val="24"/>
        </w:rPr>
        <w:tab/>
      </w:r>
      <w:r w:rsidR="00780A28" w:rsidRPr="00970760">
        <w:rPr>
          <w:rFonts w:ascii="Arial" w:hAnsi="Arial" w:cs="Arial"/>
          <w:sz w:val="24"/>
          <w:szCs w:val="24"/>
        </w:rPr>
        <w:t xml:space="preserve">Assessment of Young Children: Techniques for Language Sample Analysis and Application to Creation of Relevant Intervention Objectives </w:t>
      </w:r>
    </w:p>
    <w:p w14:paraId="4392B726" w14:textId="700A5C0D" w:rsidR="00792FCA" w:rsidRDefault="00780A28" w:rsidP="00780A28">
      <w:pPr>
        <w:ind w:left="2160" w:right="270" w:hanging="2160"/>
        <w:rPr>
          <w:rFonts w:ascii="Arial" w:hAnsi="Arial" w:cs="Arial"/>
          <w:sz w:val="24"/>
          <w:szCs w:val="24"/>
        </w:rPr>
      </w:pPr>
      <w:r>
        <w:rPr>
          <w:rFonts w:ascii="Arial" w:hAnsi="Arial" w:cs="Arial"/>
          <w:sz w:val="24"/>
          <w:szCs w:val="24"/>
        </w:rPr>
        <w:lastRenderedPageBreak/>
        <w:tab/>
        <w:t>Text ch. 3 (pp. 86-92)</w:t>
      </w:r>
    </w:p>
    <w:p w14:paraId="7539E8DB" w14:textId="3A690E0B" w:rsidR="007502DA" w:rsidRPr="003713E6" w:rsidRDefault="007502DA" w:rsidP="003713E6">
      <w:pPr>
        <w:ind w:left="2160" w:right="270" w:hanging="2160"/>
        <w:rPr>
          <w:rFonts w:ascii="Arial" w:hAnsi="Arial" w:cs="Arial"/>
          <w:b/>
          <w:bCs/>
          <w:color w:val="00B0F0"/>
          <w:sz w:val="24"/>
          <w:szCs w:val="24"/>
        </w:rPr>
      </w:pPr>
      <w:r w:rsidRPr="001A75D2">
        <w:rPr>
          <w:rFonts w:ascii="Arial" w:hAnsi="Arial" w:cs="Arial"/>
          <w:b/>
          <w:bCs/>
          <w:color w:val="00B0F0"/>
          <w:sz w:val="24"/>
          <w:szCs w:val="24"/>
        </w:rPr>
        <w:t xml:space="preserve">Please bring the book of case studies to class today and we will go over it. </w:t>
      </w:r>
      <w:r>
        <w:rPr>
          <w:rFonts w:ascii="Arial" w:hAnsi="Arial" w:cs="Arial"/>
          <w:b/>
          <w:bCs/>
          <w:color w:val="00B0F0"/>
          <w:sz w:val="24"/>
          <w:szCs w:val="24"/>
        </w:rPr>
        <w:t>This is available at the Hornet bookstore.</w:t>
      </w:r>
    </w:p>
    <w:p w14:paraId="2B826DEE" w14:textId="3CFD3C01" w:rsidR="00792FCA" w:rsidRPr="00B2538E" w:rsidRDefault="00846DA6" w:rsidP="00780A28">
      <w:pPr>
        <w:ind w:left="2160" w:right="270" w:hanging="2160"/>
        <w:rPr>
          <w:rFonts w:ascii="Arial" w:hAnsi="Arial" w:cs="Arial"/>
          <w:b/>
          <w:bCs/>
          <w:i/>
          <w:iCs/>
          <w:color w:val="FF0000"/>
          <w:sz w:val="24"/>
          <w:szCs w:val="24"/>
        </w:rPr>
      </w:pPr>
      <w:r>
        <w:rPr>
          <w:rFonts w:ascii="Arial" w:hAnsi="Arial" w:cs="Arial"/>
          <w:sz w:val="24"/>
          <w:szCs w:val="24"/>
        </w:rPr>
        <w:t>9/</w:t>
      </w:r>
      <w:r w:rsidR="003713E6">
        <w:rPr>
          <w:rFonts w:ascii="Arial" w:hAnsi="Arial" w:cs="Arial"/>
          <w:sz w:val="24"/>
          <w:szCs w:val="24"/>
        </w:rPr>
        <w:t>9/25</w:t>
      </w:r>
      <w:r w:rsidR="00FB100B" w:rsidRPr="00970760">
        <w:rPr>
          <w:rFonts w:ascii="Arial" w:hAnsi="Arial" w:cs="Arial"/>
          <w:sz w:val="24"/>
          <w:szCs w:val="24"/>
        </w:rPr>
        <w:tab/>
      </w:r>
      <w:r w:rsidR="001B0574" w:rsidRPr="00970760">
        <w:rPr>
          <w:rFonts w:ascii="Arial" w:hAnsi="Arial" w:cs="Arial"/>
          <w:sz w:val="24"/>
          <w:szCs w:val="24"/>
        </w:rPr>
        <w:t xml:space="preserve"> </w:t>
      </w:r>
      <w:r w:rsidR="00780A28">
        <w:rPr>
          <w:rFonts w:ascii="Arial" w:hAnsi="Arial" w:cs="Arial"/>
          <w:sz w:val="24"/>
          <w:szCs w:val="24"/>
        </w:rPr>
        <w:t>Approaches and Techniques for Early Intervention</w:t>
      </w:r>
    </w:p>
    <w:p w14:paraId="20A76D1A" w14:textId="22ED7AE3" w:rsidR="007E511B" w:rsidRDefault="007E511B" w:rsidP="00723669">
      <w:pPr>
        <w:ind w:left="2160" w:right="270" w:hanging="2160"/>
        <w:rPr>
          <w:rFonts w:ascii="Arial" w:hAnsi="Arial" w:cs="Arial"/>
          <w:sz w:val="24"/>
          <w:szCs w:val="24"/>
        </w:rPr>
      </w:pPr>
      <w:r w:rsidRPr="00970760">
        <w:rPr>
          <w:rFonts w:ascii="Arial" w:hAnsi="Arial" w:cs="Arial"/>
          <w:sz w:val="24"/>
          <w:szCs w:val="24"/>
        </w:rPr>
        <w:t>9/1</w:t>
      </w:r>
      <w:r w:rsidR="003713E6">
        <w:rPr>
          <w:rFonts w:ascii="Arial" w:hAnsi="Arial" w:cs="Arial"/>
          <w:sz w:val="24"/>
          <w:szCs w:val="24"/>
        </w:rPr>
        <w:t>1/25</w:t>
      </w:r>
      <w:r w:rsidRPr="00970760">
        <w:rPr>
          <w:rFonts w:ascii="Arial" w:hAnsi="Arial" w:cs="Arial"/>
          <w:sz w:val="24"/>
          <w:szCs w:val="24"/>
        </w:rPr>
        <w:tab/>
      </w:r>
      <w:r w:rsidR="0065511F" w:rsidRPr="00970760">
        <w:rPr>
          <w:rFonts w:ascii="Arial" w:hAnsi="Arial" w:cs="Arial"/>
          <w:sz w:val="24"/>
          <w:szCs w:val="24"/>
        </w:rPr>
        <w:t>Approaches and Techniques for Early Intervention</w:t>
      </w:r>
      <w:r w:rsidR="00780A28">
        <w:rPr>
          <w:rFonts w:ascii="Arial" w:hAnsi="Arial" w:cs="Arial"/>
          <w:sz w:val="24"/>
          <w:szCs w:val="24"/>
        </w:rPr>
        <w:t xml:space="preserve"> (continued)</w:t>
      </w:r>
    </w:p>
    <w:p w14:paraId="630DAC38" w14:textId="2296C043" w:rsidR="00497A0C" w:rsidRDefault="00470AAD" w:rsidP="008A0AAE">
      <w:pPr>
        <w:ind w:left="2160" w:right="270" w:hanging="2160"/>
        <w:rPr>
          <w:rFonts w:ascii="Arial" w:hAnsi="Arial" w:cs="Arial"/>
          <w:sz w:val="24"/>
          <w:szCs w:val="24"/>
        </w:rPr>
      </w:pPr>
      <w:r w:rsidRPr="00970760">
        <w:rPr>
          <w:rFonts w:ascii="Arial" w:hAnsi="Arial" w:cs="Arial"/>
          <w:sz w:val="24"/>
          <w:szCs w:val="24"/>
        </w:rPr>
        <w:t>9/</w:t>
      </w:r>
      <w:r w:rsidR="007753F5">
        <w:rPr>
          <w:rFonts w:ascii="Arial" w:hAnsi="Arial" w:cs="Arial"/>
          <w:sz w:val="24"/>
          <w:szCs w:val="24"/>
        </w:rPr>
        <w:t>1</w:t>
      </w:r>
      <w:r w:rsidR="003713E6">
        <w:rPr>
          <w:rFonts w:ascii="Arial" w:hAnsi="Arial" w:cs="Arial"/>
          <w:sz w:val="24"/>
          <w:szCs w:val="24"/>
        </w:rPr>
        <w:t>6/25</w:t>
      </w:r>
      <w:r w:rsidRPr="00970760">
        <w:rPr>
          <w:rFonts w:ascii="Arial" w:hAnsi="Arial" w:cs="Arial"/>
          <w:sz w:val="24"/>
          <w:szCs w:val="24"/>
        </w:rPr>
        <w:tab/>
      </w:r>
      <w:r w:rsidR="008A0AAE" w:rsidRPr="00970760">
        <w:rPr>
          <w:rFonts w:ascii="Arial" w:hAnsi="Arial" w:cs="Arial"/>
          <w:sz w:val="24"/>
          <w:szCs w:val="24"/>
        </w:rPr>
        <w:t xml:space="preserve">Specific Strategies for Incorporating Sensory </w:t>
      </w:r>
      <w:r w:rsidR="008A0AAE">
        <w:rPr>
          <w:rFonts w:ascii="Arial" w:hAnsi="Arial" w:cs="Arial"/>
          <w:sz w:val="24"/>
          <w:szCs w:val="24"/>
        </w:rPr>
        <w:t xml:space="preserve">and Fine Motor </w:t>
      </w:r>
      <w:r w:rsidR="008A0AAE" w:rsidRPr="00970760">
        <w:rPr>
          <w:rFonts w:ascii="Arial" w:hAnsi="Arial" w:cs="Arial"/>
          <w:sz w:val="24"/>
          <w:szCs w:val="24"/>
        </w:rPr>
        <w:t xml:space="preserve">Activities </w:t>
      </w:r>
      <w:r w:rsidR="008A0AAE">
        <w:rPr>
          <w:rFonts w:ascii="Arial" w:hAnsi="Arial" w:cs="Arial"/>
          <w:sz w:val="24"/>
          <w:szCs w:val="24"/>
        </w:rPr>
        <w:t>and Materials int</w:t>
      </w:r>
      <w:r w:rsidR="008A0AAE" w:rsidRPr="00970760">
        <w:rPr>
          <w:rFonts w:ascii="Arial" w:hAnsi="Arial" w:cs="Arial"/>
          <w:sz w:val="24"/>
          <w:szCs w:val="24"/>
        </w:rPr>
        <w:t xml:space="preserve">o Language Therapy </w:t>
      </w:r>
    </w:p>
    <w:p w14:paraId="55E7D74F" w14:textId="6BA89531" w:rsidR="007753F5" w:rsidRPr="00970760" w:rsidRDefault="007753F5" w:rsidP="008A0AAE">
      <w:pPr>
        <w:ind w:right="270"/>
        <w:rPr>
          <w:rFonts w:ascii="Arial" w:hAnsi="Arial" w:cs="Arial"/>
          <w:sz w:val="24"/>
          <w:szCs w:val="24"/>
        </w:rPr>
      </w:pPr>
      <w:r>
        <w:rPr>
          <w:rFonts w:ascii="Arial" w:hAnsi="Arial" w:cs="Arial"/>
          <w:sz w:val="24"/>
          <w:szCs w:val="24"/>
        </w:rPr>
        <w:t>9/1</w:t>
      </w:r>
      <w:r w:rsidR="003713E6">
        <w:rPr>
          <w:rFonts w:ascii="Arial" w:hAnsi="Arial" w:cs="Arial"/>
          <w:sz w:val="24"/>
          <w:szCs w:val="24"/>
        </w:rPr>
        <w:t>8/25</w:t>
      </w:r>
      <w:r>
        <w:rPr>
          <w:rFonts w:ascii="Arial" w:hAnsi="Arial" w:cs="Arial"/>
          <w:sz w:val="24"/>
          <w:szCs w:val="24"/>
        </w:rPr>
        <w:tab/>
      </w:r>
      <w:r w:rsidR="008A0AAE">
        <w:rPr>
          <w:rFonts w:ascii="Arial" w:hAnsi="Arial" w:cs="Arial"/>
          <w:sz w:val="24"/>
          <w:szCs w:val="24"/>
        </w:rPr>
        <w:tab/>
        <w:t>Incorporating Sensory and Fine Motor (continued)</w:t>
      </w:r>
    </w:p>
    <w:p w14:paraId="00F2A6B4" w14:textId="3CB22104" w:rsidR="00683396" w:rsidRPr="00970760" w:rsidRDefault="00D43FDE" w:rsidP="00723669">
      <w:pPr>
        <w:ind w:left="2160" w:right="270" w:hanging="2160"/>
        <w:rPr>
          <w:rFonts w:ascii="Arial" w:hAnsi="Arial" w:cs="Arial"/>
          <w:sz w:val="24"/>
          <w:szCs w:val="24"/>
        </w:rPr>
      </w:pPr>
      <w:r w:rsidRPr="00970760">
        <w:rPr>
          <w:rFonts w:ascii="Arial" w:hAnsi="Arial" w:cs="Arial"/>
          <w:sz w:val="24"/>
          <w:szCs w:val="24"/>
        </w:rPr>
        <w:t>9/</w:t>
      </w:r>
      <w:r w:rsidR="00846DA6">
        <w:rPr>
          <w:rFonts w:ascii="Arial" w:hAnsi="Arial" w:cs="Arial"/>
          <w:sz w:val="24"/>
          <w:szCs w:val="24"/>
        </w:rPr>
        <w:t>2</w:t>
      </w:r>
      <w:r w:rsidR="003713E6">
        <w:rPr>
          <w:rFonts w:ascii="Arial" w:hAnsi="Arial" w:cs="Arial"/>
          <w:sz w:val="24"/>
          <w:szCs w:val="24"/>
        </w:rPr>
        <w:t>3/25</w:t>
      </w:r>
      <w:r w:rsidR="00504BE4" w:rsidRPr="00970760">
        <w:rPr>
          <w:rFonts w:ascii="Arial" w:hAnsi="Arial" w:cs="Arial"/>
          <w:sz w:val="24"/>
          <w:szCs w:val="24"/>
        </w:rPr>
        <w:tab/>
      </w:r>
      <w:r w:rsidR="00497A0C">
        <w:rPr>
          <w:rFonts w:ascii="Arial" w:hAnsi="Arial" w:cs="Arial"/>
          <w:sz w:val="24"/>
          <w:szCs w:val="24"/>
        </w:rPr>
        <w:t>The Groundwork of Practice: SLP in the Schools</w:t>
      </w:r>
      <w:r w:rsidR="00897318">
        <w:rPr>
          <w:rFonts w:ascii="Arial" w:hAnsi="Arial" w:cs="Arial"/>
          <w:sz w:val="24"/>
          <w:szCs w:val="24"/>
        </w:rPr>
        <w:t xml:space="preserve"> </w:t>
      </w:r>
    </w:p>
    <w:p w14:paraId="77F1F64B" w14:textId="4C6B42CD" w:rsidR="00683396" w:rsidRDefault="00683396" w:rsidP="00723669">
      <w:pPr>
        <w:ind w:left="2160" w:right="270" w:hanging="2160"/>
        <w:rPr>
          <w:rFonts w:ascii="Arial" w:hAnsi="Arial" w:cs="Arial"/>
          <w:sz w:val="24"/>
          <w:szCs w:val="24"/>
        </w:rPr>
      </w:pPr>
      <w:r w:rsidRPr="00970760">
        <w:rPr>
          <w:rFonts w:ascii="Arial" w:hAnsi="Arial" w:cs="Arial"/>
          <w:sz w:val="24"/>
          <w:szCs w:val="24"/>
        </w:rPr>
        <w:tab/>
        <w:t>Text ch. 1</w:t>
      </w:r>
    </w:p>
    <w:p w14:paraId="3BED682E" w14:textId="70B9EF54" w:rsidR="00AB53A1" w:rsidRPr="00970760" w:rsidRDefault="00172F41" w:rsidP="00AB53A1">
      <w:pPr>
        <w:pBdr>
          <w:top w:val="single" w:sz="4" w:space="1" w:color="auto"/>
          <w:left w:val="single" w:sz="4" w:space="4" w:color="auto"/>
          <w:bottom w:val="single" w:sz="4" w:space="1" w:color="auto"/>
          <w:right w:val="single" w:sz="4" w:space="4" w:color="auto"/>
        </w:pBdr>
        <w:ind w:left="2160" w:right="270" w:hanging="2160"/>
        <w:rPr>
          <w:rFonts w:ascii="Arial" w:hAnsi="Arial" w:cs="Arial"/>
          <w:sz w:val="24"/>
          <w:szCs w:val="24"/>
        </w:rPr>
      </w:pPr>
      <w:r>
        <w:rPr>
          <w:rFonts w:ascii="Arial" w:hAnsi="Arial" w:cs="Arial"/>
          <w:sz w:val="24"/>
          <w:szCs w:val="24"/>
        </w:rPr>
        <w:t>9/2</w:t>
      </w:r>
      <w:r w:rsidR="003713E6">
        <w:rPr>
          <w:rFonts w:ascii="Arial" w:hAnsi="Arial" w:cs="Arial"/>
          <w:sz w:val="24"/>
          <w:szCs w:val="24"/>
        </w:rPr>
        <w:t>5/25</w:t>
      </w:r>
      <w:r w:rsidR="00AB53A1">
        <w:rPr>
          <w:rFonts w:ascii="Arial" w:hAnsi="Arial" w:cs="Arial"/>
          <w:sz w:val="24"/>
          <w:szCs w:val="24"/>
        </w:rPr>
        <w:tab/>
        <w:t>Test 1</w:t>
      </w:r>
    </w:p>
    <w:p w14:paraId="18829037" w14:textId="0E8D1F36" w:rsidR="00FB100B" w:rsidRPr="00970760" w:rsidRDefault="003713E6" w:rsidP="00723669">
      <w:pPr>
        <w:ind w:left="2160" w:right="270" w:hanging="2160"/>
        <w:rPr>
          <w:rFonts w:ascii="Arial" w:hAnsi="Arial" w:cs="Arial"/>
          <w:sz w:val="24"/>
          <w:szCs w:val="24"/>
        </w:rPr>
      </w:pPr>
      <w:r>
        <w:rPr>
          <w:rFonts w:ascii="Arial" w:hAnsi="Arial" w:cs="Arial"/>
          <w:sz w:val="24"/>
          <w:szCs w:val="24"/>
        </w:rPr>
        <w:t>9/30/25</w:t>
      </w:r>
      <w:r w:rsidR="00683396" w:rsidRPr="00970760">
        <w:rPr>
          <w:rFonts w:ascii="Arial" w:hAnsi="Arial" w:cs="Arial"/>
          <w:sz w:val="24"/>
          <w:szCs w:val="24"/>
        </w:rPr>
        <w:tab/>
      </w:r>
      <w:r w:rsidR="00172F41">
        <w:rPr>
          <w:rFonts w:ascii="Arial" w:hAnsi="Arial" w:cs="Arial"/>
          <w:sz w:val="24"/>
          <w:szCs w:val="24"/>
        </w:rPr>
        <w:t>The Foundations of Language Intervention: Reasoning and Research</w:t>
      </w:r>
      <w:r w:rsidR="00897318">
        <w:rPr>
          <w:rFonts w:ascii="Arial" w:hAnsi="Arial" w:cs="Arial"/>
          <w:sz w:val="24"/>
          <w:szCs w:val="24"/>
        </w:rPr>
        <w:t xml:space="preserve"> </w:t>
      </w:r>
    </w:p>
    <w:p w14:paraId="63E33B76" w14:textId="227F78C4" w:rsidR="00FB100B" w:rsidRDefault="00FB100B" w:rsidP="00723669">
      <w:pPr>
        <w:ind w:left="2160" w:right="270" w:hanging="2160"/>
        <w:rPr>
          <w:rFonts w:ascii="Arial" w:hAnsi="Arial" w:cs="Arial"/>
          <w:sz w:val="24"/>
          <w:szCs w:val="24"/>
        </w:rPr>
      </w:pPr>
      <w:r w:rsidRPr="00970760">
        <w:rPr>
          <w:rFonts w:ascii="Arial" w:hAnsi="Arial" w:cs="Arial"/>
          <w:sz w:val="24"/>
          <w:szCs w:val="24"/>
        </w:rPr>
        <w:tab/>
        <w:t>Text ch. 2</w:t>
      </w:r>
      <w:r w:rsidR="00987D69">
        <w:rPr>
          <w:rFonts w:ascii="Arial" w:hAnsi="Arial" w:cs="Arial"/>
          <w:sz w:val="24"/>
          <w:szCs w:val="24"/>
        </w:rPr>
        <w:t>, 4</w:t>
      </w:r>
    </w:p>
    <w:p w14:paraId="0F48C2BC" w14:textId="29CC8113" w:rsidR="00987D69" w:rsidRDefault="00987D69" w:rsidP="00723669">
      <w:pPr>
        <w:ind w:left="2160" w:right="270" w:hanging="2160"/>
        <w:rPr>
          <w:rFonts w:ascii="Arial" w:hAnsi="Arial" w:cs="Arial"/>
          <w:sz w:val="24"/>
          <w:szCs w:val="24"/>
        </w:rPr>
      </w:pPr>
      <w:r>
        <w:rPr>
          <w:rFonts w:ascii="Arial" w:hAnsi="Arial" w:cs="Arial"/>
          <w:sz w:val="24"/>
          <w:szCs w:val="24"/>
        </w:rPr>
        <w:t>10/</w:t>
      </w:r>
      <w:r w:rsidR="003713E6">
        <w:rPr>
          <w:rFonts w:ascii="Arial" w:hAnsi="Arial" w:cs="Arial"/>
          <w:sz w:val="24"/>
          <w:szCs w:val="24"/>
        </w:rPr>
        <w:t>2/25</w:t>
      </w:r>
      <w:r>
        <w:rPr>
          <w:rFonts w:ascii="Arial" w:hAnsi="Arial" w:cs="Arial"/>
          <w:sz w:val="24"/>
          <w:szCs w:val="24"/>
        </w:rPr>
        <w:tab/>
        <w:t>Autism/Neurodivergent Learners</w:t>
      </w:r>
    </w:p>
    <w:p w14:paraId="1D80320E" w14:textId="65CC9C86" w:rsidR="00987D69" w:rsidRDefault="00987D69" w:rsidP="00723669">
      <w:pPr>
        <w:ind w:left="2160" w:right="270" w:hanging="2160"/>
        <w:rPr>
          <w:rFonts w:ascii="Arial" w:hAnsi="Arial" w:cs="Arial"/>
          <w:sz w:val="24"/>
          <w:szCs w:val="24"/>
        </w:rPr>
      </w:pPr>
      <w:r>
        <w:rPr>
          <w:rFonts w:ascii="Arial" w:hAnsi="Arial" w:cs="Arial"/>
          <w:sz w:val="24"/>
          <w:szCs w:val="24"/>
        </w:rPr>
        <w:tab/>
      </w:r>
      <w:r w:rsidR="00046649">
        <w:rPr>
          <w:rFonts w:ascii="Arial" w:hAnsi="Arial" w:cs="Arial"/>
          <w:sz w:val="24"/>
          <w:szCs w:val="24"/>
        </w:rPr>
        <w:t>Guest speaker Stephanie Rivera Tran</w:t>
      </w:r>
    </w:p>
    <w:p w14:paraId="759DBBDC" w14:textId="7064629A" w:rsidR="00046649" w:rsidRDefault="00046649" w:rsidP="00723669">
      <w:pPr>
        <w:ind w:left="2160" w:right="270" w:hanging="2160"/>
        <w:rPr>
          <w:rFonts w:ascii="Arial" w:hAnsi="Arial" w:cs="Arial"/>
          <w:sz w:val="24"/>
          <w:szCs w:val="24"/>
        </w:rPr>
      </w:pPr>
      <w:r>
        <w:rPr>
          <w:rFonts w:ascii="Arial" w:hAnsi="Arial" w:cs="Arial"/>
          <w:sz w:val="24"/>
          <w:szCs w:val="24"/>
        </w:rPr>
        <w:t>10/</w:t>
      </w:r>
      <w:r w:rsidR="003713E6">
        <w:rPr>
          <w:rFonts w:ascii="Arial" w:hAnsi="Arial" w:cs="Arial"/>
          <w:sz w:val="24"/>
          <w:szCs w:val="24"/>
        </w:rPr>
        <w:t>7/25</w:t>
      </w:r>
      <w:r>
        <w:rPr>
          <w:rFonts w:ascii="Arial" w:hAnsi="Arial" w:cs="Arial"/>
          <w:sz w:val="24"/>
          <w:szCs w:val="24"/>
        </w:rPr>
        <w:tab/>
        <w:t>Autism/Neurodivergent Learners and Gestalt Language Processing</w:t>
      </w:r>
    </w:p>
    <w:p w14:paraId="5DECCEEC" w14:textId="6C892832" w:rsidR="00046649" w:rsidRDefault="00046649" w:rsidP="00723669">
      <w:pPr>
        <w:ind w:left="2160" w:right="270" w:hanging="2160"/>
        <w:rPr>
          <w:rFonts w:ascii="Arial" w:hAnsi="Arial" w:cs="Arial"/>
          <w:sz w:val="24"/>
          <w:szCs w:val="24"/>
        </w:rPr>
      </w:pPr>
      <w:r>
        <w:rPr>
          <w:rFonts w:ascii="Arial" w:hAnsi="Arial" w:cs="Arial"/>
          <w:sz w:val="24"/>
          <w:szCs w:val="24"/>
        </w:rPr>
        <w:tab/>
        <w:t>Guest speaker Lisa Harada</w:t>
      </w:r>
    </w:p>
    <w:p w14:paraId="55FA8D10" w14:textId="012E0FD1" w:rsidR="00861F47" w:rsidRDefault="00D43FDE" w:rsidP="00723669">
      <w:pPr>
        <w:ind w:left="2160" w:right="270" w:hanging="2160"/>
        <w:rPr>
          <w:rFonts w:ascii="Arial" w:hAnsi="Arial" w:cs="Arial"/>
          <w:color w:val="00B050"/>
          <w:sz w:val="24"/>
          <w:szCs w:val="24"/>
        </w:rPr>
      </w:pPr>
      <w:r w:rsidRPr="00970760">
        <w:rPr>
          <w:rFonts w:ascii="Arial" w:hAnsi="Arial" w:cs="Arial"/>
          <w:sz w:val="24"/>
          <w:szCs w:val="24"/>
        </w:rPr>
        <w:t>10/</w:t>
      </w:r>
      <w:r w:rsidR="003713E6">
        <w:rPr>
          <w:rFonts w:ascii="Arial" w:hAnsi="Arial" w:cs="Arial"/>
          <w:sz w:val="24"/>
          <w:szCs w:val="24"/>
        </w:rPr>
        <w:t>9/25</w:t>
      </w:r>
      <w:r w:rsidR="00FB100B" w:rsidRPr="00970760">
        <w:rPr>
          <w:rFonts w:ascii="Arial" w:hAnsi="Arial" w:cs="Arial"/>
          <w:sz w:val="24"/>
          <w:szCs w:val="24"/>
        </w:rPr>
        <w:tab/>
      </w:r>
      <w:r w:rsidR="00B65143" w:rsidRPr="00970760">
        <w:rPr>
          <w:rFonts w:ascii="Arial" w:hAnsi="Arial" w:cs="Arial"/>
          <w:sz w:val="24"/>
          <w:szCs w:val="24"/>
        </w:rPr>
        <w:t xml:space="preserve">Service Delivery to </w:t>
      </w:r>
      <w:r w:rsidR="00861F47" w:rsidRPr="00970760">
        <w:rPr>
          <w:rFonts w:ascii="Arial" w:hAnsi="Arial" w:cs="Arial"/>
          <w:sz w:val="24"/>
          <w:szCs w:val="24"/>
        </w:rPr>
        <w:t xml:space="preserve">Bilingual Learners with </w:t>
      </w:r>
      <w:r w:rsidR="005A09D6">
        <w:rPr>
          <w:rFonts w:ascii="Arial" w:hAnsi="Arial" w:cs="Arial"/>
          <w:sz w:val="24"/>
          <w:szCs w:val="24"/>
        </w:rPr>
        <w:t>DLD</w:t>
      </w:r>
      <w:r w:rsidR="00861F47" w:rsidRPr="00970760">
        <w:rPr>
          <w:rFonts w:ascii="Arial" w:hAnsi="Arial" w:cs="Arial"/>
          <w:sz w:val="24"/>
          <w:szCs w:val="24"/>
        </w:rPr>
        <w:t>: C</w:t>
      </w:r>
      <w:r w:rsidR="001F0350" w:rsidRPr="00970760">
        <w:rPr>
          <w:rFonts w:ascii="Arial" w:hAnsi="Arial" w:cs="Arial"/>
          <w:sz w:val="24"/>
          <w:szCs w:val="24"/>
        </w:rPr>
        <w:t>ontemporary</w:t>
      </w:r>
      <w:r w:rsidR="00861F47" w:rsidRPr="00970760">
        <w:rPr>
          <w:rFonts w:ascii="Arial" w:hAnsi="Arial" w:cs="Arial"/>
          <w:sz w:val="24"/>
          <w:szCs w:val="24"/>
        </w:rPr>
        <w:t xml:space="preserve"> Research and </w:t>
      </w:r>
      <w:r w:rsidR="001F0350" w:rsidRPr="00970760">
        <w:rPr>
          <w:rFonts w:ascii="Arial" w:hAnsi="Arial" w:cs="Arial"/>
          <w:sz w:val="24"/>
          <w:szCs w:val="24"/>
        </w:rPr>
        <w:t>Evidence-Based Practices</w:t>
      </w:r>
      <w:r w:rsidR="00897318" w:rsidRPr="00DB40C6">
        <w:rPr>
          <w:rFonts w:ascii="Arial" w:hAnsi="Arial" w:cs="Arial"/>
          <w:color w:val="00B050"/>
          <w:sz w:val="24"/>
          <w:szCs w:val="24"/>
        </w:rPr>
        <w:t xml:space="preserve"> </w:t>
      </w:r>
    </w:p>
    <w:p w14:paraId="0D5F0D10" w14:textId="2249CF9C" w:rsidR="0026394A" w:rsidRPr="0026394A" w:rsidRDefault="0026394A" w:rsidP="00723669">
      <w:pPr>
        <w:ind w:left="2160" w:right="270" w:hanging="2160"/>
        <w:rPr>
          <w:rFonts w:ascii="Arial" w:hAnsi="Arial" w:cs="Arial"/>
          <w:color w:val="000000" w:themeColor="text1"/>
          <w:sz w:val="24"/>
          <w:szCs w:val="24"/>
        </w:rPr>
      </w:pPr>
      <w:r>
        <w:rPr>
          <w:rFonts w:ascii="Arial" w:hAnsi="Arial" w:cs="Arial"/>
          <w:color w:val="00B050"/>
          <w:sz w:val="24"/>
          <w:szCs w:val="24"/>
        </w:rPr>
        <w:tab/>
      </w:r>
      <w:r>
        <w:rPr>
          <w:rFonts w:ascii="Arial" w:hAnsi="Arial" w:cs="Arial"/>
          <w:color w:val="000000" w:themeColor="text1"/>
          <w:sz w:val="24"/>
          <w:szCs w:val="24"/>
        </w:rPr>
        <w:t>Ukrainetz chapter 8</w:t>
      </w:r>
    </w:p>
    <w:p w14:paraId="11CC4511" w14:textId="67D996FC" w:rsidR="004C1B58" w:rsidRPr="00AB53A1" w:rsidRDefault="00F35F88" w:rsidP="00F35F88">
      <w:pPr>
        <w:ind w:left="2160" w:right="270" w:hanging="2160"/>
        <w:rPr>
          <w:rFonts w:ascii="Arial" w:hAnsi="Arial" w:cs="Arial"/>
          <w:sz w:val="24"/>
          <w:szCs w:val="24"/>
        </w:rPr>
      </w:pPr>
      <w:r>
        <w:rPr>
          <w:rFonts w:ascii="Arial" w:hAnsi="Arial" w:cs="Arial"/>
          <w:sz w:val="24"/>
          <w:szCs w:val="24"/>
        </w:rPr>
        <w:t>10/14</w:t>
      </w:r>
      <w:r w:rsidR="003713E6">
        <w:rPr>
          <w:rFonts w:ascii="Arial" w:hAnsi="Arial" w:cs="Arial"/>
          <w:sz w:val="24"/>
          <w:szCs w:val="24"/>
        </w:rPr>
        <w:t>/25</w:t>
      </w:r>
      <w:r>
        <w:rPr>
          <w:rFonts w:ascii="Arial" w:hAnsi="Arial" w:cs="Arial"/>
          <w:sz w:val="24"/>
          <w:szCs w:val="24"/>
        </w:rPr>
        <w:tab/>
        <w:t>Guest speaker Jovany Estrada: Service Delivery to Diverse Preschoolers</w:t>
      </w:r>
      <w:r w:rsidR="00071E56">
        <w:rPr>
          <w:rFonts w:ascii="Arial" w:hAnsi="Arial" w:cs="Arial"/>
          <w:sz w:val="24"/>
          <w:szCs w:val="24"/>
        </w:rPr>
        <w:t>—Early Intervention</w:t>
      </w:r>
    </w:p>
    <w:p w14:paraId="2B63AAF7" w14:textId="68320538" w:rsidR="00653406" w:rsidRDefault="00861F47" w:rsidP="00723669">
      <w:pPr>
        <w:ind w:left="2160" w:right="270" w:hanging="2160"/>
        <w:rPr>
          <w:rFonts w:ascii="Arial" w:hAnsi="Arial" w:cs="Arial"/>
          <w:sz w:val="24"/>
          <w:szCs w:val="24"/>
        </w:rPr>
      </w:pPr>
      <w:r w:rsidRPr="00970760">
        <w:rPr>
          <w:rFonts w:ascii="Arial" w:hAnsi="Arial" w:cs="Arial"/>
          <w:sz w:val="24"/>
          <w:szCs w:val="24"/>
        </w:rPr>
        <w:t>10/</w:t>
      </w:r>
      <w:r w:rsidR="00046649">
        <w:rPr>
          <w:rFonts w:ascii="Arial" w:hAnsi="Arial" w:cs="Arial"/>
          <w:sz w:val="24"/>
          <w:szCs w:val="24"/>
        </w:rPr>
        <w:t>1</w:t>
      </w:r>
      <w:r w:rsidR="003713E6">
        <w:rPr>
          <w:rFonts w:ascii="Arial" w:hAnsi="Arial" w:cs="Arial"/>
          <w:sz w:val="24"/>
          <w:szCs w:val="24"/>
        </w:rPr>
        <w:t>6/25</w:t>
      </w:r>
      <w:r w:rsidR="00653406" w:rsidRPr="00970760">
        <w:rPr>
          <w:rFonts w:ascii="Arial" w:hAnsi="Arial" w:cs="Arial"/>
          <w:sz w:val="24"/>
          <w:szCs w:val="24"/>
        </w:rPr>
        <w:tab/>
      </w:r>
      <w:r w:rsidR="0020351F" w:rsidRPr="00970760">
        <w:rPr>
          <w:rFonts w:ascii="Arial" w:hAnsi="Arial" w:cs="Arial"/>
          <w:sz w:val="24"/>
          <w:szCs w:val="24"/>
        </w:rPr>
        <w:t>Assessment and Treatment of School-Aged Students</w:t>
      </w:r>
      <w:r w:rsidR="0072090D" w:rsidRPr="00970760">
        <w:rPr>
          <w:rFonts w:ascii="Arial" w:hAnsi="Arial" w:cs="Arial"/>
          <w:sz w:val="24"/>
          <w:szCs w:val="24"/>
        </w:rPr>
        <w:t xml:space="preserve"> with Working Memory Deficits</w:t>
      </w:r>
      <w:r w:rsidR="00897318">
        <w:rPr>
          <w:rFonts w:ascii="Arial" w:hAnsi="Arial" w:cs="Arial"/>
          <w:sz w:val="24"/>
          <w:szCs w:val="24"/>
        </w:rPr>
        <w:t xml:space="preserve"> </w:t>
      </w:r>
    </w:p>
    <w:p w14:paraId="371BFAC5" w14:textId="0C3B3C68" w:rsidR="00AB53A1" w:rsidRPr="00970760" w:rsidRDefault="008565CF" w:rsidP="008565CF">
      <w:pPr>
        <w:pBdr>
          <w:top w:val="single" w:sz="4" w:space="1" w:color="auto"/>
          <w:left w:val="single" w:sz="4" w:space="4" w:color="auto"/>
          <w:bottom w:val="single" w:sz="4" w:space="1" w:color="auto"/>
          <w:right w:val="single" w:sz="4" w:space="4" w:color="auto"/>
        </w:pBdr>
        <w:ind w:left="2160" w:right="270" w:hanging="2160"/>
        <w:rPr>
          <w:rFonts w:ascii="Arial" w:hAnsi="Arial" w:cs="Arial"/>
          <w:sz w:val="24"/>
          <w:szCs w:val="24"/>
        </w:rPr>
      </w:pPr>
      <w:r>
        <w:rPr>
          <w:rFonts w:ascii="Arial" w:hAnsi="Arial" w:cs="Arial"/>
          <w:sz w:val="24"/>
          <w:szCs w:val="24"/>
        </w:rPr>
        <w:t>10/</w:t>
      </w:r>
      <w:r w:rsidR="00046649">
        <w:rPr>
          <w:rFonts w:ascii="Arial" w:hAnsi="Arial" w:cs="Arial"/>
          <w:sz w:val="24"/>
          <w:szCs w:val="24"/>
        </w:rPr>
        <w:t>2</w:t>
      </w:r>
      <w:r w:rsidR="003D1B44">
        <w:rPr>
          <w:rFonts w:ascii="Arial" w:hAnsi="Arial" w:cs="Arial"/>
          <w:sz w:val="24"/>
          <w:szCs w:val="24"/>
        </w:rPr>
        <w:t>1/25</w:t>
      </w:r>
      <w:r>
        <w:rPr>
          <w:rFonts w:ascii="Arial" w:hAnsi="Arial" w:cs="Arial"/>
          <w:sz w:val="24"/>
          <w:szCs w:val="24"/>
        </w:rPr>
        <w:tab/>
        <w:t>Test 2</w:t>
      </w:r>
    </w:p>
    <w:p w14:paraId="29A27D2E" w14:textId="071C89D4" w:rsidR="00F96574" w:rsidRPr="00970760" w:rsidRDefault="00861F47" w:rsidP="00723669">
      <w:pPr>
        <w:ind w:left="2160" w:right="270" w:hanging="2160"/>
        <w:rPr>
          <w:rFonts w:ascii="Arial" w:hAnsi="Arial" w:cs="Arial"/>
          <w:sz w:val="24"/>
          <w:szCs w:val="24"/>
        </w:rPr>
      </w:pPr>
      <w:r w:rsidRPr="00970760">
        <w:rPr>
          <w:rFonts w:ascii="Arial" w:hAnsi="Arial" w:cs="Arial"/>
          <w:sz w:val="24"/>
          <w:szCs w:val="24"/>
        </w:rPr>
        <w:t>10/</w:t>
      </w:r>
      <w:r w:rsidR="00AB53A1">
        <w:rPr>
          <w:rFonts w:ascii="Arial" w:hAnsi="Arial" w:cs="Arial"/>
          <w:sz w:val="24"/>
          <w:szCs w:val="24"/>
        </w:rPr>
        <w:t>2</w:t>
      </w:r>
      <w:r w:rsidR="003D1B44">
        <w:rPr>
          <w:rFonts w:ascii="Arial" w:hAnsi="Arial" w:cs="Arial"/>
          <w:sz w:val="24"/>
          <w:szCs w:val="24"/>
        </w:rPr>
        <w:t>3/25</w:t>
      </w:r>
      <w:r w:rsidR="00F96574" w:rsidRPr="00970760">
        <w:rPr>
          <w:rFonts w:ascii="Arial" w:hAnsi="Arial" w:cs="Arial"/>
          <w:sz w:val="24"/>
          <w:szCs w:val="24"/>
        </w:rPr>
        <w:tab/>
        <w:t>English Language Arts in the Common Core State Standards: Focusing on Language, Speaking &amp; Listening in Therapy</w:t>
      </w:r>
      <w:r w:rsidR="00897318">
        <w:rPr>
          <w:rFonts w:ascii="Arial" w:hAnsi="Arial" w:cs="Arial"/>
          <w:sz w:val="24"/>
          <w:szCs w:val="24"/>
        </w:rPr>
        <w:t xml:space="preserve"> </w:t>
      </w:r>
    </w:p>
    <w:p w14:paraId="59A91112" w14:textId="0302D7CB" w:rsidR="003F5A77" w:rsidRPr="00970760" w:rsidRDefault="00861F47" w:rsidP="00723669">
      <w:pPr>
        <w:ind w:left="2160" w:right="270" w:hanging="2160"/>
        <w:rPr>
          <w:rFonts w:ascii="Arial" w:hAnsi="Arial" w:cs="Arial"/>
          <w:sz w:val="24"/>
          <w:szCs w:val="24"/>
        </w:rPr>
      </w:pPr>
      <w:r w:rsidRPr="00970760">
        <w:rPr>
          <w:rFonts w:ascii="Arial" w:hAnsi="Arial" w:cs="Arial"/>
          <w:sz w:val="24"/>
          <w:szCs w:val="24"/>
        </w:rPr>
        <w:lastRenderedPageBreak/>
        <w:t>10</w:t>
      </w:r>
      <w:r w:rsidR="00046649">
        <w:rPr>
          <w:rFonts w:ascii="Arial" w:hAnsi="Arial" w:cs="Arial"/>
          <w:sz w:val="24"/>
          <w:szCs w:val="24"/>
        </w:rPr>
        <w:t>/2</w:t>
      </w:r>
      <w:r w:rsidR="003D1B44">
        <w:rPr>
          <w:rFonts w:ascii="Arial" w:hAnsi="Arial" w:cs="Arial"/>
          <w:sz w:val="24"/>
          <w:szCs w:val="24"/>
        </w:rPr>
        <w:t>8/25</w:t>
      </w:r>
      <w:r w:rsidR="003F5A77" w:rsidRPr="00970760">
        <w:rPr>
          <w:rFonts w:ascii="Arial" w:hAnsi="Arial" w:cs="Arial"/>
          <w:sz w:val="24"/>
          <w:szCs w:val="24"/>
        </w:rPr>
        <w:tab/>
      </w:r>
      <w:r w:rsidR="00653406" w:rsidRPr="00970760">
        <w:rPr>
          <w:rFonts w:ascii="Arial" w:hAnsi="Arial" w:cs="Arial"/>
          <w:sz w:val="24"/>
          <w:szCs w:val="24"/>
        </w:rPr>
        <w:t>English Language Arts in the Common Core</w:t>
      </w:r>
      <w:r w:rsidR="008943B4" w:rsidRPr="00970760">
        <w:rPr>
          <w:rFonts w:ascii="Arial" w:hAnsi="Arial" w:cs="Arial"/>
          <w:sz w:val="24"/>
          <w:szCs w:val="24"/>
        </w:rPr>
        <w:t xml:space="preserve"> State Standards</w:t>
      </w:r>
      <w:r w:rsidR="00653406" w:rsidRPr="00970760">
        <w:rPr>
          <w:rFonts w:ascii="Arial" w:hAnsi="Arial" w:cs="Arial"/>
          <w:sz w:val="24"/>
          <w:szCs w:val="24"/>
        </w:rPr>
        <w:t>: Focusing on Language, Speaking &amp; Listening in Therapy</w:t>
      </w:r>
      <w:r w:rsidR="00897318">
        <w:rPr>
          <w:rFonts w:ascii="Arial" w:hAnsi="Arial" w:cs="Arial"/>
          <w:sz w:val="24"/>
          <w:szCs w:val="24"/>
        </w:rPr>
        <w:t xml:space="preserve"> </w:t>
      </w:r>
    </w:p>
    <w:p w14:paraId="4600C4B1" w14:textId="1A7D09B1" w:rsidR="00C540D4" w:rsidRPr="00970760" w:rsidRDefault="00861F47" w:rsidP="00723669">
      <w:pPr>
        <w:ind w:left="2160" w:right="270" w:hanging="2160"/>
        <w:rPr>
          <w:rFonts w:ascii="Arial" w:hAnsi="Arial" w:cs="Arial"/>
          <w:sz w:val="24"/>
          <w:szCs w:val="24"/>
        </w:rPr>
      </w:pPr>
      <w:r w:rsidRPr="00970760">
        <w:rPr>
          <w:rFonts w:ascii="Arial" w:hAnsi="Arial" w:cs="Arial"/>
          <w:sz w:val="24"/>
          <w:szCs w:val="24"/>
        </w:rPr>
        <w:t>10/</w:t>
      </w:r>
      <w:r w:rsidR="00046649">
        <w:rPr>
          <w:rFonts w:ascii="Arial" w:hAnsi="Arial" w:cs="Arial"/>
          <w:sz w:val="24"/>
          <w:szCs w:val="24"/>
        </w:rPr>
        <w:t>3</w:t>
      </w:r>
      <w:r w:rsidR="003D1B44">
        <w:rPr>
          <w:rFonts w:ascii="Arial" w:hAnsi="Arial" w:cs="Arial"/>
          <w:sz w:val="24"/>
          <w:szCs w:val="24"/>
        </w:rPr>
        <w:t>0/25</w:t>
      </w:r>
      <w:r w:rsidR="003F5A77" w:rsidRPr="00970760">
        <w:rPr>
          <w:rFonts w:ascii="Arial" w:hAnsi="Arial" w:cs="Arial"/>
          <w:sz w:val="24"/>
          <w:szCs w:val="24"/>
        </w:rPr>
        <w:tab/>
      </w:r>
      <w:r w:rsidR="00C540D4" w:rsidRPr="00970760">
        <w:rPr>
          <w:rFonts w:ascii="Arial" w:hAnsi="Arial" w:cs="Arial"/>
          <w:sz w:val="24"/>
          <w:szCs w:val="24"/>
        </w:rPr>
        <w:t>Promoting Vocabulary Development: A Robust and Deep Intervention Approach</w:t>
      </w:r>
      <w:r w:rsidR="00504BE4" w:rsidRPr="00970760">
        <w:rPr>
          <w:rFonts w:ascii="Arial" w:hAnsi="Arial" w:cs="Arial"/>
          <w:sz w:val="24"/>
          <w:szCs w:val="24"/>
        </w:rPr>
        <w:t xml:space="preserve"> Incorporating Morphological Awareness Skills</w:t>
      </w:r>
      <w:r w:rsidR="00897318">
        <w:rPr>
          <w:rFonts w:ascii="Arial" w:hAnsi="Arial" w:cs="Arial"/>
          <w:sz w:val="24"/>
          <w:szCs w:val="24"/>
        </w:rPr>
        <w:t xml:space="preserve"> </w:t>
      </w:r>
    </w:p>
    <w:p w14:paraId="152A2C87" w14:textId="39AF6CCD" w:rsidR="003F5A77" w:rsidRPr="00970760" w:rsidRDefault="00C540D4" w:rsidP="00723669">
      <w:pPr>
        <w:ind w:left="2160" w:right="270" w:hanging="2160"/>
        <w:rPr>
          <w:rFonts w:ascii="Arial" w:hAnsi="Arial" w:cs="Arial"/>
          <w:sz w:val="24"/>
          <w:szCs w:val="24"/>
        </w:rPr>
      </w:pPr>
      <w:r w:rsidRPr="00970760">
        <w:rPr>
          <w:rFonts w:ascii="Arial" w:hAnsi="Arial" w:cs="Arial"/>
          <w:sz w:val="24"/>
          <w:szCs w:val="24"/>
        </w:rPr>
        <w:tab/>
        <w:t xml:space="preserve">Text ch. </w:t>
      </w:r>
      <w:r w:rsidR="00BD024A">
        <w:rPr>
          <w:rFonts w:ascii="Arial" w:hAnsi="Arial" w:cs="Arial"/>
          <w:sz w:val="24"/>
          <w:szCs w:val="24"/>
        </w:rPr>
        <w:t>9</w:t>
      </w:r>
      <w:r w:rsidR="00653406" w:rsidRPr="00970760">
        <w:rPr>
          <w:rFonts w:ascii="Arial" w:hAnsi="Arial" w:cs="Arial"/>
          <w:sz w:val="24"/>
          <w:szCs w:val="24"/>
        </w:rPr>
        <w:tab/>
      </w:r>
      <w:r w:rsidRPr="00970760">
        <w:rPr>
          <w:rFonts w:ascii="Arial" w:hAnsi="Arial" w:cs="Arial"/>
          <w:sz w:val="24"/>
          <w:szCs w:val="24"/>
        </w:rPr>
        <w:tab/>
      </w:r>
    </w:p>
    <w:p w14:paraId="00515091" w14:textId="7500DCBD" w:rsidR="00783313" w:rsidRDefault="008565CF" w:rsidP="00783313">
      <w:pPr>
        <w:ind w:left="2160" w:right="270" w:hanging="2160"/>
        <w:rPr>
          <w:rFonts w:ascii="Arial" w:hAnsi="Arial" w:cs="Arial"/>
          <w:sz w:val="24"/>
          <w:szCs w:val="24"/>
        </w:rPr>
      </w:pPr>
      <w:r>
        <w:rPr>
          <w:rFonts w:ascii="Arial" w:hAnsi="Arial" w:cs="Arial"/>
          <w:sz w:val="24"/>
          <w:szCs w:val="24"/>
        </w:rPr>
        <w:t>11/</w:t>
      </w:r>
      <w:r w:rsidR="003D1B44">
        <w:rPr>
          <w:rFonts w:ascii="Arial" w:hAnsi="Arial" w:cs="Arial"/>
          <w:sz w:val="24"/>
          <w:szCs w:val="24"/>
        </w:rPr>
        <w:t>4/25</w:t>
      </w:r>
      <w:r w:rsidR="00CE63F9" w:rsidRPr="00970760">
        <w:rPr>
          <w:rFonts w:ascii="Arial" w:hAnsi="Arial" w:cs="Arial"/>
          <w:sz w:val="24"/>
          <w:szCs w:val="24"/>
        </w:rPr>
        <w:tab/>
      </w:r>
      <w:r w:rsidR="00783313">
        <w:rPr>
          <w:rFonts w:ascii="Arial" w:hAnsi="Arial" w:cs="Arial"/>
          <w:sz w:val="24"/>
          <w:szCs w:val="24"/>
        </w:rPr>
        <w:t>Vocabulary Development (continued)</w:t>
      </w:r>
    </w:p>
    <w:p w14:paraId="196E38EC" w14:textId="00C2340E" w:rsidR="003D1B44" w:rsidRDefault="00783313" w:rsidP="003D1B44">
      <w:pPr>
        <w:ind w:left="2160" w:right="270" w:hanging="2160"/>
        <w:rPr>
          <w:rFonts w:ascii="Arial" w:hAnsi="Arial" w:cs="Arial"/>
          <w:sz w:val="24"/>
          <w:szCs w:val="24"/>
        </w:rPr>
      </w:pPr>
      <w:r>
        <w:rPr>
          <w:rFonts w:ascii="Arial" w:hAnsi="Arial" w:cs="Arial"/>
          <w:sz w:val="24"/>
          <w:szCs w:val="24"/>
        </w:rPr>
        <w:t>11/</w:t>
      </w:r>
      <w:r w:rsidR="003D1B44">
        <w:rPr>
          <w:rFonts w:ascii="Arial" w:hAnsi="Arial" w:cs="Arial"/>
          <w:sz w:val="24"/>
          <w:szCs w:val="24"/>
        </w:rPr>
        <w:t>6/25</w:t>
      </w:r>
      <w:r>
        <w:rPr>
          <w:rFonts w:ascii="Arial" w:hAnsi="Arial" w:cs="Arial"/>
          <w:sz w:val="24"/>
          <w:szCs w:val="24"/>
        </w:rPr>
        <w:tab/>
      </w:r>
      <w:r w:rsidR="00C540D4" w:rsidRPr="00970760">
        <w:rPr>
          <w:rFonts w:ascii="Arial" w:hAnsi="Arial" w:cs="Arial"/>
          <w:sz w:val="24"/>
          <w:szCs w:val="24"/>
        </w:rPr>
        <w:t xml:space="preserve">Intervention for Social Skills—Helping Students with </w:t>
      </w:r>
      <w:r w:rsidR="005A09D6">
        <w:rPr>
          <w:rFonts w:ascii="Arial" w:hAnsi="Arial" w:cs="Arial"/>
          <w:sz w:val="24"/>
          <w:szCs w:val="24"/>
        </w:rPr>
        <w:t xml:space="preserve">DLD </w:t>
      </w:r>
      <w:r w:rsidR="00C540D4" w:rsidRPr="00970760">
        <w:rPr>
          <w:rFonts w:ascii="Arial" w:hAnsi="Arial" w:cs="Arial"/>
          <w:sz w:val="24"/>
          <w:szCs w:val="24"/>
        </w:rPr>
        <w:t>Create and Maintain Friendships</w:t>
      </w:r>
    </w:p>
    <w:p w14:paraId="3C29D758" w14:textId="75B01FD5" w:rsidR="003D1B44" w:rsidRPr="00970760" w:rsidRDefault="003D1B44" w:rsidP="00723669">
      <w:pPr>
        <w:ind w:left="2160" w:right="270" w:hanging="2160"/>
        <w:rPr>
          <w:rFonts w:ascii="Arial" w:hAnsi="Arial" w:cs="Arial"/>
          <w:sz w:val="24"/>
          <w:szCs w:val="24"/>
        </w:rPr>
      </w:pPr>
      <w:r>
        <w:rPr>
          <w:rFonts w:ascii="Arial" w:hAnsi="Arial" w:cs="Arial"/>
          <w:sz w:val="24"/>
          <w:szCs w:val="24"/>
        </w:rPr>
        <w:t>No class Veterans Day 11/11/25</w:t>
      </w:r>
    </w:p>
    <w:p w14:paraId="6F00B69B" w14:textId="5B699903" w:rsidR="00C540D4" w:rsidRPr="00970760" w:rsidRDefault="00E966DD" w:rsidP="00723669">
      <w:pPr>
        <w:ind w:left="2160" w:right="270" w:hanging="2160"/>
        <w:rPr>
          <w:rFonts w:ascii="Arial" w:hAnsi="Arial" w:cs="Arial"/>
          <w:sz w:val="24"/>
          <w:szCs w:val="24"/>
        </w:rPr>
      </w:pPr>
      <w:r>
        <w:rPr>
          <w:rFonts w:ascii="Arial" w:hAnsi="Arial" w:cs="Arial"/>
          <w:sz w:val="24"/>
          <w:szCs w:val="24"/>
        </w:rPr>
        <w:t>11/</w:t>
      </w:r>
      <w:r w:rsidR="0051688E">
        <w:rPr>
          <w:rFonts w:ascii="Arial" w:hAnsi="Arial" w:cs="Arial"/>
          <w:sz w:val="24"/>
          <w:szCs w:val="24"/>
        </w:rPr>
        <w:t>1</w:t>
      </w:r>
      <w:r w:rsidR="003D1B44">
        <w:rPr>
          <w:rFonts w:ascii="Arial" w:hAnsi="Arial" w:cs="Arial"/>
          <w:sz w:val="24"/>
          <w:szCs w:val="24"/>
        </w:rPr>
        <w:t>3/25</w:t>
      </w:r>
      <w:r w:rsidR="003F5A77" w:rsidRPr="00970760">
        <w:rPr>
          <w:rFonts w:ascii="Arial" w:hAnsi="Arial" w:cs="Arial"/>
          <w:sz w:val="24"/>
          <w:szCs w:val="24"/>
        </w:rPr>
        <w:tab/>
      </w:r>
      <w:r w:rsidR="00C540D4" w:rsidRPr="00970760">
        <w:rPr>
          <w:rFonts w:ascii="Arial" w:hAnsi="Arial" w:cs="Arial"/>
          <w:sz w:val="24"/>
          <w:szCs w:val="24"/>
        </w:rPr>
        <w:t xml:space="preserve">Intervention for Social Skills: Playing the Classroom Game </w:t>
      </w:r>
    </w:p>
    <w:p w14:paraId="096A46AE" w14:textId="42B1B7F7" w:rsidR="003F5A77" w:rsidRDefault="00C540D4" w:rsidP="00723669">
      <w:pPr>
        <w:ind w:left="2160" w:right="270" w:hanging="2160"/>
        <w:rPr>
          <w:rFonts w:ascii="Arial" w:hAnsi="Arial" w:cs="Arial"/>
          <w:sz w:val="24"/>
          <w:szCs w:val="24"/>
        </w:rPr>
      </w:pPr>
      <w:r w:rsidRPr="00970760">
        <w:rPr>
          <w:rFonts w:ascii="Arial" w:hAnsi="Arial" w:cs="Arial"/>
          <w:sz w:val="24"/>
          <w:szCs w:val="24"/>
        </w:rPr>
        <w:tab/>
        <w:t>Text ch. 1</w:t>
      </w:r>
      <w:r w:rsidR="00BD024A">
        <w:rPr>
          <w:rFonts w:ascii="Arial" w:hAnsi="Arial" w:cs="Arial"/>
          <w:sz w:val="24"/>
          <w:szCs w:val="24"/>
        </w:rPr>
        <w:t>3</w:t>
      </w:r>
    </w:p>
    <w:p w14:paraId="6C009F21" w14:textId="4D25D9A3" w:rsidR="008565CF" w:rsidRPr="00253E3C" w:rsidRDefault="008565CF" w:rsidP="008565CF">
      <w:pPr>
        <w:pBdr>
          <w:top w:val="single" w:sz="4" w:space="1" w:color="auto"/>
          <w:left w:val="single" w:sz="4" w:space="4" w:color="auto"/>
          <w:bottom w:val="single" w:sz="4" w:space="1" w:color="auto"/>
          <w:right w:val="single" w:sz="4" w:space="4" w:color="auto"/>
        </w:pBdr>
        <w:ind w:left="2160" w:right="270" w:hanging="2160"/>
        <w:rPr>
          <w:rFonts w:ascii="Arial" w:hAnsi="Arial" w:cs="Arial"/>
          <w:color w:val="FF0000"/>
          <w:sz w:val="24"/>
          <w:szCs w:val="24"/>
        </w:rPr>
      </w:pPr>
      <w:r>
        <w:rPr>
          <w:rFonts w:ascii="Arial" w:hAnsi="Arial" w:cs="Arial"/>
          <w:sz w:val="24"/>
          <w:szCs w:val="24"/>
        </w:rPr>
        <w:t>11/</w:t>
      </w:r>
      <w:r w:rsidR="0051688E">
        <w:rPr>
          <w:rFonts w:ascii="Arial" w:hAnsi="Arial" w:cs="Arial"/>
          <w:sz w:val="24"/>
          <w:szCs w:val="24"/>
        </w:rPr>
        <w:t>1</w:t>
      </w:r>
      <w:r w:rsidR="003D1B44">
        <w:rPr>
          <w:rFonts w:ascii="Arial" w:hAnsi="Arial" w:cs="Arial"/>
          <w:sz w:val="24"/>
          <w:szCs w:val="24"/>
        </w:rPr>
        <w:t>8/25</w:t>
      </w:r>
      <w:r>
        <w:rPr>
          <w:rFonts w:ascii="Arial" w:hAnsi="Arial" w:cs="Arial"/>
          <w:sz w:val="24"/>
          <w:szCs w:val="24"/>
        </w:rPr>
        <w:tab/>
        <w:t>Test 3</w:t>
      </w:r>
    </w:p>
    <w:p w14:paraId="45A6B3CD" w14:textId="03546EDE" w:rsidR="003D1B44" w:rsidRPr="003D1B44" w:rsidRDefault="003D1B44" w:rsidP="003D1B44">
      <w:pPr>
        <w:ind w:left="2160" w:right="270" w:hanging="2160"/>
        <w:rPr>
          <w:rFonts w:ascii="Arial" w:hAnsi="Arial" w:cs="Arial"/>
          <w:b/>
          <w:bCs/>
          <w:color w:val="00B0F0"/>
          <w:sz w:val="24"/>
          <w:szCs w:val="24"/>
        </w:rPr>
      </w:pPr>
      <w:r>
        <w:rPr>
          <w:rFonts w:ascii="Arial" w:hAnsi="Arial" w:cs="Arial"/>
          <w:sz w:val="24"/>
          <w:szCs w:val="24"/>
        </w:rPr>
        <w:t>11/20/25</w:t>
      </w:r>
      <w:r>
        <w:rPr>
          <w:rFonts w:ascii="Arial" w:hAnsi="Arial" w:cs="Arial"/>
          <w:sz w:val="24"/>
          <w:szCs w:val="24"/>
        </w:rPr>
        <w:tab/>
      </w:r>
      <w:r w:rsidR="00F35131">
        <w:rPr>
          <w:rFonts w:ascii="Arial" w:hAnsi="Arial" w:cs="Arial"/>
          <w:sz w:val="24"/>
          <w:szCs w:val="24"/>
        </w:rPr>
        <w:t>Class presentations bag of tricks</w:t>
      </w:r>
    </w:p>
    <w:p w14:paraId="6EAB8D88" w14:textId="7D02A0D9" w:rsidR="00861F47" w:rsidRDefault="00075055" w:rsidP="00D44E23">
      <w:pPr>
        <w:ind w:left="2160" w:right="270" w:hanging="2160"/>
        <w:rPr>
          <w:rFonts w:ascii="Arial" w:hAnsi="Arial" w:cs="Arial"/>
          <w:sz w:val="24"/>
          <w:szCs w:val="24"/>
        </w:rPr>
      </w:pPr>
      <w:r>
        <w:rPr>
          <w:rFonts w:ascii="Arial" w:hAnsi="Arial" w:cs="Arial"/>
          <w:sz w:val="24"/>
          <w:szCs w:val="24"/>
        </w:rPr>
        <w:t>11/</w:t>
      </w:r>
      <w:r w:rsidR="003D1B44">
        <w:rPr>
          <w:rFonts w:ascii="Arial" w:hAnsi="Arial" w:cs="Arial"/>
          <w:sz w:val="24"/>
          <w:szCs w:val="24"/>
        </w:rPr>
        <w:t>25/25</w:t>
      </w:r>
      <w:r w:rsidR="00861F47" w:rsidRPr="00970760">
        <w:rPr>
          <w:rFonts w:ascii="Arial" w:hAnsi="Arial" w:cs="Arial"/>
          <w:sz w:val="24"/>
          <w:szCs w:val="24"/>
        </w:rPr>
        <w:tab/>
        <w:t>Class presentations of bag of tricks</w:t>
      </w:r>
    </w:p>
    <w:p w14:paraId="2C498C35" w14:textId="6DCEC8EC" w:rsidR="00AC2D90" w:rsidRDefault="00A034EE" w:rsidP="00D44E23">
      <w:pPr>
        <w:ind w:left="2160" w:right="270" w:hanging="2160"/>
        <w:rPr>
          <w:rFonts w:ascii="Arial" w:hAnsi="Arial" w:cs="Arial"/>
          <w:sz w:val="24"/>
          <w:szCs w:val="24"/>
        </w:rPr>
      </w:pPr>
      <w:r>
        <w:rPr>
          <w:rFonts w:ascii="Arial" w:hAnsi="Arial" w:cs="Arial"/>
          <w:sz w:val="24"/>
          <w:szCs w:val="24"/>
        </w:rPr>
        <w:t>12/</w:t>
      </w:r>
      <w:r w:rsidR="003D1B44">
        <w:rPr>
          <w:rFonts w:ascii="Arial" w:hAnsi="Arial" w:cs="Arial"/>
          <w:sz w:val="24"/>
          <w:szCs w:val="24"/>
        </w:rPr>
        <w:t>2/25</w:t>
      </w:r>
      <w:r w:rsidR="00A9005F" w:rsidRPr="00970760">
        <w:rPr>
          <w:rFonts w:ascii="Arial" w:hAnsi="Arial" w:cs="Arial"/>
          <w:sz w:val="24"/>
          <w:szCs w:val="24"/>
        </w:rPr>
        <w:tab/>
        <w:t>Class presentations of bag of tricks</w:t>
      </w:r>
      <w:r w:rsidR="00D44E23">
        <w:rPr>
          <w:rFonts w:ascii="Arial" w:hAnsi="Arial" w:cs="Arial"/>
          <w:sz w:val="24"/>
          <w:szCs w:val="24"/>
        </w:rPr>
        <w:t xml:space="preserve"> </w:t>
      </w:r>
    </w:p>
    <w:p w14:paraId="4CB21550" w14:textId="49BB5380" w:rsidR="0051688E" w:rsidRDefault="0051688E" w:rsidP="00D44E23">
      <w:pPr>
        <w:ind w:left="2160" w:right="270" w:hanging="2160"/>
        <w:rPr>
          <w:rFonts w:ascii="Arial" w:hAnsi="Arial" w:cs="Arial"/>
          <w:sz w:val="24"/>
          <w:szCs w:val="24"/>
        </w:rPr>
      </w:pPr>
      <w:r>
        <w:rPr>
          <w:rFonts w:ascii="Arial" w:hAnsi="Arial" w:cs="Arial"/>
          <w:sz w:val="24"/>
          <w:szCs w:val="24"/>
        </w:rPr>
        <w:t>12/</w:t>
      </w:r>
      <w:r w:rsidR="003D1B44">
        <w:rPr>
          <w:rFonts w:ascii="Arial" w:hAnsi="Arial" w:cs="Arial"/>
          <w:sz w:val="24"/>
          <w:szCs w:val="24"/>
        </w:rPr>
        <w:t>4/25</w:t>
      </w:r>
      <w:r>
        <w:rPr>
          <w:rFonts w:ascii="Arial" w:hAnsi="Arial" w:cs="Arial"/>
          <w:sz w:val="24"/>
          <w:szCs w:val="24"/>
        </w:rPr>
        <w:tab/>
      </w:r>
      <w:r w:rsidR="003D1B44">
        <w:rPr>
          <w:rFonts w:ascii="Arial" w:hAnsi="Arial" w:cs="Arial"/>
          <w:sz w:val="24"/>
          <w:szCs w:val="24"/>
        </w:rPr>
        <w:t>Class presentations of bag of tricks</w:t>
      </w:r>
    </w:p>
    <w:bookmarkEnd w:id="2"/>
    <w:p w14:paraId="4253E5D6" w14:textId="04422C79" w:rsidR="00FA4077" w:rsidRPr="00970760" w:rsidRDefault="00FA4077" w:rsidP="004C1B58">
      <w:pPr>
        <w:ind w:left="2160" w:right="270" w:hanging="2160"/>
        <w:rPr>
          <w:rFonts w:ascii="Arial" w:hAnsi="Arial" w:cs="Arial"/>
          <w:sz w:val="24"/>
          <w:szCs w:val="24"/>
        </w:rPr>
      </w:pPr>
      <w:r w:rsidRPr="00970760">
        <w:rPr>
          <w:rFonts w:ascii="Arial" w:hAnsi="Arial" w:cs="Arial"/>
          <w:b/>
          <w:sz w:val="24"/>
          <w:szCs w:val="24"/>
          <w:u w:val="single"/>
        </w:rPr>
        <w:t>COURSE REQUIREMENTS</w:t>
      </w:r>
    </w:p>
    <w:p w14:paraId="27A51BC2" w14:textId="77777777" w:rsidR="00FA4077" w:rsidRPr="00970760" w:rsidRDefault="00FA4077" w:rsidP="00723669">
      <w:pPr>
        <w:ind w:right="270"/>
        <w:rPr>
          <w:rFonts w:ascii="Arial" w:hAnsi="Arial" w:cs="Arial"/>
          <w:b/>
          <w:sz w:val="24"/>
          <w:szCs w:val="24"/>
        </w:rPr>
      </w:pPr>
      <w:bookmarkStart w:id="3" w:name="_Hlk9176352"/>
      <w:r w:rsidRPr="00970760">
        <w:rPr>
          <w:rFonts w:ascii="Arial" w:hAnsi="Arial" w:cs="Arial"/>
          <w:b/>
          <w:sz w:val="24"/>
          <w:szCs w:val="24"/>
        </w:rPr>
        <w:t xml:space="preserve">1.  </w:t>
      </w:r>
      <w:r w:rsidRPr="00970760">
        <w:rPr>
          <w:rFonts w:ascii="Arial" w:hAnsi="Arial" w:cs="Arial"/>
          <w:b/>
          <w:sz w:val="24"/>
          <w:szCs w:val="24"/>
          <w:u w:val="single"/>
        </w:rPr>
        <w:t>EXAMINATIONS</w:t>
      </w:r>
      <w:r w:rsidR="00FF6B9E" w:rsidRPr="00970760">
        <w:rPr>
          <w:rFonts w:ascii="Arial" w:hAnsi="Arial" w:cs="Arial"/>
          <w:b/>
          <w:sz w:val="24"/>
          <w:szCs w:val="24"/>
        </w:rPr>
        <w:t xml:space="preserve">  </w:t>
      </w:r>
    </w:p>
    <w:p w14:paraId="0426B33A" w14:textId="4E1C3EAC" w:rsidR="00FA4077" w:rsidRPr="00970760" w:rsidRDefault="00FF6B9E" w:rsidP="00723669">
      <w:pPr>
        <w:ind w:right="270"/>
        <w:rPr>
          <w:rFonts w:ascii="Arial" w:hAnsi="Arial" w:cs="Arial"/>
          <w:sz w:val="24"/>
          <w:szCs w:val="24"/>
        </w:rPr>
      </w:pPr>
      <w:r w:rsidRPr="00970760">
        <w:rPr>
          <w:rFonts w:ascii="Arial" w:hAnsi="Arial" w:cs="Arial"/>
          <w:sz w:val="24"/>
          <w:szCs w:val="24"/>
        </w:rPr>
        <w:t xml:space="preserve">Four </w:t>
      </w:r>
      <w:r w:rsidR="00FA4077" w:rsidRPr="00970760">
        <w:rPr>
          <w:rFonts w:ascii="Arial" w:hAnsi="Arial" w:cs="Arial"/>
          <w:sz w:val="24"/>
          <w:szCs w:val="24"/>
        </w:rPr>
        <w:t>examinations will be given.  You</w:t>
      </w:r>
      <w:r w:rsidRPr="00970760">
        <w:rPr>
          <w:rFonts w:ascii="Arial" w:hAnsi="Arial" w:cs="Arial"/>
          <w:sz w:val="24"/>
          <w:szCs w:val="24"/>
        </w:rPr>
        <w:t xml:space="preserve"> are required to take at least 3</w:t>
      </w:r>
      <w:r w:rsidR="00FA4077" w:rsidRPr="00970760">
        <w:rPr>
          <w:rFonts w:ascii="Arial" w:hAnsi="Arial" w:cs="Arial"/>
          <w:sz w:val="24"/>
          <w:szCs w:val="24"/>
        </w:rPr>
        <w:t xml:space="preserve"> of them.  </w:t>
      </w:r>
      <w:r w:rsidR="00FA4077" w:rsidRPr="00970760">
        <w:rPr>
          <w:rFonts w:ascii="Arial" w:hAnsi="Arial" w:cs="Arial"/>
          <w:b/>
          <w:sz w:val="24"/>
          <w:szCs w:val="24"/>
          <w:u w:val="single"/>
        </w:rPr>
        <w:t xml:space="preserve">NO MAKE-UP EXAMINATIONS ARE EVER GIVEN UNLESS THERE IS A DOCUMENTED </w:t>
      </w:r>
      <w:r w:rsidR="00FA4077" w:rsidRPr="00970760">
        <w:rPr>
          <w:rFonts w:ascii="Arial" w:hAnsi="Arial" w:cs="Arial"/>
          <w:b/>
          <w:i/>
          <w:sz w:val="24"/>
          <w:szCs w:val="24"/>
          <w:u w:val="single"/>
        </w:rPr>
        <w:t>MEDICAL</w:t>
      </w:r>
      <w:r w:rsidR="00FA4077" w:rsidRPr="00970760">
        <w:rPr>
          <w:rFonts w:ascii="Arial" w:hAnsi="Arial" w:cs="Arial"/>
          <w:b/>
          <w:sz w:val="24"/>
          <w:szCs w:val="24"/>
          <w:u w:val="single"/>
        </w:rPr>
        <w:t xml:space="preserve"> </w:t>
      </w:r>
      <w:r w:rsidR="00FA4077" w:rsidRPr="00970760">
        <w:rPr>
          <w:rFonts w:ascii="Arial" w:hAnsi="Arial" w:cs="Arial"/>
          <w:b/>
          <w:i/>
          <w:sz w:val="24"/>
          <w:szCs w:val="24"/>
          <w:u w:val="single"/>
        </w:rPr>
        <w:t>EMERGENCY</w:t>
      </w:r>
      <w:r w:rsidR="00FA4077" w:rsidRPr="00970760">
        <w:rPr>
          <w:rFonts w:ascii="Arial" w:hAnsi="Arial" w:cs="Arial"/>
          <w:b/>
          <w:sz w:val="24"/>
          <w:szCs w:val="24"/>
          <w:u w:val="single"/>
        </w:rPr>
        <w:t xml:space="preserve"> AND YOU HAVE WRITTEN PROOF</w:t>
      </w:r>
      <w:r w:rsidR="00FA4077" w:rsidRPr="00970760">
        <w:rPr>
          <w:rFonts w:ascii="Arial" w:hAnsi="Arial" w:cs="Arial"/>
          <w:sz w:val="24"/>
          <w:szCs w:val="24"/>
        </w:rPr>
        <w:t xml:space="preserve">.. If you are allowed a make-up, the make-up can only be done during the week </w:t>
      </w:r>
      <w:r w:rsidR="00FA4077" w:rsidRPr="00970760">
        <w:rPr>
          <w:rFonts w:ascii="Arial" w:hAnsi="Arial" w:cs="Arial"/>
          <w:b/>
          <w:sz w:val="24"/>
          <w:szCs w:val="24"/>
          <w:highlight w:val="yellow"/>
        </w:rPr>
        <w:t>before</w:t>
      </w:r>
      <w:r w:rsidR="00FA4077" w:rsidRPr="00970760">
        <w:rPr>
          <w:rFonts w:ascii="Arial" w:hAnsi="Arial" w:cs="Arial"/>
          <w:b/>
          <w:sz w:val="24"/>
          <w:szCs w:val="24"/>
        </w:rPr>
        <w:t xml:space="preserve"> </w:t>
      </w:r>
      <w:r w:rsidR="00FA4077" w:rsidRPr="00970760">
        <w:rPr>
          <w:rFonts w:ascii="Arial" w:hAnsi="Arial" w:cs="Arial"/>
          <w:sz w:val="24"/>
          <w:szCs w:val="24"/>
        </w:rPr>
        <w:t xml:space="preserve">dead week. (Dead week is the week before finals.) </w:t>
      </w:r>
      <w:r w:rsidR="00FA4077" w:rsidRPr="00970760">
        <w:rPr>
          <w:rFonts w:ascii="Arial" w:hAnsi="Arial" w:cs="Arial"/>
          <w:b/>
          <w:i/>
          <w:sz w:val="24"/>
          <w:szCs w:val="24"/>
        </w:rPr>
        <w:t>You are responsible for contacting the professor for this makeup</w:t>
      </w:r>
      <w:r w:rsidR="00FA4077" w:rsidRPr="00970760">
        <w:rPr>
          <w:rFonts w:ascii="Arial" w:hAnsi="Arial" w:cs="Arial"/>
          <w:sz w:val="24"/>
          <w:szCs w:val="24"/>
        </w:rPr>
        <w:t>.  No makeups are given during dead week for any reason, including medical.</w:t>
      </w:r>
      <w:r w:rsidR="00020E81">
        <w:rPr>
          <w:rFonts w:ascii="Arial" w:hAnsi="Arial" w:cs="Arial"/>
          <w:sz w:val="24"/>
          <w:szCs w:val="24"/>
        </w:rPr>
        <w:t xml:space="preserve"> You will need a scantron, form 886-E, and a number 2 pencil. I don’t bring extra scantrons to class, so please be sure to have one. </w:t>
      </w:r>
    </w:p>
    <w:p w14:paraId="78D75648" w14:textId="4F8ED39E" w:rsidR="00FA4077" w:rsidRPr="00970760" w:rsidRDefault="007847F0" w:rsidP="007847F0">
      <w:pPr>
        <w:ind w:right="-980"/>
        <w:rPr>
          <w:rFonts w:ascii="Arial" w:hAnsi="Arial" w:cs="Arial"/>
          <w:sz w:val="24"/>
          <w:szCs w:val="24"/>
        </w:rPr>
      </w:pPr>
      <w:r w:rsidRPr="00970760">
        <w:rPr>
          <w:rFonts w:ascii="Arial" w:hAnsi="Arial" w:cs="Arial"/>
          <w:sz w:val="24"/>
          <w:szCs w:val="24"/>
          <w:highlight w:val="yellow"/>
        </w:rPr>
        <w:t>You are welcome to choose not to take any one of the exams offered during the semester; however, if you</w:t>
      </w:r>
      <w:r w:rsidRPr="00970760">
        <w:rPr>
          <w:rFonts w:ascii="Arial" w:hAnsi="Arial" w:cs="Arial"/>
          <w:sz w:val="24"/>
          <w:szCs w:val="24"/>
        </w:rPr>
        <w:t xml:space="preserve"> </w:t>
      </w:r>
      <w:r w:rsidRPr="00970760">
        <w:rPr>
          <w:rFonts w:ascii="Arial" w:hAnsi="Arial" w:cs="Arial"/>
          <w:sz w:val="24"/>
          <w:szCs w:val="24"/>
          <w:highlight w:val="yellow"/>
        </w:rPr>
        <w:t>miss a second exam, that score will be recorded as a "zero"</w:t>
      </w:r>
      <w:r w:rsidRPr="00970760">
        <w:rPr>
          <w:rFonts w:ascii="Arial" w:hAnsi="Arial" w:cs="Arial"/>
          <w:sz w:val="24"/>
          <w:szCs w:val="24"/>
        </w:rPr>
        <w:t xml:space="preserve"> and averaged in with your other test scores counting towards your final grade.  If you choose to take all </w:t>
      </w:r>
      <w:r w:rsidR="00F83F42" w:rsidRPr="00970760">
        <w:rPr>
          <w:rFonts w:ascii="Arial" w:hAnsi="Arial" w:cs="Arial"/>
          <w:sz w:val="24"/>
          <w:szCs w:val="24"/>
        </w:rPr>
        <w:t>4</w:t>
      </w:r>
      <w:r w:rsidRPr="00970760">
        <w:rPr>
          <w:rFonts w:ascii="Arial" w:hAnsi="Arial" w:cs="Arial"/>
          <w:sz w:val="24"/>
          <w:szCs w:val="24"/>
        </w:rPr>
        <w:t xml:space="preserve"> exams, your lowest score will be thrown out and your </w:t>
      </w:r>
      <w:r w:rsidR="00F83F42" w:rsidRPr="00970760">
        <w:rPr>
          <w:rFonts w:ascii="Arial" w:hAnsi="Arial" w:cs="Arial"/>
          <w:sz w:val="24"/>
          <w:szCs w:val="24"/>
        </w:rPr>
        <w:t>4</w:t>
      </w:r>
      <w:r w:rsidRPr="00970760">
        <w:rPr>
          <w:rFonts w:ascii="Arial" w:hAnsi="Arial" w:cs="Arial"/>
          <w:sz w:val="24"/>
          <w:szCs w:val="24"/>
        </w:rPr>
        <w:t xml:space="preserve"> highest scores averaged together.</w:t>
      </w:r>
    </w:p>
    <w:p w14:paraId="7815F6F9" w14:textId="77777777" w:rsidR="00FF6B9E" w:rsidRPr="00970760" w:rsidRDefault="00FF6B9E" w:rsidP="00723669">
      <w:pPr>
        <w:ind w:right="270"/>
        <w:rPr>
          <w:rFonts w:ascii="Arial" w:hAnsi="Arial" w:cs="Arial"/>
          <w:sz w:val="24"/>
          <w:szCs w:val="24"/>
        </w:rPr>
      </w:pPr>
      <w:r w:rsidRPr="00970760">
        <w:rPr>
          <w:rFonts w:ascii="Arial" w:hAnsi="Arial" w:cs="Arial"/>
          <w:b/>
          <w:sz w:val="24"/>
          <w:szCs w:val="24"/>
        </w:rPr>
        <w:lastRenderedPageBreak/>
        <w:t xml:space="preserve">3 </w:t>
      </w:r>
      <w:r w:rsidR="00FA4077" w:rsidRPr="00970760">
        <w:rPr>
          <w:rFonts w:ascii="Arial" w:hAnsi="Arial" w:cs="Arial"/>
          <w:b/>
          <w:sz w:val="24"/>
          <w:szCs w:val="24"/>
        </w:rPr>
        <w:t>Tests at 100 points each</w:t>
      </w:r>
    </w:p>
    <w:p w14:paraId="7DB0ACB5" w14:textId="5179BB13" w:rsidR="00FF6B9E" w:rsidRPr="00970760" w:rsidRDefault="00512DD5" w:rsidP="00723669">
      <w:pPr>
        <w:ind w:right="270"/>
        <w:rPr>
          <w:rFonts w:ascii="Arial" w:hAnsi="Arial" w:cs="Arial"/>
          <w:b/>
          <w:sz w:val="24"/>
          <w:szCs w:val="24"/>
        </w:rPr>
      </w:pPr>
      <w:r w:rsidRPr="00970760">
        <w:rPr>
          <w:rFonts w:ascii="Arial" w:hAnsi="Arial" w:cs="Arial"/>
          <w:b/>
          <w:sz w:val="24"/>
          <w:szCs w:val="24"/>
        </w:rPr>
        <w:t xml:space="preserve">2. </w:t>
      </w:r>
      <w:r w:rsidR="00FF6B9E" w:rsidRPr="00970760">
        <w:rPr>
          <w:rFonts w:ascii="Arial" w:hAnsi="Arial" w:cs="Arial"/>
          <w:b/>
          <w:sz w:val="24"/>
          <w:szCs w:val="24"/>
          <w:u w:val="single"/>
        </w:rPr>
        <w:t>Bag of Tricks</w:t>
      </w:r>
      <w:r w:rsidR="00FF6B9E" w:rsidRPr="00970760">
        <w:rPr>
          <w:rFonts w:ascii="Arial" w:hAnsi="Arial" w:cs="Arial"/>
          <w:b/>
          <w:sz w:val="24"/>
          <w:szCs w:val="24"/>
        </w:rPr>
        <w:t xml:space="preserve"> </w:t>
      </w:r>
      <w:r w:rsidR="00C91120" w:rsidRPr="00C91120">
        <w:rPr>
          <w:rFonts w:ascii="Arial" w:hAnsi="Arial" w:cs="Arial"/>
          <w:sz w:val="24"/>
          <w:szCs w:val="24"/>
        </w:rPr>
        <w:t>(It is totally OK to use Teachers Pay Teachers)</w:t>
      </w:r>
    </w:p>
    <w:p w14:paraId="7DDE9E80" w14:textId="76457588" w:rsidR="000B30A9" w:rsidRDefault="00AD3754" w:rsidP="00723669">
      <w:pPr>
        <w:ind w:left="2160" w:right="270" w:hanging="2160"/>
        <w:rPr>
          <w:rFonts w:ascii="Arial" w:hAnsi="Arial" w:cs="Arial"/>
          <w:sz w:val="24"/>
          <w:szCs w:val="24"/>
        </w:rPr>
      </w:pPr>
      <w:r w:rsidRPr="00970760">
        <w:rPr>
          <w:rFonts w:ascii="Arial" w:hAnsi="Arial" w:cs="Arial"/>
          <w:b/>
          <w:sz w:val="24"/>
          <w:szCs w:val="24"/>
        </w:rPr>
        <w:t>Bag of Tricks</w:t>
      </w:r>
      <w:r w:rsidRPr="00970760">
        <w:rPr>
          <w:rFonts w:ascii="Arial" w:hAnsi="Arial" w:cs="Arial"/>
          <w:b/>
          <w:sz w:val="24"/>
          <w:szCs w:val="24"/>
        </w:rPr>
        <w:tab/>
        <w:t xml:space="preserve">100 points </w:t>
      </w:r>
      <w:r w:rsidRPr="00970760">
        <w:rPr>
          <w:rFonts w:ascii="Arial" w:hAnsi="Arial" w:cs="Arial"/>
          <w:sz w:val="24"/>
          <w:szCs w:val="24"/>
        </w:rPr>
        <w:t>(95 points for content; 5</w:t>
      </w:r>
      <w:r w:rsidR="000B30A9" w:rsidRPr="00970760">
        <w:rPr>
          <w:rFonts w:ascii="Arial" w:hAnsi="Arial" w:cs="Arial"/>
          <w:sz w:val="24"/>
          <w:szCs w:val="24"/>
        </w:rPr>
        <w:t xml:space="preserve"> points for presentation</w:t>
      </w:r>
      <w:r w:rsidR="004168EC" w:rsidRPr="00970760">
        <w:rPr>
          <w:rFonts w:ascii="Arial" w:hAnsi="Arial" w:cs="Arial"/>
          <w:sz w:val="24"/>
          <w:szCs w:val="24"/>
        </w:rPr>
        <w:t>; if you are not prepared to present on the day you signed up for, you will receive -5 and will not get a chance to make it up</w:t>
      </w:r>
      <w:r w:rsidR="00A91536" w:rsidRPr="00970760">
        <w:rPr>
          <w:rFonts w:ascii="Arial" w:hAnsi="Arial" w:cs="Arial"/>
          <w:sz w:val="24"/>
          <w:szCs w:val="24"/>
        </w:rPr>
        <w:t xml:space="preserve">. You have </w:t>
      </w:r>
      <w:r w:rsidR="004A26F2" w:rsidRPr="00B51565">
        <w:rPr>
          <w:rFonts w:ascii="Arial" w:hAnsi="Arial" w:cs="Arial"/>
          <w:b/>
          <w:color w:val="FF0000"/>
          <w:sz w:val="24"/>
          <w:szCs w:val="24"/>
        </w:rPr>
        <w:t xml:space="preserve">5 </w:t>
      </w:r>
      <w:r w:rsidR="00A91536" w:rsidRPr="00B51565">
        <w:rPr>
          <w:rFonts w:ascii="Arial" w:hAnsi="Arial" w:cs="Arial"/>
          <w:b/>
          <w:color w:val="FF0000"/>
          <w:sz w:val="24"/>
          <w:szCs w:val="24"/>
        </w:rPr>
        <w:t>minutes</w:t>
      </w:r>
      <w:r w:rsidR="00A91536" w:rsidRPr="00B51565">
        <w:rPr>
          <w:rFonts w:ascii="Arial" w:hAnsi="Arial" w:cs="Arial"/>
          <w:color w:val="FF0000"/>
          <w:sz w:val="24"/>
          <w:szCs w:val="24"/>
        </w:rPr>
        <w:t xml:space="preserve"> </w:t>
      </w:r>
      <w:r w:rsidR="00A91536" w:rsidRPr="00970760">
        <w:rPr>
          <w:rFonts w:ascii="Arial" w:hAnsi="Arial" w:cs="Arial"/>
          <w:sz w:val="24"/>
          <w:szCs w:val="24"/>
        </w:rPr>
        <w:t>for your oral presentation to the class.)</w:t>
      </w:r>
    </w:p>
    <w:p w14:paraId="61BAC742" w14:textId="33D71AB9" w:rsidR="00580F16" w:rsidRPr="00580F16" w:rsidRDefault="00580F16" w:rsidP="00723669">
      <w:pPr>
        <w:ind w:left="2160" w:right="270" w:hanging="2160"/>
        <w:rPr>
          <w:rFonts w:ascii="Arial" w:hAnsi="Arial" w:cs="Arial"/>
          <w:bCs/>
          <w:sz w:val="24"/>
          <w:szCs w:val="24"/>
        </w:rPr>
      </w:pPr>
      <w:r>
        <w:rPr>
          <w:rFonts w:ascii="Arial" w:hAnsi="Arial" w:cs="Arial"/>
          <w:b/>
          <w:sz w:val="24"/>
          <w:szCs w:val="24"/>
        </w:rPr>
        <w:tab/>
      </w:r>
      <w:r>
        <w:rPr>
          <w:rFonts w:ascii="Arial" w:hAnsi="Arial" w:cs="Arial"/>
          <w:bCs/>
          <w:sz w:val="24"/>
          <w:szCs w:val="24"/>
        </w:rPr>
        <w:t xml:space="preserve">If any portion of the Bag of Tricks is late, I will take off -10 points. The latest I will accept and grade any component of this assignment is </w:t>
      </w:r>
      <w:r w:rsidR="005E72AF">
        <w:rPr>
          <w:rFonts w:ascii="Arial" w:hAnsi="Arial" w:cs="Arial"/>
          <w:bCs/>
          <w:sz w:val="24"/>
          <w:szCs w:val="24"/>
        </w:rPr>
        <w:t>12</w:t>
      </w:r>
      <w:r w:rsidR="00FB72D5">
        <w:rPr>
          <w:rFonts w:ascii="Arial" w:hAnsi="Arial" w:cs="Arial"/>
          <w:bCs/>
          <w:sz w:val="24"/>
          <w:szCs w:val="24"/>
        </w:rPr>
        <w:t>/</w:t>
      </w:r>
      <w:r w:rsidR="0051688E">
        <w:rPr>
          <w:rFonts w:ascii="Arial" w:hAnsi="Arial" w:cs="Arial"/>
          <w:bCs/>
          <w:sz w:val="24"/>
          <w:szCs w:val="24"/>
        </w:rPr>
        <w:t>4</w:t>
      </w:r>
      <w:r w:rsidR="001814CB">
        <w:rPr>
          <w:rFonts w:ascii="Arial" w:hAnsi="Arial" w:cs="Arial"/>
          <w:bCs/>
          <w:sz w:val="24"/>
          <w:szCs w:val="24"/>
        </w:rPr>
        <w:t>/25</w:t>
      </w:r>
      <w:r w:rsidR="005E72AF">
        <w:rPr>
          <w:rFonts w:ascii="Arial" w:hAnsi="Arial" w:cs="Arial"/>
          <w:bCs/>
          <w:sz w:val="24"/>
          <w:szCs w:val="24"/>
        </w:rPr>
        <w:t>.</w:t>
      </w:r>
    </w:p>
    <w:p w14:paraId="6073935A" w14:textId="77777777" w:rsidR="000B30A9" w:rsidRPr="00970760" w:rsidRDefault="000B30A9" w:rsidP="00723669">
      <w:pPr>
        <w:ind w:right="270"/>
        <w:rPr>
          <w:rFonts w:ascii="Arial" w:hAnsi="Arial" w:cs="Arial"/>
          <w:sz w:val="24"/>
          <w:szCs w:val="24"/>
        </w:rPr>
      </w:pPr>
      <w:r w:rsidRPr="00970760">
        <w:rPr>
          <w:rFonts w:ascii="Arial" w:hAnsi="Arial" w:cs="Arial"/>
          <w:sz w:val="24"/>
          <w:szCs w:val="24"/>
        </w:rPr>
        <w:t xml:space="preserve">You will create and present to the class a “bag of tricks” containing therapy materials for use with children with language impairment. </w:t>
      </w:r>
      <w:r w:rsidR="000C7227" w:rsidRPr="00970760">
        <w:rPr>
          <w:rFonts w:ascii="Arial" w:hAnsi="Arial" w:cs="Arial"/>
          <w:sz w:val="24"/>
          <w:szCs w:val="24"/>
        </w:rPr>
        <w:t xml:space="preserve">You are not allowed to use items we made in class. </w:t>
      </w:r>
      <w:r w:rsidR="00A91536" w:rsidRPr="00970760">
        <w:rPr>
          <w:rFonts w:ascii="Arial" w:hAnsi="Arial" w:cs="Arial"/>
          <w:sz w:val="24"/>
          <w:szCs w:val="24"/>
        </w:rPr>
        <w:t xml:space="preserve">Please put smaller things in labeled bags. </w:t>
      </w:r>
      <w:r w:rsidRPr="00970760">
        <w:rPr>
          <w:rFonts w:ascii="Arial" w:hAnsi="Arial" w:cs="Arial"/>
          <w:sz w:val="24"/>
          <w:szCs w:val="24"/>
        </w:rPr>
        <w:t>The bag should be the size of a grocery paper bag, and needs to contain:</w:t>
      </w:r>
    </w:p>
    <w:p w14:paraId="4CE8D177" w14:textId="6E0CE436" w:rsidR="000B30A9" w:rsidRPr="00CB7D4A" w:rsidRDefault="001533FB" w:rsidP="00723669">
      <w:pPr>
        <w:pStyle w:val="ListParagraph"/>
        <w:ind w:right="270"/>
        <w:rPr>
          <w:rFonts w:ascii="Arial" w:hAnsi="Arial" w:cs="Arial"/>
          <w:color w:val="000000" w:themeColor="text1"/>
          <w:sz w:val="24"/>
          <w:szCs w:val="24"/>
        </w:rPr>
      </w:pPr>
      <w:r w:rsidRPr="00970760">
        <w:rPr>
          <w:rFonts w:ascii="Arial" w:hAnsi="Arial" w:cs="Arial"/>
          <w:b/>
          <w:i/>
          <w:sz w:val="24"/>
          <w:szCs w:val="24"/>
        </w:rPr>
        <w:t>Component 1</w:t>
      </w:r>
      <w:r w:rsidRPr="00970760">
        <w:rPr>
          <w:rFonts w:ascii="Arial" w:hAnsi="Arial" w:cs="Arial"/>
          <w:sz w:val="24"/>
          <w:szCs w:val="24"/>
        </w:rPr>
        <w:t xml:space="preserve">: 20 </w:t>
      </w:r>
      <w:r w:rsidR="000B30A9" w:rsidRPr="00970760">
        <w:rPr>
          <w:rFonts w:ascii="Arial" w:hAnsi="Arial" w:cs="Arial"/>
          <w:sz w:val="24"/>
          <w:szCs w:val="24"/>
        </w:rPr>
        <w:t xml:space="preserve">small </w:t>
      </w:r>
      <w:r w:rsidRPr="00970760">
        <w:rPr>
          <w:rFonts w:ascii="Arial" w:hAnsi="Arial" w:cs="Arial"/>
          <w:sz w:val="24"/>
          <w:szCs w:val="24"/>
        </w:rPr>
        <w:t xml:space="preserve">common </w:t>
      </w:r>
      <w:r w:rsidR="000B30A9" w:rsidRPr="00970760">
        <w:rPr>
          <w:rFonts w:ascii="Arial" w:hAnsi="Arial" w:cs="Arial"/>
          <w:sz w:val="24"/>
          <w:szCs w:val="24"/>
        </w:rPr>
        <w:t>objects (e.g., from Party City, garage sales, Oriental Trading)</w:t>
      </w:r>
      <w:r w:rsidRPr="00970760">
        <w:rPr>
          <w:rFonts w:ascii="Arial" w:hAnsi="Arial" w:cs="Arial"/>
          <w:sz w:val="24"/>
          <w:szCs w:val="24"/>
        </w:rPr>
        <w:t xml:space="preserve"> </w:t>
      </w:r>
      <w:r w:rsidR="00033A3C" w:rsidRPr="00970760">
        <w:rPr>
          <w:rFonts w:ascii="Arial" w:hAnsi="Arial" w:cs="Arial"/>
          <w:b/>
          <w:sz w:val="24"/>
          <w:szCs w:val="24"/>
        </w:rPr>
        <w:t>10 points</w:t>
      </w:r>
      <w:r w:rsidR="00A91536" w:rsidRPr="00970760">
        <w:rPr>
          <w:rFonts w:ascii="Arial" w:hAnsi="Arial" w:cs="Arial"/>
          <w:b/>
          <w:sz w:val="24"/>
          <w:szCs w:val="24"/>
        </w:rPr>
        <w:t xml:space="preserve"> </w:t>
      </w:r>
      <w:r w:rsidR="00A91536" w:rsidRPr="00970760">
        <w:rPr>
          <w:rFonts w:ascii="Arial" w:hAnsi="Arial" w:cs="Arial"/>
          <w:i/>
          <w:sz w:val="24"/>
          <w:szCs w:val="24"/>
        </w:rPr>
        <w:t>(put into a labeled bag—e.g., ziplock)</w:t>
      </w:r>
      <w:r w:rsidR="00CB7D4A">
        <w:rPr>
          <w:rFonts w:ascii="Arial" w:hAnsi="Arial" w:cs="Arial"/>
          <w:i/>
          <w:sz w:val="24"/>
          <w:szCs w:val="24"/>
        </w:rPr>
        <w:t xml:space="preserve"> </w:t>
      </w:r>
      <w:r w:rsidR="00CB7D4A">
        <w:rPr>
          <w:rFonts w:ascii="Arial" w:hAnsi="Arial" w:cs="Arial"/>
          <w:color w:val="000000" w:themeColor="text1"/>
          <w:sz w:val="24"/>
          <w:szCs w:val="24"/>
        </w:rPr>
        <w:t xml:space="preserve">Be sure there is </w:t>
      </w:r>
      <w:r w:rsidR="00CB7D4A" w:rsidRPr="00CB7D4A">
        <w:rPr>
          <w:rFonts w:ascii="Arial" w:hAnsi="Arial" w:cs="Arial"/>
          <w:b/>
          <w:color w:val="FF0000"/>
          <w:sz w:val="24"/>
          <w:szCs w:val="24"/>
        </w:rPr>
        <w:t>variety</w:t>
      </w:r>
      <w:r w:rsidR="00CB7D4A">
        <w:rPr>
          <w:rFonts w:ascii="Arial" w:hAnsi="Arial" w:cs="Arial"/>
          <w:color w:val="000000" w:themeColor="text1"/>
          <w:sz w:val="24"/>
          <w:szCs w:val="24"/>
        </w:rPr>
        <w:t xml:space="preserve"> in your objects (e.g., not all small plastic animals). </w:t>
      </w:r>
    </w:p>
    <w:p w14:paraId="1AB8A00B" w14:textId="77777777" w:rsidR="000B30A9" w:rsidRPr="00970760" w:rsidRDefault="000B30A9" w:rsidP="00723669">
      <w:pPr>
        <w:pStyle w:val="ListParagraph"/>
        <w:ind w:right="270"/>
        <w:rPr>
          <w:rFonts w:ascii="Arial" w:hAnsi="Arial" w:cs="Arial"/>
          <w:sz w:val="24"/>
          <w:szCs w:val="24"/>
        </w:rPr>
      </w:pPr>
    </w:p>
    <w:p w14:paraId="37E0895C" w14:textId="7FEF8AE2" w:rsidR="00E33BFC" w:rsidRPr="00970760" w:rsidRDefault="00AD3754" w:rsidP="00723669">
      <w:pPr>
        <w:pStyle w:val="ListParagraph"/>
        <w:ind w:right="270"/>
        <w:rPr>
          <w:rFonts w:ascii="Arial" w:hAnsi="Arial" w:cs="Arial"/>
          <w:sz w:val="24"/>
          <w:szCs w:val="24"/>
        </w:rPr>
      </w:pPr>
      <w:r w:rsidRPr="00970760">
        <w:rPr>
          <w:rFonts w:ascii="Arial" w:hAnsi="Arial" w:cs="Arial"/>
          <w:b/>
          <w:i/>
          <w:sz w:val="24"/>
          <w:szCs w:val="24"/>
        </w:rPr>
        <w:t>Component 2</w:t>
      </w:r>
      <w:r w:rsidR="001533FB" w:rsidRPr="00970760">
        <w:rPr>
          <w:rFonts w:ascii="Arial" w:hAnsi="Arial" w:cs="Arial"/>
          <w:b/>
          <w:i/>
          <w:sz w:val="24"/>
          <w:szCs w:val="24"/>
        </w:rPr>
        <w:t>:</w:t>
      </w:r>
      <w:r w:rsidR="001533FB" w:rsidRPr="00970760">
        <w:rPr>
          <w:rFonts w:ascii="Arial" w:hAnsi="Arial" w:cs="Arial"/>
          <w:sz w:val="24"/>
          <w:szCs w:val="24"/>
        </w:rPr>
        <w:t xml:space="preserve"> </w:t>
      </w:r>
      <w:r w:rsidR="000B30A9" w:rsidRPr="00970760">
        <w:rPr>
          <w:rFonts w:ascii="Arial" w:hAnsi="Arial" w:cs="Arial"/>
          <w:sz w:val="24"/>
          <w:szCs w:val="24"/>
        </w:rPr>
        <w:t xml:space="preserve">2 journal articles </w:t>
      </w:r>
      <w:r w:rsidR="00774261" w:rsidRPr="00970760">
        <w:rPr>
          <w:rFonts w:ascii="Arial" w:hAnsi="Arial" w:cs="Arial"/>
          <w:sz w:val="24"/>
          <w:szCs w:val="24"/>
        </w:rPr>
        <w:t>from the years 20</w:t>
      </w:r>
      <w:r w:rsidR="00EC2A37">
        <w:rPr>
          <w:rFonts w:ascii="Arial" w:hAnsi="Arial" w:cs="Arial"/>
          <w:sz w:val="24"/>
          <w:szCs w:val="24"/>
        </w:rPr>
        <w:t>2</w:t>
      </w:r>
      <w:r w:rsidR="001814CB">
        <w:rPr>
          <w:rFonts w:ascii="Arial" w:hAnsi="Arial" w:cs="Arial"/>
          <w:sz w:val="24"/>
          <w:szCs w:val="24"/>
        </w:rPr>
        <w:t>4-2025</w:t>
      </w:r>
      <w:r w:rsidR="00EC2A37">
        <w:rPr>
          <w:rFonts w:ascii="Arial" w:hAnsi="Arial" w:cs="Arial"/>
          <w:sz w:val="24"/>
          <w:szCs w:val="24"/>
        </w:rPr>
        <w:t xml:space="preserve"> </w:t>
      </w:r>
      <w:r w:rsidR="000B30A9" w:rsidRPr="00970760">
        <w:rPr>
          <w:rFonts w:ascii="Arial" w:hAnsi="Arial" w:cs="Arial"/>
          <w:sz w:val="24"/>
          <w:szCs w:val="24"/>
        </w:rPr>
        <w:t xml:space="preserve">with a 1-page double-spaced typed summary of </w:t>
      </w:r>
      <w:r w:rsidR="00EC2A37">
        <w:rPr>
          <w:rFonts w:ascii="Arial" w:hAnsi="Arial" w:cs="Arial"/>
          <w:sz w:val="24"/>
          <w:szCs w:val="24"/>
        </w:rPr>
        <w:t xml:space="preserve">each </w:t>
      </w:r>
      <w:r w:rsidR="00A91536" w:rsidRPr="00970760">
        <w:rPr>
          <w:rFonts w:ascii="Arial" w:hAnsi="Arial" w:cs="Arial"/>
          <w:sz w:val="24"/>
          <w:szCs w:val="24"/>
        </w:rPr>
        <w:t xml:space="preserve">article and several </w:t>
      </w:r>
      <w:r w:rsidR="000B30A9" w:rsidRPr="00970760">
        <w:rPr>
          <w:rFonts w:ascii="Arial" w:hAnsi="Arial" w:cs="Arial"/>
          <w:sz w:val="24"/>
          <w:szCs w:val="24"/>
        </w:rPr>
        <w:t>clinical implications for Monday morning.</w:t>
      </w:r>
      <w:r w:rsidR="00E33BFC" w:rsidRPr="00970760">
        <w:rPr>
          <w:rFonts w:ascii="Arial" w:hAnsi="Arial" w:cs="Arial"/>
          <w:sz w:val="24"/>
          <w:szCs w:val="24"/>
        </w:rPr>
        <w:t xml:space="preserve"> These must be research articles that are actual studies (descriptive or experimental).  These articles must address child language specifically.</w:t>
      </w:r>
    </w:p>
    <w:p w14:paraId="3C024D36" w14:textId="7BE7765F" w:rsidR="000B30A9" w:rsidRDefault="000B30A9" w:rsidP="00723669">
      <w:pPr>
        <w:pStyle w:val="ListParagraph"/>
        <w:ind w:right="270"/>
        <w:rPr>
          <w:rFonts w:ascii="Arial" w:hAnsi="Arial" w:cs="Arial"/>
          <w:sz w:val="24"/>
          <w:szCs w:val="24"/>
        </w:rPr>
      </w:pPr>
      <w:r w:rsidRPr="00970760">
        <w:rPr>
          <w:rFonts w:ascii="Arial" w:hAnsi="Arial" w:cs="Arial"/>
          <w:sz w:val="24"/>
          <w:szCs w:val="24"/>
        </w:rPr>
        <w:t xml:space="preserve">Suggested journals (but others are acceptable as well) include </w:t>
      </w:r>
      <w:r w:rsidRPr="00970760">
        <w:rPr>
          <w:rFonts w:ascii="Arial" w:hAnsi="Arial" w:cs="Arial"/>
          <w:i/>
          <w:sz w:val="24"/>
          <w:szCs w:val="24"/>
        </w:rPr>
        <w:t xml:space="preserve">American Journal of Speech-Language Pathology, Language, Speech, and Hearing Services in Schools, Communication Disorders Quarterly, Journal of Communication Disorders, </w:t>
      </w:r>
      <w:r w:rsidRPr="00970760">
        <w:rPr>
          <w:rFonts w:ascii="Arial" w:hAnsi="Arial" w:cs="Arial"/>
          <w:sz w:val="24"/>
          <w:szCs w:val="24"/>
        </w:rPr>
        <w:t xml:space="preserve">and </w:t>
      </w:r>
      <w:r w:rsidRPr="00970760">
        <w:rPr>
          <w:rFonts w:ascii="Arial" w:hAnsi="Arial" w:cs="Arial"/>
          <w:i/>
          <w:sz w:val="24"/>
          <w:szCs w:val="24"/>
        </w:rPr>
        <w:t>Journal of Child Language</w:t>
      </w:r>
      <w:r w:rsidRPr="00970760">
        <w:rPr>
          <w:rFonts w:ascii="Arial" w:hAnsi="Arial" w:cs="Arial"/>
          <w:sz w:val="24"/>
          <w:szCs w:val="24"/>
        </w:rPr>
        <w:t>.</w:t>
      </w:r>
      <w:r w:rsidR="001533FB" w:rsidRPr="00970760">
        <w:rPr>
          <w:rFonts w:ascii="Arial" w:hAnsi="Arial" w:cs="Arial"/>
          <w:sz w:val="24"/>
          <w:szCs w:val="24"/>
        </w:rPr>
        <w:t xml:space="preserve"> </w:t>
      </w:r>
      <w:r w:rsidR="001533FB" w:rsidRPr="00970760">
        <w:rPr>
          <w:rFonts w:ascii="Arial" w:hAnsi="Arial" w:cs="Arial"/>
          <w:b/>
          <w:sz w:val="24"/>
          <w:szCs w:val="24"/>
        </w:rPr>
        <w:t>20 points</w:t>
      </w:r>
      <w:r w:rsidR="001533FB" w:rsidRPr="00970760">
        <w:rPr>
          <w:rFonts w:ascii="Arial" w:hAnsi="Arial" w:cs="Arial"/>
          <w:sz w:val="24"/>
          <w:szCs w:val="24"/>
        </w:rPr>
        <w:t xml:space="preserve"> (10 points each)</w:t>
      </w:r>
      <w:r w:rsidR="00A91536" w:rsidRPr="00970760">
        <w:rPr>
          <w:rFonts w:ascii="Arial" w:hAnsi="Arial" w:cs="Arial"/>
          <w:sz w:val="24"/>
          <w:szCs w:val="24"/>
        </w:rPr>
        <w:t xml:space="preserve"> (</w:t>
      </w:r>
      <w:r w:rsidR="00A91536" w:rsidRPr="00970760">
        <w:rPr>
          <w:rFonts w:ascii="Arial" w:hAnsi="Arial" w:cs="Arial"/>
          <w:i/>
          <w:sz w:val="24"/>
          <w:szCs w:val="24"/>
          <w:u w:val="single"/>
        </w:rPr>
        <w:t>you cannot use articles we discussed in class</w:t>
      </w:r>
      <w:r w:rsidR="00A91536" w:rsidRPr="00970760">
        <w:rPr>
          <w:rFonts w:ascii="Arial" w:hAnsi="Arial" w:cs="Arial"/>
          <w:sz w:val="24"/>
          <w:szCs w:val="24"/>
        </w:rPr>
        <w:t>)</w:t>
      </w:r>
      <w:r w:rsidR="00D0289D" w:rsidRPr="00970760">
        <w:rPr>
          <w:rFonts w:ascii="Arial" w:hAnsi="Arial" w:cs="Arial"/>
          <w:sz w:val="24"/>
          <w:szCs w:val="24"/>
        </w:rPr>
        <w:t xml:space="preserve">. </w:t>
      </w:r>
    </w:p>
    <w:p w14:paraId="79B5261A" w14:textId="4B8F9933" w:rsidR="00C168C6" w:rsidRPr="005E72AF" w:rsidRDefault="00C168C6" w:rsidP="00723669">
      <w:pPr>
        <w:pStyle w:val="ListParagraph"/>
        <w:ind w:right="270"/>
        <w:rPr>
          <w:rFonts w:ascii="Arial" w:hAnsi="Arial" w:cs="Arial"/>
          <w:color w:val="000000" w:themeColor="text1"/>
          <w:sz w:val="24"/>
          <w:szCs w:val="24"/>
        </w:rPr>
      </w:pPr>
      <w:r w:rsidRPr="005E72AF">
        <w:rPr>
          <w:rFonts w:ascii="Arial" w:hAnsi="Arial" w:cs="Arial"/>
          <w:color w:val="000000" w:themeColor="text1"/>
          <w:sz w:val="24"/>
          <w:szCs w:val="24"/>
        </w:rPr>
        <w:t xml:space="preserve">Each article: 5 points for summary, </w:t>
      </w:r>
      <w:r w:rsidRPr="005E72AF">
        <w:rPr>
          <w:rFonts w:ascii="Arial" w:hAnsi="Arial" w:cs="Arial"/>
          <w:color w:val="FF0000"/>
          <w:sz w:val="24"/>
          <w:szCs w:val="24"/>
        </w:rPr>
        <w:t>5 points for clinical implications</w:t>
      </w:r>
      <w:r w:rsidR="005E72AF">
        <w:rPr>
          <w:rFonts w:ascii="Arial" w:hAnsi="Arial" w:cs="Arial"/>
          <w:color w:val="FF0000"/>
          <w:sz w:val="24"/>
          <w:szCs w:val="24"/>
        </w:rPr>
        <w:t xml:space="preserve"> (what does this article mean when we are sitting across the table with a child with </w:t>
      </w:r>
      <w:r w:rsidR="00453A78">
        <w:rPr>
          <w:rFonts w:ascii="Arial" w:hAnsi="Arial" w:cs="Arial"/>
          <w:color w:val="FF0000"/>
          <w:sz w:val="24"/>
          <w:szCs w:val="24"/>
        </w:rPr>
        <w:t>DLD</w:t>
      </w:r>
      <w:r w:rsidR="005E72AF">
        <w:rPr>
          <w:rFonts w:ascii="Arial" w:hAnsi="Arial" w:cs="Arial"/>
          <w:color w:val="FF0000"/>
          <w:sz w:val="24"/>
          <w:szCs w:val="24"/>
        </w:rPr>
        <w:t>?</w:t>
      </w:r>
      <w:r w:rsidR="00EF5AFC">
        <w:rPr>
          <w:rFonts w:ascii="Arial" w:hAnsi="Arial" w:cs="Arial"/>
          <w:color w:val="FF0000"/>
          <w:sz w:val="24"/>
          <w:szCs w:val="24"/>
        </w:rPr>
        <w:t>)</w:t>
      </w:r>
      <w:r w:rsidRPr="005E72AF">
        <w:rPr>
          <w:rFonts w:ascii="Arial" w:hAnsi="Arial" w:cs="Arial"/>
          <w:color w:val="000000" w:themeColor="text1"/>
          <w:sz w:val="24"/>
          <w:szCs w:val="24"/>
        </w:rPr>
        <w:t xml:space="preserve">. </w:t>
      </w:r>
      <w:r w:rsidR="005E72AF" w:rsidRPr="005E72AF">
        <w:rPr>
          <w:rFonts w:ascii="Arial" w:hAnsi="Arial" w:cs="Arial"/>
          <w:color w:val="000000" w:themeColor="text1"/>
          <w:sz w:val="24"/>
          <w:szCs w:val="24"/>
        </w:rPr>
        <w:t xml:space="preserve">Please write in APA style for your summary and your references. </w:t>
      </w:r>
    </w:p>
    <w:p w14:paraId="3F58F2B3" w14:textId="77777777" w:rsidR="000B30A9" w:rsidRPr="00970760" w:rsidRDefault="000B30A9" w:rsidP="00723669">
      <w:pPr>
        <w:pStyle w:val="ListParagraph"/>
        <w:ind w:right="270"/>
        <w:rPr>
          <w:rFonts w:ascii="Arial" w:hAnsi="Arial" w:cs="Arial"/>
          <w:sz w:val="24"/>
          <w:szCs w:val="24"/>
        </w:rPr>
      </w:pPr>
    </w:p>
    <w:p w14:paraId="52638DF3" w14:textId="77777777" w:rsidR="00D515EC" w:rsidRPr="00970760" w:rsidRDefault="00AD3754" w:rsidP="00723669">
      <w:pPr>
        <w:pStyle w:val="ListParagraph"/>
        <w:ind w:right="270"/>
        <w:rPr>
          <w:rFonts w:ascii="Arial" w:hAnsi="Arial" w:cs="Arial"/>
          <w:sz w:val="24"/>
          <w:szCs w:val="24"/>
        </w:rPr>
      </w:pPr>
      <w:r w:rsidRPr="00970760">
        <w:rPr>
          <w:rFonts w:ascii="Arial" w:hAnsi="Arial" w:cs="Arial"/>
          <w:b/>
          <w:i/>
          <w:sz w:val="24"/>
          <w:szCs w:val="24"/>
        </w:rPr>
        <w:t>Component 3</w:t>
      </w:r>
      <w:r w:rsidR="001533FB" w:rsidRPr="00970760">
        <w:rPr>
          <w:rFonts w:ascii="Arial" w:hAnsi="Arial" w:cs="Arial"/>
          <w:sz w:val="24"/>
          <w:szCs w:val="24"/>
        </w:rPr>
        <w:t xml:space="preserve">: </w:t>
      </w:r>
      <w:r w:rsidR="000B30A9" w:rsidRPr="00970760">
        <w:rPr>
          <w:rFonts w:ascii="Arial" w:hAnsi="Arial" w:cs="Arial"/>
          <w:sz w:val="24"/>
          <w:szCs w:val="24"/>
        </w:rPr>
        <w:t xml:space="preserve">5 folder games. These games can target any area: </w:t>
      </w:r>
    </w:p>
    <w:p w14:paraId="504983B6" w14:textId="77777777" w:rsidR="00D515EC" w:rsidRPr="00970760" w:rsidRDefault="00D515EC" w:rsidP="00723669">
      <w:pPr>
        <w:pStyle w:val="ListParagraph"/>
        <w:ind w:right="270"/>
        <w:rPr>
          <w:rFonts w:ascii="Arial" w:hAnsi="Arial" w:cs="Arial"/>
          <w:sz w:val="24"/>
          <w:szCs w:val="24"/>
        </w:rPr>
      </w:pPr>
    </w:p>
    <w:p w14:paraId="2F4EAE31" w14:textId="77777777" w:rsidR="000B30A9" w:rsidRPr="00970760" w:rsidRDefault="00D515EC" w:rsidP="00723669">
      <w:pPr>
        <w:pStyle w:val="ListParagraph"/>
        <w:ind w:right="270"/>
        <w:rPr>
          <w:rFonts w:ascii="Arial" w:hAnsi="Arial" w:cs="Arial"/>
          <w:sz w:val="24"/>
          <w:szCs w:val="24"/>
        </w:rPr>
      </w:pPr>
      <w:r w:rsidRPr="00970760">
        <w:rPr>
          <w:rFonts w:ascii="Arial" w:hAnsi="Arial" w:cs="Arial"/>
          <w:sz w:val="24"/>
          <w:szCs w:val="24"/>
        </w:rPr>
        <w:t xml:space="preserve">--one or more of the Big 5: </w:t>
      </w:r>
      <w:r w:rsidR="000B30A9" w:rsidRPr="00970760">
        <w:rPr>
          <w:rFonts w:ascii="Arial" w:hAnsi="Arial" w:cs="Arial"/>
          <w:sz w:val="24"/>
          <w:szCs w:val="24"/>
        </w:rPr>
        <w:t xml:space="preserve">morphology, </w:t>
      </w:r>
      <w:r w:rsidRPr="00970760">
        <w:rPr>
          <w:rFonts w:ascii="Arial" w:hAnsi="Arial" w:cs="Arial"/>
          <w:sz w:val="24"/>
          <w:szCs w:val="24"/>
        </w:rPr>
        <w:t>syntax, phonology, semantics, and pragmatics</w:t>
      </w:r>
    </w:p>
    <w:p w14:paraId="787D55CE" w14:textId="77777777" w:rsidR="00D515EC" w:rsidRPr="00970760" w:rsidRDefault="00D515EC" w:rsidP="00723669">
      <w:pPr>
        <w:pStyle w:val="ListParagraph"/>
        <w:ind w:right="270"/>
        <w:rPr>
          <w:rFonts w:ascii="Arial" w:hAnsi="Arial" w:cs="Arial"/>
          <w:sz w:val="24"/>
          <w:szCs w:val="24"/>
        </w:rPr>
      </w:pPr>
      <w:r w:rsidRPr="00970760">
        <w:rPr>
          <w:rFonts w:ascii="Arial" w:hAnsi="Arial" w:cs="Arial"/>
          <w:sz w:val="24"/>
          <w:szCs w:val="24"/>
        </w:rPr>
        <w:t>--phonological and print awareness</w:t>
      </w:r>
    </w:p>
    <w:p w14:paraId="7B51AF07" w14:textId="77777777" w:rsidR="00D515EC" w:rsidRPr="00970760" w:rsidRDefault="00D515EC" w:rsidP="00723669">
      <w:pPr>
        <w:pStyle w:val="ListParagraph"/>
        <w:ind w:right="270"/>
        <w:rPr>
          <w:rFonts w:ascii="Arial" w:hAnsi="Arial" w:cs="Arial"/>
          <w:sz w:val="24"/>
          <w:szCs w:val="24"/>
        </w:rPr>
      </w:pPr>
      <w:r w:rsidRPr="00970760">
        <w:rPr>
          <w:rFonts w:ascii="Arial" w:hAnsi="Arial" w:cs="Arial"/>
          <w:sz w:val="24"/>
          <w:szCs w:val="24"/>
        </w:rPr>
        <w:t>--morphological awareness</w:t>
      </w:r>
    </w:p>
    <w:p w14:paraId="07B48EAA" w14:textId="77777777" w:rsidR="00D515EC" w:rsidRPr="00970760" w:rsidRDefault="00D515EC" w:rsidP="00723669">
      <w:pPr>
        <w:pStyle w:val="ListParagraph"/>
        <w:ind w:right="270"/>
        <w:rPr>
          <w:rFonts w:ascii="Arial" w:hAnsi="Arial" w:cs="Arial"/>
          <w:sz w:val="24"/>
          <w:szCs w:val="24"/>
        </w:rPr>
      </w:pPr>
      <w:r w:rsidRPr="00970760">
        <w:rPr>
          <w:rFonts w:ascii="Arial" w:hAnsi="Arial" w:cs="Arial"/>
          <w:sz w:val="24"/>
          <w:szCs w:val="24"/>
        </w:rPr>
        <w:t>--working memory</w:t>
      </w:r>
    </w:p>
    <w:p w14:paraId="34D1D19F" w14:textId="77777777" w:rsidR="000021A7" w:rsidRPr="00970760" w:rsidRDefault="00D515EC" w:rsidP="00723669">
      <w:pPr>
        <w:pStyle w:val="ListParagraph"/>
        <w:ind w:right="270"/>
        <w:rPr>
          <w:rFonts w:ascii="Arial" w:hAnsi="Arial" w:cs="Arial"/>
          <w:sz w:val="24"/>
          <w:szCs w:val="24"/>
        </w:rPr>
      </w:pPr>
      <w:r w:rsidRPr="00970760">
        <w:rPr>
          <w:rFonts w:ascii="Arial" w:hAnsi="Arial" w:cs="Arial"/>
          <w:sz w:val="24"/>
          <w:szCs w:val="24"/>
        </w:rPr>
        <w:lastRenderedPageBreak/>
        <w:t>--narrative skills</w:t>
      </w:r>
    </w:p>
    <w:p w14:paraId="70638DA3" w14:textId="77777777" w:rsidR="00D515EC" w:rsidRPr="00970760" w:rsidRDefault="00D515EC" w:rsidP="00723669">
      <w:pPr>
        <w:pStyle w:val="ListParagraph"/>
        <w:ind w:right="270"/>
        <w:rPr>
          <w:rFonts w:ascii="Arial" w:hAnsi="Arial" w:cs="Arial"/>
          <w:sz w:val="24"/>
          <w:szCs w:val="24"/>
        </w:rPr>
      </w:pPr>
      <w:r w:rsidRPr="00970760">
        <w:rPr>
          <w:rFonts w:ascii="Arial" w:hAnsi="Arial" w:cs="Arial"/>
          <w:sz w:val="24"/>
          <w:szCs w:val="24"/>
        </w:rPr>
        <w:t>--speech sound disorders may be integrated, but please b</w:t>
      </w:r>
      <w:r w:rsidR="008C5245" w:rsidRPr="00970760">
        <w:rPr>
          <w:rFonts w:ascii="Arial" w:hAnsi="Arial" w:cs="Arial"/>
          <w:sz w:val="24"/>
          <w:szCs w:val="24"/>
        </w:rPr>
        <w:t xml:space="preserve">e sure that language is the </w:t>
      </w:r>
      <w:r w:rsidRPr="00970760">
        <w:rPr>
          <w:rFonts w:ascii="Arial" w:hAnsi="Arial" w:cs="Arial"/>
          <w:sz w:val="24"/>
          <w:szCs w:val="24"/>
        </w:rPr>
        <w:t>primary target</w:t>
      </w:r>
      <w:r w:rsidR="001533FB" w:rsidRPr="00970760">
        <w:rPr>
          <w:rFonts w:ascii="Arial" w:hAnsi="Arial" w:cs="Arial"/>
          <w:sz w:val="24"/>
          <w:szCs w:val="24"/>
        </w:rPr>
        <w:t xml:space="preserve"> </w:t>
      </w:r>
    </w:p>
    <w:p w14:paraId="363D8DFE" w14:textId="77777777" w:rsidR="00A91536" w:rsidRPr="00970760" w:rsidRDefault="00A91536" w:rsidP="00723669">
      <w:pPr>
        <w:pStyle w:val="ListParagraph"/>
        <w:ind w:right="270"/>
        <w:rPr>
          <w:rFonts w:ascii="Arial" w:hAnsi="Arial" w:cs="Arial"/>
          <w:sz w:val="24"/>
          <w:szCs w:val="24"/>
        </w:rPr>
      </w:pPr>
    </w:p>
    <w:p w14:paraId="727D12C6" w14:textId="77777777" w:rsidR="00A91536" w:rsidRPr="00970760" w:rsidRDefault="00A91536" w:rsidP="00723669">
      <w:pPr>
        <w:pStyle w:val="ListParagraph"/>
        <w:ind w:right="270"/>
        <w:rPr>
          <w:rFonts w:ascii="Arial" w:hAnsi="Arial" w:cs="Arial"/>
          <w:sz w:val="24"/>
          <w:szCs w:val="24"/>
        </w:rPr>
      </w:pPr>
      <w:r w:rsidRPr="00970760">
        <w:rPr>
          <w:rFonts w:ascii="Arial" w:hAnsi="Arial" w:cs="Arial"/>
          <w:sz w:val="24"/>
          <w:szCs w:val="24"/>
        </w:rPr>
        <w:t>Please include a brief description</w:t>
      </w:r>
      <w:r w:rsidR="002914A4" w:rsidRPr="00970760">
        <w:rPr>
          <w:rFonts w:ascii="Arial" w:hAnsi="Arial" w:cs="Arial"/>
          <w:sz w:val="24"/>
          <w:szCs w:val="24"/>
        </w:rPr>
        <w:t xml:space="preserve"> (2-3 sentences)</w:t>
      </w:r>
      <w:r w:rsidRPr="00970760">
        <w:rPr>
          <w:rFonts w:ascii="Arial" w:hAnsi="Arial" w:cs="Arial"/>
          <w:sz w:val="24"/>
          <w:szCs w:val="24"/>
        </w:rPr>
        <w:t xml:space="preserve"> </w:t>
      </w:r>
      <w:r w:rsidR="008C5245" w:rsidRPr="00970760">
        <w:rPr>
          <w:rFonts w:ascii="Arial" w:hAnsi="Arial" w:cs="Arial"/>
          <w:sz w:val="24"/>
          <w:szCs w:val="24"/>
        </w:rPr>
        <w:t>of how to play each folder game</w:t>
      </w:r>
      <w:r w:rsidR="002914A4" w:rsidRPr="00970760">
        <w:rPr>
          <w:rFonts w:ascii="Arial" w:hAnsi="Arial" w:cs="Arial"/>
          <w:sz w:val="24"/>
          <w:szCs w:val="24"/>
        </w:rPr>
        <w:t xml:space="preserve">. </w:t>
      </w:r>
    </w:p>
    <w:p w14:paraId="43463D66" w14:textId="77777777" w:rsidR="001533FB" w:rsidRPr="00970760" w:rsidRDefault="001533FB" w:rsidP="00723669">
      <w:pPr>
        <w:pStyle w:val="ListParagraph"/>
        <w:ind w:right="270"/>
        <w:rPr>
          <w:rFonts w:ascii="Arial" w:hAnsi="Arial" w:cs="Arial"/>
          <w:sz w:val="24"/>
          <w:szCs w:val="24"/>
        </w:rPr>
      </w:pPr>
    </w:p>
    <w:p w14:paraId="78AE5B7A" w14:textId="77777777" w:rsidR="001533FB" w:rsidRPr="00970760" w:rsidRDefault="001533FB" w:rsidP="00723669">
      <w:pPr>
        <w:pStyle w:val="ListParagraph"/>
        <w:ind w:right="270"/>
        <w:rPr>
          <w:rFonts w:ascii="Arial" w:hAnsi="Arial" w:cs="Arial"/>
          <w:sz w:val="24"/>
          <w:szCs w:val="24"/>
        </w:rPr>
      </w:pPr>
      <w:r w:rsidRPr="00970760">
        <w:rPr>
          <w:rFonts w:ascii="Arial" w:hAnsi="Arial" w:cs="Arial"/>
          <w:b/>
          <w:sz w:val="24"/>
          <w:szCs w:val="24"/>
        </w:rPr>
        <w:t>25 points</w:t>
      </w:r>
      <w:r w:rsidRPr="00970760">
        <w:rPr>
          <w:rFonts w:ascii="Arial" w:hAnsi="Arial" w:cs="Arial"/>
          <w:sz w:val="24"/>
          <w:szCs w:val="24"/>
        </w:rPr>
        <w:t xml:space="preserve"> (5 points each)</w:t>
      </w:r>
    </w:p>
    <w:p w14:paraId="53F846F6" w14:textId="77777777" w:rsidR="000B30A9" w:rsidRPr="00970760" w:rsidRDefault="000B30A9" w:rsidP="00723669">
      <w:pPr>
        <w:pStyle w:val="ListParagraph"/>
        <w:ind w:right="270"/>
        <w:rPr>
          <w:rFonts w:ascii="Arial" w:hAnsi="Arial" w:cs="Arial"/>
          <w:sz w:val="24"/>
          <w:szCs w:val="24"/>
        </w:rPr>
      </w:pPr>
    </w:p>
    <w:p w14:paraId="76C73E14" w14:textId="4CE3090D" w:rsidR="000B30A9" w:rsidRPr="00970760" w:rsidRDefault="00AD3754" w:rsidP="00723669">
      <w:pPr>
        <w:pStyle w:val="ListParagraph"/>
        <w:ind w:right="270"/>
        <w:rPr>
          <w:rFonts w:ascii="Arial" w:hAnsi="Arial" w:cs="Arial"/>
          <w:sz w:val="24"/>
          <w:szCs w:val="24"/>
        </w:rPr>
      </w:pPr>
      <w:r w:rsidRPr="00970760">
        <w:rPr>
          <w:rFonts w:ascii="Arial" w:hAnsi="Arial" w:cs="Arial"/>
          <w:b/>
          <w:i/>
          <w:sz w:val="24"/>
          <w:szCs w:val="24"/>
        </w:rPr>
        <w:t>Component 4</w:t>
      </w:r>
      <w:r w:rsidRPr="00970760">
        <w:rPr>
          <w:rFonts w:ascii="Arial" w:hAnsi="Arial" w:cs="Arial"/>
          <w:sz w:val="24"/>
          <w:szCs w:val="24"/>
        </w:rPr>
        <w:t xml:space="preserve">: </w:t>
      </w:r>
      <w:r w:rsidR="000B30A9" w:rsidRPr="00970760">
        <w:rPr>
          <w:rFonts w:ascii="Arial" w:hAnsi="Arial" w:cs="Arial"/>
          <w:sz w:val="24"/>
          <w:szCs w:val="24"/>
        </w:rPr>
        <w:t>3 holiday activities. The areas targeted can be the same ones as listed in #3 above.</w:t>
      </w:r>
      <w:r w:rsidR="001533FB" w:rsidRPr="00970760">
        <w:rPr>
          <w:rFonts w:ascii="Arial" w:hAnsi="Arial" w:cs="Arial"/>
          <w:sz w:val="24"/>
          <w:szCs w:val="24"/>
        </w:rPr>
        <w:t xml:space="preserve"> </w:t>
      </w:r>
      <w:r w:rsidR="002914A4" w:rsidRPr="00970760">
        <w:rPr>
          <w:rFonts w:ascii="Arial" w:hAnsi="Arial" w:cs="Arial"/>
          <w:sz w:val="24"/>
          <w:szCs w:val="24"/>
        </w:rPr>
        <w:t>Describe in 2-3 sentences how to carry out each activity.</w:t>
      </w:r>
      <w:r w:rsidR="00877A03">
        <w:rPr>
          <w:rFonts w:ascii="Arial" w:hAnsi="Arial" w:cs="Arial"/>
          <w:sz w:val="24"/>
          <w:szCs w:val="24"/>
        </w:rPr>
        <w:t xml:space="preserve"> Remember to think about </w:t>
      </w:r>
      <w:r w:rsidR="00C53855">
        <w:rPr>
          <w:rFonts w:ascii="Arial" w:hAnsi="Arial" w:cs="Arial"/>
          <w:sz w:val="24"/>
          <w:szCs w:val="24"/>
        </w:rPr>
        <w:t>diverse</w:t>
      </w:r>
      <w:r w:rsidR="00877A03">
        <w:rPr>
          <w:rFonts w:ascii="Arial" w:hAnsi="Arial" w:cs="Arial"/>
          <w:sz w:val="24"/>
          <w:szCs w:val="24"/>
        </w:rPr>
        <w:t xml:space="preserve"> holidays too like </w:t>
      </w:r>
      <w:r w:rsidR="00C53855">
        <w:rPr>
          <w:rFonts w:ascii="Arial" w:hAnsi="Arial" w:cs="Arial"/>
          <w:sz w:val="24"/>
          <w:szCs w:val="24"/>
        </w:rPr>
        <w:t xml:space="preserve">Diwali, </w:t>
      </w:r>
      <w:r w:rsidR="00877A03">
        <w:rPr>
          <w:rFonts w:ascii="Arial" w:hAnsi="Arial" w:cs="Arial"/>
          <w:sz w:val="24"/>
          <w:szCs w:val="24"/>
        </w:rPr>
        <w:t>Kwanzaa, Hannukah, etc.!</w:t>
      </w:r>
      <w:r w:rsidR="00D44E23">
        <w:rPr>
          <w:rFonts w:ascii="Arial" w:hAnsi="Arial" w:cs="Arial"/>
          <w:sz w:val="24"/>
          <w:szCs w:val="24"/>
        </w:rPr>
        <w:t xml:space="preserve"> </w:t>
      </w:r>
      <w:r w:rsidR="00877A03">
        <w:rPr>
          <w:rFonts w:ascii="Arial" w:hAnsi="Arial" w:cs="Arial"/>
          <w:sz w:val="24"/>
          <w:szCs w:val="24"/>
        </w:rPr>
        <w:t xml:space="preserve">You can also pick seasonal themes, Earth Day….there is a lot of variety out there. </w:t>
      </w:r>
      <w:r w:rsidR="002914A4" w:rsidRPr="00970760">
        <w:rPr>
          <w:rFonts w:ascii="Arial" w:hAnsi="Arial" w:cs="Arial"/>
          <w:sz w:val="24"/>
          <w:szCs w:val="24"/>
        </w:rPr>
        <w:t xml:space="preserve"> </w:t>
      </w:r>
      <w:r w:rsidR="001533FB" w:rsidRPr="00970760">
        <w:rPr>
          <w:rFonts w:ascii="Arial" w:hAnsi="Arial" w:cs="Arial"/>
          <w:b/>
          <w:sz w:val="24"/>
          <w:szCs w:val="24"/>
        </w:rPr>
        <w:t>15 points</w:t>
      </w:r>
      <w:r w:rsidR="001533FB" w:rsidRPr="00970760">
        <w:rPr>
          <w:rFonts w:ascii="Arial" w:hAnsi="Arial" w:cs="Arial"/>
          <w:sz w:val="24"/>
          <w:szCs w:val="24"/>
        </w:rPr>
        <w:t xml:space="preserve"> (5 points each)</w:t>
      </w:r>
      <w:r w:rsidR="00877A03">
        <w:rPr>
          <w:rFonts w:ascii="Arial" w:hAnsi="Arial" w:cs="Arial"/>
          <w:sz w:val="24"/>
          <w:szCs w:val="24"/>
        </w:rPr>
        <w:t xml:space="preserve"> </w:t>
      </w:r>
    </w:p>
    <w:p w14:paraId="54A588FD" w14:textId="77777777" w:rsidR="000B30A9" w:rsidRPr="00970760" w:rsidRDefault="000B30A9" w:rsidP="00723669">
      <w:pPr>
        <w:pStyle w:val="ListParagraph"/>
        <w:ind w:right="270"/>
        <w:rPr>
          <w:rFonts w:ascii="Arial" w:hAnsi="Arial" w:cs="Arial"/>
          <w:sz w:val="24"/>
          <w:szCs w:val="24"/>
        </w:rPr>
      </w:pPr>
    </w:p>
    <w:p w14:paraId="6D853856" w14:textId="77777777" w:rsidR="000B30A9" w:rsidRPr="00970760" w:rsidRDefault="00AD3754" w:rsidP="00723669">
      <w:pPr>
        <w:pStyle w:val="ListParagraph"/>
        <w:ind w:right="270"/>
        <w:rPr>
          <w:rFonts w:ascii="Arial" w:hAnsi="Arial" w:cs="Arial"/>
          <w:sz w:val="24"/>
          <w:szCs w:val="24"/>
        </w:rPr>
      </w:pPr>
      <w:r w:rsidRPr="00970760">
        <w:rPr>
          <w:rFonts w:ascii="Arial" w:hAnsi="Arial" w:cs="Arial"/>
          <w:b/>
          <w:i/>
          <w:sz w:val="24"/>
          <w:szCs w:val="24"/>
        </w:rPr>
        <w:t>Component 5</w:t>
      </w:r>
      <w:r w:rsidRPr="00970760">
        <w:rPr>
          <w:rFonts w:ascii="Arial" w:hAnsi="Arial" w:cs="Arial"/>
          <w:sz w:val="24"/>
          <w:szCs w:val="24"/>
        </w:rPr>
        <w:t xml:space="preserve">: </w:t>
      </w:r>
      <w:r w:rsidR="00512DD5" w:rsidRPr="00970760">
        <w:rPr>
          <w:rFonts w:ascii="Arial" w:hAnsi="Arial" w:cs="Arial"/>
          <w:sz w:val="24"/>
          <w:szCs w:val="24"/>
        </w:rPr>
        <w:t>3</w:t>
      </w:r>
      <w:r w:rsidR="000B30A9" w:rsidRPr="00970760">
        <w:rPr>
          <w:rFonts w:ascii="Arial" w:hAnsi="Arial" w:cs="Arial"/>
          <w:sz w:val="24"/>
          <w:szCs w:val="24"/>
        </w:rPr>
        <w:t xml:space="preserve"> children’s books (which you will keep—these will not be donated to me) with 2 specific treatment objectives for each book. For example, if you have the book </w:t>
      </w:r>
      <w:r w:rsidR="000B30A9" w:rsidRPr="00C53855">
        <w:rPr>
          <w:rFonts w:ascii="Arial" w:hAnsi="Arial" w:cs="Arial"/>
          <w:i/>
          <w:iCs/>
          <w:sz w:val="24"/>
          <w:szCs w:val="24"/>
        </w:rPr>
        <w:t>Goodnight Moon</w:t>
      </w:r>
      <w:r w:rsidR="000B30A9" w:rsidRPr="00970760">
        <w:rPr>
          <w:rFonts w:ascii="Arial" w:hAnsi="Arial" w:cs="Arial"/>
          <w:sz w:val="24"/>
          <w:szCs w:val="24"/>
        </w:rPr>
        <w:t>, one treatment objective could be that when given a word from the book, the child will give a word that rhymes with it</w:t>
      </w:r>
      <w:r w:rsidR="00A91536" w:rsidRPr="00970760">
        <w:rPr>
          <w:rFonts w:ascii="Arial" w:hAnsi="Arial" w:cs="Arial"/>
          <w:sz w:val="24"/>
          <w:szCs w:val="24"/>
        </w:rPr>
        <w:t xml:space="preserve"> with 80% accuracy</w:t>
      </w:r>
      <w:r w:rsidR="000B30A9" w:rsidRPr="00970760">
        <w:rPr>
          <w:rFonts w:ascii="Arial" w:hAnsi="Arial" w:cs="Arial"/>
          <w:sz w:val="24"/>
          <w:szCs w:val="24"/>
        </w:rPr>
        <w:t>. Another objective could be that when asked a wh-question, the child will reply promptly with an accurate answer</w:t>
      </w:r>
      <w:r w:rsidR="00A91536" w:rsidRPr="00970760">
        <w:rPr>
          <w:rFonts w:ascii="Arial" w:hAnsi="Arial" w:cs="Arial"/>
          <w:sz w:val="24"/>
          <w:szCs w:val="24"/>
        </w:rPr>
        <w:t xml:space="preserve"> with 80% accuracy</w:t>
      </w:r>
      <w:r w:rsidR="000B30A9" w:rsidRPr="00970760">
        <w:rPr>
          <w:rFonts w:ascii="Arial" w:hAnsi="Arial" w:cs="Arial"/>
          <w:sz w:val="24"/>
          <w:szCs w:val="24"/>
        </w:rPr>
        <w:t>.</w:t>
      </w:r>
      <w:r w:rsidR="001533FB" w:rsidRPr="00970760">
        <w:rPr>
          <w:rFonts w:ascii="Arial" w:hAnsi="Arial" w:cs="Arial"/>
          <w:sz w:val="24"/>
          <w:szCs w:val="24"/>
        </w:rPr>
        <w:t xml:space="preserve"> </w:t>
      </w:r>
      <w:r w:rsidR="001533FB" w:rsidRPr="00970760">
        <w:rPr>
          <w:rFonts w:ascii="Arial" w:hAnsi="Arial" w:cs="Arial"/>
          <w:b/>
          <w:sz w:val="24"/>
          <w:szCs w:val="24"/>
        </w:rPr>
        <w:t>15 points</w:t>
      </w:r>
      <w:r w:rsidR="001533FB" w:rsidRPr="00970760">
        <w:rPr>
          <w:rFonts w:ascii="Arial" w:hAnsi="Arial" w:cs="Arial"/>
          <w:sz w:val="24"/>
          <w:szCs w:val="24"/>
        </w:rPr>
        <w:t xml:space="preserve"> (5 points each)</w:t>
      </w:r>
    </w:p>
    <w:p w14:paraId="2ACF20B2" w14:textId="77777777" w:rsidR="000B30A9" w:rsidRPr="00970760" w:rsidRDefault="000B30A9" w:rsidP="00723669">
      <w:pPr>
        <w:pStyle w:val="ListParagraph"/>
        <w:ind w:right="270"/>
        <w:rPr>
          <w:rFonts w:ascii="Arial" w:hAnsi="Arial" w:cs="Arial"/>
          <w:sz w:val="24"/>
          <w:szCs w:val="24"/>
        </w:rPr>
      </w:pPr>
    </w:p>
    <w:p w14:paraId="67262467" w14:textId="77777777" w:rsidR="000B30A9" w:rsidRPr="00970760" w:rsidRDefault="00AD3754" w:rsidP="00723669">
      <w:pPr>
        <w:pStyle w:val="ListParagraph"/>
        <w:ind w:right="270"/>
        <w:rPr>
          <w:rFonts w:ascii="Arial" w:hAnsi="Arial" w:cs="Arial"/>
          <w:sz w:val="24"/>
          <w:szCs w:val="24"/>
        </w:rPr>
      </w:pPr>
      <w:r w:rsidRPr="00970760">
        <w:rPr>
          <w:rFonts w:ascii="Arial" w:hAnsi="Arial" w:cs="Arial"/>
          <w:b/>
          <w:i/>
          <w:sz w:val="24"/>
          <w:szCs w:val="24"/>
        </w:rPr>
        <w:t>Component 6</w:t>
      </w:r>
      <w:r w:rsidRPr="00970760">
        <w:rPr>
          <w:rFonts w:ascii="Arial" w:hAnsi="Arial" w:cs="Arial"/>
          <w:sz w:val="24"/>
          <w:szCs w:val="24"/>
        </w:rPr>
        <w:t>: 5</w:t>
      </w:r>
      <w:r w:rsidR="000B30A9" w:rsidRPr="00970760">
        <w:rPr>
          <w:rFonts w:ascii="Arial" w:hAnsi="Arial" w:cs="Arial"/>
          <w:sz w:val="24"/>
          <w:szCs w:val="24"/>
        </w:rPr>
        <w:t xml:space="preserve"> </w:t>
      </w:r>
      <w:r w:rsidRPr="00970760">
        <w:rPr>
          <w:rFonts w:ascii="Arial" w:hAnsi="Arial" w:cs="Arial"/>
          <w:sz w:val="24"/>
          <w:szCs w:val="24"/>
        </w:rPr>
        <w:t xml:space="preserve">different </w:t>
      </w:r>
      <w:r w:rsidR="000B30A9" w:rsidRPr="00970760">
        <w:rPr>
          <w:rFonts w:ascii="Arial" w:hAnsi="Arial" w:cs="Arial"/>
          <w:sz w:val="24"/>
          <w:szCs w:val="24"/>
        </w:rPr>
        <w:t>types of reinforcers. These can include things like stickers, fake gold coins, play money, plastic happy face tokens, etc.</w:t>
      </w:r>
      <w:r w:rsidR="001533FB" w:rsidRPr="00970760">
        <w:rPr>
          <w:rFonts w:ascii="Arial" w:hAnsi="Arial" w:cs="Arial"/>
          <w:sz w:val="24"/>
          <w:szCs w:val="24"/>
        </w:rPr>
        <w:t xml:space="preserve"> </w:t>
      </w:r>
      <w:r w:rsidR="00D0289D" w:rsidRPr="00970760">
        <w:rPr>
          <w:rFonts w:ascii="Arial" w:hAnsi="Arial" w:cs="Arial"/>
          <w:b/>
          <w:sz w:val="24"/>
          <w:szCs w:val="24"/>
        </w:rPr>
        <w:t>5</w:t>
      </w:r>
      <w:r w:rsidR="001533FB" w:rsidRPr="00970760">
        <w:rPr>
          <w:rFonts w:ascii="Arial" w:hAnsi="Arial" w:cs="Arial"/>
          <w:b/>
          <w:sz w:val="24"/>
          <w:szCs w:val="24"/>
        </w:rPr>
        <w:t xml:space="preserve"> points</w:t>
      </w:r>
      <w:r w:rsidR="001533FB" w:rsidRPr="00970760">
        <w:rPr>
          <w:rFonts w:ascii="Arial" w:hAnsi="Arial" w:cs="Arial"/>
          <w:sz w:val="24"/>
          <w:szCs w:val="24"/>
        </w:rPr>
        <w:t xml:space="preserve"> </w:t>
      </w:r>
      <w:r w:rsidR="00D0289D" w:rsidRPr="00970760">
        <w:rPr>
          <w:rFonts w:ascii="Arial" w:hAnsi="Arial" w:cs="Arial"/>
          <w:sz w:val="24"/>
          <w:szCs w:val="24"/>
        </w:rPr>
        <w:t>(1</w:t>
      </w:r>
      <w:r w:rsidRPr="00970760">
        <w:rPr>
          <w:rFonts w:ascii="Arial" w:hAnsi="Arial" w:cs="Arial"/>
          <w:sz w:val="24"/>
          <w:szCs w:val="24"/>
        </w:rPr>
        <w:t xml:space="preserve"> point each)</w:t>
      </w:r>
      <w:r w:rsidR="00A91536" w:rsidRPr="00970760">
        <w:rPr>
          <w:rFonts w:ascii="Arial" w:hAnsi="Arial" w:cs="Arial"/>
          <w:sz w:val="24"/>
          <w:szCs w:val="24"/>
        </w:rPr>
        <w:t xml:space="preserve"> </w:t>
      </w:r>
      <w:r w:rsidR="00A91536" w:rsidRPr="00970760">
        <w:rPr>
          <w:rFonts w:ascii="Arial" w:hAnsi="Arial" w:cs="Arial"/>
          <w:i/>
          <w:sz w:val="24"/>
          <w:szCs w:val="24"/>
        </w:rPr>
        <w:t>Please make sure these are in a labeled bag—e.g., a ziplock bag</w:t>
      </w:r>
      <w:r w:rsidR="00A91536" w:rsidRPr="00970760">
        <w:rPr>
          <w:rFonts w:ascii="Arial" w:hAnsi="Arial" w:cs="Arial"/>
          <w:sz w:val="24"/>
          <w:szCs w:val="24"/>
        </w:rPr>
        <w:t>.</w:t>
      </w:r>
    </w:p>
    <w:p w14:paraId="3D4F7828" w14:textId="77777777" w:rsidR="00D0289D" w:rsidRPr="00970760" w:rsidRDefault="00D0289D" w:rsidP="00723669">
      <w:pPr>
        <w:pStyle w:val="ListParagraph"/>
        <w:ind w:right="270"/>
        <w:rPr>
          <w:rFonts w:ascii="Arial" w:hAnsi="Arial" w:cs="Arial"/>
          <w:sz w:val="24"/>
          <w:szCs w:val="24"/>
        </w:rPr>
      </w:pPr>
    </w:p>
    <w:p w14:paraId="2CC17039" w14:textId="77777777" w:rsidR="00D0289D" w:rsidRPr="00970760" w:rsidRDefault="00D0289D" w:rsidP="00723669">
      <w:pPr>
        <w:pStyle w:val="ListParagraph"/>
        <w:ind w:right="270"/>
        <w:rPr>
          <w:rFonts w:ascii="Arial" w:hAnsi="Arial" w:cs="Arial"/>
          <w:sz w:val="24"/>
          <w:szCs w:val="24"/>
        </w:rPr>
      </w:pPr>
      <w:r w:rsidRPr="00970760">
        <w:rPr>
          <w:rFonts w:ascii="Arial" w:hAnsi="Arial" w:cs="Arial"/>
          <w:b/>
          <w:i/>
          <w:sz w:val="24"/>
          <w:szCs w:val="24"/>
        </w:rPr>
        <w:t>Component 7:</w:t>
      </w:r>
      <w:r w:rsidRPr="00970760">
        <w:rPr>
          <w:rFonts w:ascii="Arial" w:hAnsi="Arial" w:cs="Arial"/>
          <w:sz w:val="24"/>
          <w:szCs w:val="24"/>
        </w:rPr>
        <w:t xml:space="preserve"> Inventory of items in the bag of tricks. This inventory must model the ones in the copy book. (5 points). If the inventory is not turned in with the bag of tricks on the day you present, I will take 5 points off. </w:t>
      </w:r>
    </w:p>
    <w:p w14:paraId="49D6095E" w14:textId="3CDF2305" w:rsidR="005572FB" w:rsidRDefault="000B30A9" w:rsidP="00723669">
      <w:pPr>
        <w:ind w:right="270"/>
        <w:rPr>
          <w:rFonts w:ascii="Arial" w:hAnsi="Arial" w:cs="Arial"/>
          <w:sz w:val="24"/>
          <w:szCs w:val="24"/>
        </w:rPr>
      </w:pPr>
      <w:r w:rsidRPr="00970760">
        <w:rPr>
          <w:rFonts w:ascii="Arial" w:hAnsi="Arial" w:cs="Arial"/>
          <w:sz w:val="24"/>
          <w:szCs w:val="24"/>
        </w:rPr>
        <w:t xml:space="preserve">The goal of this assignment is for you to integrate and apply the information we have read and discussed in class, employing critical thinking to integrate areas of language into hands-on activities and materials that are effective with children with language impairment. A secondary goal is for you to have in your possession actual, hands-on materials that you can use as professionals in </w:t>
      </w:r>
      <w:r w:rsidR="0070576A" w:rsidRPr="00970760">
        <w:rPr>
          <w:rFonts w:ascii="Arial" w:hAnsi="Arial" w:cs="Arial"/>
          <w:sz w:val="24"/>
          <w:szCs w:val="24"/>
        </w:rPr>
        <w:t>clinical</w:t>
      </w:r>
      <w:r w:rsidR="00512DD5" w:rsidRPr="00970760">
        <w:rPr>
          <w:rFonts w:ascii="Arial" w:hAnsi="Arial" w:cs="Arial"/>
          <w:sz w:val="24"/>
          <w:szCs w:val="24"/>
        </w:rPr>
        <w:t xml:space="preserve"> settings.</w:t>
      </w:r>
    </w:p>
    <w:p w14:paraId="574F54DA" w14:textId="0D59D23F" w:rsidR="00C53855" w:rsidRPr="00970760" w:rsidRDefault="00C53855" w:rsidP="00723669">
      <w:pPr>
        <w:ind w:right="270"/>
        <w:rPr>
          <w:rFonts w:ascii="Arial" w:hAnsi="Arial" w:cs="Arial"/>
          <w:sz w:val="24"/>
          <w:szCs w:val="24"/>
        </w:rPr>
      </w:pPr>
      <w:r>
        <w:rPr>
          <w:rFonts w:ascii="Arial" w:hAnsi="Arial" w:cs="Arial"/>
          <w:sz w:val="24"/>
          <w:szCs w:val="24"/>
        </w:rPr>
        <w:t xml:space="preserve">At the end of your presentation, please leave the Bag of Tricks with me along with </w:t>
      </w:r>
      <w:r w:rsidR="004D3C38">
        <w:rPr>
          <w:rFonts w:ascii="Arial" w:hAnsi="Arial" w:cs="Arial"/>
          <w:sz w:val="24"/>
          <w:szCs w:val="24"/>
        </w:rPr>
        <w:t xml:space="preserve">a hard copy of </w:t>
      </w:r>
      <w:r>
        <w:rPr>
          <w:rFonts w:ascii="Arial" w:hAnsi="Arial" w:cs="Arial"/>
          <w:sz w:val="24"/>
          <w:szCs w:val="24"/>
        </w:rPr>
        <w:t>your inventory</w:t>
      </w:r>
      <w:r w:rsidR="00260015">
        <w:rPr>
          <w:rFonts w:ascii="Arial" w:hAnsi="Arial" w:cs="Arial"/>
          <w:sz w:val="24"/>
          <w:szCs w:val="24"/>
        </w:rPr>
        <w:t>, journal articles, etc.</w:t>
      </w:r>
      <w:r>
        <w:rPr>
          <w:rFonts w:ascii="Arial" w:hAnsi="Arial" w:cs="Arial"/>
          <w:sz w:val="24"/>
          <w:szCs w:val="24"/>
        </w:rPr>
        <w:t xml:space="preserve"> I’ll grade it and give it back to you the next class period. </w:t>
      </w:r>
    </w:p>
    <w:p w14:paraId="1F0016AF" w14:textId="77777777" w:rsidR="00FA4077" w:rsidRPr="00970760" w:rsidRDefault="00146490" w:rsidP="00723669">
      <w:pPr>
        <w:ind w:right="270"/>
        <w:rPr>
          <w:rFonts w:ascii="Arial" w:hAnsi="Arial" w:cs="Arial"/>
          <w:sz w:val="24"/>
          <w:szCs w:val="24"/>
        </w:rPr>
      </w:pPr>
      <w:r w:rsidRPr="00970760">
        <w:rPr>
          <w:rFonts w:ascii="Arial" w:hAnsi="Arial" w:cs="Arial"/>
          <w:sz w:val="24"/>
          <w:szCs w:val="24"/>
        </w:rPr>
        <w:t xml:space="preserve"> </w:t>
      </w:r>
      <w:r w:rsidR="00FA4077" w:rsidRPr="00970760">
        <w:rPr>
          <w:rFonts w:ascii="Arial" w:hAnsi="Arial" w:cs="Arial"/>
          <w:b/>
          <w:sz w:val="24"/>
          <w:szCs w:val="24"/>
        </w:rPr>
        <w:t xml:space="preserve">3.  </w:t>
      </w:r>
      <w:r w:rsidR="00FA4077" w:rsidRPr="00970760">
        <w:rPr>
          <w:rFonts w:ascii="Arial" w:hAnsi="Arial" w:cs="Arial"/>
          <w:b/>
          <w:sz w:val="24"/>
          <w:szCs w:val="24"/>
          <w:u w:val="single"/>
        </w:rPr>
        <w:t>ATTENDANCE AND PARTICIPATION</w:t>
      </w:r>
    </w:p>
    <w:p w14:paraId="6173050C" w14:textId="5B23B018" w:rsidR="00451AF3" w:rsidRDefault="00451AF3" w:rsidP="00723669">
      <w:pPr>
        <w:tabs>
          <w:tab w:val="left" w:pos="-1440"/>
          <w:tab w:val="left" w:pos="-720"/>
          <w:tab w:val="left" w:pos="0"/>
          <w:tab w:val="left" w:pos="720"/>
          <w:tab w:val="left" w:pos="1080"/>
          <w:tab w:val="left" w:pos="2160"/>
        </w:tabs>
        <w:suppressAutoHyphens/>
        <w:ind w:right="270"/>
        <w:rPr>
          <w:rFonts w:ascii="Arial" w:hAnsi="Arial" w:cs="Arial"/>
          <w:sz w:val="24"/>
          <w:szCs w:val="24"/>
        </w:rPr>
      </w:pPr>
      <w:r w:rsidRPr="00970760">
        <w:rPr>
          <w:rFonts w:ascii="Arial" w:hAnsi="Arial" w:cs="Arial"/>
          <w:b/>
          <w:bCs/>
          <w:i/>
          <w:iCs/>
          <w:sz w:val="24"/>
          <w:szCs w:val="24"/>
        </w:rPr>
        <w:t>Attendance</w:t>
      </w:r>
      <w:r w:rsidRPr="00970760">
        <w:rPr>
          <w:rFonts w:ascii="Arial" w:hAnsi="Arial" w:cs="Arial"/>
          <w:b/>
          <w:bCs/>
          <w:sz w:val="24"/>
          <w:szCs w:val="24"/>
        </w:rPr>
        <w:t>:</w:t>
      </w:r>
      <w:r w:rsidRPr="00970760">
        <w:rPr>
          <w:rFonts w:ascii="Arial" w:hAnsi="Arial" w:cs="Arial"/>
          <w:sz w:val="24"/>
          <w:szCs w:val="24"/>
        </w:rPr>
        <w:t xml:space="preserve"> </w:t>
      </w:r>
    </w:p>
    <w:p w14:paraId="03276CC1" w14:textId="1D936163" w:rsidR="006D0953" w:rsidRPr="00970760" w:rsidRDefault="006D0953" w:rsidP="00FB1AA4">
      <w:pPr>
        <w:tabs>
          <w:tab w:val="left" w:pos="-1440"/>
          <w:tab w:val="left" w:pos="-720"/>
          <w:tab w:val="left" w:pos="0"/>
          <w:tab w:val="left" w:pos="720"/>
          <w:tab w:val="left" w:pos="1080"/>
          <w:tab w:val="left" w:pos="2160"/>
        </w:tabs>
        <w:suppressAutoHyphens/>
        <w:ind w:right="630"/>
        <w:rPr>
          <w:rFonts w:ascii="Arial" w:hAnsi="Arial" w:cs="Arial"/>
          <w:b/>
          <w:bCs/>
          <w:sz w:val="24"/>
          <w:szCs w:val="24"/>
        </w:rPr>
      </w:pPr>
      <w:r w:rsidRPr="00451AF3">
        <w:rPr>
          <w:rFonts w:ascii="Arial" w:hAnsi="Arial" w:cs="Arial"/>
          <w:b/>
          <w:bCs/>
          <w:i/>
          <w:iCs/>
          <w:sz w:val="24"/>
          <w:szCs w:val="24"/>
        </w:rPr>
        <w:lastRenderedPageBreak/>
        <w:t>Attendance</w:t>
      </w:r>
      <w:r w:rsidRPr="00451AF3">
        <w:rPr>
          <w:rFonts w:ascii="Arial" w:hAnsi="Arial" w:cs="Arial"/>
          <w:b/>
          <w:bCs/>
          <w:sz w:val="24"/>
          <w:szCs w:val="24"/>
        </w:rPr>
        <w:t>:</w:t>
      </w:r>
      <w:r w:rsidRPr="00451AF3">
        <w:rPr>
          <w:rFonts w:ascii="Arial" w:hAnsi="Arial" w:cs="Arial"/>
          <w:sz w:val="24"/>
          <w:szCs w:val="24"/>
        </w:rPr>
        <w:t xml:space="preserve">  This course involves verbal interaction among the students and the instructor. You cannot really “get” what was covered in class via classmates’ notes.  A modified Socratic method will be employed, whereby students will be called upon randomly to contribute to classroom discussions.  Because of this, class attendance is required. You are allo</w:t>
      </w:r>
      <w:r>
        <w:rPr>
          <w:rFonts w:ascii="Arial" w:hAnsi="Arial" w:cs="Arial"/>
          <w:sz w:val="24"/>
          <w:szCs w:val="24"/>
        </w:rPr>
        <w:t xml:space="preserve">wed one unexcused absence.  I will pass around a role sign-in sheet each day. If you are late, you are responsible for signing the sheet before class is over. If you are present but don’t sign the sheet, this will officially be considered an absence. </w:t>
      </w:r>
      <w:r w:rsidRPr="00451AF3">
        <w:rPr>
          <w:rFonts w:ascii="Arial" w:hAnsi="Arial" w:cs="Arial"/>
          <w:sz w:val="24"/>
          <w:szCs w:val="24"/>
        </w:rPr>
        <w:t xml:space="preserve">Excused absences will be granted for </w:t>
      </w:r>
      <w:r w:rsidRPr="009F16E1">
        <w:rPr>
          <w:rFonts w:ascii="Arial" w:hAnsi="Arial" w:cs="Arial"/>
          <w:b/>
          <w:i/>
          <w:color w:val="FF0000"/>
          <w:sz w:val="24"/>
          <w:szCs w:val="24"/>
        </w:rPr>
        <w:t>documented emergencies</w:t>
      </w:r>
      <w:r w:rsidRPr="009F16E1">
        <w:rPr>
          <w:rFonts w:ascii="Arial" w:hAnsi="Arial" w:cs="Arial"/>
          <w:color w:val="FF0000"/>
          <w:sz w:val="24"/>
          <w:szCs w:val="24"/>
        </w:rPr>
        <w:t xml:space="preserve"> </w:t>
      </w:r>
      <w:r w:rsidRPr="00451AF3">
        <w:rPr>
          <w:rFonts w:ascii="Arial" w:hAnsi="Arial" w:cs="Arial"/>
          <w:sz w:val="24"/>
          <w:szCs w:val="24"/>
        </w:rPr>
        <w:t xml:space="preserve">where I am given a </w:t>
      </w:r>
      <w:r w:rsidRPr="009F16E1">
        <w:rPr>
          <w:rFonts w:ascii="Arial" w:hAnsi="Arial" w:cs="Arial"/>
          <w:b/>
          <w:color w:val="FF0000"/>
          <w:sz w:val="28"/>
          <w:szCs w:val="28"/>
        </w:rPr>
        <w:t>paper copy</w:t>
      </w:r>
      <w:r w:rsidRPr="009F16E1">
        <w:rPr>
          <w:rFonts w:ascii="Arial" w:hAnsi="Arial" w:cs="Arial"/>
          <w:color w:val="FF0000"/>
          <w:sz w:val="24"/>
          <w:szCs w:val="24"/>
        </w:rPr>
        <w:t xml:space="preserve"> </w:t>
      </w:r>
      <w:r w:rsidRPr="00451AF3">
        <w:rPr>
          <w:rFonts w:ascii="Arial" w:hAnsi="Arial" w:cs="Arial"/>
          <w:sz w:val="24"/>
          <w:szCs w:val="24"/>
        </w:rPr>
        <w:t xml:space="preserve">confirming the emergency.  All other absences will be considered unexcused. After the </w:t>
      </w:r>
      <w:r>
        <w:rPr>
          <w:rFonts w:ascii="Arial" w:hAnsi="Arial" w:cs="Arial"/>
          <w:sz w:val="24"/>
          <w:szCs w:val="24"/>
        </w:rPr>
        <w:t xml:space="preserve">one allowed unexcused absence, </w:t>
      </w:r>
      <w:r w:rsidRPr="009F16E1">
        <w:rPr>
          <w:rFonts w:ascii="Arial" w:hAnsi="Arial" w:cs="Arial"/>
          <w:b/>
          <w:bCs/>
          <w:color w:val="FF0000"/>
          <w:sz w:val="24"/>
          <w:szCs w:val="24"/>
        </w:rPr>
        <w:t>the second unexcused absence</w:t>
      </w:r>
      <w:r w:rsidRPr="009F16E1">
        <w:rPr>
          <w:rFonts w:ascii="Arial" w:hAnsi="Arial" w:cs="Arial"/>
          <w:b/>
          <w:color w:val="FF0000"/>
          <w:sz w:val="24"/>
          <w:szCs w:val="24"/>
        </w:rPr>
        <w:t xml:space="preserve"> will</w:t>
      </w:r>
      <w:r w:rsidRPr="009F16E1">
        <w:rPr>
          <w:rFonts w:ascii="Arial" w:hAnsi="Arial" w:cs="Arial"/>
          <w:color w:val="FF0000"/>
          <w:sz w:val="24"/>
          <w:szCs w:val="24"/>
        </w:rPr>
        <w:t xml:space="preserve"> </w:t>
      </w:r>
      <w:r w:rsidRPr="009F16E1">
        <w:rPr>
          <w:rFonts w:ascii="Arial" w:hAnsi="Arial" w:cs="Arial"/>
          <w:b/>
          <w:bCs/>
          <w:color w:val="FF0000"/>
          <w:sz w:val="24"/>
          <w:szCs w:val="24"/>
        </w:rPr>
        <w:t>result in your final grade dropping ½ letter grade (e.g., A- to B+).</w:t>
      </w:r>
      <w:r w:rsidRPr="009F16E1">
        <w:rPr>
          <w:rFonts w:ascii="Arial" w:hAnsi="Arial" w:cs="Arial"/>
          <w:color w:val="FF0000"/>
          <w:sz w:val="24"/>
          <w:szCs w:val="24"/>
        </w:rPr>
        <w:t xml:space="preserve">  </w:t>
      </w:r>
      <w:r>
        <w:rPr>
          <w:rFonts w:ascii="Arial" w:hAnsi="Arial" w:cs="Arial"/>
          <w:sz w:val="24"/>
          <w:szCs w:val="24"/>
        </w:rPr>
        <w:t xml:space="preserve">Your grade will drop ½ letter grade for every unexcused absence after the first one. </w:t>
      </w:r>
      <w:r w:rsidRPr="00451AF3">
        <w:rPr>
          <w:rFonts w:ascii="Arial" w:hAnsi="Arial" w:cs="Arial"/>
          <w:sz w:val="24"/>
          <w:szCs w:val="24"/>
        </w:rPr>
        <w:t xml:space="preserve">Working as a Speech-Language Pathologist requires being present, on time, and prepared.  Practicing those skills now will prepare you for what this career will be like.  If you do need to miss a class, </w:t>
      </w:r>
      <w:r w:rsidRPr="00451AF3">
        <w:rPr>
          <w:rFonts w:ascii="Arial" w:hAnsi="Arial" w:cs="Arial"/>
          <w:bCs/>
          <w:sz w:val="24"/>
          <w:szCs w:val="24"/>
        </w:rPr>
        <w:t>you are responsible for all materials covered in your absence.  This means you must get any materials handed out during your missed session from a classmate, not the instructor.</w:t>
      </w:r>
      <w:r w:rsidRPr="00451AF3">
        <w:rPr>
          <w:rFonts w:ascii="Arial" w:hAnsi="Arial" w:cs="Arial"/>
          <w:b/>
          <w:bCs/>
          <w:sz w:val="24"/>
          <w:szCs w:val="24"/>
        </w:rPr>
        <w:t xml:space="preserve"> </w:t>
      </w:r>
    </w:p>
    <w:p w14:paraId="28A5DCCA" w14:textId="2948E9FE" w:rsidR="004A26F2" w:rsidRPr="00970760" w:rsidRDefault="00FA4077" w:rsidP="00723669">
      <w:pPr>
        <w:ind w:right="270"/>
        <w:rPr>
          <w:rFonts w:ascii="Arial" w:hAnsi="Arial" w:cs="Arial"/>
          <w:sz w:val="24"/>
          <w:szCs w:val="24"/>
        </w:rPr>
      </w:pPr>
      <w:r w:rsidRPr="00970760">
        <w:rPr>
          <w:rFonts w:ascii="Arial" w:hAnsi="Arial" w:cs="Arial"/>
          <w:sz w:val="24"/>
          <w:szCs w:val="24"/>
        </w:rPr>
        <w:t xml:space="preserve">I anticipate that you will do all assigned readings.  All readings should be completed </w:t>
      </w:r>
      <w:r w:rsidRPr="00970760">
        <w:rPr>
          <w:rFonts w:ascii="Arial" w:hAnsi="Arial" w:cs="Arial"/>
          <w:b/>
          <w:sz w:val="24"/>
          <w:szCs w:val="24"/>
          <w:u w:val="single"/>
        </w:rPr>
        <w:t xml:space="preserve">before class </w:t>
      </w:r>
      <w:r w:rsidR="00CF1217" w:rsidRPr="00970760">
        <w:rPr>
          <w:rFonts w:ascii="Arial" w:hAnsi="Arial" w:cs="Arial"/>
          <w:sz w:val="24"/>
          <w:szCs w:val="24"/>
        </w:rPr>
        <w:t>on the day they are to be</w:t>
      </w:r>
      <w:r w:rsidRPr="00970760">
        <w:rPr>
          <w:rFonts w:ascii="Arial" w:hAnsi="Arial" w:cs="Arial"/>
          <w:sz w:val="24"/>
          <w:szCs w:val="24"/>
        </w:rPr>
        <w:t xml:space="preserve"> discussed.  Please remember that the lectures will be much easier to follow if you have read the day's assignment before class.  Class discussion and lecture will revolve heavily around the readings.  </w:t>
      </w:r>
    </w:p>
    <w:p w14:paraId="363D0DFB" w14:textId="52D323E1" w:rsidR="00970760" w:rsidRPr="00970760" w:rsidRDefault="00970760" w:rsidP="00970760">
      <w:pPr>
        <w:ind w:right="-980"/>
        <w:jc w:val="center"/>
        <w:rPr>
          <w:rFonts w:ascii="Arial" w:hAnsi="Arial" w:cs="Arial"/>
          <w:b/>
          <w:sz w:val="24"/>
          <w:szCs w:val="24"/>
        </w:rPr>
      </w:pPr>
      <w:r w:rsidRPr="00970760">
        <w:rPr>
          <w:rFonts w:ascii="Arial" w:hAnsi="Arial" w:cs="Arial"/>
          <w:b/>
          <w:sz w:val="24"/>
          <w:szCs w:val="24"/>
        </w:rPr>
        <w:sym w:font="Wingdings" w:char="F021"/>
      </w:r>
      <w:r w:rsidRPr="00970760">
        <w:rPr>
          <w:rFonts w:ascii="Arial" w:hAnsi="Arial" w:cs="Arial"/>
          <w:b/>
          <w:sz w:val="24"/>
          <w:szCs w:val="24"/>
        </w:rPr>
        <w:t xml:space="preserve"> Study Tips </w:t>
      </w:r>
      <w:r w:rsidRPr="00970760">
        <w:rPr>
          <w:rFonts w:ascii="Arial" w:hAnsi="Arial" w:cs="Arial"/>
          <w:b/>
          <w:sz w:val="24"/>
          <w:szCs w:val="24"/>
        </w:rPr>
        <w:sym w:font="Wingdings" w:char="F026"/>
      </w:r>
    </w:p>
    <w:p w14:paraId="54CED0C6" w14:textId="09145039" w:rsidR="00970760" w:rsidRPr="00970760" w:rsidRDefault="00970760" w:rsidP="00970760">
      <w:pPr>
        <w:ind w:right="-980"/>
        <w:rPr>
          <w:rFonts w:ascii="Arial" w:hAnsi="Arial" w:cs="Arial"/>
          <w:b/>
          <w:sz w:val="24"/>
          <w:szCs w:val="24"/>
        </w:rPr>
      </w:pPr>
      <w:r w:rsidRPr="00970760">
        <w:rPr>
          <w:rFonts w:ascii="Arial" w:hAnsi="Arial" w:cs="Arial"/>
          <w:b/>
          <w:sz w:val="24"/>
          <w:szCs w:val="24"/>
        </w:rPr>
        <w:t xml:space="preserve">****Read the readings </w:t>
      </w:r>
      <w:r w:rsidRPr="00970760">
        <w:rPr>
          <w:rFonts w:ascii="Arial" w:hAnsi="Arial" w:cs="Arial"/>
          <w:b/>
          <w:sz w:val="24"/>
          <w:szCs w:val="24"/>
          <w:u w:val="single"/>
        </w:rPr>
        <w:t>before</w:t>
      </w:r>
      <w:r w:rsidRPr="00970760">
        <w:rPr>
          <w:rFonts w:ascii="Arial" w:hAnsi="Arial" w:cs="Arial"/>
          <w:b/>
          <w:sz w:val="24"/>
          <w:szCs w:val="24"/>
        </w:rPr>
        <w:t xml:space="preserve"> class****</w:t>
      </w:r>
      <w:r w:rsidRPr="00970760">
        <w:rPr>
          <w:rFonts w:ascii="Arial" w:hAnsi="Arial" w:cs="Arial"/>
          <w:b/>
          <w:sz w:val="24"/>
          <w:szCs w:val="24"/>
        </w:rPr>
        <w:tab/>
      </w:r>
    </w:p>
    <w:p w14:paraId="1D2C2522" w14:textId="77777777" w:rsidR="00970760" w:rsidRPr="00970760" w:rsidRDefault="00970760" w:rsidP="00970760">
      <w:pPr>
        <w:numPr>
          <w:ilvl w:val="0"/>
          <w:numId w:val="8"/>
        </w:numPr>
        <w:overflowPunct w:val="0"/>
        <w:autoSpaceDE w:val="0"/>
        <w:autoSpaceDN w:val="0"/>
        <w:adjustRightInd w:val="0"/>
        <w:spacing w:after="0" w:line="240" w:lineRule="auto"/>
        <w:ind w:right="-980"/>
        <w:textAlignment w:val="baseline"/>
        <w:rPr>
          <w:rFonts w:ascii="Arial" w:hAnsi="Arial" w:cs="Arial"/>
          <w:sz w:val="24"/>
          <w:szCs w:val="24"/>
        </w:rPr>
      </w:pPr>
      <w:r w:rsidRPr="00970760">
        <w:rPr>
          <w:rFonts w:ascii="Arial" w:hAnsi="Arial" w:cs="Arial"/>
          <w:sz w:val="24"/>
          <w:szCs w:val="24"/>
        </w:rPr>
        <w:t xml:space="preserve">Review each day’s lecture notes </w:t>
      </w:r>
      <w:r w:rsidRPr="00970760">
        <w:rPr>
          <w:rFonts w:ascii="Arial" w:hAnsi="Arial" w:cs="Arial"/>
          <w:b/>
          <w:i/>
          <w:sz w:val="24"/>
          <w:szCs w:val="24"/>
        </w:rPr>
        <w:t>later that same day</w:t>
      </w:r>
      <w:r w:rsidRPr="00970760">
        <w:rPr>
          <w:rFonts w:ascii="Arial" w:hAnsi="Arial" w:cs="Arial"/>
          <w:sz w:val="24"/>
          <w:szCs w:val="24"/>
        </w:rPr>
        <w:t xml:space="preserve"> to aid retention.</w:t>
      </w:r>
    </w:p>
    <w:p w14:paraId="41993DBA" w14:textId="77777777" w:rsidR="00970760" w:rsidRPr="00970760" w:rsidRDefault="00970760" w:rsidP="00970760">
      <w:pPr>
        <w:numPr>
          <w:ilvl w:val="0"/>
          <w:numId w:val="8"/>
        </w:numPr>
        <w:overflowPunct w:val="0"/>
        <w:autoSpaceDE w:val="0"/>
        <w:autoSpaceDN w:val="0"/>
        <w:adjustRightInd w:val="0"/>
        <w:spacing w:after="0" w:line="240" w:lineRule="auto"/>
        <w:ind w:right="-980"/>
        <w:textAlignment w:val="baseline"/>
        <w:rPr>
          <w:rFonts w:ascii="Arial" w:hAnsi="Arial" w:cs="Arial"/>
          <w:sz w:val="24"/>
          <w:szCs w:val="24"/>
        </w:rPr>
      </w:pPr>
      <w:r w:rsidRPr="00970760">
        <w:rPr>
          <w:rFonts w:ascii="Arial" w:hAnsi="Arial" w:cs="Arial"/>
          <w:sz w:val="24"/>
          <w:szCs w:val="24"/>
        </w:rPr>
        <w:t>Review a lot! Research with adult learners shows that in order to truly master information, you have to hear it at least 4 times and practice it 6-8 times.</w:t>
      </w:r>
    </w:p>
    <w:p w14:paraId="2EE1E123" w14:textId="77777777" w:rsidR="00970760" w:rsidRPr="00970760" w:rsidRDefault="00970760" w:rsidP="00970760">
      <w:pPr>
        <w:numPr>
          <w:ilvl w:val="0"/>
          <w:numId w:val="8"/>
        </w:numPr>
        <w:overflowPunct w:val="0"/>
        <w:autoSpaceDE w:val="0"/>
        <w:autoSpaceDN w:val="0"/>
        <w:adjustRightInd w:val="0"/>
        <w:spacing w:after="0" w:line="240" w:lineRule="auto"/>
        <w:ind w:right="-980"/>
        <w:textAlignment w:val="baseline"/>
        <w:rPr>
          <w:rFonts w:ascii="Arial" w:hAnsi="Arial" w:cs="Arial"/>
          <w:sz w:val="24"/>
          <w:szCs w:val="24"/>
        </w:rPr>
      </w:pPr>
      <w:r w:rsidRPr="00970760">
        <w:rPr>
          <w:rFonts w:ascii="Arial" w:hAnsi="Arial" w:cs="Arial"/>
          <w:sz w:val="24"/>
          <w:szCs w:val="24"/>
        </w:rPr>
        <w:t xml:space="preserve">It is </w:t>
      </w:r>
      <w:r w:rsidRPr="00970760">
        <w:rPr>
          <w:rFonts w:ascii="Arial" w:hAnsi="Arial" w:cs="Arial"/>
          <w:b/>
          <w:i/>
          <w:sz w:val="24"/>
          <w:szCs w:val="24"/>
        </w:rPr>
        <w:t>very</w:t>
      </w:r>
      <w:r w:rsidRPr="00970760">
        <w:rPr>
          <w:rFonts w:ascii="Arial" w:hAnsi="Arial" w:cs="Arial"/>
          <w:sz w:val="24"/>
          <w:szCs w:val="24"/>
        </w:rPr>
        <w:t xml:space="preserve"> helpful to study with other people. Being part of a study group is one of the biggest positive predictors of success.</w:t>
      </w:r>
    </w:p>
    <w:p w14:paraId="2A86CA04" w14:textId="77777777" w:rsidR="00970760" w:rsidRPr="00970760" w:rsidRDefault="00970760" w:rsidP="00970760">
      <w:pPr>
        <w:numPr>
          <w:ilvl w:val="0"/>
          <w:numId w:val="8"/>
        </w:numPr>
        <w:overflowPunct w:val="0"/>
        <w:autoSpaceDE w:val="0"/>
        <w:autoSpaceDN w:val="0"/>
        <w:adjustRightInd w:val="0"/>
        <w:spacing w:after="0" w:line="240" w:lineRule="auto"/>
        <w:ind w:right="-980"/>
        <w:textAlignment w:val="baseline"/>
        <w:rPr>
          <w:rFonts w:ascii="Arial" w:hAnsi="Arial" w:cs="Arial"/>
          <w:sz w:val="24"/>
          <w:szCs w:val="24"/>
        </w:rPr>
      </w:pPr>
      <w:r w:rsidRPr="00970760">
        <w:rPr>
          <w:rFonts w:ascii="Arial" w:hAnsi="Arial" w:cs="Arial"/>
          <w:sz w:val="24"/>
          <w:szCs w:val="24"/>
        </w:rPr>
        <w:t>Recite and write! Recite or repeat material out loud. Write it out (in longhand, not on the computer). Reciting and writing solidify information in your memory.</w:t>
      </w:r>
    </w:p>
    <w:p w14:paraId="1000CE2D" w14:textId="77777777" w:rsidR="00970760" w:rsidRPr="00970760" w:rsidRDefault="00970760" w:rsidP="00970760">
      <w:pPr>
        <w:numPr>
          <w:ilvl w:val="0"/>
          <w:numId w:val="8"/>
        </w:numPr>
        <w:overflowPunct w:val="0"/>
        <w:autoSpaceDE w:val="0"/>
        <w:autoSpaceDN w:val="0"/>
        <w:adjustRightInd w:val="0"/>
        <w:spacing w:after="0" w:line="240" w:lineRule="auto"/>
        <w:ind w:right="-980"/>
        <w:textAlignment w:val="baseline"/>
        <w:rPr>
          <w:rFonts w:ascii="Arial" w:hAnsi="Arial" w:cs="Arial"/>
          <w:sz w:val="24"/>
          <w:szCs w:val="24"/>
        </w:rPr>
      </w:pPr>
      <w:r w:rsidRPr="00970760">
        <w:rPr>
          <w:rFonts w:ascii="Arial" w:hAnsi="Arial" w:cs="Arial"/>
          <w:sz w:val="24"/>
          <w:szCs w:val="24"/>
        </w:rPr>
        <w:t>Study a little every day rather than cramming once or twice. For example, it is better to study 20-30 minutes a day than to study 6 hours the night before an exam.</w:t>
      </w:r>
    </w:p>
    <w:p w14:paraId="09F25C35" w14:textId="77777777" w:rsidR="00970760" w:rsidRPr="00970760" w:rsidRDefault="00970760" w:rsidP="00970760">
      <w:pPr>
        <w:numPr>
          <w:ilvl w:val="0"/>
          <w:numId w:val="8"/>
        </w:numPr>
        <w:overflowPunct w:val="0"/>
        <w:autoSpaceDE w:val="0"/>
        <w:autoSpaceDN w:val="0"/>
        <w:adjustRightInd w:val="0"/>
        <w:spacing w:after="0" w:line="240" w:lineRule="auto"/>
        <w:ind w:right="-980"/>
        <w:textAlignment w:val="baseline"/>
        <w:rPr>
          <w:rFonts w:ascii="Arial" w:hAnsi="Arial" w:cs="Arial"/>
          <w:sz w:val="24"/>
          <w:szCs w:val="24"/>
        </w:rPr>
      </w:pPr>
      <w:r w:rsidRPr="00970760">
        <w:rPr>
          <w:rFonts w:ascii="Arial" w:hAnsi="Arial" w:cs="Arial"/>
          <w:sz w:val="24"/>
          <w:szCs w:val="24"/>
        </w:rPr>
        <w:t>Remember every course unit = 3 hours of studying outside of class. Thus, for a 3-unit class, you would study/do homework 9 hours a week.</w:t>
      </w:r>
    </w:p>
    <w:p w14:paraId="31C81826" w14:textId="77777777" w:rsidR="00970760" w:rsidRPr="00970760" w:rsidRDefault="00970760" w:rsidP="00970760">
      <w:pPr>
        <w:numPr>
          <w:ilvl w:val="0"/>
          <w:numId w:val="8"/>
        </w:numPr>
        <w:overflowPunct w:val="0"/>
        <w:autoSpaceDE w:val="0"/>
        <w:autoSpaceDN w:val="0"/>
        <w:adjustRightInd w:val="0"/>
        <w:spacing w:after="0" w:line="240" w:lineRule="auto"/>
        <w:ind w:right="-980"/>
        <w:textAlignment w:val="baseline"/>
        <w:rPr>
          <w:rFonts w:ascii="Arial" w:hAnsi="Arial" w:cs="Arial"/>
          <w:sz w:val="24"/>
          <w:szCs w:val="24"/>
        </w:rPr>
      </w:pPr>
      <w:r w:rsidRPr="00970760">
        <w:rPr>
          <w:rFonts w:ascii="Arial" w:hAnsi="Arial" w:cs="Arial"/>
          <w:sz w:val="24"/>
          <w:szCs w:val="24"/>
        </w:rPr>
        <w:t xml:space="preserve">Make flashcards—3 x 5 cards are good. Carry them with you everywhere and review whenever possible—even 2-3 minutes in the 10 or less items line at Safeway helps! Put the term/definition on one side and the exact definition from the book on the other side. </w:t>
      </w:r>
    </w:p>
    <w:p w14:paraId="6D458D9D" w14:textId="77777777" w:rsidR="00970760" w:rsidRPr="00970760" w:rsidRDefault="00970760" w:rsidP="00723669">
      <w:pPr>
        <w:ind w:right="270"/>
        <w:rPr>
          <w:rFonts w:ascii="Arial" w:hAnsi="Arial" w:cs="Arial"/>
          <w:sz w:val="24"/>
          <w:szCs w:val="24"/>
        </w:rPr>
      </w:pPr>
    </w:p>
    <w:p w14:paraId="7E140B71" w14:textId="77777777" w:rsidR="00FA4077" w:rsidRPr="00970760" w:rsidRDefault="00FA4077" w:rsidP="00723669">
      <w:pPr>
        <w:ind w:right="270"/>
        <w:rPr>
          <w:rFonts w:ascii="Arial" w:hAnsi="Arial" w:cs="Arial"/>
          <w:sz w:val="24"/>
          <w:szCs w:val="24"/>
        </w:rPr>
      </w:pPr>
      <w:r w:rsidRPr="00970760">
        <w:rPr>
          <w:rFonts w:ascii="Arial" w:hAnsi="Arial" w:cs="Arial"/>
          <w:b/>
          <w:sz w:val="24"/>
          <w:szCs w:val="24"/>
          <w:u w:val="single"/>
        </w:rPr>
        <w:t>OTHER</w:t>
      </w:r>
    </w:p>
    <w:p w14:paraId="6207FAFD" w14:textId="77777777" w:rsidR="00FA4077" w:rsidRPr="00970760" w:rsidRDefault="00FA4077" w:rsidP="00723669">
      <w:pPr>
        <w:ind w:right="270"/>
        <w:rPr>
          <w:rFonts w:ascii="Arial" w:hAnsi="Arial" w:cs="Arial"/>
          <w:i/>
          <w:sz w:val="24"/>
          <w:szCs w:val="24"/>
        </w:rPr>
      </w:pPr>
      <w:r w:rsidRPr="00970760">
        <w:rPr>
          <w:rFonts w:ascii="Arial" w:hAnsi="Arial" w:cs="Arial"/>
          <w:i/>
          <w:sz w:val="24"/>
          <w:szCs w:val="24"/>
        </w:rPr>
        <w:lastRenderedPageBreak/>
        <w:t xml:space="preserve">I will follow university policy regarding cheating and regarding the administration of a grade of "Incomplete.”  Students are allowed to drop the course only for serious and compelling reasons. Students must avoid plagiarism, described as "the use of distinctive ideas or works belonging to another person without providing adequate acknowledgement of that person's contribution." Incorporation of another's work into one's own requires adequate identification and acknowledgement. </w:t>
      </w:r>
    </w:p>
    <w:bookmarkEnd w:id="3"/>
    <w:p w14:paraId="6734AF5F" w14:textId="77777777" w:rsidR="00FA4077" w:rsidRPr="00970760" w:rsidRDefault="00FA4077" w:rsidP="00723669">
      <w:pPr>
        <w:ind w:right="270"/>
        <w:rPr>
          <w:rFonts w:ascii="Arial" w:hAnsi="Arial" w:cs="Arial"/>
          <w:sz w:val="24"/>
          <w:szCs w:val="24"/>
        </w:rPr>
      </w:pPr>
      <w:r w:rsidRPr="00970760">
        <w:rPr>
          <w:rFonts w:ascii="Arial" w:hAnsi="Arial" w:cs="Arial"/>
          <w:b/>
          <w:sz w:val="24"/>
          <w:szCs w:val="24"/>
          <w:u w:val="single"/>
        </w:rPr>
        <w:t>EMAIL</w:t>
      </w:r>
    </w:p>
    <w:p w14:paraId="6B38CC31" w14:textId="77777777" w:rsidR="00FA4077" w:rsidRPr="00970760" w:rsidRDefault="00FA4077" w:rsidP="00723669">
      <w:pPr>
        <w:ind w:right="270"/>
        <w:rPr>
          <w:rFonts w:ascii="Arial" w:hAnsi="Arial" w:cs="Arial"/>
          <w:sz w:val="24"/>
          <w:szCs w:val="24"/>
        </w:rPr>
      </w:pPr>
      <w:r w:rsidRPr="00970760">
        <w:rPr>
          <w:rFonts w:ascii="Arial" w:hAnsi="Arial" w:cs="Arial"/>
          <w:sz w:val="24"/>
          <w:szCs w:val="24"/>
        </w:rPr>
        <w:t>I answer emails Monday through Friday during the school year between the hours of 6:00 A.M.-7:00 P.M. Thus, for 65 hours a week, I answer email and will do my best to reply within 1-2 days. I do not answer emails on weekends or during vacations. Any emails which come to me during vacations will be answered during the first week of the next semester.</w:t>
      </w:r>
    </w:p>
    <w:p w14:paraId="7D656896" w14:textId="501AD999" w:rsidR="00FA4077" w:rsidRPr="00970760" w:rsidRDefault="00FA4077" w:rsidP="00723669">
      <w:pPr>
        <w:ind w:right="270"/>
        <w:rPr>
          <w:rFonts w:ascii="Arial" w:hAnsi="Arial" w:cs="Arial"/>
          <w:b/>
          <w:sz w:val="24"/>
          <w:szCs w:val="24"/>
          <w:u w:val="single"/>
        </w:rPr>
      </w:pPr>
      <w:r w:rsidRPr="00970760">
        <w:rPr>
          <w:rFonts w:ascii="Arial" w:hAnsi="Arial" w:cs="Arial"/>
          <w:b/>
          <w:sz w:val="24"/>
          <w:szCs w:val="24"/>
          <w:u w:val="single"/>
        </w:rPr>
        <w:t>LETTERS OF RECOMMENDATION</w:t>
      </w:r>
    </w:p>
    <w:p w14:paraId="366A4385" w14:textId="3CEE95E8" w:rsidR="00FA4077" w:rsidRPr="00970760" w:rsidRDefault="00FA4077" w:rsidP="00723669">
      <w:pPr>
        <w:ind w:right="270"/>
        <w:rPr>
          <w:rFonts w:ascii="Arial" w:hAnsi="Arial" w:cs="Arial"/>
          <w:sz w:val="24"/>
          <w:szCs w:val="24"/>
        </w:rPr>
      </w:pPr>
      <w:r w:rsidRPr="00970760">
        <w:rPr>
          <w:rFonts w:ascii="Arial" w:hAnsi="Arial" w:cs="Arial"/>
          <w:sz w:val="24"/>
          <w:szCs w:val="24"/>
        </w:rPr>
        <w:t xml:space="preserve">Please see my website for specifics about this—click on the Courses link, and follow this to Letters of Recommendation. I require a minimum of </w:t>
      </w:r>
      <w:r w:rsidRPr="00970760">
        <w:rPr>
          <w:rFonts w:ascii="Arial" w:hAnsi="Arial" w:cs="Arial"/>
          <w:b/>
          <w:color w:val="FF0000"/>
          <w:sz w:val="24"/>
          <w:szCs w:val="24"/>
        </w:rPr>
        <w:t>4 weeks’ notice (28 days</w:t>
      </w:r>
      <w:r w:rsidRPr="00970760">
        <w:rPr>
          <w:rFonts w:ascii="Arial" w:hAnsi="Arial" w:cs="Arial"/>
          <w:sz w:val="24"/>
          <w:szCs w:val="24"/>
        </w:rPr>
        <w:t xml:space="preserve">), and all documents and forms must be turned in at least 4 weeks (28 days) in advance. I do not accept or fill out any requests or forms (hard copies </w:t>
      </w:r>
      <w:r w:rsidRPr="00970760">
        <w:rPr>
          <w:rFonts w:ascii="Arial" w:hAnsi="Arial" w:cs="Arial"/>
          <w:b/>
          <w:i/>
          <w:sz w:val="24"/>
          <w:szCs w:val="24"/>
        </w:rPr>
        <w:t>or electronic</w:t>
      </w:r>
      <w:r w:rsidR="00486387" w:rsidRPr="00970760">
        <w:rPr>
          <w:rFonts w:ascii="Arial" w:hAnsi="Arial" w:cs="Arial"/>
          <w:sz w:val="24"/>
          <w:szCs w:val="24"/>
        </w:rPr>
        <w:t>) after November 10 in the fall and April 10</w:t>
      </w:r>
      <w:r w:rsidRPr="00970760">
        <w:rPr>
          <w:rFonts w:ascii="Arial" w:hAnsi="Arial" w:cs="Arial"/>
          <w:sz w:val="24"/>
          <w:szCs w:val="24"/>
        </w:rPr>
        <w:t xml:space="preserve"> in the spring.</w:t>
      </w:r>
    </w:p>
    <w:p w14:paraId="25AD1711" w14:textId="77777777" w:rsidR="007C4648" w:rsidRPr="00970760" w:rsidRDefault="007C4648" w:rsidP="00723669">
      <w:pPr>
        <w:ind w:right="270"/>
        <w:rPr>
          <w:rFonts w:ascii="Arial" w:hAnsi="Arial" w:cs="Arial"/>
          <w:b/>
          <w:sz w:val="24"/>
          <w:szCs w:val="24"/>
          <w:u w:val="single"/>
        </w:rPr>
      </w:pPr>
      <w:bookmarkStart w:id="4" w:name="_Hlk9176417"/>
      <w:r w:rsidRPr="00970760">
        <w:rPr>
          <w:rFonts w:ascii="Arial" w:hAnsi="Arial" w:cs="Arial"/>
          <w:b/>
          <w:sz w:val="24"/>
          <w:szCs w:val="24"/>
          <w:u w:val="single"/>
        </w:rPr>
        <w:t>GRADING CRITERIA</w:t>
      </w:r>
    </w:p>
    <w:p w14:paraId="7C5AA12B" w14:textId="77777777" w:rsidR="007C4648" w:rsidRPr="00970760" w:rsidRDefault="007C4648" w:rsidP="00723669">
      <w:pPr>
        <w:ind w:right="270"/>
        <w:rPr>
          <w:rFonts w:ascii="Arial" w:hAnsi="Arial" w:cs="Arial"/>
          <w:sz w:val="24"/>
          <w:szCs w:val="24"/>
        </w:rPr>
      </w:pPr>
      <w:r w:rsidRPr="00970760">
        <w:rPr>
          <w:rFonts w:ascii="Arial" w:hAnsi="Arial" w:cs="Arial"/>
          <w:sz w:val="24"/>
          <w:szCs w:val="24"/>
        </w:rPr>
        <w:t>There are 400 points possible in the class. I will add up all your points to calculate your grade.</w:t>
      </w:r>
    </w:p>
    <w:p w14:paraId="3BE5DF17" w14:textId="77777777" w:rsidR="007C4648" w:rsidRPr="00970760" w:rsidRDefault="007C4648" w:rsidP="00723669">
      <w:pPr>
        <w:ind w:right="270"/>
        <w:rPr>
          <w:rFonts w:ascii="Arial" w:hAnsi="Arial" w:cs="Arial"/>
          <w:b/>
          <w:sz w:val="24"/>
          <w:szCs w:val="24"/>
          <w:u w:val="single"/>
        </w:rPr>
      </w:pPr>
      <w:r w:rsidRPr="00970760">
        <w:rPr>
          <w:rFonts w:ascii="Arial" w:hAnsi="Arial" w:cs="Arial"/>
          <w:sz w:val="24"/>
          <w:szCs w:val="24"/>
        </w:rPr>
        <w:t>I will calculate your grade objectively.  The exact grading criteria are as follows:</w:t>
      </w:r>
    </w:p>
    <w:p w14:paraId="7CAC418E" w14:textId="77777777" w:rsidR="007C4648" w:rsidRPr="00970760" w:rsidRDefault="007C4648" w:rsidP="00723669">
      <w:pPr>
        <w:ind w:right="270"/>
        <w:rPr>
          <w:rFonts w:ascii="Arial" w:hAnsi="Arial" w:cs="Arial"/>
          <w:sz w:val="24"/>
          <w:szCs w:val="24"/>
        </w:rPr>
      </w:pPr>
      <w:r w:rsidRPr="00970760">
        <w:rPr>
          <w:rFonts w:ascii="Arial" w:hAnsi="Arial" w:cs="Arial"/>
          <w:sz w:val="24"/>
          <w:szCs w:val="24"/>
        </w:rPr>
        <w:t>94.5-100</w:t>
      </w:r>
      <w:r w:rsidRPr="00970760">
        <w:rPr>
          <w:rFonts w:ascii="Arial" w:hAnsi="Arial" w:cs="Arial"/>
          <w:sz w:val="24"/>
          <w:szCs w:val="24"/>
        </w:rPr>
        <w:tab/>
        <w:t>A</w:t>
      </w:r>
      <w:r w:rsidRPr="00970760">
        <w:rPr>
          <w:rFonts w:ascii="Arial" w:hAnsi="Arial" w:cs="Arial"/>
          <w:sz w:val="24"/>
          <w:szCs w:val="24"/>
        </w:rPr>
        <w:tab/>
      </w:r>
      <w:r w:rsidRPr="00970760">
        <w:rPr>
          <w:rFonts w:ascii="Arial" w:hAnsi="Arial" w:cs="Arial"/>
          <w:sz w:val="24"/>
          <w:szCs w:val="24"/>
        </w:rPr>
        <w:tab/>
      </w:r>
      <w:r w:rsidRPr="00970760">
        <w:rPr>
          <w:rFonts w:ascii="Arial" w:hAnsi="Arial" w:cs="Arial"/>
          <w:sz w:val="24"/>
          <w:szCs w:val="24"/>
        </w:rPr>
        <w:tab/>
        <w:t>73.5-76.499</w:t>
      </w:r>
      <w:r w:rsidRPr="00970760">
        <w:rPr>
          <w:rFonts w:ascii="Arial" w:hAnsi="Arial" w:cs="Arial"/>
          <w:sz w:val="24"/>
          <w:szCs w:val="24"/>
        </w:rPr>
        <w:tab/>
        <w:t>C</w:t>
      </w:r>
    </w:p>
    <w:p w14:paraId="775BDA5F" w14:textId="77777777" w:rsidR="007C4648" w:rsidRPr="00970760" w:rsidRDefault="007C4648" w:rsidP="00723669">
      <w:pPr>
        <w:ind w:right="270"/>
        <w:rPr>
          <w:rFonts w:ascii="Arial" w:hAnsi="Arial" w:cs="Arial"/>
          <w:sz w:val="24"/>
          <w:szCs w:val="24"/>
        </w:rPr>
      </w:pPr>
      <w:r w:rsidRPr="00970760">
        <w:rPr>
          <w:rFonts w:ascii="Arial" w:hAnsi="Arial" w:cs="Arial"/>
          <w:sz w:val="24"/>
          <w:szCs w:val="24"/>
        </w:rPr>
        <w:t>89.5-94.499</w:t>
      </w:r>
      <w:r w:rsidRPr="00970760">
        <w:rPr>
          <w:rFonts w:ascii="Arial" w:hAnsi="Arial" w:cs="Arial"/>
          <w:sz w:val="24"/>
          <w:szCs w:val="24"/>
        </w:rPr>
        <w:tab/>
        <w:t>A-</w:t>
      </w:r>
      <w:r w:rsidRPr="00970760">
        <w:rPr>
          <w:rFonts w:ascii="Arial" w:hAnsi="Arial" w:cs="Arial"/>
          <w:sz w:val="24"/>
          <w:szCs w:val="24"/>
        </w:rPr>
        <w:tab/>
      </w:r>
      <w:r w:rsidRPr="00970760">
        <w:rPr>
          <w:rFonts w:ascii="Arial" w:hAnsi="Arial" w:cs="Arial"/>
          <w:sz w:val="24"/>
          <w:szCs w:val="24"/>
        </w:rPr>
        <w:tab/>
      </w:r>
      <w:r w:rsidRPr="00970760">
        <w:rPr>
          <w:rFonts w:ascii="Arial" w:hAnsi="Arial" w:cs="Arial"/>
          <w:sz w:val="24"/>
          <w:szCs w:val="24"/>
        </w:rPr>
        <w:tab/>
        <w:t>69.5-73.499</w:t>
      </w:r>
      <w:r w:rsidRPr="00970760">
        <w:rPr>
          <w:rFonts w:ascii="Arial" w:hAnsi="Arial" w:cs="Arial"/>
          <w:sz w:val="24"/>
          <w:szCs w:val="24"/>
        </w:rPr>
        <w:tab/>
        <w:t>C-</w:t>
      </w:r>
    </w:p>
    <w:p w14:paraId="19D55D09" w14:textId="3707D1F6" w:rsidR="007C4648" w:rsidRPr="00970760" w:rsidRDefault="005146D2" w:rsidP="00723669">
      <w:pPr>
        <w:ind w:right="270"/>
        <w:rPr>
          <w:rFonts w:ascii="Arial" w:hAnsi="Arial" w:cs="Arial"/>
          <w:sz w:val="24"/>
          <w:szCs w:val="24"/>
        </w:rPr>
      </w:pPr>
      <w:r w:rsidRPr="00970760">
        <w:rPr>
          <w:rFonts w:ascii="Arial" w:hAnsi="Arial" w:cs="Arial"/>
          <w:sz w:val="24"/>
          <w:szCs w:val="24"/>
        </w:rPr>
        <w:t xml:space="preserve"> </w:t>
      </w:r>
      <w:r w:rsidR="007C4648" w:rsidRPr="00970760">
        <w:rPr>
          <w:rFonts w:ascii="Arial" w:hAnsi="Arial" w:cs="Arial"/>
          <w:sz w:val="24"/>
          <w:szCs w:val="24"/>
        </w:rPr>
        <w:t>86.5-89.499</w:t>
      </w:r>
      <w:r w:rsidR="007C4648" w:rsidRPr="00970760">
        <w:rPr>
          <w:rFonts w:ascii="Arial" w:hAnsi="Arial" w:cs="Arial"/>
          <w:sz w:val="24"/>
          <w:szCs w:val="24"/>
        </w:rPr>
        <w:tab/>
      </w:r>
      <w:r w:rsidRPr="00970760">
        <w:rPr>
          <w:rFonts w:ascii="Arial" w:hAnsi="Arial" w:cs="Arial"/>
          <w:sz w:val="24"/>
          <w:szCs w:val="24"/>
        </w:rPr>
        <w:t xml:space="preserve"> </w:t>
      </w:r>
      <w:r w:rsidR="007C4648" w:rsidRPr="00970760">
        <w:rPr>
          <w:rFonts w:ascii="Arial" w:hAnsi="Arial" w:cs="Arial"/>
          <w:sz w:val="24"/>
          <w:szCs w:val="24"/>
        </w:rPr>
        <w:t>B+</w:t>
      </w:r>
      <w:r w:rsidR="007C4648" w:rsidRPr="00970760">
        <w:rPr>
          <w:rFonts w:ascii="Arial" w:hAnsi="Arial" w:cs="Arial"/>
          <w:sz w:val="24"/>
          <w:szCs w:val="24"/>
        </w:rPr>
        <w:tab/>
      </w:r>
      <w:r w:rsidR="007C4648" w:rsidRPr="00970760">
        <w:rPr>
          <w:rFonts w:ascii="Arial" w:hAnsi="Arial" w:cs="Arial"/>
          <w:sz w:val="24"/>
          <w:szCs w:val="24"/>
        </w:rPr>
        <w:tab/>
      </w:r>
      <w:r w:rsidR="007C4648" w:rsidRPr="00970760">
        <w:rPr>
          <w:rFonts w:ascii="Arial" w:hAnsi="Arial" w:cs="Arial"/>
          <w:sz w:val="24"/>
          <w:szCs w:val="24"/>
        </w:rPr>
        <w:tab/>
        <w:t>66.5-69.499</w:t>
      </w:r>
      <w:r w:rsidR="007C4648" w:rsidRPr="00970760">
        <w:rPr>
          <w:rFonts w:ascii="Arial" w:hAnsi="Arial" w:cs="Arial"/>
          <w:sz w:val="24"/>
          <w:szCs w:val="24"/>
        </w:rPr>
        <w:tab/>
        <w:t>D+</w:t>
      </w:r>
    </w:p>
    <w:p w14:paraId="295ED2C0" w14:textId="77777777" w:rsidR="007C4648" w:rsidRPr="00970760" w:rsidRDefault="007C4648" w:rsidP="00723669">
      <w:pPr>
        <w:ind w:right="270"/>
        <w:rPr>
          <w:rFonts w:ascii="Arial" w:hAnsi="Arial" w:cs="Arial"/>
          <w:sz w:val="24"/>
          <w:szCs w:val="24"/>
        </w:rPr>
      </w:pPr>
      <w:r w:rsidRPr="00970760">
        <w:rPr>
          <w:rFonts w:ascii="Arial" w:hAnsi="Arial" w:cs="Arial"/>
          <w:sz w:val="24"/>
          <w:szCs w:val="24"/>
        </w:rPr>
        <w:t>83.5-86.499</w:t>
      </w:r>
      <w:r w:rsidRPr="00970760">
        <w:rPr>
          <w:rFonts w:ascii="Arial" w:hAnsi="Arial" w:cs="Arial"/>
          <w:sz w:val="24"/>
          <w:szCs w:val="24"/>
        </w:rPr>
        <w:tab/>
        <w:t>B</w:t>
      </w:r>
      <w:r w:rsidRPr="00970760">
        <w:rPr>
          <w:rFonts w:ascii="Arial" w:hAnsi="Arial" w:cs="Arial"/>
          <w:sz w:val="24"/>
          <w:szCs w:val="24"/>
        </w:rPr>
        <w:tab/>
      </w:r>
      <w:r w:rsidRPr="00970760">
        <w:rPr>
          <w:rFonts w:ascii="Arial" w:hAnsi="Arial" w:cs="Arial"/>
          <w:sz w:val="24"/>
          <w:szCs w:val="24"/>
        </w:rPr>
        <w:tab/>
      </w:r>
      <w:r w:rsidRPr="00970760">
        <w:rPr>
          <w:rFonts w:ascii="Arial" w:hAnsi="Arial" w:cs="Arial"/>
          <w:sz w:val="24"/>
          <w:szCs w:val="24"/>
        </w:rPr>
        <w:tab/>
        <w:t>63.5-66.499</w:t>
      </w:r>
      <w:r w:rsidRPr="00970760">
        <w:rPr>
          <w:rFonts w:ascii="Arial" w:hAnsi="Arial" w:cs="Arial"/>
          <w:sz w:val="24"/>
          <w:szCs w:val="24"/>
        </w:rPr>
        <w:tab/>
        <w:t>D</w:t>
      </w:r>
    </w:p>
    <w:p w14:paraId="35C7D73C" w14:textId="77777777" w:rsidR="007C4648" w:rsidRPr="00970760" w:rsidRDefault="007C4648" w:rsidP="00723669">
      <w:pPr>
        <w:ind w:right="270"/>
        <w:rPr>
          <w:rFonts w:ascii="Arial" w:hAnsi="Arial" w:cs="Arial"/>
          <w:sz w:val="24"/>
          <w:szCs w:val="24"/>
        </w:rPr>
      </w:pPr>
      <w:r w:rsidRPr="00970760">
        <w:rPr>
          <w:rFonts w:ascii="Arial" w:hAnsi="Arial" w:cs="Arial"/>
          <w:sz w:val="24"/>
          <w:szCs w:val="24"/>
        </w:rPr>
        <w:t>79.5-83.499</w:t>
      </w:r>
      <w:r w:rsidRPr="00970760">
        <w:rPr>
          <w:rFonts w:ascii="Arial" w:hAnsi="Arial" w:cs="Arial"/>
          <w:sz w:val="24"/>
          <w:szCs w:val="24"/>
        </w:rPr>
        <w:tab/>
        <w:t>B-</w:t>
      </w:r>
      <w:r w:rsidRPr="00970760">
        <w:rPr>
          <w:rFonts w:ascii="Arial" w:hAnsi="Arial" w:cs="Arial"/>
          <w:sz w:val="24"/>
          <w:szCs w:val="24"/>
        </w:rPr>
        <w:tab/>
      </w:r>
      <w:r w:rsidRPr="00970760">
        <w:rPr>
          <w:rFonts w:ascii="Arial" w:hAnsi="Arial" w:cs="Arial"/>
          <w:sz w:val="24"/>
          <w:szCs w:val="24"/>
        </w:rPr>
        <w:tab/>
      </w:r>
      <w:r w:rsidRPr="00970760">
        <w:rPr>
          <w:rFonts w:ascii="Arial" w:hAnsi="Arial" w:cs="Arial"/>
          <w:sz w:val="24"/>
          <w:szCs w:val="24"/>
        </w:rPr>
        <w:tab/>
        <w:t>59.5-63.499</w:t>
      </w:r>
      <w:r w:rsidRPr="00970760">
        <w:rPr>
          <w:rFonts w:ascii="Arial" w:hAnsi="Arial" w:cs="Arial"/>
          <w:sz w:val="24"/>
          <w:szCs w:val="24"/>
        </w:rPr>
        <w:tab/>
        <w:t>D-</w:t>
      </w:r>
    </w:p>
    <w:p w14:paraId="4E98D736" w14:textId="77777777" w:rsidR="007C4648" w:rsidRPr="00970760" w:rsidRDefault="007C4648" w:rsidP="00723669">
      <w:pPr>
        <w:ind w:right="270"/>
        <w:rPr>
          <w:rFonts w:ascii="Arial" w:hAnsi="Arial" w:cs="Arial"/>
          <w:sz w:val="24"/>
          <w:szCs w:val="24"/>
        </w:rPr>
      </w:pPr>
      <w:r w:rsidRPr="00970760">
        <w:rPr>
          <w:rFonts w:ascii="Arial" w:hAnsi="Arial" w:cs="Arial"/>
          <w:sz w:val="24"/>
          <w:szCs w:val="24"/>
        </w:rPr>
        <w:t>76.5-79.499</w:t>
      </w:r>
      <w:r w:rsidRPr="00970760">
        <w:rPr>
          <w:rFonts w:ascii="Arial" w:hAnsi="Arial" w:cs="Arial"/>
          <w:sz w:val="24"/>
          <w:szCs w:val="24"/>
        </w:rPr>
        <w:tab/>
        <w:t>C+</w:t>
      </w:r>
      <w:r w:rsidRPr="00970760">
        <w:rPr>
          <w:rFonts w:ascii="Arial" w:hAnsi="Arial" w:cs="Arial"/>
          <w:sz w:val="24"/>
          <w:szCs w:val="24"/>
        </w:rPr>
        <w:tab/>
      </w:r>
      <w:r w:rsidRPr="00970760">
        <w:rPr>
          <w:rFonts w:ascii="Arial" w:hAnsi="Arial" w:cs="Arial"/>
          <w:sz w:val="24"/>
          <w:szCs w:val="24"/>
        </w:rPr>
        <w:tab/>
      </w:r>
      <w:r w:rsidRPr="00970760">
        <w:rPr>
          <w:rFonts w:ascii="Arial" w:hAnsi="Arial" w:cs="Arial"/>
          <w:sz w:val="24"/>
          <w:szCs w:val="24"/>
        </w:rPr>
        <w:tab/>
        <w:t>Below 59.5</w:t>
      </w:r>
      <w:r w:rsidRPr="00970760">
        <w:rPr>
          <w:rFonts w:ascii="Arial" w:hAnsi="Arial" w:cs="Arial"/>
          <w:sz w:val="24"/>
          <w:szCs w:val="24"/>
        </w:rPr>
        <w:tab/>
        <w:t>F</w:t>
      </w:r>
    </w:p>
    <w:bookmarkEnd w:id="4"/>
    <w:p w14:paraId="58851838" w14:textId="0547E834" w:rsidR="004A26F2" w:rsidRPr="00970760" w:rsidRDefault="000C4FAA" w:rsidP="00723669">
      <w:pPr>
        <w:widowControl w:val="0"/>
        <w:tabs>
          <w:tab w:val="center" w:pos="4968"/>
        </w:tabs>
        <w:suppressAutoHyphens/>
        <w:ind w:right="270"/>
        <w:rPr>
          <w:rFonts w:ascii="Arial" w:hAnsi="Arial" w:cs="Arial"/>
          <w:b/>
          <w:snapToGrid w:val="0"/>
          <w:color w:val="FF0000"/>
          <w:sz w:val="24"/>
          <w:szCs w:val="24"/>
        </w:rPr>
      </w:pPr>
      <w:r w:rsidRPr="00970760">
        <w:rPr>
          <w:rFonts w:ascii="Arial" w:hAnsi="Arial" w:cs="Arial"/>
          <w:b/>
          <w:snapToGrid w:val="0"/>
          <w:color w:val="FF0000"/>
          <w:sz w:val="24"/>
          <w:szCs w:val="24"/>
        </w:rPr>
        <w:t xml:space="preserve">Remember that in graduate school, you must get </w:t>
      </w:r>
      <w:r w:rsidR="00323B84" w:rsidRPr="00970760">
        <w:rPr>
          <w:rFonts w:ascii="Arial" w:hAnsi="Arial" w:cs="Arial"/>
          <w:b/>
          <w:snapToGrid w:val="0"/>
          <w:color w:val="FF0000"/>
          <w:sz w:val="24"/>
          <w:szCs w:val="24"/>
        </w:rPr>
        <w:t xml:space="preserve">a B or above in all courses. If you </w:t>
      </w:r>
      <w:r w:rsidRPr="00970760">
        <w:rPr>
          <w:rFonts w:ascii="Arial" w:hAnsi="Arial" w:cs="Arial"/>
          <w:b/>
          <w:snapToGrid w:val="0"/>
          <w:color w:val="FF0000"/>
          <w:sz w:val="24"/>
          <w:szCs w:val="24"/>
        </w:rPr>
        <w:t>get a B- or lower, you must repeat the class.</w:t>
      </w:r>
    </w:p>
    <w:p w14:paraId="32A3B7C2" w14:textId="1F4F3D5C" w:rsidR="00061106" w:rsidRPr="00970760" w:rsidRDefault="00061106" w:rsidP="00723669">
      <w:pPr>
        <w:widowControl w:val="0"/>
        <w:tabs>
          <w:tab w:val="center" w:pos="4968"/>
        </w:tabs>
        <w:suppressAutoHyphens/>
        <w:ind w:right="270"/>
        <w:rPr>
          <w:rFonts w:ascii="Arial" w:hAnsi="Arial" w:cs="Arial"/>
          <w:b/>
          <w:snapToGrid w:val="0"/>
          <w:color w:val="000000" w:themeColor="text1"/>
          <w:sz w:val="24"/>
          <w:szCs w:val="24"/>
        </w:rPr>
      </w:pPr>
      <w:r w:rsidRPr="00970760">
        <w:rPr>
          <w:rFonts w:ascii="Arial" w:hAnsi="Arial" w:cs="Arial"/>
          <w:b/>
          <w:snapToGrid w:val="0"/>
          <w:color w:val="000000" w:themeColor="text1"/>
          <w:sz w:val="24"/>
          <w:szCs w:val="24"/>
        </w:rPr>
        <w:t>Inclusion Statement</w:t>
      </w:r>
    </w:p>
    <w:p w14:paraId="32491FC3" w14:textId="3710B91C" w:rsidR="00061106" w:rsidRPr="00970760" w:rsidRDefault="00061106" w:rsidP="00723669">
      <w:pPr>
        <w:widowControl w:val="0"/>
        <w:tabs>
          <w:tab w:val="center" w:pos="4968"/>
        </w:tabs>
        <w:suppressAutoHyphens/>
        <w:ind w:right="270"/>
        <w:rPr>
          <w:rFonts w:ascii="Arial" w:hAnsi="Arial" w:cs="Arial"/>
          <w:b/>
          <w:snapToGrid w:val="0"/>
          <w:color w:val="000000" w:themeColor="text1"/>
          <w:sz w:val="24"/>
          <w:szCs w:val="24"/>
        </w:rPr>
      </w:pPr>
      <w:r w:rsidRPr="00970760">
        <w:rPr>
          <w:rFonts w:ascii="Arial" w:hAnsi="Arial" w:cs="Arial"/>
          <w:color w:val="000000" w:themeColor="text1"/>
          <w:sz w:val="24"/>
          <w:szCs w:val="24"/>
          <w:shd w:val="clear" w:color="auto" w:fill="FFFFFF"/>
        </w:rPr>
        <w:lastRenderedPageBreak/>
        <w:t>Students in this class are encouraged to speak up and participate</w:t>
      </w:r>
      <w:r w:rsidR="004E5EA8">
        <w:rPr>
          <w:rFonts w:ascii="Arial" w:hAnsi="Arial" w:cs="Arial"/>
          <w:color w:val="000000" w:themeColor="text1"/>
          <w:sz w:val="24"/>
          <w:szCs w:val="24"/>
          <w:shd w:val="clear" w:color="auto" w:fill="FFFFFF"/>
        </w:rPr>
        <w:t xml:space="preserve"> in class</w:t>
      </w:r>
      <w:r w:rsidRPr="00970760">
        <w:rPr>
          <w:rFonts w:ascii="Arial" w:hAnsi="Arial" w:cs="Arial"/>
          <w:color w:val="000000" w:themeColor="text1"/>
          <w:sz w:val="24"/>
          <w:szCs w:val="24"/>
          <w:shd w:val="clear" w:color="auto" w:fill="FFFFFF"/>
        </w:rPr>
        <w:t>. Each of us must show respect for each other because our class represents a diversity of beliefs, backgrounds, and experiences. I believe that this is what will enrich all of our experiences together. I recognize that our individual differences can deepen our understanding of one another and the world around us, rather than divide us. In this class, people of all ethnicities, genders and gender identities, religions, ages, sexual orientations, disabilities, socioeconomic backgrounds, regions, and nationalities are strongly encouraged to share their rich array of perspectives and experiences. If you feel your differences may in some way isolate you from our classroom community or if you have a specific need, please contact me early in the semester so that we can work together to help you become an active and engaged member of our class and community. This text was adapted from CSU Chico and Winona State University’s posts.</w:t>
      </w:r>
    </w:p>
    <w:p w14:paraId="04FF01E0" w14:textId="77777777" w:rsidR="008943B4" w:rsidRPr="00970760" w:rsidRDefault="008943B4" w:rsidP="00723669">
      <w:pPr>
        <w:pStyle w:val="Level1"/>
        <w:numPr>
          <w:ilvl w:val="0"/>
          <w:numId w:val="0"/>
        </w:numPr>
        <w:tabs>
          <w:tab w:val="left" w:pos="-1440"/>
        </w:tabs>
        <w:ind w:right="270"/>
        <w:rPr>
          <w:rFonts w:ascii="Arial" w:hAnsi="Arial" w:cs="Arial"/>
          <w:b/>
          <w:szCs w:val="24"/>
          <w:u w:val="single"/>
        </w:rPr>
      </w:pPr>
      <w:r w:rsidRPr="00970760">
        <w:rPr>
          <w:rFonts w:ascii="Arial" w:hAnsi="Arial" w:cs="Arial"/>
          <w:b/>
          <w:szCs w:val="24"/>
          <w:u w:val="single"/>
        </w:rPr>
        <w:t xml:space="preserve">Learning Outcomes </w:t>
      </w:r>
      <w:r w:rsidR="00064619" w:rsidRPr="00970760">
        <w:rPr>
          <w:rFonts w:ascii="Arial" w:hAnsi="Arial" w:cs="Arial"/>
          <w:b/>
          <w:szCs w:val="24"/>
          <w:u w:val="single"/>
        </w:rPr>
        <w:t xml:space="preserve">and </w:t>
      </w:r>
      <w:r w:rsidRPr="00970760">
        <w:rPr>
          <w:rFonts w:ascii="Arial" w:hAnsi="Arial" w:cs="Arial"/>
          <w:b/>
          <w:szCs w:val="24"/>
          <w:u w:val="single"/>
        </w:rPr>
        <w:t>Competencies:</w:t>
      </w:r>
    </w:p>
    <w:p w14:paraId="45F7A692" w14:textId="77777777" w:rsidR="008943B4" w:rsidRPr="00970760" w:rsidRDefault="008943B4" w:rsidP="00723669">
      <w:pPr>
        <w:pStyle w:val="Level1"/>
        <w:numPr>
          <w:ilvl w:val="0"/>
          <w:numId w:val="0"/>
        </w:numPr>
        <w:tabs>
          <w:tab w:val="left" w:pos="-1440"/>
        </w:tabs>
        <w:ind w:right="270"/>
        <w:rPr>
          <w:rFonts w:ascii="Arial" w:hAnsi="Arial" w:cs="Arial"/>
          <w:b/>
          <w:szCs w:val="24"/>
          <w:u w:val="single"/>
        </w:rPr>
      </w:pPr>
    </w:p>
    <w:p w14:paraId="48BE11B8" w14:textId="77777777" w:rsidR="008943B4" w:rsidRPr="00970760" w:rsidRDefault="008943B4" w:rsidP="00723669">
      <w:pPr>
        <w:ind w:right="270"/>
        <w:rPr>
          <w:rFonts w:ascii="Arial" w:hAnsi="Arial" w:cs="Arial"/>
          <w:sz w:val="24"/>
          <w:szCs w:val="24"/>
        </w:rPr>
      </w:pPr>
      <w:r w:rsidRPr="00970760">
        <w:rPr>
          <w:rFonts w:ascii="Arial" w:hAnsi="Arial" w:cs="Arial"/>
          <w:sz w:val="24"/>
          <w:szCs w:val="24"/>
        </w:rPr>
        <w:t>Mastery of each student learning outcome listed below is in</w:t>
      </w:r>
      <w:r w:rsidR="009A46B8" w:rsidRPr="00970760">
        <w:rPr>
          <w:rFonts w:ascii="Arial" w:hAnsi="Arial" w:cs="Arial"/>
          <w:sz w:val="24"/>
          <w:szCs w:val="24"/>
        </w:rPr>
        <w:t>dicated by a grade of B</w:t>
      </w:r>
      <w:r w:rsidRPr="00970760">
        <w:rPr>
          <w:rFonts w:ascii="Arial" w:hAnsi="Arial" w:cs="Arial"/>
          <w:sz w:val="24"/>
          <w:szCs w:val="24"/>
        </w:rPr>
        <w:t xml:space="preserve"> or better on each component of the corresponding measures listed in the table. Students are required to track their progress towards meetin</w:t>
      </w:r>
      <w:r w:rsidR="00112378" w:rsidRPr="00970760">
        <w:rPr>
          <w:rFonts w:ascii="Arial" w:hAnsi="Arial" w:cs="Arial"/>
          <w:sz w:val="24"/>
          <w:szCs w:val="24"/>
        </w:rPr>
        <w:t>g each learning outcome and are encouraged to</w:t>
      </w:r>
      <w:r w:rsidRPr="00970760">
        <w:rPr>
          <w:rFonts w:ascii="Arial" w:hAnsi="Arial" w:cs="Arial"/>
          <w:sz w:val="24"/>
          <w:szCs w:val="24"/>
        </w:rPr>
        <w:t xml:space="preserve"> make an appo</w:t>
      </w:r>
      <w:r w:rsidR="00112378" w:rsidRPr="00970760">
        <w:rPr>
          <w:rFonts w:ascii="Arial" w:hAnsi="Arial" w:cs="Arial"/>
          <w:sz w:val="24"/>
          <w:szCs w:val="24"/>
        </w:rPr>
        <w:t xml:space="preserve">intment with the instructor to discuss </w:t>
      </w:r>
      <w:r w:rsidRPr="00970760">
        <w:rPr>
          <w:rFonts w:ascii="Arial" w:hAnsi="Arial" w:cs="Arial"/>
          <w:sz w:val="24"/>
          <w:szCs w:val="24"/>
        </w:rPr>
        <w:t xml:space="preserve">any grade less than a B.  The instructor will suggest strategies to help you establish competence and knowledge in these areas.  </w:t>
      </w:r>
    </w:p>
    <w:p w14:paraId="3EBAA226" w14:textId="77777777" w:rsidR="008943B4" w:rsidRPr="00970760" w:rsidRDefault="008943B4" w:rsidP="00723669">
      <w:pPr>
        <w:ind w:right="270"/>
        <w:rPr>
          <w:rFonts w:ascii="Arial" w:hAnsi="Arial" w:cs="Arial"/>
          <w:sz w:val="24"/>
          <w:szCs w:val="24"/>
        </w:rPr>
      </w:pPr>
      <w:r w:rsidRPr="00970760">
        <w:rPr>
          <w:rFonts w:ascii="Arial" w:hAnsi="Arial" w:cs="Arial"/>
          <w:sz w:val="24"/>
          <w:szCs w:val="24"/>
        </w:rPr>
        <w:t xml:space="preserve">Students should track their progress towards meeting each learning outcome by listing their grades on the table below over the course of the semester.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3192"/>
        <w:gridCol w:w="3192"/>
      </w:tblGrid>
      <w:tr w:rsidR="008943B4" w:rsidRPr="00970760" w14:paraId="4CE04044" w14:textId="77777777" w:rsidTr="00E0688E">
        <w:trPr>
          <w:jc w:val="center"/>
        </w:trPr>
        <w:tc>
          <w:tcPr>
            <w:tcW w:w="3192" w:type="dxa"/>
          </w:tcPr>
          <w:p w14:paraId="18EB71A3" w14:textId="77777777" w:rsidR="008943B4" w:rsidRPr="00970760" w:rsidRDefault="008943B4" w:rsidP="00723669">
            <w:pPr>
              <w:ind w:right="270"/>
              <w:jc w:val="center"/>
              <w:rPr>
                <w:rFonts w:ascii="Arial" w:hAnsi="Arial" w:cs="Arial"/>
                <w:b/>
                <w:sz w:val="24"/>
                <w:szCs w:val="24"/>
              </w:rPr>
            </w:pPr>
            <w:bookmarkStart w:id="5" w:name="_Hlk9176064"/>
            <w:r w:rsidRPr="00970760">
              <w:rPr>
                <w:rFonts w:ascii="Arial" w:hAnsi="Arial" w:cs="Arial"/>
                <w:b/>
                <w:sz w:val="24"/>
                <w:szCs w:val="24"/>
              </w:rPr>
              <w:t>Course Learning Outcome</w:t>
            </w:r>
          </w:p>
        </w:tc>
        <w:tc>
          <w:tcPr>
            <w:tcW w:w="3192" w:type="dxa"/>
          </w:tcPr>
          <w:p w14:paraId="1B7327EC" w14:textId="77777777" w:rsidR="008943B4" w:rsidRPr="00970760" w:rsidRDefault="008943B4" w:rsidP="00723669">
            <w:pPr>
              <w:ind w:right="270"/>
              <w:jc w:val="center"/>
              <w:rPr>
                <w:rFonts w:ascii="Arial" w:hAnsi="Arial" w:cs="Arial"/>
                <w:b/>
                <w:sz w:val="24"/>
                <w:szCs w:val="24"/>
              </w:rPr>
            </w:pPr>
            <w:r w:rsidRPr="00970760">
              <w:rPr>
                <w:rFonts w:ascii="Arial" w:hAnsi="Arial" w:cs="Arial"/>
                <w:b/>
                <w:sz w:val="24"/>
                <w:szCs w:val="24"/>
              </w:rPr>
              <w:t>Components Indicating Competence</w:t>
            </w:r>
          </w:p>
        </w:tc>
        <w:tc>
          <w:tcPr>
            <w:tcW w:w="3192" w:type="dxa"/>
          </w:tcPr>
          <w:p w14:paraId="2BCF5AEF" w14:textId="77777777" w:rsidR="008943B4" w:rsidRPr="00970760" w:rsidRDefault="008943B4" w:rsidP="00723669">
            <w:pPr>
              <w:ind w:right="270"/>
              <w:jc w:val="center"/>
              <w:rPr>
                <w:rFonts w:ascii="Arial" w:hAnsi="Arial" w:cs="Arial"/>
                <w:b/>
                <w:sz w:val="24"/>
                <w:szCs w:val="24"/>
              </w:rPr>
            </w:pPr>
            <w:r w:rsidRPr="00970760">
              <w:rPr>
                <w:rFonts w:ascii="Arial" w:hAnsi="Arial" w:cs="Arial"/>
                <w:b/>
                <w:sz w:val="24"/>
                <w:szCs w:val="24"/>
              </w:rPr>
              <w:t>Grades Received</w:t>
            </w:r>
          </w:p>
        </w:tc>
      </w:tr>
      <w:tr w:rsidR="008943B4" w:rsidRPr="00970760" w14:paraId="32E982A3" w14:textId="77777777" w:rsidTr="00E0688E">
        <w:trPr>
          <w:jc w:val="center"/>
        </w:trPr>
        <w:tc>
          <w:tcPr>
            <w:tcW w:w="3192" w:type="dxa"/>
          </w:tcPr>
          <w:p w14:paraId="520E4872" w14:textId="77777777" w:rsidR="008943B4" w:rsidRPr="00970760" w:rsidRDefault="008943B4" w:rsidP="00723669">
            <w:pPr>
              <w:ind w:right="270"/>
              <w:rPr>
                <w:rFonts w:ascii="Arial" w:hAnsi="Arial" w:cs="Arial"/>
                <w:sz w:val="24"/>
                <w:szCs w:val="24"/>
              </w:rPr>
            </w:pPr>
            <w:r w:rsidRPr="00970760">
              <w:rPr>
                <w:rFonts w:ascii="Arial" w:hAnsi="Arial" w:cs="Arial"/>
                <w:sz w:val="24"/>
                <w:szCs w:val="24"/>
              </w:rPr>
              <w:t>1</w:t>
            </w:r>
          </w:p>
        </w:tc>
        <w:tc>
          <w:tcPr>
            <w:tcW w:w="3192" w:type="dxa"/>
          </w:tcPr>
          <w:p w14:paraId="08FE0BCB" w14:textId="77777777" w:rsidR="008943B4" w:rsidRPr="00970760" w:rsidRDefault="00260ED6" w:rsidP="00723669">
            <w:pPr>
              <w:ind w:right="270"/>
              <w:rPr>
                <w:rFonts w:ascii="Arial" w:hAnsi="Arial" w:cs="Arial"/>
                <w:sz w:val="24"/>
                <w:szCs w:val="24"/>
              </w:rPr>
            </w:pPr>
            <w:r w:rsidRPr="00970760">
              <w:rPr>
                <w:rFonts w:ascii="Arial" w:hAnsi="Arial" w:cs="Arial"/>
                <w:sz w:val="24"/>
                <w:szCs w:val="24"/>
              </w:rPr>
              <w:t>Test 1, course assignment components 1-6</w:t>
            </w:r>
          </w:p>
        </w:tc>
        <w:tc>
          <w:tcPr>
            <w:tcW w:w="3192" w:type="dxa"/>
          </w:tcPr>
          <w:p w14:paraId="15171E13" w14:textId="77777777" w:rsidR="008943B4" w:rsidRPr="00970760" w:rsidRDefault="008943B4" w:rsidP="00723669">
            <w:pPr>
              <w:ind w:right="270"/>
              <w:rPr>
                <w:rFonts w:ascii="Arial" w:hAnsi="Arial" w:cs="Arial"/>
                <w:sz w:val="24"/>
                <w:szCs w:val="24"/>
              </w:rPr>
            </w:pPr>
          </w:p>
        </w:tc>
      </w:tr>
      <w:tr w:rsidR="008943B4" w:rsidRPr="00970760" w14:paraId="50E645F6" w14:textId="77777777" w:rsidTr="00E0688E">
        <w:trPr>
          <w:jc w:val="center"/>
        </w:trPr>
        <w:tc>
          <w:tcPr>
            <w:tcW w:w="3192" w:type="dxa"/>
          </w:tcPr>
          <w:p w14:paraId="434588D9" w14:textId="77777777" w:rsidR="008943B4" w:rsidRPr="00970760" w:rsidRDefault="008943B4" w:rsidP="00723669">
            <w:pPr>
              <w:ind w:right="270"/>
              <w:rPr>
                <w:rFonts w:ascii="Arial" w:hAnsi="Arial" w:cs="Arial"/>
                <w:sz w:val="24"/>
                <w:szCs w:val="24"/>
              </w:rPr>
            </w:pPr>
            <w:r w:rsidRPr="00970760">
              <w:rPr>
                <w:rFonts w:ascii="Arial" w:hAnsi="Arial" w:cs="Arial"/>
                <w:sz w:val="24"/>
                <w:szCs w:val="24"/>
              </w:rPr>
              <w:t>2</w:t>
            </w:r>
          </w:p>
        </w:tc>
        <w:tc>
          <w:tcPr>
            <w:tcW w:w="3192" w:type="dxa"/>
          </w:tcPr>
          <w:p w14:paraId="5D9FBA4E" w14:textId="77777777" w:rsidR="008943B4" w:rsidRPr="00970760" w:rsidRDefault="00260ED6" w:rsidP="00723669">
            <w:pPr>
              <w:ind w:right="270"/>
              <w:rPr>
                <w:rFonts w:ascii="Arial" w:hAnsi="Arial" w:cs="Arial"/>
                <w:sz w:val="24"/>
                <w:szCs w:val="24"/>
              </w:rPr>
            </w:pPr>
            <w:r w:rsidRPr="00970760">
              <w:rPr>
                <w:rFonts w:ascii="Arial" w:hAnsi="Arial" w:cs="Arial"/>
                <w:sz w:val="24"/>
                <w:szCs w:val="24"/>
              </w:rPr>
              <w:t>Test 1, class participation</w:t>
            </w:r>
          </w:p>
        </w:tc>
        <w:tc>
          <w:tcPr>
            <w:tcW w:w="3192" w:type="dxa"/>
          </w:tcPr>
          <w:p w14:paraId="53BB3B7E" w14:textId="77777777" w:rsidR="008943B4" w:rsidRPr="00970760" w:rsidRDefault="008943B4" w:rsidP="00723669">
            <w:pPr>
              <w:ind w:right="270"/>
              <w:rPr>
                <w:rFonts w:ascii="Arial" w:hAnsi="Arial" w:cs="Arial"/>
                <w:sz w:val="24"/>
                <w:szCs w:val="24"/>
              </w:rPr>
            </w:pPr>
          </w:p>
        </w:tc>
      </w:tr>
      <w:tr w:rsidR="008943B4" w:rsidRPr="00970760" w14:paraId="14D5558F" w14:textId="77777777" w:rsidTr="00E0688E">
        <w:trPr>
          <w:jc w:val="center"/>
        </w:trPr>
        <w:tc>
          <w:tcPr>
            <w:tcW w:w="3192" w:type="dxa"/>
          </w:tcPr>
          <w:p w14:paraId="2D16CB81" w14:textId="77777777" w:rsidR="008943B4" w:rsidRPr="00970760" w:rsidRDefault="008943B4" w:rsidP="00723669">
            <w:pPr>
              <w:ind w:right="270"/>
              <w:rPr>
                <w:rFonts w:ascii="Arial" w:hAnsi="Arial" w:cs="Arial"/>
                <w:sz w:val="24"/>
                <w:szCs w:val="24"/>
              </w:rPr>
            </w:pPr>
            <w:r w:rsidRPr="00970760">
              <w:rPr>
                <w:rFonts w:ascii="Arial" w:hAnsi="Arial" w:cs="Arial"/>
                <w:sz w:val="24"/>
                <w:szCs w:val="24"/>
              </w:rPr>
              <w:t>3</w:t>
            </w:r>
          </w:p>
        </w:tc>
        <w:tc>
          <w:tcPr>
            <w:tcW w:w="3192" w:type="dxa"/>
          </w:tcPr>
          <w:p w14:paraId="5E89E53C" w14:textId="77777777" w:rsidR="008943B4" w:rsidRPr="00970760" w:rsidRDefault="00260ED6" w:rsidP="00723669">
            <w:pPr>
              <w:ind w:right="270"/>
              <w:rPr>
                <w:rFonts w:ascii="Arial" w:hAnsi="Arial" w:cs="Arial"/>
                <w:sz w:val="24"/>
                <w:szCs w:val="24"/>
              </w:rPr>
            </w:pPr>
            <w:r w:rsidRPr="00970760">
              <w:rPr>
                <w:rFonts w:ascii="Arial" w:hAnsi="Arial" w:cs="Arial"/>
                <w:sz w:val="24"/>
                <w:szCs w:val="24"/>
              </w:rPr>
              <w:t>Test 1, course assignment component 3, component 4, component 5</w:t>
            </w:r>
          </w:p>
        </w:tc>
        <w:tc>
          <w:tcPr>
            <w:tcW w:w="3192" w:type="dxa"/>
          </w:tcPr>
          <w:p w14:paraId="6B2C12AD" w14:textId="77777777" w:rsidR="008943B4" w:rsidRPr="00970760" w:rsidRDefault="008943B4" w:rsidP="00723669">
            <w:pPr>
              <w:ind w:right="270"/>
              <w:rPr>
                <w:rFonts w:ascii="Arial" w:hAnsi="Arial" w:cs="Arial"/>
                <w:sz w:val="24"/>
                <w:szCs w:val="24"/>
              </w:rPr>
            </w:pPr>
          </w:p>
        </w:tc>
      </w:tr>
      <w:tr w:rsidR="008943B4" w:rsidRPr="00970760" w14:paraId="12C8AD60" w14:textId="77777777" w:rsidTr="00E0688E">
        <w:trPr>
          <w:jc w:val="center"/>
        </w:trPr>
        <w:tc>
          <w:tcPr>
            <w:tcW w:w="3192" w:type="dxa"/>
          </w:tcPr>
          <w:p w14:paraId="57401934" w14:textId="77777777" w:rsidR="008943B4" w:rsidRPr="00970760" w:rsidRDefault="008943B4" w:rsidP="00723669">
            <w:pPr>
              <w:ind w:right="270"/>
              <w:rPr>
                <w:rFonts w:ascii="Arial" w:hAnsi="Arial" w:cs="Arial"/>
                <w:sz w:val="24"/>
                <w:szCs w:val="24"/>
              </w:rPr>
            </w:pPr>
            <w:r w:rsidRPr="00970760">
              <w:rPr>
                <w:rFonts w:ascii="Arial" w:hAnsi="Arial" w:cs="Arial"/>
                <w:sz w:val="24"/>
                <w:szCs w:val="24"/>
              </w:rPr>
              <w:t>4</w:t>
            </w:r>
          </w:p>
        </w:tc>
        <w:tc>
          <w:tcPr>
            <w:tcW w:w="3192" w:type="dxa"/>
          </w:tcPr>
          <w:p w14:paraId="5113B9F4" w14:textId="77777777" w:rsidR="008943B4" w:rsidRPr="00970760" w:rsidRDefault="00260ED6" w:rsidP="00723669">
            <w:pPr>
              <w:ind w:right="270"/>
              <w:rPr>
                <w:rFonts w:ascii="Arial" w:hAnsi="Arial" w:cs="Arial"/>
                <w:sz w:val="24"/>
                <w:szCs w:val="24"/>
              </w:rPr>
            </w:pPr>
            <w:r w:rsidRPr="00970760">
              <w:rPr>
                <w:rFonts w:ascii="Arial" w:hAnsi="Arial" w:cs="Arial"/>
                <w:sz w:val="24"/>
                <w:szCs w:val="24"/>
              </w:rPr>
              <w:t>Tests 1, 2, 3, course assignment components 1-6</w:t>
            </w:r>
          </w:p>
        </w:tc>
        <w:tc>
          <w:tcPr>
            <w:tcW w:w="3192" w:type="dxa"/>
          </w:tcPr>
          <w:p w14:paraId="7CD1AC37" w14:textId="77777777" w:rsidR="008943B4" w:rsidRPr="00970760" w:rsidRDefault="008943B4" w:rsidP="00723669">
            <w:pPr>
              <w:ind w:right="270"/>
              <w:rPr>
                <w:rFonts w:ascii="Arial" w:hAnsi="Arial" w:cs="Arial"/>
                <w:sz w:val="24"/>
                <w:szCs w:val="24"/>
              </w:rPr>
            </w:pPr>
          </w:p>
        </w:tc>
      </w:tr>
      <w:tr w:rsidR="008943B4" w:rsidRPr="00970760" w14:paraId="110D5C0C" w14:textId="77777777" w:rsidTr="00E0688E">
        <w:trPr>
          <w:jc w:val="center"/>
        </w:trPr>
        <w:tc>
          <w:tcPr>
            <w:tcW w:w="3192" w:type="dxa"/>
          </w:tcPr>
          <w:p w14:paraId="37AFE4DD" w14:textId="77777777" w:rsidR="008943B4" w:rsidRPr="00970760" w:rsidRDefault="008943B4" w:rsidP="00723669">
            <w:pPr>
              <w:ind w:right="270"/>
              <w:rPr>
                <w:rFonts w:ascii="Arial" w:hAnsi="Arial" w:cs="Arial"/>
                <w:sz w:val="24"/>
                <w:szCs w:val="24"/>
              </w:rPr>
            </w:pPr>
            <w:r w:rsidRPr="00970760">
              <w:rPr>
                <w:rFonts w:ascii="Arial" w:hAnsi="Arial" w:cs="Arial"/>
                <w:sz w:val="24"/>
                <w:szCs w:val="24"/>
              </w:rPr>
              <w:lastRenderedPageBreak/>
              <w:t>5</w:t>
            </w:r>
          </w:p>
        </w:tc>
        <w:tc>
          <w:tcPr>
            <w:tcW w:w="3192" w:type="dxa"/>
          </w:tcPr>
          <w:p w14:paraId="71EBB378" w14:textId="77777777" w:rsidR="008943B4" w:rsidRPr="00970760" w:rsidRDefault="00260ED6" w:rsidP="00723669">
            <w:pPr>
              <w:ind w:right="270"/>
              <w:rPr>
                <w:rFonts w:ascii="Arial" w:hAnsi="Arial" w:cs="Arial"/>
                <w:sz w:val="24"/>
                <w:szCs w:val="24"/>
              </w:rPr>
            </w:pPr>
            <w:r w:rsidRPr="00970760">
              <w:rPr>
                <w:rFonts w:ascii="Arial" w:hAnsi="Arial" w:cs="Arial"/>
                <w:sz w:val="24"/>
                <w:szCs w:val="24"/>
              </w:rPr>
              <w:t>Test 1, Test 3, course assignment component 1, component 3, and component 4</w:t>
            </w:r>
          </w:p>
        </w:tc>
        <w:tc>
          <w:tcPr>
            <w:tcW w:w="3192" w:type="dxa"/>
          </w:tcPr>
          <w:p w14:paraId="7A5103D8" w14:textId="77777777" w:rsidR="008943B4" w:rsidRPr="00970760" w:rsidRDefault="008943B4" w:rsidP="00723669">
            <w:pPr>
              <w:ind w:right="270"/>
              <w:rPr>
                <w:rFonts w:ascii="Arial" w:hAnsi="Arial" w:cs="Arial"/>
                <w:sz w:val="24"/>
                <w:szCs w:val="24"/>
              </w:rPr>
            </w:pPr>
          </w:p>
        </w:tc>
      </w:tr>
      <w:tr w:rsidR="008943B4" w:rsidRPr="00970760" w14:paraId="4A962C33" w14:textId="77777777" w:rsidTr="00E0688E">
        <w:trPr>
          <w:jc w:val="center"/>
        </w:trPr>
        <w:tc>
          <w:tcPr>
            <w:tcW w:w="3192" w:type="dxa"/>
          </w:tcPr>
          <w:p w14:paraId="48910576" w14:textId="77777777" w:rsidR="008943B4" w:rsidRPr="00970760" w:rsidRDefault="008943B4" w:rsidP="00723669">
            <w:pPr>
              <w:ind w:right="270"/>
              <w:rPr>
                <w:rFonts w:ascii="Arial" w:hAnsi="Arial" w:cs="Arial"/>
                <w:sz w:val="24"/>
                <w:szCs w:val="24"/>
              </w:rPr>
            </w:pPr>
            <w:r w:rsidRPr="00970760">
              <w:rPr>
                <w:rFonts w:ascii="Arial" w:hAnsi="Arial" w:cs="Arial"/>
                <w:sz w:val="24"/>
                <w:szCs w:val="24"/>
              </w:rPr>
              <w:t>6</w:t>
            </w:r>
          </w:p>
        </w:tc>
        <w:tc>
          <w:tcPr>
            <w:tcW w:w="3192" w:type="dxa"/>
          </w:tcPr>
          <w:p w14:paraId="7E8B562E" w14:textId="77777777" w:rsidR="008943B4" w:rsidRPr="00970760" w:rsidRDefault="00260ED6" w:rsidP="00723669">
            <w:pPr>
              <w:ind w:right="270"/>
              <w:rPr>
                <w:rFonts w:ascii="Arial" w:hAnsi="Arial" w:cs="Arial"/>
                <w:sz w:val="24"/>
                <w:szCs w:val="24"/>
              </w:rPr>
            </w:pPr>
            <w:r w:rsidRPr="00970760">
              <w:rPr>
                <w:rFonts w:ascii="Arial" w:hAnsi="Arial" w:cs="Arial"/>
                <w:sz w:val="24"/>
                <w:szCs w:val="24"/>
              </w:rPr>
              <w:t>Test 1, class discussion</w:t>
            </w:r>
          </w:p>
        </w:tc>
        <w:tc>
          <w:tcPr>
            <w:tcW w:w="3192" w:type="dxa"/>
          </w:tcPr>
          <w:p w14:paraId="42762C81" w14:textId="77777777" w:rsidR="008943B4" w:rsidRPr="00970760" w:rsidRDefault="008943B4" w:rsidP="00723669">
            <w:pPr>
              <w:ind w:right="270"/>
              <w:rPr>
                <w:rFonts w:ascii="Arial" w:hAnsi="Arial" w:cs="Arial"/>
                <w:sz w:val="24"/>
                <w:szCs w:val="24"/>
              </w:rPr>
            </w:pPr>
          </w:p>
        </w:tc>
      </w:tr>
      <w:tr w:rsidR="008943B4" w:rsidRPr="00970760" w14:paraId="052F4AE8" w14:textId="77777777" w:rsidTr="00E0688E">
        <w:trPr>
          <w:jc w:val="center"/>
        </w:trPr>
        <w:tc>
          <w:tcPr>
            <w:tcW w:w="3192" w:type="dxa"/>
          </w:tcPr>
          <w:p w14:paraId="7E2A8A79" w14:textId="77777777" w:rsidR="008943B4" w:rsidRPr="00970760" w:rsidRDefault="008943B4" w:rsidP="00723669">
            <w:pPr>
              <w:ind w:right="270"/>
              <w:rPr>
                <w:rFonts w:ascii="Arial" w:hAnsi="Arial" w:cs="Arial"/>
                <w:sz w:val="24"/>
                <w:szCs w:val="24"/>
              </w:rPr>
            </w:pPr>
            <w:r w:rsidRPr="00970760">
              <w:rPr>
                <w:rFonts w:ascii="Arial" w:hAnsi="Arial" w:cs="Arial"/>
                <w:sz w:val="24"/>
                <w:szCs w:val="24"/>
              </w:rPr>
              <w:t>7</w:t>
            </w:r>
          </w:p>
        </w:tc>
        <w:tc>
          <w:tcPr>
            <w:tcW w:w="3192" w:type="dxa"/>
          </w:tcPr>
          <w:p w14:paraId="410F3E04" w14:textId="77777777" w:rsidR="008943B4" w:rsidRPr="00970760" w:rsidRDefault="00260ED6" w:rsidP="00723669">
            <w:pPr>
              <w:ind w:right="270"/>
              <w:rPr>
                <w:rFonts w:ascii="Arial" w:hAnsi="Arial" w:cs="Arial"/>
                <w:sz w:val="24"/>
                <w:szCs w:val="24"/>
              </w:rPr>
            </w:pPr>
            <w:r w:rsidRPr="00970760">
              <w:rPr>
                <w:rFonts w:ascii="Arial" w:hAnsi="Arial" w:cs="Arial"/>
                <w:sz w:val="24"/>
                <w:szCs w:val="24"/>
              </w:rPr>
              <w:t>Test 1, class discussion</w:t>
            </w:r>
          </w:p>
        </w:tc>
        <w:tc>
          <w:tcPr>
            <w:tcW w:w="3192" w:type="dxa"/>
          </w:tcPr>
          <w:p w14:paraId="00CAF540" w14:textId="77777777" w:rsidR="008943B4" w:rsidRPr="00970760" w:rsidRDefault="008943B4" w:rsidP="00723669">
            <w:pPr>
              <w:ind w:right="270"/>
              <w:rPr>
                <w:rFonts w:ascii="Arial" w:hAnsi="Arial" w:cs="Arial"/>
                <w:sz w:val="24"/>
                <w:szCs w:val="24"/>
              </w:rPr>
            </w:pPr>
          </w:p>
        </w:tc>
      </w:tr>
      <w:tr w:rsidR="008943B4" w:rsidRPr="00970760" w14:paraId="7713E518" w14:textId="77777777" w:rsidTr="00E0688E">
        <w:trPr>
          <w:jc w:val="center"/>
        </w:trPr>
        <w:tc>
          <w:tcPr>
            <w:tcW w:w="3192" w:type="dxa"/>
          </w:tcPr>
          <w:p w14:paraId="025951AC" w14:textId="77777777" w:rsidR="008943B4" w:rsidRPr="00970760" w:rsidRDefault="008943B4" w:rsidP="00723669">
            <w:pPr>
              <w:ind w:right="270"/>
              <w:rPr>
                <w:rFonts w:ascii="Arial" w:hAnsi="Arial" w:cs="Arial"/>
                <w:sz w:val="24"/>
                <w:szCs w:val="24"/>
              </w:rPr>
            </w:pPr>
            <w:r w:rsidRPr="00970760">
              <w:rPr>
                <w:rFonts w:ascii="Arial" w:hAnsi="Arial" w:cs="Arial"/>
                <w:sz w:val="24"/>
                <w:szCs w:val="24"/>
              </w:rPr>
              <w:t>8</w:t>
            </w:r>
          </w:p>
        </w:tc>
        <w:tc>
          <w:tcPr>
            <w:tcW w:w="3192" w:type="dxa"/>
          </w:tcPr>
          <w:p w14:paraId="379ED29D" w14:textId="77777777" w:rsidR="008943B4" w:rsidRPr="00970760" w:rsidRDefault="00260ED6" w:rsidP="00723669">
            <w:pPr>
              <w:ind w:right="270"/>
              <w:rPr>
                <w:rFonts w:ascii="Arial" w:hAnsi="Arial" w:cs="Arial"/>
                <w:sz w:val="24"/>
                <w:szCs w:val="24"/>
              </w:rPr>
            </w:pPr>
            <w:r w:rsidRPr="00970760">
              <w:rPr>
                <w:rFonts w:ascii="Arial" w:hAnsi="Arial" w:cs="Arial"/>
                <w:sz w:val="24"/>
                <w:szCs w:val="24"/>
              </w:rPr>
              <w:t>Test 1, Test 3</w:t>
            </w:r>
          </w:p>
        </w:tc>
        <w:tc>
          <w:tcPr>
            <w:tcW w:w="3192" w:type="dxa"/>
          </w:tcPr>
          <w:p w14:paraId="6302A229" w14:textId="77777777" w:rsidR="008943B4" w:rsidRPr="00970760" w:rsidRDefault="008943B4" w:rsidP="00723669">
            <w:pPr>
              <w:ind w:right="270"/>
              <w:rPr>
                <w:rFonts w:ascii="Arial" w:hAnsi="Arial" w:cs="Arial"/>
                <w:sz w:val="24"/>
                <w:szCs w:val="24"/>
              </w:rPr>
            </w:pPr>
          </w:p>
        </w:tc>
      </w:tr>
      <w:tr w:rsidR="008943B4" w:rsidRPr="00970760" w14:paraId="1D2D1E1C" w14:textId="77777777" w:rsidTr="00E0688E">
        <w:trPr>
          <w:jc w:val="center"/>
        </w:trPr>
        <w:tc>
          <w:tcPr>
            <w:tcW w:w="3192" w:type="dxa"/>
            <w:tcBorders>
              <w:top w:val="single" w:sz="4" w:space="0" w:color="auto"/>
              <w:left w:val="single" w:sz="4" w:space="0" w:color="auto"/>
              <w:bottom w:val="single" w:sz="4" w:space="0" w:color="auto"/>
              <w:right w:val="single" w:sz="4" w:space="0" w:color="auto"/>
            </w:tcBorders>
          </w:tcPr>
          <w:p w14:paraId="5148C0A1" w14:textId="77777777" w:rsidR="008943B4" w:rsidRPr="00970760" w:rsidRDefault="008943B4" w:rsidP="00723669">
            <w:pPr>
              <w:ind w:right="270"/>
              <w:rPr>
                <w:rFonts w:ascii="Arial" w:hAnsi="Arial" w:cs="Arial"/>
                <w:sz w:val="24"/>
                <w:szCs w:val="24"/>
              </w:rPr>
            </w:pPr>
            <w:r w:rsidRPr="00970760">
              <w:rPr>
                <w:rFonts w:ascii="Arial" w:hAnsi="Arial" w:cs="Arial"/>
                <w:sz w:val="24"/>
                <w:szCs w:val="24"/>
              </w:rPr>
              <w:t>9</w:t>
            </w:r>
          </w:p>
        </w:tc>
        <w:tc>
          <w:tcPr>
            <w:tcW w:w="3192" w:type="dxa"/>
            <w:tcBorders>
              <w:top w:val="single" w:sz="4" w:space="0" w:color="auto"/>
              <w:left w:val="single" w:sz="4" w:space="0" w:color="auto"/>
              <w:bottom w:val="single" w:sz="4" w:space="0" w:color="auto"/>
              <w:right w:val="single" w:sz="4" w:space="0" w:color="auto"/>
            </w:tcBorders>
          </w:tcPr>
          <w:p w14:paraId="6F12C484" w14:textId="77777777" w:rsidR="008943B4" w:rsidRPr="00970760" w:rsidRDefault="00260ED6" w:rsidP="00723669">
            <w:pPr>
              <w:ind w:right="270"/>
              <w:rPr>
                <w:rFonts w:ascii="Arial" w:hAnsi="Arial" w:cs="Arial"/>
                <w:sz w:val="24"/>
                <w:szCs w:val="24"/>
              </w:rPr>
            </w:pPr>
            <w:r w:rsidRPr="00970760">
              <w:rPr>
                <w:rFonts w:ascii="Arial" w:hAnsi="Arial" w:cs="Arial"/>
                <w:sz w:val="24"/>
                <w:szCs w:val="24"/>
              </w:rPr>
              <w:t>Test 1, Test 3</w:t>
            </w:r>
          </w:p>
        </w:tc>
        <w:tc>
          <w:tcPr>
            <w:tcW w:w="3192" w:type="dxa"/>
            <w:tcBorders>
              <w:top w:val="single" w:sz="4" w:space="0" w:color="auto"/>
              <w:left w:val="single" w:sz="4" w:space="0" w:color="auto"/>
              <w:bottom w:val="single" w:sz="4" w:space="0" w:color="auto"/>
              <w:right w:val="single" w:sz="4" w:space="0" w:color="auto"/>
            </w:tcBorders>
          </w:tcPr>
          <w:p w14:paraId="3E09E899" w14:textId="77777777" w:rsidR="008943B4" w:rsidRPr="00970760" w:rsidRDefault="008943B4" w:rsidP="00723669">
            <w:pPr>
              <w:ind w:right="270"/>
              <w:rPr>
                <w:rFonts w:ascii="Arial" w:hAnsi="Arial" w:cs="Arial"/>
                <w:sz w:val="24"/>
                <w:szCs w:val="24"/>
              </w:rPr>
            </w:pPr>
          </w:p>
        </w:tc>
      </w:tr>
      <w:tr w:rsidR="008943B4" w:rsidRPr="00970760" w14:paraId="69F73E31" w14:textId="77777777" w:rsidTr="00E0688E">
        <w:trPr>
          <w:jc w:val="center"/>
        </w:trPr>
        <w:tc>
          <w:tcPr>
            <w:tcW w:w="3192" w:type="dxa"/>
            <w:tcBorders>
              <w:top w:val="single" w:sz="4" w:space="0" w:color="auto"/>
              <w:left w:val="single" w:sz="4" w:space="0" w:color="auto"/>
              <w:bottom w:val="single" w:sz="4" w:space="0" w:color="auto"/>
              <w:right w:val="single" w:sz="4" w:space="0" w:color="auto"/>
            </w:tcBorders>
          </w:tcPr>
          <w:p w14:paraId="66E8DA8E" w14:textId="77777777" w:rsidR="008943B4" w:rsidRPr="00970760" w:rsidRDefault="008943B4" w:rsidP="00723669">
            <w:pPr>
              <w:ind w:right="270"/>
              <w:rPr>
                <w:rFonts w:ascii="Arial" w:hAnsi="Arial" w:cs="Arial"/>
                <w:sz w:val="24"/>
                <w:szCs w:val="24"/>
              </w:rPr>
            </w:pPr>
            <w:r w:rsidRPr="00970760">
              <w:rPr>
                <w:rFonts w:ascii="Arial" w:hAnsi="Arial" w:cs="Arial"/>
                <w:sz w:val="24"/>
                <w:szCs w:val="24"/>
              </w:rPr>
              <w:t>10</w:t>
            </w:r>
          </w:p>
        </w:tc>
        <w:tc>
          <w:tcPr>
            <w:tcW w:w="3192" w:type="dxa"/>
            <w:tcBorders>
              <w:top w:val="single" w:sz="4" w:space="0" w:color="auto"/>
              <w:left w:val="single" w:sz="4" w:space="0" w:color="auto"/>
              <w:bottom w:val="single" w:sz="4" w:space="0" w:color="auto"/>
              <w:right w:val="single" w:sz="4" w:space="0" w:color="auto"/>
            </w:tcBorders>
          </w:tcPr>
          <w:p w14:paraId="0E15773E" w14:textId="77777777" w:rsidR="008943B4" w:rsidRPr="00970760" w:rsidRDefault="00260ED6" w:rsidP="00723669">
            <w:pPr>
              <w:ind w:right="270"/>
              <w:rPr>
                <w:rFonts w:ascii="Arial" w:hAnsi="Arial" w:cs="Arial"/>
                <w:sz w:val="24"/>
                <w:szCs w:val="24"/>
              </w:rPr>
            </w:pPr>
            <w:r w:rsidRPr="00970760">
              <w:rPr>
                <w:rFonts w:ascii="Arial" w:hAnsi="Arial" w:cs="Arial"/>
                <w:sz w:val="24"/>
                <w:szCs w:val="24"/>
              </w:rPr>
              <w:t>Test 2, course assignment component 3, component 4, component 5</w:t>
            </w:r>
          </w:p>
        </w:tc>
        <w:tc>
          <w:tcPr>
            <w:tcW w:w="3192" w:type="dxa"/>
            <w:tcBorders>
              <w:top w:val="single" w:sz="4" w:space="0" w:color="auto"/>
              <w:left w:val="single" w:sz="4" w:space="0" w:color="auto"/>
              <w:bottom w:val="single" w:sz="4" w:space="0" w:color="auto"/>
              <w:right w:val="single" w:sz="4" w:space="0" w:color="auto"/>
            </w:tcBorders>
          </w:tcPr>
          <w:p w14:paraId="688C5073" w14:textId="77777777" w:rsidR="008943B4" w:rsidRPr="00970760" w:rsidRDefault="008943B4" w:rsidP="00723669">
            <w:pPr>
              <w:ind w:right="270"/>
              <w:rPr>
                <w:rFonts w:ascii="Arial" w:hAnsi="Arial" w:cs="Arial"/>
                <w:sz w:val="24"/>
                <w:szCs w:val="24"/>
              </w:rPr>
            </w:pPr>
          </w:p>
        </w:tc>
      </w:tr>
      <w:tr w:rsidR="008943B4" w:rsidRPr="00970760" w14:paraId="641087B8" w14:textId="77777777" w:rsidTr="00E0688E">
        <w:trPr>
          <w:jc w:val="center"/>
        </w:trPr>
        <w:tc>
          <w:tcPr>
            <w:tcW w:w="3192" w:type="dxa"/>
            <w:tcBorders>
              <w:top w:val="single" w:sz="4" w:space="0" w:color="auto"/>
              <w:left w:val="single" w:sz="4" w:space="0" w:color="auto"/>
              <w:bottom w:val="single" w:sz="4" w:space="0" w:color="auto"/>
              <w:right w:val="single" w:sz="4" w:space="0" w:color="auto"/>
            </w:tcBorders>
          </w:tcPr>
          <w:p w14:paraId="4D19C5A7" w14:textId="77777777" w:rsidR="008943B4" w:rsidRPr="00970760" w:rsidRDefault="008943B4" w:rsidP="00723669">
            <w:pPr>
              <w:ind w:right="270"/>
              <w:rPr>
                <w:rFonts w:ascii="Arial" w:hAnsi="Arial" w:cs="Arial"/>
                <w:sz w:val="24"/>
                <w:szCs w:val="24"/>
              </w:rPr>
            </w:pPr>
            <w:r w:rsidRPr="00970760">
              <w:rPr>
                <w:rFonts w:ascii="Arial" w:hAnsi="Arial" w:cs="Arial"/>
                <w:sz w:val="24"/>
                <w:szCs w:val="24"/>
              </w:rPr>
              <w:t>11</w:t>
            </w:r>
          </w:p>
        </w:tc>
        <w:tc>
          <w:tcPr>
            <w:tcW w:w="3192" w:type="dxa"/>
            <w:tcBorders>
              <w:top w:val="single" w:sz="4" w:space="0" w:color="auto"/>
              <w:left w:val="single" w:sz="4" w:space="0" w:color="auto"/>
              <w:bottom w:val="single" w:sz="4" w:space="0" w:color="auto"/>
              <w:right w:val="single" w:sz="4" w:space="0" w:color="auto"/>
            </w:tcBorders>
          </w:tcPr>
          <w:p w14:paraId="70C06810" w14:textId="77777777" w:rsidR="008943B4" w:rsidRPr="00970760" w:rsidRDefault="00260ED6" w:rsidP="00723669">
            <w:pPr>
              <w:ind w:right="270"/>
              <w:rPr>
                <w:rFonts w:ascii="Arial" w:hAnsi="Arial" w:cs="Arial"/>
                <w:sz w:val="24"/>
                <w:szCs w:val="24"/>
              </w:rPr>
            </w:pPr>
            <w:r w:rsidRPr="00970760">
              <w:rPr>
                <w:rFonts w:ascii="Arial" w:hAnsi="Arial" w:cs="Arial"/>
                <w:sz w:val="24"/>
                <w:szCs w:val="24"/>
              </w:rPr>
              <w:t>Test 2, course assignment component 2, component 3, component 4, component 5</w:t>
            </w:r>
          </w:p>
        </w:tc>
        <w:tc>
          <w:tcPr>
            <w:tcW w:w="3192" w:type="dxa"/>
            <w:tcBorders>
              <w:top w:val="single" w:sz="4" w:space="0" w:color="auto"/>
              <w:left w:val="single" w:sz="4" w:space="0" w:color="auto"/>
              <w:bottom w:val="single" w:sz="4" w:space="0" w:color="auto"/>
              <w:right w:val="single" w:sz="4" w:space="0" w:color="auto"/>
            </w:tcBorders>
          </w:tcPr>
          <w:p w14:paraId="20652A32" w14:textId="77777777" w:rsidR="008943B4" w:rsidRPr="00970760" w:rsidRDefault="008943B4" w:rsidP="00723669">
            <w:pPr>
              <w:ind w:right="270"/>
              <w:rPr>
                <w:rFonts w:ascii="Arial" w:hAnsi="Arial" w:cs="Arial"/>
                <w:sz w:val="24"/>
                <w:szCs w:val="24"/>
              </w:rPr>
            </w:pPr>
          </w:p>
        </w:tc>
      </w:tr>
      <w:tr w:rsidR="008943B4" w:rsidRPr="00970760" w14:paraId="072B2A7C" w14:textId="77777777" w:rsidTr="00E0688E">
        <w:trPr>
          <w:jc w:val="center"/>
        </w:trPr>
        <w:tc>
          <w:tcPr>
            <w:tcW w:w="3192" w:type="dxa"/>
            <w:tcBorders>
              <w:top w:val="single" w:sz="4" w:space="0" w:color="auto"/>
              <w:left w:val="single" w:sz="4" w:space="0" w:color="auto"/>
              <w:bottom w:val="single" w:sz="4" w:space="0" w:color="auto"/>
              <w:right w:val="single" w:sz="4" w:space="0" w:color="auto"/>
            </w:tcBorders>
          </w:tcPr>
          <w:p w14:paraId="69338997" w14:textId="77777777" w:rsidR="008943B4" w:rsidRPr="00970760" w:rsidRDefault="008943B4" w:rsidP="00723669">
            <w:pPr>
              <w:ind w:right="270"/>
              <w:rPr>
                <w:rFonts w:ascii="Arial" w:hAnsi="Arial" w:cs="Arial"/>
                <w:sz w:val="24"/>
                <w:szCs w:val="24"/>
              </w:rPr>
            </w:pPr>
            <w:r w:rsidRPr="00970760">
              <w:rPr>
                <w:rFonts w:ascii="Arial" w:hAnsi="Arial" w:cs="Arial"/>
                <w:sz w:val="24"/>
                <w:szCs w:val="24"/>
              </w:rPr>
              <w:t>12</w:t>
            </w:r>
          </w:p>
        </w:tc>
        <w:tc>
          <w:tcPr>
            <w:tcW w:w="3192" w:type="dxa"/>
            <w:tcBorders>
              <w:top w:val="single" w:sz="4" w:space="0" w:color="auto"/>
              <w:left w:val="single" w:sz="4" w:space="0" w:color="auto"/>
              <w:bottom w:val="single" w:sz="4" w:space="0" w:color="auto"/>
              <w:right w:val="single" w:sz="4" w:space="0" w:color="auto"/>
            </w:tcBorders>
          </w:tcPr>
          <w:p w14:paraId="79324756" w14:textId="77777777" w:rsidR="008943B4" w:rsidRPr="00970760" w:rsidRDefault="00C27339" w:rsidP="00723669">
            <w:pPr>
              <w:ind w:right="270"/>
              <w:rPr>
                <w:rFonts w:ascii="Arial" w:hAnsi="Arial" w:cs="Arial"/>
                <w:sz w:val="24"/>
                <w:szCs w:val="24"/>
              </w:rPr>
            </w:pPr>
            <w:r w:rsidRPr="00970760">
              <w:rPr>
                <w:rFonts w:ascii="Arial" w:hAnsi="Arial" w:cs="Arial"/>
                <w:sz w:val="24"/>
                <w:szCs w:val="24"/>
              </w:rPr>
              <w:t>Test 2, course assignment</w:t>
            </w:r>
          </w:p>
        </w:tc>
        <w:tc>
          <w:tcPr>
            <w:tcW w:w="3192" w:type="dxa"/>
            <w:tcBorders>
              <w:top w:val="single" w:sz="4" w:space="0" w:color="auto"/>
              <w:left w:val="single" w:sz="4" w:space="0" w:color="auto"/>
              <w:bottom w:val="single" w:sz="4" w:space="0" w:color="auto"/>
              <w:right w:val="single" w:sz="4" w:space="0" w:color="auto"/>
            </w:tcBorders>
          </w:tcPr>
          <w:p w14:paraId="18E79426" w14:textId="77777777" w:rsidR="008943B4" w:rsidRPr="00970760" w:rsidRDefault="008943B4" w:rsidP="00723669">
            <w:pPr>
              <w:ind w:right="270"/>
              <w:rPr>
                <w:rFonts w:ascii="Arial" w:hAnsi="Arial" w:cs="Arial"/>
                <w:sz w:val="24"/>
                <w:szCs w:val="24"/>
              </w:rPr>
            </w:pPr>
          </w:p>
        </w:tc>
      </w:tr>
      <w:tr w:rsidR="008943B4" w:rsidRPr="00970760" w14:paraId="4F3A7062" w14:textId="77777777" w:rsidTr="00E0688E">
        <w:trPr>
          <w:jc w:val="center"/>
        </w:trPr>
        <w:tc>
          <w:tcPr>
            <w:tcW w:w="3192" w:type="dxa"/>
            <w:tcBorders>
              <w:top w:val="single" w:sz="4" w:space="0" w:color="auto"/>
              <w:left w:val="single" w:sz="4" w:space="0" w:color="auto"/>
              <w:bottom w:val="single" w:sz="4" w:space="0" w:color="auto"/>
              <w:right w:val="single" w:sz="4" w:space="0" w:color="auto"/>
            </w:tcBorders>
          </w:tcPr>
          <w:p w14:paraId="1E097EC3" w14:textId="77777777" w:rsidR="008943B4" w:rsidRPr="00970760" w:rsidRDefault="008943B4" w:rsidP="00723669">
            <w:pPr>
              <w:ind w:right="270"/>
              <w:rPr>
                <w:rFonts w:ascii="Arial" w:hAnsi="Arial" w:cs="Arial"/>
                <w:sz w:val="24"/>
                <w:szCs w:val="24"/>
              </w:rPr>
            </w:pPr>
            <w:r w:rsidRPr="00970760">
              <w:rPr>
                <w:rFonts w:ascii="Arial" w:hAnsi="Arial" w:cs="Arial"/>
                <w:sz w:val="24"/>
                <w:szCs w:val="24"/>
              </w:rPr>
              <w:t>13</w:t>
            </w:r>
          </w:p>
        </w:tc>
        <w:tc>
          <w:tcPr>
            <w:tcW w:w="3192" w:type="dxa"/>
            <w:tcBorders>
              <w:top w:val="single" w:sz="4" w:space="0" w:color="auto"/>
              <w:left w:val="single" w:sz="4" w:space="0" w:color="auto"/>
              <w:bottom w:val="single" w:sz="4" w:space="0" w:color="auto"/>
              <w:right w:val="single" w:sz="4" w:space="0" w:color="auto"/>
            </w:tcBorders>
          </w:tcPr>
          <w:p w14:paraId="6D50BCA7" w14:textId="77777777" w:rsidR="008943B4" w:rsidRPr="00970760" w:rsidRDefault="00C27339" w:rsidP="00723669">
            <w:pPr>
              <w:ind w:right="270"/>
              <w:rPr>
                <w:rFonts w:ascii="Arial" w:hAnsi="Arial" w:cs="Arial"/>
                <w:sz w:val="24"/>
                <w:szCs w:val="24"/>
              </w:rPr>
            </w:pPr>
            <w:r w:rsidRPr="00970760">
              <w:rPr>
                <w:rFonts w:ascii="Arial" w:hAnsi="Arial" w:cs="Arial"/>
                <w:sz w:val="24"/>
                <w:szCs w:val="24"/>
              </w:rPr>
              <w:t>Tests 1, 2, 3, course assignment component 3, component 4, component 5, component 6</w:t>
            </w:r>
          </w:p>
        </w:tc>
        <w:tc>
          <w:tcPr>
            <w:tcW w:w="3192" w:type="dxa"/>
            <w:tcBorders>
              <w:top w:val="single" w:sz="4" w:space="0" w:color="auto"/>
              <w:left w:val="single" w:sz="4" w:space="0" w:color="auto"/>
              <w:bottom w:val="single" w:sz="4" w:space="0" w:color="auto"/>
              <w:right w:val="single" w:sz="4" w:space="0" w:color="auto"/>
            </w:tcBorders>
          </w:tcPr>
          <w:p w14:paraId="4D624D40" w14:textId="77777777" w:rsidR="008943B4" w:rsidRPr="00970760" w:rsidRDefault="008943B4" w:rsidP="00723669">
            <w:pPr>
              <w:ind w:right="270"/>
              <w:rPr>
                <w:rFonts w:ascii="Arial" w:hAnsi="Arial" w:cs="Arial"/>
                <w:sz w:val="24"/>
                <w:szCs w:val="24"/>
              </w:rPr>
            </w:pPr>
          </w:p>
        </w:tc>
      </w:tr>
      <w:tr w:rsidR="008943B4" w:rsidRPr="00970760" w14:paraId="72DAD778" w14:textId="77777777" w:rsidTr="00E0688E">
        <w:trPr>
          <w:jc w:val="center"/>
        </w:trPr>
        <w:tc>
          <w:tcPr>
            <w:tcW w:w="3192" w:type="dxa"/>
            <w:tcBorders>
              <w:top w:val="single" w:sz="4" w:space="0" w:color="auto"/>
              <w:left w:val="single" w:sz="4" w:space="0" w:color="auto"/>
              <w:bottom w:val="single" w:sz="4" w:space="0" w:color="auto"/>
              <w:right w:val="single" w:sz="4" w:space="0" w:color="auto"/>
            </w:tcBorders>
          </w:tcPr>
          <w:p w14:paraId="0FF63B2B" w14:textId="77777777" w:rsidR="008943B4" w:rsidRPr="00970760" w:rsidRDefault="008943B4" w:rsidP="00723669">
            <w:pPr>
              <w:ind w:right="270"/>
              <w:rPr>
                <w:rFonts w:ascii="Arial" w:hAnsi="Arial" w:cs="Arial"/>
                <w:sz w:val="24"/>
                <w:szCs w:val="24"/>
              </w:rPr>
            </w:pPr>
            <w:r w:rsidRPr="00970760">
              <w:rPr>
                <w:rFonts w:ascii="Arial" w:hAnsi="Arial" w:cs="Arial"/>
                <w:sz w:val="24"/>
                <w:szCs w:val="24"/>
              </w:rPr>
              <w:t>14</w:t>
            </w:r>
          </w:p>
        </w:tc>
        <w:tc>
          <w:tcPr>
            <w:tcW w:w="3192" w:type="dxa"/>
            <w:tcBorders>
              <w:top w:val="single" w:sz="4" w:space="0" w:color="auto"/>
              <w:left w:val="single" w:sz="4" w:space="0" w:color="auto"/>
              <w:bottom w:val="single" w:sz="4" w:space="0" w:color="auto"/>
              <w:right w:val="single" w:sz="4" w:space="0" w:color="auto"/>
            </w:tcBorders>
          </w:tcPr>
          <w:p w14:paraId="744892BF" w14:textId="77777777" w:rsidR="008943B4" w:rsidRPr="00970760" w:rsidRDefault="00C27339" w:rsidP="00723669">
            <w:pPr>
              <w:ind w:right="270"/>
              <w:rPr>
                <w:rFonts w:ascii="Arial" w:hAnsi="Arial" w:cs="Arial"/>
                <w:sz w:val="24"/>
                <w:szCs w:val="24"/>
              </w:rPr>
            </w:pPr>
            <w:r w:rsidRPr="00970760">
              <w:rPr>
                <w:rFonts w:ascii="Arial" w:hAnsi="Arial" w:cs="Arial"/>
                <w:sz w:val="24"/>
                <w:szCs w:val="24"/>
              </w:rPr>
              <w:t>Test 2, course assignment component 5</w:t>
            </w:r>
          </w:p>
        </w:tc>
        <w:tc>
          <w:tcPr>
            <w:tcW w:w="3192" w:type="dxa"/>
            <w:tcBorders>
              <w:top w:val="single" w:sz="4" w:space="0" w:color="auto"/>
              <w:left w:val="single" w:sz="4" w:space="0" w:color="auto"/>
              <w:bottom w:val="single" w:sz="4" w:space="0" w:color="auto"/>
              <w:right w:val="single" w:sz="4" w:space="0" w:color="auto"/>
            </w:tcBorders>
          </w:tcPr>
          <w:p w14:paraId="1F329716" w14:textId="77777777" w:rsidR="008943B4" w:rsidRPr="00970760" w:rsidRDefault="008943B4" w:rsidP="00723669">
            <w:pPr>
              <w:ind w:right="270"/>
              <w:rPr>
                <w:rFonts w:ascii="Arial" w:hAnsi="Arial" w:cs="Arial"/>
                <w:sz w:val="24"/>
                <w:szCs w:val="24"/>
              </w:rPr>
            </w:pPr>
          </w:p>
        </w:tc>
      </w:tr>
      <w:bookmarkEnd w:id="5"/>
    </w:tbl>
    <w:p w14:paraId="50890470" w14:textId="77777777" w:rsidR="00FA4077" w:rsidRPr="00970760" w:rsidRDefault="00FA4077" w:rsidP="00723669">
      <w:pPr>
        <w:ind w:left="2160" w:right="270" w:hanging="2160"/>
        <w:rPr>
          <w:rFonts w:ascii="Arial" w:hAnsi="Arial" w:cs="Arial"/>
          <w:sz w:val="24"/>
          <w:szCs w:val="24"/>
        </w:rPr>
      </w:pPr>
    </w:p>
    <w:p w14:paraId="337C219E" w14:textId="77777777" w:rsidR="007C4648" w:rsidRPr="00970760" w:rsidRDefault="00A87E61" w:rsidP="00723669">
      <w:pPr>
        <w:ind w:right="270"/>
        <w:rPr>
          <w:rFonts w:ascii="Arial" w:hAnsi="Arial" w:cs="Arial"/>
          <w:sz w:val="24"/>
          <w:szCs w:val="24"/>
        </w:rPr>
      </w:pPr>
      <w:r w:rsidRPr="00970760">
        <w:rPr>
          <w:rFonts w:ascii="Arial" w:hAnsi="Arial" w:cs="Arial"/>
          <w:sz w:val="24"/>
          <w:szCs w:val="24"/>
        </w:rPr>
        <w:t>This course meets the following ASHA standards:</w:t>
      </w:r>
    </w:p>
    <w:p w14:paraId="3C227793" w14:textId="77777777" w:rsidR="00A87E61" w:rsidRPr="00970760" w:rsidRDefault="00A87E61" w:rsidP="00723669">
      <w:pPr>
        <w:spacing w:before="100" w:beforeAutospacing="1" w:after="100" w:afterAutospacing="1" w:line="240" w:lineRule="auto"/>
        <w:ind w:right="270"/>
        <w:outlineLvl w:val="2"/>
        <w:rPr>
          <w:rFonts w:ascii="Arial" w:eastAsia="Times New Roman" w:hAnsi="Arial" w:cs="Arial"/>
          <w:b/>
          <w:bCs/>
          <w:sz w:val="24"/>
          <w:szCs w:val="24"/>
        </w:rPr>
      </w:pPr>
      <w:r w:rsidRPr="00970760">
        <w:rPr>
          <w:rFonts w:ascii="Arial" w:eastAsia="Times New Roman" w:hAnsi="Arial" w:cs="Arial"/>
          <w:b/>
          <w:bCs/>
          <w:sz w:val="24"/>
          <w:szCs w:val="24"/>
        </w:rPr>
        <w:t>Standard IV-C: Speech, Language, Hearing, Communication, and Swallowing Disorders and Differences</w:t>
      </w:r>
    </w:p>
    <w:p w14:paraId="11521FB1" w14:textId="77777777" w:rsidR="00A87E61" w:rsidRPr="00970760" w:rsidRDefault="00A87E61" w:rsidP="00723669">
      <w:pPr>
        <w:spacing w:before="100" w:beforeAutospacing="1" w:after="100" w:afterAutospacing="1" w:line="240" w:lineRule="auto"/>
        <w:ind w:right="270" w:hanging="360"/>
        <w:rPr>
          <w:rFonts w:ascii="Arial" w:eastAsia="Times New Roman" w:hAnsi="Arial" w:cs="Arial"/>
          <w:sz w:val="24"/>
          <w:szCs w:val="24"/>
        </w:rPr>
      </w:pPr>
      <w:r w:rsidRPr="00970760">
        <w:rPr>
          <w:rFonts w:ascii="Arial" w:eastAsia="Times New Roman" w:hAnsi="Arial" w:cs="Arial"/>
          <w:sz w:val="24"/>
          <w:szCs w:val="24"/>
        </w:rPr>
        <w:t xml:space="preserve">         The student will demonstrate the ability to analyze, synthesize and evaluate knowledge re: receptive and expressive language disorders (phonology, morphology, syntax, </w:t>
      </w:r>
      <w:r w:rsidRPr="00970760">
        <w:rPr>
          <w:rFonts w:ascii="Arial" w:eastAsia="Times New Roman" w:hAnsi="Arial" w:cs="Arial"/>
          <w:sz w:val="24"/>
          <w:szCs w:val="24"/>
        </w:rPr>
        <w:lastRenderedPageBreak/>
        <w:t>semantics, pragmatics, prelinguistic communication, and paralinguistic communication) in speaking, listening, reading, writing, and manual modalities (including the etiologies, characteristics, and anatomical physiological, acoustic, psychological, developmental, linguistic, and cultural correlates.)</w:t>
      </w:r>
    </w:p>
    <w:p w14:paraId="16968240" w14:textId="77777777" w:rsidR="00A87E61" w:rsidRPr="00970760" w:rsidRDefault="00A87E61" w:rsidP="00723669">
      <w:pPr>
        <w:spacing w:before="100" w:beforeAutospacing="1" w:after="100" w:afterAutospacing="1" w:line="240" w:lineRule="auto"/>
        <w:ind w:right="270" w:hanging="360"/>
        <w:rPr>
          <w:rFonts w:ascii="Arial" w:eastAsia="Times New Roman" w:hAnsi="Arial" w:cs="Arial"/>
          <w:sz w:val="24"/>
          <w:szCs w:val="24"/>
        </w:rPr>
      </w:pPr>
      <w:r w:rsidRPr="00970760">
        <w:rPr>
          <w:rFonts w:ascii="Arial" w:eastAsia="Times New Roman" w:hAnsi="Arial" w:cs="Arial"/>
          <w:sz w:val="24"/>
          <w:szCs w:val="24"/>
        </w:rPr>
        <w:t>         The student will demonstrate the ability to analyze, synthesize and evaluate knowledge re: hearing disorders (including the impact on speech and language including the etiologies, characteristics, and anatomical physiological, acoustic, psychological, developmental, linguistic, and cultural correlates.)</w:t>
      </w:r>
    </w:p>
    <w:p w14:paraId="270F8687" w14:textId="77777777" w:rsidR="00A87E61" w:rsidRPr="00970760" w:rsidRDefault="00A87E61" w:rsidP="00723669">
      <w:pPr>
        <w:spacing w:before="100" w:beforeAutospacing="1" w:after="100" w:afterAutospacing="1" w:line="240" w:lineRule="auto"/>
        <w:ind w:right="270" w:hanging="360"/>
        <w:rPr>
          <w:rFonts w:ascii="Arial" w:eastAsia="Times New Roman" w:hAnsi="Arial" w:cs="Arial"/>
          <w:sz w:val="24"/>
          <w:szCs w:val="24"/>
        </w:rPr>
      </w:pPr>
      <w:r w:rsidRPr="00970760">
        <w:rPr>
          <w:rFonts w:ascii="Arial" w:eastAsia="Times New Roman" w:hAnsi="Arial" w:cs="Arial"/>
          <w:sz w:val="24"/>
          <w:szCs w:val="24"/>
        </w:rPr>
        <w:t>         The student will demonstrate the ability to analyze, synthesize and evaluate knowledge re: cognitive aspects of communication (e.g., attention, memory, sequencing, problem solving, and executive functioning), including the etiologies, characteristics, and anatomical physiological, acoustic, psychological, developmental, linguistic, and cultural correlates.</w:t>
      </w:r>
    </w:p>
    <w:p w14:paraId="19A8A224" w14:textId="77777777" w:rsidR="00A87E61" w:rsidRPr="00970760" w:rsidRDefault="00A87E61" w:rsidP="00723669">
      <w:pPr>
        <w:spacing w:before="100" w:beforeAutospacing="1" w:after="100" w:afterAutospacing="1" w:line="240" w:lineRule="auto"/>
        <w:ind w:right="270" w:hanging="360"/>
        <w:rPr>
          <w:rFonts w:ascii="Arial" w:eastAsia="Times New Roman" w:hAnsi="Arial" w:cs="Arial"/>
          <w:sz w:val="24"/>
          <w:szCs w:val="24"/>
        </w:rPr>
      </w:pPr>
      <w:r w:rsidRPr="00970760">
        <w:rPr>
          <w:rFonts w:ascii="Arial" w:eastAsia="Times New Roman" w:hAnsi="Arial" w:cs="Arial"/>
          <w:sz w:val="24"/>
          <w:szCs w:val="24"/>
        </w:rPr>
        <w:t>         The student will demonstrate the ability to analyze, synthesize and evaluate knowledge re: social aspects of communication (e.g., behavioral and social skills affecting communication), including the etiologies, characteristics, and anatomical physiological, acoustic, psychological, developmental, linguistic, and cultural correlates.</w:t>
      </w:r>
    </w:p>
    <w:p w14:paraId="75610249" w14:textId="77777777" w:rsidR="00A87E61" w:rsidRPr="00970760" w:rsidRDefault="00A87E61" w:rsidP="00723669">
      <w:pPr>
        <w:spacing w:before="100" w:beforeAutospacing="1" w:after="100" w:afterAutospacing="1" w:line="240" w:lineRule="auto"/>
        <w:ind w:right="270" w:hanging="360"/>
        <w:rPr>
          <w:rFonts w:ascii="Arial" w:eastAsia="Times New Roman" w:hAnsi="Arial" w:cs="Arial"/>
          <w:sz w:val="24"/>
          <w:szCs w:val="24"/>
        </w:rPr>
      </w:pPr>
      <w:r w:rsidRPr="00970760">
        <w:rPr>
          <w:rFonts w:ascii="Arial" w:eastAsia="Times New Roman" w:hAnsi="Arial" w:cs="Arial"/>
          <w:sz w:val="24"/>
          <w:szCs w:val="24"/>
        </w:rPr>
        <w:t>         The student will demonstrate the ability to analyze, synthesize and evaluate knowledge re: communication modalities, including the etiologies, characteristics, and anatomical physiological, acoustic, psychological, developmental, linguistic, and cultural correlates.</w:t>
      </w:r>
    </w:p>
    <w:p w14:paraId="25A1A81A" w14:textId="77777777" w:rsidR="00A87E61" w:rsidRPr="00970760" w:rsidRDefault="00A87E61" w:rsidP="00723669">
      <w:pPr>
        <w:spacing w:before="100" w:beforeAutospacing="1" w:after="100" w:afterAutospacing="1" w:line="240" w:lineRule="auto"/>
        <w:ind w:right="270"/>
        <w:outlineLvl w:val="2"/>
        <w:rPr>
          <w:rFonts w:ascii="Arial" w:eastAsia="Times New Roman" w:hAnsi="Arial" w:cs="Arial"/>
          <w:b/>
          <w:bCs/>
          <w:sz w:val="24"/>
          <w:szCs w:val="24"/>
        </w:rPr>
      </w:pPr>
      <w:r w:rsidRPr="00970760">
        <w:rPr>
          <w:rFonts w:ascii="Arial" w:eastAsia="Times New Roman" w:hAnsi="Arial" w:cs="Arial"/>
          <w:b/>
          <w:bCs/>
          <w:sz w:val="24"/>
          <w:szCs w:val="24"/>
        </w:rPr>
        <w:t>Standard IV-D: Prevention, Assessment, and Intervention</w:t>
      </w:r>
    </w:p>
    <w:p w14:paraId="45BAB168" w14:textId="77777777" w:rsidR="00A87E61" w:rsidRPr="00970760" w:rsidRDefault="00A87E61" w:rsidP="00723669">
      <w:pPr>
        <w:spacing w:before="100" w:beforeAutospacing="1" w:after="100" w:afterAutospacing="1" w:line="240" w:lineRule="auto"/>
        <w:ind w:right="270" w:hanging="360"/>
        <w:rPr>
          <w:rFonts w:ascii="Arial" w:eastAsia="Times New Roman" w:hAnsi="Arial" w:cs="Arial"/>
          <w:sz w:val="24"/>
          <w:szCs w:val="24"/>
        </w:rPr>
      </w:pPr>
      <w:r w:rsidRPr="00970760">
        <w:rPr>
          <w:rFonts w:ascii="Arial" w:eastAsia="Times New Roman" w:hAnsi="Arial" w:cs="Arial"/>
          <w:sz w:val="24"/>
          <w:szCs w:val="24"/>
        </w:rPr>
        <w:t>         The student will demonstrate the ability to analyze, synthesize, and evaluate knowledge re: the principles and methods of prevention, assessment, and intervention regarding receptive and expressive language (phonology, morphology, syntax, semantics, pragmatics, prelinguistic communication, and paralinguistic communication) in speaking, listening, reading, writing, and manual modalities.</w:t>
      </w:r>
    </w:p>
    <w:p w14:paraId="2634B2F5" w14:textId="77777777" w:rsidR="00A87E61" w:rsidRPr="00970760" w:rsidRDefault="00A87E61" w:rsidP="00723669">
      <w:pPr>
        <w:spacing w:before="100" w:beforeAutospacing="1" w:after="100" w:afterAutospacing="1" w:line="240" w:lineRule="auto"/>
        <w:ind w:right="270" w:hanging="360"/>
        <w:rPr>
          <w:rFonts w:ascii="Arial" w:eastAsia="Times New Roman" w:hAnsi="Arial" w:cs="Arial"/>
          <w:sz w:val="24"/>
          <w:szCs w:val="24"/>
        </w:rPr>
      </w:pPr>
      <w:r w:rsidRPr="00970760">
        <w:rPr>
          <w:rFonts w:ascii="Arial" w:eastAsia="Times New Roman" w:hAnsi="Arial" w:cs="Arial"/>
          <w:sz w:val="24"/>
          <w:szCs w:val="24"/>
        </w:rPr>
        <w:t>         The student will demonstrate the ability to analyze, synthesize, and evaluate knowledge re: the principles and methods of prevention, screening, and intervention regarding hearing, including the impact on speech and language.</w:t>
      </w:r>
    </w:p>
    <w:p w14:paraId="4EC2221E" w14:textId="77777777" w:rsidR="00A87E61" w:rsidRPr="00970760" w:rsidRDefault="00A87E61" w:rsidP="00723669">
      <w:pPr>
        <w:spacing w:before="100" w:beforeAutospacing="1" w:after="100" w:afterAutospacing="1" w:line="240" w:lineRule="auto"/>
        <w:ind w:right="270" w:hanging="360"/>
        <w:rPr>
          <w:rFonts w:ascii="Arial" w:eastAsia="Times New Roman" w:hAnsi="Arial" w:cs="Arial"/>
          <w:sz w:val="24"/>
          <w:szCs w:val="24"/>
        </w:rPr>
      </w:pPr>
      <w:r w:rsidRPr="00970760">
        <w:rPr>
          <w:rFonts w:ascii="Arial" w:eastAsia="Times New Roman" w:hAnsi="Arial" w:cs="Arial"/>
          <w:sz w:val="24"/>
          <w:szCs w:val="24"/>
        </w:rPr>
        <w:t>         The student will demonstrate the ability to analyze, synthesize, and evaluate knowledge re: the principles and methods of prevention, assessment, and intervention regarding cognitive aspects of communication (e.g., attention, memory, sequencing, problem solving, and executive functioning).</w:t>
      </w:r>
    </w:p>
    <w:p w14:paraId="08A3ACD2" w14:textId="77777777" w:rsidR="00A87E61" w:rsidRPr="00970760" w:rsidRDefault="00A87E61" w:rsidP="00723669">
      <w:pPr>
        <w:spacing w:before="100" w:beforeAutospacing="1" w:after="100" w:afterAutospacing="1" w:line="240" w:lineRule="auto"/>
        <w:ind w:right="270" w:hanging="360"/>
        <w:rPr>
          <w:rFonts w:ascii="Arial" w:eastAsia="Times New Roman" w:hAnsi="Arial" w:cs="Arial"/>
          <w:sz w:val="24"/>
          <w:szCs w:val="24"/>
        </w:rPr>
      </w:pPr>
      <w:r w:rsidRPr="00970760">
        <w:rPr>
          <w:rFonts w:ascii="Arial" w:eastAsia="Times New Roman" w:hAnsi="Arial" w:cs="Arial"/>
          <w:sz w:val="24"/>
          <w:szCs w:val="24"/>
        </w:rPr>
        <w:t>         The student will demonstrate the ability to analyze, synthesize, and evaluate knowledge re: the principles and methods of prevention, assessment, and intervention regarding social aspects of communication (e.g., behavioral and social skills affecting communication).</w:t>
      </w:r>
    </w:p>
    <w:p w14:paraId="0A29B88D" w14:textId="77777777" w:rsidR="00A87E61" w:rsidRPr="00970760" w:rsidRDefault="00A87E61" w:rsidP="00723669">
      <w:pPr>
        <w:spacing w:before="100" w:beforeAutospacing="1" w:after="100" w:afterAutospacing="1" w:line="240" w:lineRule="auto"/>
        <w:ind w:right="270" w:hanging="360"/>
        <w:rPr>
          <w:rFonts w:ascii="Arial" w:eastAsia="Times New Roman" w:hAnsi="Arial" w:cs="Arial"/>
          <w:sz w:val="24"/>
          <w:szCs w:val="24"/>
        </w:rPr>
      </w:pPr>
      <w:r w:rsidRPr="00970760">
        <w:rPr>
          <w:rFonts w:ascii="Arial" w:eastAsia="Times New Roman" w:hAnsi="Arial" w:cs="Arial"/>
          <w:sz w:val="24"/>
          <w:szCs w:val="24"/>
        </w:rPr>
        <w:lastRenderedPageBreak/>
        <w:t>         The student will demonstrate the ability to analyze, synthesize, and evaluate knowledge re: the principles and methods of assessment and intervention regarding communication modalities.</w:t>
      </w:r>
    </w:p>
    <w:p w14:paraId="7D99BEE7" w14:textId="77777777" w:rsidR="00A87E61" w:rsidRPr="00970760" w:rsidRDefault="00A87E61" w:rsidP="00723669">
      <w:pPr>
        <w:spacing w:before="100" w:beforeAutospacing="1" w:after="100" w:afterAutospacing="1" w:line="240" w:lineRule="auto"/>
        <w:ind w:right="270"/>
        <w:outlineLvl w:val="2"/>
        <w:rPr>
          <w:rFonts w:ascii="Arial" w:eastAsia="Times New Roman" w:hAnsi="Arial" w:cs="Arial"/>
          <w:b/>
          <w:bCs/>
          <w:sz w:val="24"/>
          <w:szCs w:val="24"/>
        </w:rPr>
      </w:pPr>
      <w:r w:rsidRPr="00970760">
        <w:rPr>
          <w:rFonts w:ascii="Arial" w:eastAsia="Times New Roman" w:hAnsi="Arial" w:cs="Arial"/>
          <w:b/>
          <w:bCs/>
          <w:sz w:val="24"/>
          <w:szCs w:val="24"/>
        </w:rPr>
        <w:t>Standard IV-E, IV-G, IV-H: Contemporary Professional Issues</w:t>
      </w:r>
    </w:p>
    <w:p w14:paraId="0E3DA147" w14:textId="77777777" w:rsidR="00A87E61" w:rsidRPr="00970760" w:rsidRDefault="00A87E61" w:rsidP="00723669">
      <w:pPr>
        <w:spacing w:before="100" w:beforeAutospacing="1" w:after="100" w:afterAutospacing="1" w:line="240" w:lineRule="auto"/>
        <w:ind w:right="270" w:hanging="360"/>
        <w:rPr>
          <w:rFonts w:ascii="Arial" w:eastAsia="Times New Roman" w:hAnsi="Arial" w:cs="Arial"/>
          <w:sz w:val="24"/>
          <w:szCs w:val="24"/>
        </w:rPr>
      </w:pPr>
      <w:r w:rsidRPr="00970760">
        <w:rPr>
          <w:rFonts w:ascii="Arial" w:eastAsia="Times New Roman" w:hAnsi="Arial" w:cs="Arial"/>
          <w:sz w:val="24"/>
          <w:szCs w:val="24"/>
        </w:rPr>
        <w:t>         The student will demonstrate the ability to analyze, synthesize and evaluate knowledge re: standards of ethical conduct.</w:t>
      </w:r>
    </w:p>
    <w:p w14:paraId="6D60CFEC" w14:textId="77777777" w:rsidR="00A87E61" w:rsidRPr="00970760" w:rsidRDefault="00A87E61" w:rsidP="00723669">
      <w:pPr>
        <w:spacing w:before="100" w:beforeAutospacing="1" w:after="100" w:afterAutospacing="1" w:line="240" w:lineRule="auto"/>
        <w:ind w:right="270" w:hanging="360"/>
        <w:rPr>
          <w:rFonts w:ascii="Arial" w:eastAsia="Times New Roman" w:hAnsi="Arial" w:cs="Arial"/>
          <w:sz w:val="24"/>
          <w:szCs w:val="24"/>
        </w:rPr>
      </w:pPr>
      <w:r w:rsidRPr="00970760">
        <w:rPr>
          <w:rFonts w:ascii="Arial" w:eastAsia="Times New Roman" w:hAnsi="Arial" w:cs="Arial"/>
          <w:sz w:val="24"/>
          <w:szCs w:val="24"/>
        </w:rPr>
        <w:t>         The student will demonstrate the ability to analyze, synthesize and evaluate knowledge re: contemporary professional issues and advocacy.</w:t>
      </w:r>
    </w:p>
    <w:p w14:paraId="3615743D" w14:textId="77777777" w:rsidR="00A87E61" w:rsidRPr="00970760" w:rsidRDefault="00A87E61" w:rsidP="00723669">
      <w:pPr>
        <w:spacing w:before="100" w:beforeAutospacing="1" w:after="100" w:afterAutospacing="1" w:line="240" w:lineRule="auto"/>
        <w:ind w:right="270"/>
        <w:outlineLvl w:val="2"/>
        <w:rPr>
          <w:rFonts w:ascii="Arial" w:eastAsia="Times New Roman" w:hAnsi="Arial" w:cs="Arial"/>
          <w:b/>
          <w:bCs/>
          <w:sz w:val="24"/>
          <w:szCs w:val="24"/>
        </w:rPr>
      </w:pPr>
      <w:r w:rsidRPr="00970760">
        <w:rPr>
          <w:rFonts w:ascii="Arial" w:eastAsia="Times New Roman" w:hAnsi="Arial" w:cs="Arial"/>
          <w:b/>
          <w:bCs/>
          <w:sz w:val="24"/>
          <w:szCs w:val="24"/>
        </w:rPr>
        <w:t>Standard IV-F: Research</w:t>
      </w:r>
    </w:p>
    <w:p w14:paraId="70192A63" w14:textId="77777777" w:rsidR="00A87E61" w:rsidRPr="00970760" w:rsidRDefault="00A87E61" w:rsidP="00723669">
      <w:pPr>
        <w:spacing w:before="100" w:beforeAutospacing="1" w:after="100" w:afterAutospacing="1" w:line="240" w:lineRule="auto"/>
        <w:ind w:right="270" w:hanging="360"/>
        <w:rPr>
          <w:rFonts w:ascii="Arial" w:eastAsia="Times New Roman" w:hAnsi="Arial" w:cs="Arial"/>
          <w:sz w:val="24"/>
          <w:szCs w:val="24"/>
        </w:rPr>
      </w:pPr>
      <w:r w:rsidRPr="00970760">
        <w:rPr>
          <w:rFonts w:ascii="Arial" w:eastAsia="Times New Roman" w:hAnsi="Arial" w:cs="Arial"/>
          <w:sz w:val="24"/>
          <w:szCs w:val="24"/>
        </w:rPr>
        <w:t>         The student will demonstrate the ability to analyze, synthesize and evaluate knowledge re: processes used in research and integration of research principles into evidence-based clinical practice.</w:t>
      </w:r>
    </w:p>
    <w:p w14:paraId="107C1D31" w14:textId="77777777" w:rsidR="00A87E61" w:rsidRPr="00970760" w:rsidRDefault="00A87E61" w:rsidP="00723669">
      <w:pPr>
        <w:spacing w:before="100" w:beforeAutospacing="1" w:after="100" w:afterAutospacing="1" w:line="240" w:lineRule="auto"/>
        <w:ind w:right="270"/>
        <w:outlineLvl w:val="2"/>
        <w:rPr>
          <w:rFonts w:ascii="Arial" w:eastAsia="Times New Roman" w:hAnsi="Arial" w:cs="Arial"/>
          <w:b/>
          <w:bCs/>
          <w:sz w:val="24"/>
          <w:szCs w:val="24"/>
        </w:rPr>
      </w:pPr>
      <w:r w:rsidRPr="00970760">
        <w:rPr>
          <w:rFonts w:ascii="Arial" w:eastAsia="Times New Roman" w:hAnsi="Arial" w:cs="Arial"/>
          <w:b/>
          <w:bCs/>
          <w:sz w:val="24"/>
          <w:szCs w:val="24"/>
        </w:rPr>
        <w:t>Standard V-A: Oral and Written Communication</w:t>
      </w:r>
    </w:p>
    <w:p w14:paraId="047892C8" w14:textId="77777777" w:rsidR="00A87E61" w:rsidRPr="00970760" w:rsidRDefault="00A87E61" w:rsidP="00723669">
      <w:pPr>
        <w:spacing w:before="100" w:beforeAutospacing="1" w:after="100" w:afterAutospacing="1" w:line="240" w:lineRule="auto"/>
        <w:ind w:right="270" w:hanging="360"/>
        <w:rPr>
          <w:rFonts w:ascii="Arial" w:eastAsia="Times New Roman" w:hAnsi="Arial" w:cs="Arial"/>
          <w:sz w:val="24"/>
          <w:szCs w:val="24"/>
        </w:rPr>
      </w:pPr>
      <w:r w:rsidRPr="00970760">
        <w:rPr>
          <w:rFonts w:ascii="Arial" w:eastAsia="Times New Roman" w:hAnsi="Arial" w:cs="Arial"/>
          <w:sz w:val="24"/>
          <w:szCs w:val="24"/>
        </w:rPr>
        <w:t>         The student will demonstrate skill in oral and written or other forms of communication sufficient for entry into professional practice.</w:t>
      </w:r>
    </w:p>
    <w:p w14:paraId="20A3BC0E" w14:textId="77777777" w:rsidR="00A87E61" w:rsidRPr="00970760" w:rsidRDefault="00A87E61" w:rsidP="00723669">
      <w:pPr>
        <w:spacing w:before="100" w:beforeAutospacing="1" w:after="100" w:afterAutospacing="1" w:line="240" w:lineRule="auto"/>
        <w:ind w:right="270"/>
        <w:outlineLvl w:val="2"/>
        <w:rPr>
          <w:rFonts w:ascii="Arial" w:eastAsia="Times New Roman" w:hAnsi="Arial" w:cs="Arial"/>
          <w:b/>
          <w:bCs/>
          <w:sz w:val="24"/>
          <w:szCs w:val="24"/>
        </w:rPr>
      </w:pPr>
      <w:r w:rsidRPr="00970760">
        <w:rPr>
          <w:rFonts w:ascii="Arial" w:eastAsia="Times New Roman" w:hAnsi="Arial" w:cs="Arial"/>
          <w:b/>
          <w:bCs/>
          <w:sz w:val="24"/>
          <w:szCs w:val="24"/>
        </w:rPr>
        <w:t>Standard IV-B: Basic Human Communication Processes</w:t>
      </w:r>
    </w:p>
    <w:p w14:paraId="44721DCF" w14:textId="77777777" w:rsidR="00A87E61" w:rsidRPr="00970760" w:rsidRDefault="00A87E61" w:rsidP="00723669">
      <w:pPr>
        <w:spacing w:before="100" w:beforeAutospacing="1" w:after="100" w:afterAutospacing="1" w:line="240" w:lineRule="auto"/>
        <w:ind w:right="270" w:hanging="360"/>
        <w:rPr>
          <w:rFonts w:ascii="Arial" w:eastAsia="Times New Roman" w:hAnsi="Arial" w:cs="Arial"/>
          <w:sz w:val="24"/>
          <w:szCs w:val="24"/>
        </w:rPr>
      </w:pPr>
      <w:r w:rsidRPr="00970760">
        <w:rPr>
          <w:rFonts w:ascii="Arial" w:eastAsia="Times New Roman" w:hAnsi="Arial" w:cs="Arial"/>
          <w:sz w:val="24"/>
          <w:szCs w:val="24"/>
        </w:rPr>
        <w:t>         The student will demonstrate the ability to analyze, synthesize and evaluate knowledge re: developmental/lifespan bases of human communication.</w:t>
      </w:r>
    </w:p>
    <w:p w14:paraId="68EE54EE" w14:textId="77777777" w:rsidR="00A87E61" w:rsidRPr="00970760" w:rsidRDefault="00A87E61" w:rsidP="00723669">
      <w:pPr>
        <w:spacing w:before="100" w:beforeAutospacing="1" w:after="100" w:afterAutospacing="1" w:line="240" w:lineRule="auto"/>
        <w:ind w:right="270" w:hanging="360"/>
        <w:rPr>
          <w:rFonts w:ascii="Arial" w:eastAsia="Times New Roman" w:hAnsi="Arial" w:cs="Arial"/>
          <w:sz w:val="24"/>
          <w:szCs w:val="24"/>
        </w:rPr>
      </w:pPr>
      <w:r w:rsidRPr="00970760">
        <w:rPr>
          <w:rFonts w:ascii="Arial" w:eastAsia="Times New Roman" w:hAnsi="Arial" w:cs="Arial"/>
          <w:sz w:val="24"/>
          <w:szCs w:val="24"/>
        </w:rPr>
        <w:t>         The student will demonstrate the ability to analyze, synthesize and evaluate knowledge re: linguistic bases of human communication.</w:t>
      </w:r>
    </w:p>
    <w:p w14:paraId="1A3D1A49" w14:textId="77777777" w:rsidR="00A87E61" w:rsidRPr="00970760" w:rsidRDefault="00A87E61" w:rsidP="00723669">
      <w:pPr>
        <w:spacing w:before="100" w:beforeAutospacing="1" w:after="100" w:afterAutospacing="1" w:line="240" w:lineRule="auto"/>
        <w:ind w:right="270" w:hanging="360"/>
        <w:rPr>
          <w:rFonts w:ascii="Arial" w:eastAsia="Times New Roman" w:hAnsi="Arial" w:cs="Arial"/>
          <w:sz w:val="24"/>
          <w:szCs w:val="24"/>
        </w:rPr>
      </w:pPr>
      <w:r w:rsidRPr="00970760">
        <w:rPr>
          <w:rFonts w:ascii="Arial" w:eastAsia="Times New Roman" w:hAnsi="Arial" w:cs="Arial"/>
          <w:sz w:val="24"/>
          <w:szCs w:val="24"/>
        </w:rPr>
        <w:t>         The student will demonstrate the ability to analyze, synthesize and evaluate knowledge re: cultural bases of human communication differences.</w:t>
      </w:r>
    </w:p>
    <w:p w14:paraId="3526249B" w14:textId="77777777" w:rsidR="00A87E61" w:rsidRPr="00970760" w:rsidRDefault="00A87E61" w:rsidP="00723669">
      <w:pPr>
        <w:ind w:right="270"/>
        <w:rPr>
          <w:rFonts w:ascii="Arial" w:hAnsi="Arial" w:cs="Arial"/>
          <w:sz w:val="24"/>
          <w:szCs w:val="24"/>
        </w:rPr>
      </w:pPr>
    </w:p>
    <w:p w14:paraId="13573018" w14:textId="77777777" w:rsidR="007C4648" w:rsidRPr="00970760" w:rsidRDefault="007C4648" w:rsidP="00723669">
      <w:pPr>
        <w:ind w:right="270"/>
        <w:rPr>
          <w:rFonts w:ascii="Arial" w:hAnsi="Arial" w:cs="Arial"/>
          <w:sz w:val="24"/>
          <w:szCs w:val="24"/>
        </w:rPr>
      </w:pPr>
    </w:p>
    <w:p w14:paraId="12DCBDC5" w14:textId="77777777" w:rsidR="007C4648" w:rsidRPr="00970760" w:rsidRDefault="007C4648" w:rsidP="00723669">
      <w:pPr>
        <w:ind w:left="2160" w:right="270" w:hanging="2160"/>
        <w:rPr>
          <w:rFonts w:ascii="Arial" w:hAnsi="Arial" w:cs="Arial"/>
          <w:sz w:val="24"/>
          <w:szCs w:val="24"/>
        </w:rPr>
      </w:pPr>
    </w:p>
    <w:sectPr w:rsidR="007C4648" w:rsidRPr="00970760" w:rsidSect="00D55939">
      <w:head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A6453" w14:textId="77777777" w:rsidR="00354077" w:rsidRDefault="00354077" w:rsidP="00354077">
      <w:pPr>
        <w:spacing w:after="0" w:line="240" w:lineRule="auto"/>
      </w:pPr>
      <w:r>
        <w:separator/>
      </w:r>
    </w:p>
  </w:endnote>
  <w:endnote w:type="continuationSeparator" w:id="0">
    <w:p w14:paraId="47683B0B" w14:textId="77777777" w:rsidR="00354077" w:rsidRDefault="00354077" w:rsidP="00354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8F91F" w14:textId="77777777" w:rsidR="00354077" w:rsidRDefault="00354077" w:rsidP="00354077">
      <w:pPr>
        <w:spacing w:after="0" w:line="240" w:lineRule="auto"/>
      </w:pPr>
      <w:r>
        <w:separator/>
      </w:r>
    </w:p>
  </w:footnote>
  <w:footnote w:type="continuationSeparator" w:id="0">
    <w:p w14:paraId="61FC8CD5" w14:textId="77777777" w:rsidR="00354077" w:rsidRDefault="00354077" w:rsidP="00354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783876"/>
      <w:docPartObj>
        <w:docPartGallery w:val="Page Numbers (Top of Page)"/>
        <w:docPartUnique/>
      </w:docPartObj>
    </w:sdtPr>
    <w:sdtEndPr>
      <w:rPr>
        <w:noProof/>
      </w:rPr>
    </w:sdtEndPr>
    <w:sdtContent>
      <w:p w14:paraId="1EDE82DB" w14:textId="20952FEE" w:rsidR="00354077" w:rsidRDefault="00354077">
        <w:pPr>
          <w:pStyle w:val="Header"/>
          <w:jc w:val="right"/>
        </w:pPr>
        <w:r>
          <w:fldChar w:fldCharType="begin"/>
        </w:r>
        <w:r>
          <w:instrText xml:space="preserve"> PAGE   \* MERGEFORMAT </w:instrText>
        </w:r>
        <w:r>
          <w:fldChar w:fldCharType="separate"/>
        </w:r>
        <w:r w:rsidR="00CF0C26">
          <w:rPr>
            <w:noProof/>
          </w:rPr>
          <w:t>13</w:t>
        </w:r>
        <w:r>
          <w:rPr>
            <w:noProof/>
          </w:rPr>
          <w:fldChar w:fldCharType="end"/>
        </w:r>
      </w:p>
    </w:sdtContent>
  </w:sdt>
  <w:p w14:paraId="594EDEE1" w14:textId="77777777" w:rsidR="00354077" w:rsidRDefault="00354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7C8478A"/>
    <w:lvl w:ilvl="0">
      <w:start w:val="1"/>
      <w:numFmt w:val="decimal"/>
      <w:pStyle w:val="Level1"/>
      <w:lvlText w:val="%1."/>
      <w:lvlJc w:val="left"/>
      <w:pPr>
        <w:tabs>
          <w:tab w:val="num" w:pos="720"/>
        </w:tabs>
        <w:ind w:left="720" w:hanging="720"/>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27F9327E"/>
    <w:multiLevelType w:val="hybridMultilevel"/>
    <w:tmpl w:val="32B6EC3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3E3539FB"/>
    <w:multiLevelType w:val="hybridMultilevel"/>
    <w:tmpl w:val="9A846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DE682A"/>
    <w:multiLevelType w:val="hybridMultilevel"/>
    <w:tmpl w:val="5A481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C07F12"/>
    <w:multiLevelType w:val="hybridMultilevel"/>
    <w:tmpl w:val="DD1C3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BF1680A"/>
    <w:multiLevelType w:val="hybridMultilevel"/>
    <w:tmpl w:val="F482DB0E"/>
    <w:lvl w:ilvl="0" w:tplc="92A0ABDE">
      <w:start w:val="1"/>
      <w:numFmt w:val="decimal"/>
      <w:lvlText w:val="%1."/>
      <w:lvlJc w:val="left"/>
      <w:pPr>
        <w:ind w:left="720" w:hanging="360"/>
      </w:pPr>
      <w:rPr>
        <w:rFonts w:hint="default"/>
        <w:color w:val="201F1E"/>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196E6F"/>
    <w:multiLevelType w:val="hybridMultilevel"/>
    <w:tmpl w:val="FB80FF70"/>
    <w:lvl w:ilvl="0" w:tplc="15C8FA74">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B6F202F"/>
    <w:multiLevelType w:val="hybridMultilevel"/>
    <w:tmpl w:val="03BEEFF8"/>
    <w:lvl w:ilvl="0" w:tplc="5218E5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7F4378D7"/>
    <w:multiLevelType w:val="hybridMultilevel"/>
    <w:tmpl w:val="3D4ABC2A"/>
    <w:lvl w:ilvl="0" w:tplc="39A60F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lvlOverride w:ilvl="0">
      <w:lvl w:ilvl="0">
        <w:start w:val="1"/>
        <w:numFmt w:val="decimal"/>
        <w:pStyle w:val="Level1"/>
        <w:lvlText w:val="%1."/>
        <w:lvlJc w:val="left"/>
        <w:rPr>
          <w:rFonts w:ascii="Times New Roman" w:eastAsia="Times New Roman" w:hAnsi="Times New Roman" w:cs="Times New Roman"/>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3">
    <w:abstractNumId w:val="3"/>
  </w:num>
  <w:num w:numId="4">
    <w:abstractNumId w:val="8"/>
  </w:num>
  <w:num w:numId="5">
    <w:abstractNumId w:val="1"/>
  </w:num>
  <w:num w:numId="6">
    <w:abstractNumId w:val="6"/>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1A3"/>
    <w:rsid w:val="000015BB"/>
    <w:rsid w:val="000021A7"/>
    <w:rsid w:val="000048DB"/>
    <w:rsid w:val="00017F47"/>
    <w:rsid w:val="00020E81"/>
    <w:rsid w:val="00033A3C"/>
    <w:rsid w:val="00041991"/>
    <w:rsid w:val="0004291B"/>
    <w:rsid w:val="00046649"/>
    <w:rsid w:val="000512BE"/>
    <w:rsid w:val="00051AE7"/>
    <w:rsid w:val="00061106"/>
    <w:rsid w:val="00064619"/>
    <w:rsid w:val="00071E56"/>
    <w:rsid w:val="00072978"/>
    <w:rsid w:val="000731C3"/>
    <w:rsid w:val="00075055"/>
    <w:rsid w:val="00081848"/>
    <w:rsid w:val="000A1F6F"/>
    <w:rsid w:val="000B0372"/>
    <w:rsid w:val="000B30A9"/>
    <w:rsid w:val="000B6CBC"/>
    <w:rsid w:val="000C2F28"/>
    <w:rsid w:val="000C4FAA"/>
    <w:rsid w:val="000C7227"/>
    <w:rsid w:val="000D540B"/>
    <w:rsid w:val="000D70FF"/>
    <w:rsid w:val="000E31EF"/>
    <w:rsid w:val="000E7E7C"/>
    <w:rsid w:val="000F695D"/>
    <w:rsid w:val="001039AD"/>
    <w:rsid w:val="00112378"/>
    <w:rsid w:val="0011336A"/>
    <w:rsid w:val="00123B90"/>
    <w:rsid w:val="0012514B"/>
    <w:rsid w:val="00127017"/>
    <w:rsid w:val="00141733"/>
    <w:rsid w:val="00146490"/>
    <w:rsid w:val="001479F3"/>
    <w:rsid w:val="0015225C"/>
    <w:rsid w:val="001533FB"/>
    <w:rsid w:val="00156CC6"/>
    <w:rsid w:val="00172F41"/>
    <w:rsid w:val="001814CB"/>
    <w:rsid w:val="001A3CCE"/>
    <w:rsid w:val="001A4FC4"/>
    <w:rsid w:val="001A51A1"/>
    <w:rsid w:val="001A75D2"/>
    <w:rsid w:val="001B0574"/>
    <w:rsid w:val="001B2BF7"/>
    <w:rsid w:val="001B33E1"/>
    <w:rsid w:val="001C3E9D"/>
    <w:rsid w:val="001D0FC3"/>
    <w:rsid w:val="001D4F63"/>
    <w:rsid w:val="001F0350"/>
    <w:rsid w:val="001F12B2"/>
    <w:rsid w:val="0020351F"/>
    <w:rsid w:val="00211371"/>
    <w:rsid w:val="00224EC4"/>
    <w:rsid w:val="002347B6"/>
    <w:rsid w:val="002437D8"/>
    <w:rsid w:val="00244425"/>
    <w:rsid w:val="002523F2"/>
    <w:rsid w:val="00253E3C"/>
    <w:rsid w:val="002558D6"/>
    <w:rsid w:val="00260015"/>
    <w:rsid w:val="0026060A"/>
    <w:rsid w:val="00260ED6"/>
    <w:rsid w:val="0026394A"/>
    <w:rsid w:val="00280005"/>
    <w:rsid w:val="0028426D"/>
    <w:rsid w:val="00284E28"/>
    <w:rsid w:val="00284F30"/>
    <w:rsid w:val="002914A4"/>
    <w:rsid w:val="00293035"/>
    <w:rsid w:val="00295F93"/>
    <w:rsid w:val="002964E0"/>
    <w:rsid w:val="00297FDD"/>
    <w:rsid w:val="002A00EA"/>
    <w:rsid w:val="002A7141"/>
    <w:rsid w:val="002B131E"/>
    <w:rsid w:val="002B5035"/>
    <w:rsid w:val="002B5D6D"/>
    <w:rsid w:val="002C0375"/>
    <w:rsid w:val="002C393C"/>
    <w:rsid w:val="002D295F"/>
    <w:rsid w:val="002F30A1"/>
    <w:rsid w:val="00300E1A"/>
    <w:rsid w:val="00323B84"/>
    <w:rsid w:val="00325676"/>
    <w:rsid w:val="0033691C"/>
    <w:rsid w:val="003439D6"/>
    <w:rsid w:val="00354077"/>
    <w:rsid w:val="003641EB"/>
    <w:rsid w:val="00365168"/>
    <w:rsid w:val="003713E6"/>
    <w:rsid w:val="00373B41"/>
    <w:rsid w:val="00381A12"/>
    <w:rsid w:val="003821EE"/>
    <w:rsid w:val="003B4B0C"/>
    <w:rsid w:val="003C1181"/>
    <w:rsid w:val="003D1B44"/>
    <w:rsid w:val="003E4E86"/>
    <w:rsid w:val="003F5A77"/>
    <w:rsid w:val="00414682"/>
    <w:rsid w:val="004168EC"/>
    <w:rsid w:val="00433BD9"/>
    <w:rsid w:val="004442D3"/>
    <w:rsid w:val="0044446C"/>
    <w:rsid w:val="00451AF3"/>
    <w:rsid w:val="00453A78"/>
    <w:rsid w:val="00461B7C"/>
    <w:rsid w:val="00470AAD"/>
    <w:rsid w:val="004821B4"/>
    <w:rsid w:val="00486387"/>
    <w:rsid w:val="004876DE"/>
    <w:rsid w:val="004967A7"/>
    <w:rsid w:val="00497A0C"/>
    <w:rsid w:val="004A26F2"/>
    <w:rsid w:val="004C1B58"/>
    <w:rsid w:val="004D3C38"/>
    <w:rsid w:val="004D63D0"/>
    <w:rsid w:val="004E5EA8"/>
    <w:rsid w:val="004F6E3B"/>
    <w:rsid w:val="004F7E6F"/>
    <w:rsid w:val="00504BE4"/>
    <w:rsid w:val="00507F6A"/>
    <w:rsid w:val="00512DD5"/>
    <w:rsid w:val="005146D2"/>
    <w:rsid w:val="0051688E"/>
    <w:rsid w:val="005325D5"/>
    <w:rsid w:val="005572FB"/>
    <w:rsid w:val="005573A1"/>
    <w:rsid w:val="00571700"/>
    <w:rsid w:val="00573A1C"/>
    <w:rsid w:val="005804C4"/>
    <w:rsid w:val="00580F16"/>
    <w:rsid w:val="00581C4C"/>
    <w:rsid w:val="00582A51"/>
    <w:rsid w:val="00593DB6"/>
    <w:rsid w:val="005A09D6"/>
    <w:rsid w:val="005B0F77"/>
    <w:rsid w:val="005B3E5C"/>
    <w:rsid w:val="005C1B25"/>
    <w:rsid w:val="005E15A4"/>
    <w:rsid w:val="005E5356"/>
    <w:rsid w:val="005E72AF"/>
    <w:rsid w:val="006015F8"/>
    <w:rsid w:val="00613253"/>
    <w:rsid w:val="00614B71"/>
    <w:rsid w:val="0062400E"/>
    <w:rsid w:val="00642702"/>
    <w:rsid w:val="00647799"/>
    <w:rsid w:val="0065079D"/>
    <w:rsid w:val="006520BD"/>
    <w:rsid w:val="00652EC5"/>
    <w:rsid w:val="00653406"/>
    <w:rsid w:val="0065511F"/>
    <w:rsid w:val="0066304C"/>
    <w:rsid w:val="00663F44"/>
    <w:rsid w:val="00673771"/>
    <w:rsid w:val="00676CAB"/>
    <w:rsid w:val="00683396"/>
    <w:rsid w:val="00697215"/>
    <w:rsid w:val="006A18A1"/>
    <w:rsid w:val="006B292D"/>
    <w:rsid w:val="006D0953"/>
    <w:rsid w:val="006D39A9"/>
    <w:rsid w:val="006E4A10"/>
    <w:rsid w:val="006F105A"/>
    <w:rsid w:val="006F265D"/>
    <w:rsid w:val="0070576A"/>
    <w:rsid w:val="007075FE"/>
    <w:rsid w:val="0072090D"/>
    <w:rsid w:val="00723669"/>
    <w:rsid w:val="007345E6"/>
    <w:rsid w:val="0073680C"/>
    <w:rsid w:val="00745884"/>
    <w:rsid w:val="00746077"/>
    <w:rsid w:val="007502DA"/>
    <w:rsid w:val="00753B29"/>
    <w:rsid w:val="00755C0F"/>
    <w:rsid w:val="00774261"/>
    <w:rsid w:val="007753F5"/>
    <w:rsid w:val="00780A28"/>
    <w:rsid w:val="00783313"/>
    <w:rsid w:val="007847F0"/>
    <w:rsid w:val="0079241E"/>
    <w:rsid w:val="00792FCA"/>
    <w:rsid w:val="007A7B1C"/>
    <w:rsid w:val="007C260E"/>
    <w:rsid w:val="007C3727"/>
    <w:rsid w:val="007C4648"/>
    <w:rsid w:val="007C625D"/>
    <w:rsid w:val="007D11EE"/>
    <w:rsid w:val="007E4B0E"/>
    <w:rsid w:val="007E511B"/>
    <w:rsid w:val="008118BD"/>
    <w:rsid w:val="00815230"/>
    <w:rsid w:val="008219AD"/>
    <w:rsid w:val="00841D70"/>
    <w:rsid w:val="0084454A"/>
    <w:rsid w:val="008454CA"/>
    <w:rsid w:val="00846DA6"/>
    <w:rsid w:val="008565CF"/>
    <w:rsid w:val="00860268"/>
    <w:rsid w:val="00861CDA"/>
    <w:rsid w:val="00861F47"/>
    <w:rsid w:val="00865898"/>
    <w:rsid w:val="00866231"/>
    <w:rsid w:val="008751D8"/>
    <w:rsid w:val="00877A03"/>
    <w:rsid w:val="008943B4"/>
    <w:rsid w:val="00897318"/>
    <w:rsid w:val="008A0AAE"/>
    <w:rsid w:val="008A5BDB"/>
    <w:rsid w:val="008C4BD7"/>
    <w:rsid w:val="008C5245"/>
    <w:rsid w:val="008E1BB3"/>
    <w:rsid w:val="008F44E7"/>
    <w:rsid w:val="008F7BD5"/>
    <w:rsid w:val="00905522"/>
    <w:rsid w:val="00906854"/>
    <w:rsid w:val="009076AC"/>
    <w:rsid w:val="0092538D"/>
    <w:rsid w:val="009254DF"/>
    <w:rsid w:val="009263D6"/>
    <w:rsid w:val="009324D7"/>
    <w:rsid w:val="00934E41"/>
    <w:rsid w:val="00937137"/>
    <w:rsid w:val="00951575"/>
    <w:rsid w:val="00970760"/>
    <w:rsid w:val="00977188"/>
    <w:rsid w:val="00987D69"/>
    <w:rsid w:val="00991CE3"/>
    <w:rsid w:val="00995A24"/>
    <w:rsid w:val="009A46B8"/>
    <w:rsid w:val="009A60FD"/>
    <w:rsid w:val="009B2599"/>
    <w:rsid w:val="009B2E7E"/>
    <w:rsid w:val="009B6FBD"/>
    <w:rsid w:val="009C3B38"/>
    <w:rsid w:val="009C5BF4"/>
    <w:rsid w:val="009F16E1"/>
    <w:rsid w:val="00A004A4"/>
    <w:rsid w:val="00A034EE"/>
    <w:rsid w:val="00A05ED0"/>
    <w:rsid w:val="00A14B4A"/>
    <w:rsid w:val="00A15733"/>
    <w:rsid w:val="00A2204A"/>
    <w:rsid w:val="00A27E36"/>
    <w:rsid w:val="00A404DA"/>
    <w:rsid w:val="00A410F9"/>
    <w:rsid w:val="00A523D6"/>
    <w:rsid w:val="00A535A4"/>
    <w:rsid w:val="00A56DB8"/>
    <w:rsid w:val="00A803C0"/>
    <w:rsid w:val="00A87E61"/>
    <w:rsid w:val="00A9005F"/>
    <w:rsid w:val="00A913AF"/>
    <w:rsid w:val="00A91536"/>
    <w:rsid w:val="00A92DBB"/>
    <w:rsid w:val="00A95DA1"/>
    <w:rsid w:val="00AB53A1"/>
    <w:rsid w:val="00AB7581"/>
    <w:rsid w:val="00AC1A98"/>
    <w:rsid w:val="00AC2D90"/>
    <w:rsid w:val="00AC301C"/>
    <w:rsid w:val="00AD35C1"/>
    <w:rsid w:val="00AD3754"/>
    <w:rsid w:val="00AD7CC9"/>
    <w:rsid w:val="00AF257D"/>
    <w:rsid w:val="00AF346E"/>
    <w:rsid w:val="00B20779"/>
    <w:rsid w:val="00B2538E"/>
    <w:rsid w:val="00B5125D"/>
    <w:rsid w:val="00B51565"/>
    <w:rsid w:val="00B65143"/>
    <w:rsid w:val="00B74912"/>
    <w:rsid w:val="00B836CB"/>
    <w:rsid w:val="00B96681"/>
    <w:rsid w:val="00BA344E"/>
    <w:rsid w:val="00BA46B6"/>
    <w:rsid w:val="00BA7A0E"/>
    <w:rsid w:val="00BB7503"/>
    <w:rsid w:val="00BD024A"/>
    <w:rsid w:val="00BD0F3A"/>
    <w:rsid w:val="00BE6EA7"/>
    <w:rsid w:val="00C01D89"/>
    <w:rsid w:val="00C02D84"/>
    <w:rsid w:val="00C12762"/>
    <w:rsid w:val="00C146D4"/>
    <w:rsid w:val="00C168C6"/>
    <w:rsid w:val="00C20936"/>
    <w:rsid w:val="00C27339"/>
    <w:rsid w:val="00C35B2C"/>
    <w:rsid w:val="00C36DE1"/>
    <w:rsid w:val="00C40148"/>
    <w:rsid w:val="00C421A3"/>
    <w:rsid w:val="00C53855"/>
    <w:rsid w:val="00C540D4"/>
    <w:rsid w:val="00C55262"/>
    <w:rsid w:val="00C62FC1"/>
    <w:rsid w:val="00C91120"/>
    <w:rsid w:val="00C94704"/>
    <w:rsid w:val="00C9555B"/>
    <w:rsid w:val="00C972C6"/>
    <w:rsid w:val="00CB1695"/>
    <w:rsid w:val="00CB2C61"/>
    <w:rsid w:val="00CB7D4A"/>
    <w:rsid w:val="00CD1ABB"/>
    <w:rsid w:val="00CE0055"/>
    <w:rsid w:val="00CE63F9"/>
    <w:rsid w:val="00CF0C26"/>
    <w:rsid w:val="00CF1217"/>
    <w:rsid w:val="00D0289D"/>
    <w:rsid w:val="00D0780A"/>
    <w:rsid w:val="00D15DB4"/>
    <w:rsid w:val="00D361BC"/>
    <w:rsid w:val="00D37A5F"/>
    <w:rsid w:val="00D37A87"/>
    <w:rsid w:val="00D4013C"/>
    <w:rsid w:val="00D411FA"/>
    <w:rsid w:val="00D43FDE"/>
    <w:rsid w:val="00D44E23"/>
    <w:rsid w:val="00D5086A"/>
    <w:rsid w:val="00D515EC"/>
    <w:rsid w:val="00D55939"/>
    <w:rsid w:val="00D56E9E"/>
    <w:rsid w:val="00D62F01"/>
    <w:rsid w:val="00D73A3B"/>
    <w:rsid w:val="00D74AB5"/>
    <w:rsid w:val="00D813A8"/>
    <w:rsid w:val="00D8779D"/>
    <w:rsid w:val="00DB09C3"/>
    <w:rsid w:val="00DB40C6"/>
    <w:rsid w:val="00DB5144"/>
    <w:rsid w:val="00DB7605"/>
    <w:rsid w:val="00DC5775"/>
    <w:rsid w:val="00DC6679"/>
    <w:rsid w:val="00DE7A98"/>
    <w:rsid w:val="00DF5BC9"/>
    <w:rsid w:val="00E05E7C"/>
    <w:rsid w:val="00E0607C"/>
    <w:rsid w:val="00E33BFC"/>
    <w:rsid w:val="00E45FDB"/>
    <w:rsid w:val="00E540AB"/>
    <w:rsid w:val="00E6780E"/>
    <w:rsid w:val="00E93979"/>
    <w:rsid w:val="00E966DD"/>
    <w:rsid w:val="00E96C57"/>
    <w:rsid w:val="00EA0D72"/>
    <w:rsid w:val="00EB2F7D"/>
    <w:rsid w:val="00EB3A01"/>
    <w:rsid w:val="00EC2A37"/>
    <w:rsid w:val="00EE4242"/>
    <w:rsid w:val="00EE5BAC"/>
    <w:rsid w:val="00EE7CA5"/>
    <w:rsid w:val="00EF5AFC"/>
    <w:rsid w:val="00F15BDA"/>
    <w:rsid w:val="00F16733"/>
    <w:rsid w:val="00F22B97"/>
    <w:rsid w:val="00F34C25"/>
    <w:rsid w:val="00F35131"/>
    <w:rsid w:val="00F35AA5"/>
    <w:rsid w:val="00F35F88"/>
    <w:rsid w:val="00F40B3F"/>
    <w:rsid w:val="00F5313D"/>
    <w:rsid w:val="00F718C3"/>
    <w:rsid w:val="00F72A16"/>
    <w:rsid w:val="00F7326C"/>
    <w:rsid w:val="00F83301"/>
    <w:rsid w:val="00F83F42"/>
    <w:rsid w:val="00F92F75"/>
    <w:rsid w:val="00F93F9D"/>
    <w:rsid w:val="00F95F78"/>
    <w:rsid w:val="00F96574"/>
    <w:rsid w:val="00F97692"/>
    <w:rsid w:val="00FA4077"/>
    <w:rsid w:val="00FA41DA"/>
    <w:rsid w:val="00FA68B9"/>
    <w:rsid w:val="00FA6A09"/>
    <w:rsid w:val="00FB100B"/>
    <w:rsid w:val="00FB1AA4"/>
    <w:rsid w:val="00FB2640"/>
    <w:rsid w:val="00FB3E80"/>
    <w:rsid w:val="00FB709A"/>
    <w:rsid w:val="00FB72D5"/>
    <w:rsid w:val="00FC53A9"/>
    <w:rsid w:val="00FE1DAE"/>
    <w:rsid w:val="00FE3E7A"/>
    <w:rsid w:val="00FE7CC5"/>
    <w:rsid w:val="00FF320C"/>
    <w:rsid w:val="00FF6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6FDE"/>
  <w15:docId w15:val="{2C32EC2A-AD1E-4BEA-A246-FB508921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5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775"/>
    <w:rPr>
      <w:rFonts w:ascii="Tahoma" w:hAnsi="Tahoma" w:cs="Tahoma"/>
      <w:sz w:val="16"/>
      <w:szCs w:val="16"/>
    </w:rPr>
  </w:style>
  <w:style w:type="character" w:styleId="Hyperlink">
    <w:name w:val="Hyperlink"/>
    <w:basedOn w:val="DefaultParagraphFont"/>
    <w:uiPriority w:val="99"/>
    <w:unhideWhenUsed/>
    <w:rsid w:val="00841D70"/>
    <w:rPr>
      <w:color w:val="0000FF" w:themeColor="hyperlink"/>
      <w:u w:val="single"/>
    </w:rPr>
  </w:style>
  <w:style w:type="paragraph" w:styleId="ListParagraph">
    <w:name w:val="List Paragraph"/>
    <w:basedOn w:val="Normal"/>
    <w:uiPriority w:val="34"/>
    <w:qFormat/>
    <w:rsid w:val="000B30A9"/>
    <w:pPr>
      <w:ind w:left="720"/>
      <w:contextualSpacing/>
    </w:pPr>
  </w:style>
  <w:style w:type="paragraph" w:customStyle="1" w:styleId="Level1">
    <w:name w:val="Level 1"/>
    <w:basedOn w:val="Normal"/>
    <w:rsid w:val="00861CDA"/>
    <w:pPr>
      <w:widowControl w:val="0"/>
      <w:numPr>
        <w:numId w:val="2"/>
      </w:numPr>
      <w:snapToGrid w:val="0"/>
      <w:spacing w:after="0" w:line="240" w:lineRule="auto"/>
      <w:ind w:left="720" w:hanging="720"/>
      <w:outlineLvl w:val="0"/>
    </w:pPr>
    <w:rPr>
      <w:rFonts w:ascii="Times New Roman" w:eastAsia="Calibri" w:hAnsi="Times New Roman" w:cs="Times New Roman"/>
      <w:sz w:val="24"/>
      <w:szCs w:val="20"/>
    </w:rPr>
  </w:style>
  <w:style w:type="paragraph" w:styleId="Header">
    <w:name w:val="header"/>
    <w:basedOn w:val="Normal"/>
    <w:link w:val="HeaderChar"/>
    <w:uiPriority w:val="99"/>
    <w:unhideWhenUsed/>
    <w:rsid w:val="00354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077"/>
  </w:style>
  <w:style w:type="paragraph" w:styleId="Footer">
    <w:name w:val="footer"/>
    <w:basedOn w:val="Normal"/>
    <w:link w:val="FooterChar"/>
    <w:uiPriority w:val="99"/>
    <w:unhideWhenUsed/>
    <w:rsid w:val="00354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077"/>
  </w:style>
  <w:style w:type="character" w:styleId="Strong">
    <w:name w:val="Strong"/>
    <w:basedOn w:val="DefaultParagraphFont"/>
    <w:uiPriority w:val="22"/>
    <w:qFormat/>
    <w:rsid w:val="00D15DB4"/>
    <w:rPr>
      <w:b/>
      <w:bCs/>
    </w:rPr>
  </w:style>
  <w:style w:type="paragraph" w:styleId="NormalWeb">
    <w:name w:val="Normal (Web)"/>
    <w:basedOn w:val="Normal"/>
    <w:uiPriority w:val="99"/>
    <w:unhideWhenUsed/>
    <w:rsid w:val="007A7B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C3B38"/>
    <w:rPr>
      <w:color w:val="605E5C"/>
      <w:shd w:val="clear" w:color="auto" w:fill="E1DFDD"/>
    </w:rPr>
  </w:style>
  <w:style w:type="paragraph" w:styleId="NoSpacing">
    <w:name w:val="No Spacing"/>
    <w:uiPriority w:val="1"/>
    <w:qFormat/>
    <w:rsid w:val="000A1F6F"/>
    <w:pPr>
      <w:spacing w:after="0" w:line="240" w:lineRule="auto"/>
    </w:pPr>
  </w:style>
  <w:style w:type="character" w:styleId="UnresolvedMention">
    <w:name w:val="Unresolved Mention"/>
    <w:basedOn w:val="DefaultParagraphFont"/>
    <w:uiPriority w:val="99"/>
    <w:semiHidden/>
    <w:unhideWhenUsed/>
    <w:rsid w:val="00073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998597">
      <w:bodyDiv w:val="1"/>
      <w:marLeft w:val="0"/>
      <w:marRight w:val="0"/>
      <w:marTop w:val="0"/>
      <w:marBottom w:val="0"/>
      <w:divBdr>
        <w:top w:val="none" w:sz="0" w:space="0" w:color="auto"/>
        <w:left w:val="none" w:sz="0" w:space="0" w:color="auto"/>
        <w:bottom w:val="none" w:sz="0" w:space="0" w:color="auto"/>
        <w:right w:val="none" w:sz="0" w:space="0" w:color="auto"/>
      </w:divBdr>
    </w:div>
    <w:div w:id="363360951">
      <w:bodyDiv w:val="1"/>
      <w:marLeft w:val="0"/>
      <w:marRight w:val="0"/>
      <w:marTop w:val="0"/>
      <w:marBottom w:val="0"/>
      <w:divBdr>
        <w:top w:val="none" w:sz="0" w:space="0" w:color="auto"/>
        <w:left w:val="none" w:sz="0" w:space="0" w:color="auto"/>
        <w:bottom w:val="none" w:sz="0" w:space="0" w:color="auto"/>
        <w:right w:val="none" w:sz="0" w:space="0" w:color="auto"/>
      </w:divBdr>
    </w:div>
    <w:div w:id="430662152">
      <w:bodyDiv w:val="1"/>
      <w:marLeft w:val="0"/>
      <w:marRight w:val="0"/>
      <w:marTop w:val="0"/>
      <w:marBottom w:val="0"/>
      <w:divBdr>
        <w:top w:val="none" w:sz="0" w:space="0" w:color="auto"/>
        <w:left w:val="none" w:sz="0" w:space="0" w:color="auto"/>
        <w:bottom w:val="none" w:sz="0" w:space="0" w:color="auto"/>
        <w:right w:val="none" w:sz="0" w:space="0" w:color="auto"/>
      </w:divBdr>
    </w:div>
    <w:div w:id="541285118">
      <w:bodyDiv w:val="1"/>
      <w:marLeft w:val="0"/>
      <w:marRight w:val="0"/>
      <w:marTop w:val="0"/>
      <w:marBottom w:val="0"/>
      <w:divBdr>
        <w:top w:val="none" w:sz="0" w:space="0" w:color="auto"/>
        <w:left w:val="none" w:sz="0" w:space="0" w:color="auto"/>
        <w:bottom w:val="none" w:sz="0" w:space="0" w:color="auto"/>
        <w:right w:val="none" w:sz="0" w:space="0" w:color="auto"/>
      </w:divBdr>
    </w:div>
    <w:div w:id="743531428">
      <w:bodyDiv w:val="1"/>
      <w:marLeft w:val="0"/>
      <w:marRight w:val="0"/>
      <w:marTop w:val="0"/>
      <w:marBottom w:val="0"/>
      <w:divBdr>
        <w:top w:val="none" w:sz="0" w:space="0" w:color="auto"/>
        <w:left w:val="none" w:sz="0" w:space="0" w:color="auto"/>
        <w:bottom w:val="none" w:sz="0" w:space="0" w:color="auto"/>
        <w:right w:val="none" w:sz="0" w:space="0" w:color="auto"/>
      </w:divBdr>
    </w:div>
    <w:div w:id="834415330">
      <w:bodyDiv w:val="1"/>
      <w:marLeft w:val="0"/>
      <w:marRight w:val="0"/>
      <w:marTop w:val="0"/>
      <w:marBottom w:val="0"/>
      <w:divBdr>
        <w:top w:val="none" w:sz="0" w:space="0" w:color="auto"/>
        <w:left w:val="none" w:sz="0" w:space="0" w:color="auto"/>
        <w:bottom w:val="none" w:sz="0" w:space="0" w:color="auto"/>
        <w:right w:val="none" w:sz="0" w:space="0" w:color="auto"/>
      </w:divBdr>
    </w:div>
    <w:div w:id="932319654">
      <w:bodyDiv w:val="1"/>
      <w:marLeft w:val="0"/>
      <w:marRight w:val="0"/>
      <w:marTop w:val="0"/>
      <w:marBottom w:val="0"/>
      <w:divBdr>
        <w:top w:val="none" w:sz="0" w:space="0" w:color="auto"/>
        <w:left w:val="none" w:sz="0" w:space="0" w:color="auto"/>
        <w:bottom w:val="none" w:sz="0" w:space="0" w:color="auto"/>
        <w:right w:val="none" w:sz="0" w:space="0" w:color="auto"/>
      </w:divBdr>
    </w:div>
    <w:div w:id="980303759">
      <w:bodyDiv w:val="1"/>
      <w:marLeft w:val="0"/>
      <w:marRight w:val="0"/>
      <w:marTop w:val="0"/>
      <w:marBottom w:val="0"/>
      <w:divBdr>
        <w:top w:val="none" w:sz="0" w:space="0" w:color="auto"/>
        <w:left w:val="none" w:sz="0" w:space="0" w:color="auto"/>
        <w:bottom w:val="none" w:sz="0" w:space="0" w:color="auto"/>
        <w:right w:val="none" w:sz="0" w:space="0" w:color="auto"/>
      </w:divBdr>
      <w:divsChild>
        <w:div w:id="1672951893">
          <w:marLeft w:val="0"/>
          <w:marRight w:val="0"/>
          <w:marTop w:val="0"/>
          <w:marBottom w:val="0"/>
          <w:divBdr>
            <w:top w:val="none" w:sz="0" w:space="0" w:color="auto"/>
            <w:left w:val="none" w:sz="0" w:space="0" w:color="auto"/>
            <w:bottom w:val="none" w:sz="0" w:space="0" w:color="auto"/>
            <w:right w:val="none" w:sz="0" w:space="0" w:color="auto"/>
          </w:divBdr>
          <w:divsChild>
            <w:div w:id="1920170442">
              <w:marLeft w:val="0"/>
              <w:marRight w:val="0"/>
              <w:marTop w:val="0"/>
              <w:marBottom w:val="0"/>
              <w:divBdr>
                <w:top w:val="none" w:sz="0" w:space="0" w:color="auto"/>
                <w:left w:val="none" w:sz="0" w:space="0" w:color="auto"/>
                <w:bottom w:val="none" w:sz="0" w:space="0" w:color="auto"/>
                <w:right w:val="none" w:sz="0" w:space="0" w:color="auto"/>
              </w:divBdr>
              <w:divsChild>
                <w:div w:id="1589073852">
                  <w:marLeft w:val="0"/>
                  <w:marRight w:val="0"/>
                  <w:marTop w:val="0"/>
                  <w:marBottom w:val="0"/>
                  <w:divBdr>
                    <w:top w:val="none" w:sz="0" w:space="0" w:color="auto"/>
                    <w:left w:val="none" w:sz="0" w:space="0" w:color="auto"/>
                    <w:bottom w:val="none" w:sz="0" w:space="0" w:color="auto"/>
                    <w:right w:val="none" w:sz="0" w:space="0" w:color="auto"/>
                  </w:divBdr>
                  <w:divsChild>
                    <w:div w:id="639463604">
                      <w:marLeft w:val="0"/>
                      <w:marRight w:val="0"/>
                      <w:marTop w:val="0"/>
                      <w:marBottom w:val="0"/>
                      <w:divBdr>
                        <w:top w:val="none" w:sz="0" w:space="0" w:color="auto"/>
                        <w:left w:val="none" w:sz="0" w:space="0" w:color="auto"/>
                        <w:bottom w:val="none" w:sz="0" w:space="0" w:color="auto"/>
                        <w:right w:val="none" w:sz="0" w:space="0" w:color="auto"/>
                      </w:divBdr>
                      <w:divsChild>
                        <w:div w:id="2109347852">
                          <w:marLeft w:val="405"/>
                          <w:marRight w:val="0"/>
                          <w:marTop w:val="0"/>
                          <w:marBottom w:val="0"/>
                          <w:divBdr>
                            <w:top w:val="none" w:sz="0" w:space="0" w:color="auto"/>
                            <w:left w:val="none" w:sz="0" w:space="0" w:color="auto"/>
                            <w:bottom w:val="none" w:sz="0" w:space="0" w:color="auto"/>
                            <w:right w:val="none" w:sz="0" w:space="0" w:color="auto"/>
                          </w:divBdr>
                          <w:divsChild>
                            <w:div w:id="1882354065">
                              <w:marLeft w:val="0"/>
                              <w:marRight w:val="0"/>
                              <w:marTop w:val="0"/>
                              <w:marBottom w:val="0"/>
                              <w:divBdr>
                                <w:top w:val="none" w:sz="0" w:space="0" w:color="auto"/>
                                <w:left w:val="none" w:sz="0" w:space="0" w:color="auto"/>
                                <w:bottom w:val="none" w:sz="0" w:space="0" w:color="auto"/>
                                <w:right w:val="none" w:sz="0" w:space="0" w:color="auto"/>
                              </w:divBdr>
                              <w:divsChild>
                                <w:div w:id="545795288">
                                  <w:marLeft w:val="0"/>
                                  <w:marRight w:val="0"/>
                                  <w:marTop w:val="0"/>
                                  <w:marBottom w:val="0"/>
                                  <w:divBdr>
                                    <w:top w:val="none" w:sz="0" w:space="0" w:color="auto"/>
                                    <w:left w:val="none" w:sz="0" w:space="0" w:color="auto"/>
                                    <w:bottom w:val="none" w:sz="0" w:space="0" w:color="auto"/>
                                    <w:right w:val="none" w:sz="0" w:space="0" w:color="auto"/>
                                  </w:divBdr>
                                  <w:divsChild>
                                    <w:div w:id="1440293374">
                                      <w:marLeft w:val="0"/>
                                      <w:marRight w:val="0"/>
                                      <w:marTop w:val="60"/>
                                      <w:marBottom w:val="0"/>
                                      <w:divBdr>
                                        <w:top w:val="none" w:sz="0" w:space="0" w:color="auto"/>
                                        <w:left w:val="none" w:sz="0" w:space="0" w:color="auto"/>
                                        <w:bottom w:val="none" w:sz="0" w:space="0" w:color="auto"/>
                                        <w:right w:val="none" w:sz="0" w:space="0" w:color="auto"/>
                                      </w:divBdr>
                                      <w:divsChild>
                                        <w:div w:id="1274939258">
                                          <w:marLeft w:val="0"/>
                                          <w:marRight w:val="0"/>
                                          <w:marTop w:val="0"/>
                                          <w:marBottom w:val="0"/>
                                          <w:divBdr>
                                            <w:top w:val="none" w:sz="0" w:space="0" w:color="auto"/>
                                            <w:left w:val="none" w:sz="0" w:space="0" w:color="auto"/>
                                            <w:bottom w:val="none" w:sz="0" w:space="0" w:color="auto"/>
                                            <w:right w:val="none" w:sz="0" w:space="0" w:color="auto"/>
                                          </w:divBdr>
                                          <w:divsChild>
                                            <w:div w:id="361440387">
                                              <w:marLeft w:val="0"/>
                                              <w:marRight w:val="0"/>
                                              <w:marTop w:val="0"/>
                                              <w:marBottom w:val="0"/>
                                              <w:divBdr>
                                                <w:top w:val="none" w:sz="0" w:space="0" w:color="auto"/>
                                                <w:left w:val="none" w:sz="0" w:space="0" w:color="auto"/>
                                                <w:bottom w:val="none" w:sz="0" w:space="0" w:color="auto"/>
                                                <w:right w:val="none" w:sz="0" w:space="0" w:color="auto"/>
                                              </w:divBdr>
                                              <w:divsChild>
                                                <w:div w:id="944382001">
                                                  <w:marLeft w:val="0"/>
                                                  <w:marRight w:val="0"/>
                                                  <w:marTop w:val="0"/>
                                                  <w:marBottom w:val="0"/>
                                                  <w:divBdr>
                                                    <w:top w:val="none" w:sz="0" w:space="0" w:color="auto"/>
                                                    <w:left w:val="none" w:sz="0" w:space="0" w:color="auto"/>
                                                    <w:bottom w:val="none" w:sz="0" w:space="0" w:color="auto"/>
                                                    <w:right w:val="none" w:sz="0" w:space="0" w:color="auto"/>
                                                  </w:divBdr>
                                                  <w:divsChild>
                                                    <w:div w:id="889416566">
                                                      <w:marLeft w:val="0"/>
                                                      <w:marRight w:val="0"/>
                                                      <w:marTop w:val="0"/>
                                                      <w:marBottom w:val="0"/>
                                                      <w:divBdr>
                                                        <w:top w:val="none" w:sz="0" w:space="0" w:color="auto"/>
                                                        <w:left w:val="none" w:sz="0" w:space="0" w:color="auto"/>
                                                        <w:bottom w:val="none" w:sz="0" w:space="0" w:color="auto"/>
                                                        <w:right w:val="none" w:sz="0" w:space="0" w:color="auto"/>
                                                      </w:divBdr>
                                                      <w:divsChild>
                                                        <w:div w:id="2003508611">
                                                          <w:marLeft w:val="0"/>
                                                          <w:marRight w:val="0"/>
                                                          <w:marTop w:val="0"/>
                                                          <w:marBottom w:val="0"/>
                                                          <w:divBdr>
                                                            <w:top w:val="none" w:sz="0" w:space="0" w:color="auto"/>
                                                            <w:left w:val="none" w:sz="0" w:space="0" w:color="auto"/>
                                                            <w:bottom w:val="none" w:sz="0" w:space="0" w:color="auto"/>
                                                            <w:right w:val="none" w:sz="0" w:space="0" w:color="auto"/>
                                                          </w:divBdr>
                                                          <w:divsChild>
                                                            <w:div w:id="1971551073">
                                                              <w:marLeft w:val="0"/>
                                                              <w:marRight w:val="0"/>
                                                              <w:marTop w:val="0"/>
                                                              <w:marBottom w:val="0"/>
                                                              <w:divBdr>
                                                                <w:top w:val="none" w:sz="0" w:space="0" w:color="auto"/>
                                                                <w:left w:val="none" w:sz="0" w:space="0" w:color="auto"/>
                                                                <w:bottom w:val="none" w:sz="0" w:space="0" w:color="auto"/>
                                                                <w:right w:val="none" w:sz="0" w:space="0" w:color="auto"/>
                                                              </w:divBdr>
                                                              <w:divsChild>
                                                                <w:div w:id="1244295312">
                                                                  <w:marLeft w:val="0"/>
                                                                  <w:marRight w:val="0"/>
                                                                  <w:marTop w:val="0"/>
                                                                  <w:marBottom w:val="0"/>
                                                                  <w:divBdr>
                                                                    <w:top w:val="none" w:sz="0" w:space="0" w:color="auto"/>
                                                                    <w:left w:val="none" w:sz="0" w:space="0" w:color="auto"/>
                                                                    <w:bottom w:val="none" w:sz="0" w:space="0" w:color="auto"/>
                                                                    <w:right w:val="none" w:sz="0" w:space="0" w:color="auto"/>
                                                                  </w:divBdr>
                                                                  <w:divsChild>
                                                                    <w:div w:id="9194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2006409">
      <w:bodyDiv w:val="1"/>
      <w:marLeft w:val="0"/>
      <w:marRight w:val="0"/>
      <w:marTop w:val="0"/>
      <w:marBottom w:val="0"/>
      <w:divBdr>
        <w:top w:val="none" w:sz="0" w:space="0" w:color="auto"/>
        <w:left w:val="none" w:sz="0" w:space="0" w:color="auto"/>
        <w:bottom w:val="none" w:sz="0" w:space="0" w:color="auto"/>
        <w:right w:val="none" w:sz="0" w:space="0" w:color="auto"/>
      </w:divBdr>
    </w:div>
    <w:div w:id="1059282852">
      <w:bodyDiv w:val="1"/>
      <w:marLeft w:val="0"/>
      <w:marRight w:val="0"/>
      <w:marTop w:val="0"/>
      <w:marBottom w:val="0"/>
      <w:divBdr>
        <w:top w:val="none" w:sz="0" w:space="0" w:color="auto"/>
        <w:left w:val="none" w:sz="0" w:space="0" w:color="auto"/>
        <w:bottom w:val="none" w:sz="0" w:space="0" w:color="auto"/>
        <w:right w:val="none" w:sz="0" w:space="0" w:color="auto"/>
      </w:divBdr>
    </w:div>
    <w:div w:id="177913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leste@csus.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e2ma.net/click/pv7naf/h9khet/hd8pjab" TargetMode="External"/><Relationship Id="rId4" Type="http://schemas.openxmlformats.org/officeDocument/2006/relationships/settings" Target="settings.xml"/><Relationship Id="rId9" Type="http://schemas.openxmlformats.org/officeDocument/2006/relationships/hyperlink" Target="mailto:mailto:sswd@csu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5F162-BEA2-4301-8841-0583EA971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3915</Words>
  <Characters>22322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Celeste</dc:creator>
  <cp:lastModifiedBy>Roseberry-Mckibbin, Celeste</cp:lastModifiedBy>
  <cp:revision>12</cp:revision>
  <cp:lastPrinted>2024-06-03T22:57:00Z</cp:lastPrinted>
  <dcterms:created xsi:type="dcterms:W3CDTF">2025-03-26T19:24:00Z</dcterms:created>
  <dcterms:modified xsi:type="dcterms:W3CDTF">2025-07-18T18:11:00Z</dcterms:modified>
</cp:coreProperties>
</file>