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51D" w:rsidRPr="00B8291E" w:rsidRDefault="005D051D" w:rsidP="00B8291E">
      <w:pPr>
        <w:pStyle w:val="Default"/>
        <w:rPr>
          <w:rFonts w:ascii="Arial" w:hAnsi="Arial" w:cs="Arial"/>
        </w:rPr>
      </w:pPr>
    </w:p>
    <w:p w:rsidR="005D051D" w:rsidRDefault="005D051D" w:rsidP="0067386C">
      <w:pPr>
        <w:pStyle w:val="Default"/>
        <w:jc w:val="center"/>
        <w:rPr>
          <w:rFonts w:ascii="Arial" w:hAnsi="Arial" w:cs="Arial"/>
          <w:sz w:val="48"/>
          <w:szCs w:val="48"/>
        </w:rPr>
      </w:pPr>
      <w:proofErr w:type="spellStart"/>
      <w:r>
        <w:rPr>
          <w:rFonts w:ascii="ZWAdobeF" w:hAnsi="ZWAdobeF" w:cs="ZWAdobeF"/>
          <w:sz w:val="2"/>
          <w:szCs w:val="48"/>
        </w:rPr>
        <w:t>RR</w:t>
      </w:r>
      <w:r w:rsidRPr="00B8291E">
        <w:rPr>
          <w:rFonts w:ascii="Arial" w:hAnsi="Arial" w:cs="Arial"/>
          <w:sz w:val="48"/>
          <w:szCs w:val="48"/>
        </w:rPr>
        <w:t>Graduate</w:t>
      </w:r>
      <w:proofErr w:type="spellEnd"/>
      <w:r w:rsidRPr="00B8291E">
        <w:rPr>
          <w:rFonts w:ascii="Arial" w:hAnsi="Arial" w:cs="Arial"/>
          <w:sz w:val="48"/>
          <w:szCs w:val="48"/>
        </w:rPr>
        <w:t xml:space="preserve"> Assistant (GA)</w:t>
      </w:r>
      <w:r>
        <w:rPr>
          <w:rFonts w:ascii="Arial" w:hAnsi="Arial" w:cs="Arial"/>
          <w:sz w:val="48"/>
          <w:szCs w:val="48"/>
        </w:rPr>
        <w:t>*</w:t>
      </w:r>
    </w:p>
    <w:p w:rsidR="005D051D" w:rsidRPr="00DC1483" w:rsidRDefault="005D051D" w:rsidP="00DC1483">
      <w:pPr>
        <w:pStyle w:val="Default"/>
        <w:jc w:val="center"/>
        <w:rPr>
          <w:rFonts w:ascii="Arial" w:hAnsi="Arial" w:cs="Arial"/>
          <w:b/>
          <w:i/>
          <w:sz w:val="23"/>
          <w:szCs w:val="23"/>
        </w:rPr>
      </w:pPr>
      <w:r w:rsidRPr="00FB78CD">
        <w:rPr>
          <w:rFonts w:ascii="Arial" w:hAnsi="Arial" w:cs="Arial"/>
          <w:b/>
          <w:i/>
          <w:sz w:val="23"/>
          <w:szCs w:val="23"/>
          <w:highlight w:val="yellow"/>
        </w:rPr>
        <w:t>*Support Instruction Impacted by Coronavirus</w:t>
      </w:r>
    </w:p>
    <w:p w:rsidR="005D051D" w:rsidRPr="00B8291E" w:rsidRDefault="005D051D" w:rsidP="00222E33">
      <w:pPr>
        <w:pStyle w:val="Default"/>
        <w:jc w:val="center"/>
        <w:rPr>
          <w:rFonts w:ascii="Arial" w:hAnsi="Arial" w:cs="Arial"/>
          <w:sz w:val="23"/>
          <w:szCs w:val="23"/>
        </w:rPr>
      </w:pPr>
      <w:r w:rsidRPr="00B8291E">
        <w:rPr>
          <w:rFonts w:ascii="Arial" w:hAnsi="Arial" w:cs="Arial"/>
          <w:sz w:val="23"/>
          <w:szCs w:val="23"/>
        </w:rPr>
        <w:t>Academic Student Employee / Unit 11 Position Description</w:t>
      </w:r>
    </w:p>
    <w:p w:rsidR="005D051D" w:rsidRPr="00B8291E" w:rsidRDefault="005D051D" w:rsidP="00222E33">
      <w:pPr>
        <w:pStyle w:val="Default"/>
        <w:jc w:val="center"/>
        <w:rPr>
          <w:rFonts w:ascii="Arial" w:hAnsi="Arial" w:cs="Arial"/>
          <w:sz w:val="28"/>
          <w:szCs w:val="28"/>
        </w:rPr>
      </w:pPr>
      <w:r w:rsidRPr="00B8291E">
        <w:rPr>
          <w:rFonts w:ascii="Arial" w:hAnsi="Arial" w:cs="Arial"/>
          <w:sz w:val="28"/>
          <w:szCs w:val="28"/>
        </w:rPr>
        <w:t>California State University, Sacramento</w:t>
      </w:r>
    </w:p>
    <w:p w:rsidR="005D051D" w:rsidRPr="00D57350" w:rsidRDefault="005D051D" w:rsidP="00B8291E">
      <w:pPr>
        <w:pStyle w:val="Default"/>
        <w:rPr>
          <w:rFonts w:ascii="Arial" w:hAnsi="Arial" w:cs="Arial"/>
          <w:sz w:val="8"/>
          <w:szCs w:val="20"/>
        </w:rPr>
      </w:pPr>
    </w:p>
    <w:p w:rsidR="005D051D" w:rsidRPr="00B8291E" w:rsidRDefault="005D051D" w:rsidP="00B8291E">
      <w:pPr>
        <w:rPr>
          <w:rFonts w:ascii="Arial" w:hAnsi="Arial" w:cs="Arial"/>
        </w:rPr>
      </w:pPr>
      <w:r w:rsidRPr="00B8291E">
        <w:rPr>
          <w:rFonts w:ascii="Arial" w:hAnsi="Arial" w:cs="Arial"/>
        </w:rPr>
        <w:t>The classification for Graduate Assistant is one of three classifications in a collective bargaining unit, Unit 11. The Graduate Assistant classification provides currently enrolled or admitted University graduate students the opportunity to assist faculty or teaching staff by performing various professional and technical duties associated generally with the subjects or programs in which the Graduate Assistant is doing graduate work.</w:t>
      </w:r>
    </w:p>
    <w:p w:rsidR="005D051D" w:rsidRPr="00B8291E" w:rsidRDefault="005D051D" w:rsidP="000B7CB7">
      <w:pPr>
        <w:pStyle w:val="Default"/>
        <w:pBdr>
          <w:top w:val="single" w:sz="4" w:space="1" w:color="auto"/>
          <w:left w:val="single" w:sz="4" w:space="4" w:color="auto"/>
          <w:bottom w:val="single" w:sz="4" w:space="1" w:color="auto"/>
          <w:right w:val="single" w:sz="4" w:space="4" w:color="auto"/>
        </w:pBdr>
        <w:rPr>
          <w:rFonts w:ascii="Arial" w:hAnsi="Arial" w:cs="Arial"/>
          <w:b/>
          <w:bCs/>
          <w:sz w:val="20"/>
          <w:szCs w:val="20"/>
        </w:rPr>
      </w:pPr>
      <w:r w:rsidRPr="00B8291E">
        <w:rPr>
          <w:rFonts w:ascii="Arial" w:hAnsi="Arial" w:cs="Arial"/>
          <w:b/>
          <w:bCs/>
          <w:sz w:val="20"/>
          <w:szCs w:val="20"/>
        </w:rPr>
        <w:t xml:space="preserve">Position Information </w:t>
      </w:r>
    </w:p>
    <w:p w:rsidR="005D051D" w:rsidRPr="00D57350" w:rsidRDefault="005D051D" w:rsidP="00B8291E">
      <w:pPr>
        <w:pStyle w:val="Default"/>
        <w:rPr>
          <w:rFonts w:ascii="Arial" w:hAnsi="Arial" w:cs="Arial"/>
          <w:sz w:val="16"/>
          <w:szCs w:val="16"/>
        </w:rPr>
      </w:pPr>
    </w:p>
    <w:p w:rsidR="005D051D" w:rsidRPr="00FB78CD" w:rsidRDefault="005D051D" w:rsidP="004C7023">
      <w:pPr>
        <w:pStyle w:val="Default"/>
        <w:spacing w:line="360" w:lineRule="auto"/>
        <w:rPr>
          <w:rFonts w:ascii="Arial" w:hAnsi="Arial" w:cs="Arial"/>
          <w:b/>
          <w:sz w:val="20"/>
          <w:szCs w:val="20"/>
        </w:rPr>
      </w:pPr>
      <w:r w:rsidRPr="00FB78CD">
        <w:rPr>
          <w:rFonts w:ascii="Arial" w:hAnsi="Arial" w:cs="Arial"/>
          <w:b/>
          <w:bCs/>
          <w:sz w:val="20"/>
          <w:szCs w:val="20"/>
        </w:rPr>
        <w:t xml:space="preserve">Department: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00B85D78">
        <w:rPr>
          <w:rFonts w:ascii="Arial" w:hAnsi="Arial" w:cs="Arial"/>
          <w:b/>
          <w:bCs/>
          <w:noProof/>
          <w:sz w:val="20"/>
          <w:szCs w:val="20"/>
        </w:rPr>
        <w:t>RPTA – Recreation, Parks &amp; Tourism Administration</w:t>
      </w:r>
    </w:p>
    <w:p w:rsidR="005D051D" w:rsidRDefault="005D051D" w:rsidP="004C7023">
      <w:pPr>
        <w:pStyle w:val="Default"/>
        <w:spacing w:line="360" w:lineRule="auto"/>
        <w:rPr>
          <w:rFonts w:ascii="Arial" w:hAnsi="Arial" w:cs="Arial"/>
          <w:sz w:val="20"/>
          <w:szCs w:val="20"/>
        </w:rPr>
      </w:pPr>
      <w:r>
        <w:rPr>
          <w:rFonts w:ascii="Arial" w:hAnsi="Arial" w:cs="Arial"/>
          <w:b/>
          <w:sz w:val="20"/>
          <w:szCs w:val="20"/>
        </w:rPr>
        <w:t xml:space="preserve">Hiring </w:t>
      </w:r>
      <w:r w:rsidRPr="00BE5752">
        <w:rPr>
          <w:rFonts w:ascii="Arial" w:hAnsi="Arial" w:cs="Arial"/>
          <w:b/>
          <w:sz w:val="20"/>
          <w:szCs w:val="20"/>
        </w:rPr>
        <w:t>Semester</w:t>
      </w:r>
      <w:r>
        <w:rPr>
          <w:rFonts w:ascii="Arial" w:hAnsi="Arial" w:cs="Arial"/>
          <w:b/>
          <w:sz w:val="20"/>
          <w:szCs w:val="20"/>
        </w:rPr>
        <w:t>s</w:t>
      </w:r>
      <w:r w:rsidRPr="00BE5752">
        <w:rPr>
          <w:rFonts w:ascii="Arial" w:hAnsi="Arial" w:cs="Arial"/>
          <w:b/>
          <w:sz w:val="20"/>
          <w:szCs w:val="20"/>
        </w:rPr>
        <w:t xml:space="preserve"> / Year</w:t>
      </w:r>
      <w:r>
        <w:rPr>
          <w:rFonts w:ascii="Arial" w:hAnsi="Arial" w:cs="Arial"/>
          <w:b/>
          <w:sz w:val="20"/>
          <w:szCs w:val="20"/>
        </w:rPr>
        <w:t>*</w:t>
      </w:r>
      <w:r w:rsidRPr="00BE5752">
        <w:rPr>
          <w:rFonts w:ascii="Arial" w:hAnsi="Arial" w:cs="Arial"/>
          <w:sz w:val="20"/>
          <w:szCs w:val="20"/>
        </w:rPr>
        <w:t xml:space="preserve">: </w:t>
      </w:r>
      <w:r>
        <w:rPr>
          <w:rFonts w:ascii="Arial" w:hAnsi="Arial" w:cs="Arial"/>
          <w:sz w:val="20"/>
          <w:szCs w:val="20"/>
        </w:rPr>
        <w:tab/>
        <w:t xml:space="preserve">Summer 2021    </w:t>
      </w:r>
      <w:r>
        <w:rPr>
          <w:rFonts w:ascii="Arial" w:hAnsi="Arial" w:cs="Arial"/>
          <w:sz w:val="20"/>
          <w:szCs w:val="20"/>
        </w:rPr>
        <w:sym w:font="Wingdings" w:char="F09F"/>
      </w:r>
      <w:r>
        <w:rPr>
          <w:rFonts w:ascii="Arial" w:hAnsi="Arial" w:cs="Arial"/>
          <w:sz w:val="20"/>
          <w:szCs w:val="20"/>
        </w:rPr>
        <w:t xml:space="preserve">    Fall 2021</w:t>
      </w:r>
      <w:r w:rsidRPr="00BE5752">
        <w:rPr>
          <w:rFonts w:ascii="Arial" w:hAnsi="Arial" w:cs="Arial"/>
          <w:sz w:val="20"/>
          <w:szCs w:val="20"/>
        </w:rPr>
        <w:t xml:space="preserve">     </w:t>
      </w:r>
      <w:r w:rsidRPr="00FB78CD">
        <w:rPr>
          <w:rFonts w:ascii="Arial" w:hAnsi="Arial" w:cs="Arial"/>
          <w:sz w:val="20"/>
          <w:szCs w:val="20"/>
        </w:rPr>
        <w:tab/>
      </w:r>
    </w:p>
    <w:p w:rsidR="005D051D" w:rsidRPr="00FB78CD" w:rsidRDefault="005D051D" w:rsidP="004C7023">
      <w:pPr>
        <w:pStyle w:val="Default"/>
        <w:spacing w:line="360" w:lineRule="auto"/>
        <w:rPr>
          <w:rFonts w:ascii="Arial" w:hAnsi="Arial" w:cs="Arial"/>
          <w:sz w:val="20"/>
          <w:szCs w:val="20"/>
        </w:rPr>
      </w:pPr>
      <w:r w:rsidRPr="00FB78CD">
        <w:rPr>
          <w:rFonts w:ascii="Arial" w:hAnsi="Arial" w:cs="Arial"/>
          <w:b/>
          <w:bCs/>
          <w:sz w:val="20"/>
          <w:szCs w:val="20"/>
        </w:rPr>
        <w:t>Application Deadline</w:t>
      </w:r>
      <w:r w:rsidRPr="00FB78CD">
        <w:rPr>
          <w:rFonts w:ascii="Arial" w:hAnsi="Arial" w:cs="Arial"/>
          <w:sz w:val="20"/>
          <w:szCs w:val="20"/>
        </w:rPr>
        <w:t xml:space="preserve">: _______ </w:t>
      </w:r>
      <w:r w:rsidRPr="00FB78CD">
        <w:rPr>
          <w:rFonts w:ascii="Arial" w:hAnsi="Arial" w:cs="Arial"/>
          <w:sz w:val="20"/>
          <w:szCs w:val="20"/>
        </w:rPr>
        <w:tab/>
      </w:r>
      <w:r w:rsidRPr="00FB78CD">
        <w:rPr>
          <w:rFonts w:ascii="Arial" w:hAnsi="Arial" w:cs="Arial"/>
          <w:sz w:val="20"/>
          <w:szCs w:val="20"/>
        </w:rPr>
        <w:sym w:font="Wingdings" w:char="F0FE"/>
      </w:r>
      <w:r w:rsidRPr="00FB78CD">
        <w:rPr>
          <w:rFonts w:ascii="Arial" w:hAnsi="Arial" w:cs="Arial"/>
          <w:sz w:val="20"/>
          <w:szCs w:val="20"/>
        </w:rPr>
        <w:t xml:space="preserve"> </w:t>
      </w:r>
      <w:r w:rsidRPr="00844C71">
        <w:rPr>
          <w:rFonts w:ascii="Arial" w:hAnsi="Arial" w:cs="Arial"/>
          <w:b/>
          <w:sz w:val="20"/>
          <w:szCs w:val="20"/>
        </w:rPr>
        <w:t>Continuously Hiring*</w:t>
      </w:r>
    </w:p>
    <w:p w:rsidR="005D051D" w:rsidRPr="00FB78CD" w:rsidRDefault="005D051D" w:rsidP="004C7023">
      <w:pPr>
        <w:pStyle w:val="Default"/>
        <w:spacing w:line="360" w:lineRule="auto"/>
        <w:rPr>
          <w:rFonts w:ascii="Arial" w:hAnsi="Arial" w:cs="Arial"/>
          <w:sz w:val="20"/>
          <w:szCs w:val="20"/>
        </w:rPr>
      </w:pPr>
      <w:r w:rsidRPr="00FB78CD">
        <w:rPr>
          <w:rFonts w:ascii="Arial" w:hAnsi="Arial" w:cs="Arial"/>
          <w:b/>
          <w:sz w:val="20"/>
          <w:szCs w:val="20"/>
        </w:rPr>
        <w:t xml:space="preserve">Hours </w:t>
      </w:r>
      <w:proofErr w:type="gramStart"/>
      <w:r w:rsidRPr="00FB78CD">
        <w:rPr>
          <w:rFonts w:ascii="Arial" w:hAnsi="Arial" w:cs="Arial"/>
          <w:b/>
          <w:sz w:val="20"/>
          <w:szCs w:val="20"/>
        </w:rPr>
        <w:t>Per</w:t>
      </w:r>
      <w:proofErr w:type="gramEnd"/>
      <w:r w:rsidRPr="00FB78CD">
        <w:rPr>
          <w:rFonts w:ascii="Arial" w:hAnsi="Arial" w:cs="Arial"/>
          <w:b/>
          <w:sz w:val="20"/>
          <w:szCs w:val="20"/>
        </w:rPr>
        <w:t xml:space="preserve"> Week</w:t>
      </w:r>
      <w:r w:rsidRPr="00FB78CD">
        <w:rPr>
          <w:rFonts w:ascii="Arial" w:hAnsi="Arial" w:cs="Arial"/>
          <w:sz w:val="20"/>
          <w:szCs w:val="20"/>
        </w:rPr>
        <w:t xml:space="preserve">: </w:t>
      </w:r>
      <w:r w:rsidRPr="00FB78CD">
        <w:rPr>
          <w:rFonts w:ascii="Arial" w:hAnsi="Arial" w:cs="Arial"/>
          <w:sz w:val="20"/>
          <w:szCs w:val="20"/>
          <w:u w:val="single"/>
        </w:rPr>
        <w:t>1-20 (TBA)</w:t>
      </w:r>
      <w:r w:rsidRPr="00FB78CD">
        <w:rPr>
          <w:rFonts w:ascii="Arial" w:hAnsi="Arial" w:cs="Arial"/>
          <w:sz w:val="20"/>
          <w:szCs w:val="20"/>
        </w:rPr>
        <w:t xml:space="preserve">     </w:t>
      </w:r>
      <w:r w:rsidRPr="00FB78CD">
        <w:rPr>
          <w:rFonts w:ascii="Arial" w:hAnsi="Arial" w:cs="Arial"/>
          <w:sz w:val="20"/>
          <w:szCs w:val="20"/>
        </w:rPr>
        <w:tab/>
      </w:r>
      <w:r w:rsidRPr="00FB78CD">
        <w:rPr>
          <w:rFonts w:ascii="Arial" w:hAnsi="Arial" w:cs="Arial"/>
          <w:b/>
          <w:sz w:val="20"/>
          <w:szCs w:val="20"/>
        </w:rPr>
        <w:t>Monthly Pay</w:t>
      </w:r>
      <w:r w:rsidRPr="00FB78CD">
        <w:rPr>
          <w:rFonts w:ascii="Arial" w:hAnsi="Arial" w:cs="Arial"/>
          <w:sz w:val="20"/>
          <w:szCs w:val="20"/>
        </w:rPr>
        <w:t xml:space="preserve">: </w:t>
      </w:r>
      <w:r w:rsidRPr="00FB78CD">
        <w:rPr>
          <w:rFonts w:ascii="Arial" w:hAnsi="Arial" w:cs="Arial"/>
          <w:sz w:val="20"/>
          <w:szCs w:val="20"/>
          <w:u w:val="single"/>
        </w:rPr>
        <w:t>$202 - $1,638.</w:t>
      </w:r>
    </w:p>
    <w:p w:rsidR="005D051D" w:rsidRDefault="005D051D" w:rsidP="004C7023">
      <w:pPr>
        <w:pStyle w:val="Default"/>
        <w:spacing w:line="360" w:lineRule="auto"/>
        <w:rPr>
          <w:rFonts w:ascii="Arial" w:hAnsi="Arial" w:cs="Arial"/>
          <w:sz w:val="20"/>
          <w:szCs w:val="20"/>
        </w:rPr>
      </w:pPr>
      <w:r w:rsidRPr="00FB78CD">
        <w:rPr>
          <w:rFonts w:ascii="Arial" w:hAnsi="Arial" w:cs="Arial"/>
          <w:b/>
          <w:sz w:val="20"/>
          <w:szCs w:val="20"/>
        </w:rPr>
        <w:t>Position Start Date</w:t>
      </w:r>
      <w:r w:rsidRPr="00FB78CD">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FB78CD">
        <w:rPr>
          <w:rFonts w:ascii="Arial" w:hAnsi="Arial" w:cs="Arial"/>
          <w:sz w:val="20"/>
          <w:szCs w:val="20"/>
          <w:u w:val="single"/>
        </w:rPr>
        <w:t>TBA</w:t>
      </w:r>
      <w:r w:rsidRPr="00FB78CD">
        <w:rPr>
          <w:rFonts w:ascii="Arial" w:hAnsi="Arial" w:cs="Arial"/>
          <w:sz w:val="20"/>
          <w:szCs w:val="20"/>
        </w:rPr>
        <w:t xml:space="preserve">     </w:t>
      </w:r>
      <w:r w:rsidRPr="00FB78CD">
        <w:rPr>
          <w:rFonts w:ascii="Arial" w:hAnsi="Arial" w:cs="Arial"/>
          <w:sz w:val="20"/>
          <w:szCs w:val="20"/>
        </w:rPr>
        <w:tab/>
      </w:r>
      <w:r w:rsidRPr="00FB78CD">
        <w:rPr>
          <w:rFonts w:ascii="Arial" w:hAnsi="Arial" w:cs="Arial"/>
          <w:sz w:val="20"/>
          <w:szCs w:val="20"/>
        </w:rPr>
        <w:tab/>
      </w:r>
    </w:p>
    <w:p w:rsidR="005D051D" w:rsidRDefault="005D051D" w:rsidP="004C7023">
      <w:pPr>
        <w:pStyle w:val="Default"/>
        <w:spacing w:line="360" w:lineRule="auto"/>
        <w:rPr>
          <w:rFonts w:ascii="Arial" w:hAnsi="Arial" w:cs="Arial"/>
          <w:sz w:val="20"/>
          <w:szCs w:val="20"/>
        </w:rPr>
      </w:pPr>
      <w:r w:rsidRPr="00BE5752">
        <w:rPr>
          <w:rFonts w:ascii="Arial" w:hAnsi="Arial" w:cs="Arial"/>
          <w:b/>
          <w:sz w:val="20"/>
          <w:szCs w:val="20"/>
        </w:rPr>
        <w:t>Position End Date</w:t>
      </w:r>
      <w:r>
        <w:rPr>
          <w:rFonts w:ascii="Arial" w:hAnsi="Arial" w:cs="Arial"/>
          <w:b/>
          <w:sz w:val="20"/>
          <w:szCs w:val="20"/>
        </w:rPr>
        <w:t>*</w:t>
      </w:r>
      <w:r w:rsidRPr="00BE5752">
        <w:rPr>
          <w:rFonts w:ascii="Arial" w:hAnsi="Arial" w:cs="Arial"/>
          <w:sz w:val="20"/>
          <w:szCs w:val="20"/>
        </w:rPr>
        <w:t xml:space="preserve">: </w:t>
      </w:r>
      <w:r>
        <w:rPr>
          <w:rFonts w:ascii="Arial" w:hAnsi="Arial" w:cs="Arial"/>
          <w:sz w:val="20"/>
          <w:szCs w:val="20"/>
        </w:rPr>
        <w:tab/>
        <w:t xml:space="preserve">Spring 2021:   </w:t>
      </w:r>
      <w:r w:rsidRPr="00600D27">
        <w:rPr>
          <w:rFonts w:ascii="Arial" w:hAnsi="Arial" w:cs="Arial"/>
          <w:sz w:val="20"/>
          <w:szCs w:val="20"/>
        </w:rPr>
        <w:t>05/30/2021</w:t>
      </w:r>
      <w:r>
        <w:rPr>
          <w:rFonts w:ascii="Arial" w:hAnsi="Arial" w:cs="Arial"/>
          <w:sz w:val="20"/>
          <w:szCs w:val="20"/>
        </w:rPr>
        <w:t xml:space="preserve">    </w:t>
      </w:r>
      <w:r>
        <w:rPr>
          <w:rFonts w:ascii="Arial" w:hAnsi="Arial" w:cs="Arial"/>
          <w:sz w:val="20"/>
          <w:szCs w:val="20"/>
        </w:rPr>
        <w:sym w:font="Wingdings" w:char="F09F"/>
      </w:r>
      <w:r>
        <w:rPr>
          <w:rFonts w:ascii="Arial" w:hAnsi="Arial" w:cs="Arial"/>
          <w:sz w:val="20"/>
          <w:szCs w:val="20"/>
        </w:rPr>
        <w:t xml:space="preserve">    </w:t>
      </w:r>
      <w:proofErr w:type="gramStart"/>
      <w:r>
        <w:rPr>
          <w:rFonts w:ascii="Arial" w:hAnsi="Arial" w:cs="Arial"/>
          <w:sz w:val="20"/>
          <w:szCs w:val="20"/>
        </w:rPr>
        <w:t>Summer</w:t>
      </w:r>
      <w:proofErr w:type="gramEnd"/>
      <w:r>
        <w:rPr>
          <w:rFonts w:ascii="Arial" w:hAnsi="Arial" w:cs="Arial"/>
          <w:sz w:val="20"/>
          <w:szCs w:val="20"/>
        </w:rPr>
        <w:t xml:space="preserve"> 2021:    08/29/2021    </w:t>
      </w:r>
      <w:r>
        <w:rPr>
          <w:rFonts w:ascii="Arial" w:hAnsi="Arial" w:cs="Arial"/>
          <w:sz w:val="20"/>
          <w:szCs w:val="20"/>
        </w:rPr>
        <w:sym w:font="Wingdings" w:char="F09F"/>
      </w:r>
      <w:r>
        <w:rPr>
          <w:rFonts w:ascii="Arial" w:hAnsi="Arial" w:cs="Arial"/>
          <w:sz w:val="20"/>
          <w:szCs w:val="20"/>
        </w:rPr>
        <w:t xml:space="preserve">    Fall 2021:   01/23/2022</w:t>
      </w:r>
    </w:p>
    <w:p w:rsidR="005D051D" w:rsidRDefault="005D051D" w:rsidP="00CE68EA">
      <w:pPr>
        <w:pStyle w:val="Default"/>
        <w:spacing w:line="360" w:lineRule="auto"/>
        <w:rPr>
          <w:rFonts w:ascii="Arial" w:hAnsi="Arial" w:cs="Arial"/>
          <w:sz w:val="20"/>
          <w:szCs w:val="20"/>
        </w:rPr>
      </w:pPr>
      <w:r w:rsidRPr="00FB78CD">
        <w:rPr>
          <w:rFonts w:ascii="Arial" w:hAnsi="Arial" w:cs="Arial"/>
          <w:b/>
          <w:sz w:val="20"/>
          <w:szCs w:val="20"/>
        </w:rPr>
        <w:t>Hiring Contact Person</w:t>
      </w:r>
      <w:r w:rsidRPr="00FB78CD">
        <w:rPr>
          <w:rFonts w:ascii="Arial" w:hAnsi="Arial" w:cs="Arial"/>
          <w:sz w:val="20"/>
          <w:szCs w:val="20"/>
        </w:rPr>
        <w:t xml:space="preserve">: </w:t>
      </w:r>
      <w:r w:rsidR="00CE68EA">
        <w:rPr>
          <w:rFonts w:ascii="Arial" w:hAnsi="Arial" w:cs="Arial"/>
          <w:noProof/>
          <w:sz w:val="20"/>
          <w:szCs w:val="20"/>
        </w:rPr>
        <w:t>Krystle Peay</w:t>
      </w:r>
      <w:r w:rsidRPr="00FB78CD">
        <w:rPr>
          <w:rFonts w:ascii="Arial" w:hAnsi="Arial" w:cs="Arial"/>
          <w:sz w:val="20"/>
          <w:szCs w:val="20"/>
        </w:rPr>
        <w:tab/>
      </w:r>
      <w:r w:rsidRPr="00FB78CD">
        <w:rPr>
          <w:rFonts w:ascii="Arial" w:hAnsi="Arial" w:cs="Arial"/>
          <w:b/>
          <w:sz w:val="20"/>
          <w:szCs w:val="20"/>
        </w:rPr>
        <w:t>Email</w:t>
      </w:r>
      <w:r w:rsidRPr="00FB78CD">
        <w:rPr>
          <w:rFonts w:ascii="Arial" w:hAnsi="Arial" w:cs="Arial"/>
          <w:sz w:val="20"/>
          <w:szCs w:val="20"/>
        </w:rPr>
        <w:t xml:space="preserve">: </w:t>
      </w:r>
      <w:hyperlink r:id="rId5" w:history="1">
        <w:r w:rsidR="00CE68EA">
          <w:rPr>
            <w:rStyle w:val="Hyperlink"/>
            <w:rFonts w:ascii="Calibri Light" w:hAnsi="Calibri Light" w:cs="Calibri Light"/>
          </w:rPr>
          <w:t>k.peay@csus.edu</w:t>
        </w:r>
      </w:hyperlink>
      <w:r w:rsidR="00CE68EA">
        <w:rPr>
          <w:rFonts w:ascii="Calibri Light" w:hAnsi="Calibri Light" w:cs="Calibri Light"/>
        </w:rPr>
        <w:t>.</w:t>
      </w:r>
    </w:p>
    <w:p w:rsidR="005D051D" w:rsidRPr="00D57350" w:rsidRDefault="005D051D" w:rsidP="004C7023">
      <w:pPr>
        <w:pStyle w:val="Default"/>
        <w:jc w:val="right"/>
        <w:rPr>
          <w:rFonts w:ascii="Arial" w:hAnsi="Arial" w:cs="Arial"/>
          <w:sz w:val="16"/>
          <w:szCs w:val="16"/>
        </w:rPr>
      </w:pPr>
      <w:r w:rsidRPr="00A33006">
        <w:rPr>
          <w:rFonts w:ascii="Arial" w:hAnsi="Arial" w:cs="Arial"/>
          <w:b/>
          <w:sz w:val="16"/>
          <w:szCs w:val="16"/>
        </w:rPr>
        <w:t>*Contact department for details</w:t>
      </w:r>
    </w:p>
    <w:p w:rsidR="005D051D" w:rsidRPr="00D57350" w:rsidRDefault="005D051D" w:rsidP="00B8291E">
      <w:pPr>
        <w:pStyle w:val="Default"/>
        <w:rPr>
          <w:rFonts w:ascii="Arial" w:hAnsi="Arial" w:cs="Arial"/>
          <w:sz w:val="16"/>
          <w:szCs w:val="16"/>
        </w:rPr>
      </w:pPr>
    </w:p>
    <w:p w:rsidR="005D051D" w:rsidRPr="000B7CB7" w:rsidRDefault="005D051D" w:rsidP="000B7CB7">
      <w:pPr>
        <w:pStyle w:val="Default"/>
        <w:pBdr>
          <w:top w:val="single" w:sz="4" w:space="1" w:color="auto"/>
          <w:left w:val="single" w:sz="4" w:space="4" w:color="auto"/>
          <w:bottom w:val="single" w:sz="4" w:space="1" w:color="auto"/>
          <w:right w:val="single" w:sz="4" w:space="4" w:color="auto"/>
        </w:pBdr>
        <w:rPr>
          <w:rFonts w:ascii="Arial" w:hAnsi="Arial" w:cs="Arial"/>
          <w:b/>
          <w:sz w:val="20"/>
          <w:szCs w:val="20"/>
        </w:rPr>
      </w:pPr>
      <w:r w:rsidRPr="000B7CB7">
        <w:rPr>
          <w:rFonts w:ascii="Arial" w:hAnsi="Arial" w:cs="Arial"/>
          <w:b/>
          <w:bCs/>
          <w:sz w:val="20"/>
          <w:szCs w:val="20"/>
        </w:rPr>
        <w:t xml:space="preserve">Minimum Qualifications &amp; Restrictions </w:t>
      </w:r>
    </w:p>
    <w:p w:rsidR="005D051D" w:rsidRPr="00844C71" w:rsidRDefault="005D051D" w:rsidP="00B8291E">
      <w:pPr>
        <w:pStyle w:val="Default"/>
        <w:rPr>
          <w:rFonts w:ascii="Arial" w:hAnsi="Arial" w:cs="Arial"/>
          <w:sz w:val="12"/>
          <w:szCs w:val="16"/>
        </w:rPr>
      </w:pPr>
    </w:p>
    <w:tbl>
      <w:tblPr>
        <w:tblW w:w="9576" w:type="dxa"/>
        <w:tblLook w:val="04A0" w:firstRow="1" w:lastRow="0" w:firstColumn="1" w:lastColumn="0" w:noHBand="0" w:noVBand="1"/>
      </w:tblPr>
      <w:tblGrid>
        <w:gridCol w:w="4820"/>
        <w:gridCol w:w="236"/>
        <w:gridCol w:w="4520"/>
      </w:tblGrid>
      <w:tr w:rsidR="005D051D" w:rsidRPr="00AE2380" w:rsidTr="00AE2380">
        <w:trPr>
          <w:trHeight w:val="1095"/>
        </w:trPr>
        <w:tc>
          <w:tcPr>
            <w:tcW w:w="4820" w:type="dxa"/>
            <w:tcBorders>
              <w:top w:val="nil"/>
              <w:left w:val="nil"/>
              <w:bottom w:val="nil"/>
              <w:right w:val="nil"/>
            </w:tcBorders>
            <w:shd w:val="clear" w:color="auto" w:fill="auto"/>
            <w:hideMark/>
          </w:tcPr>
          <w:p w:rsidR="005D051D" w:rsidRPr="00AE2380" w:rsidRDefault="005D051D" w:rsidP="00AE2380">
            <w:pPr>
              <w:spacing w:after="0" w:line="240" w:lineRule="auto"/>
              <w:rPr>
                <w:rFonts w:ascii="Arial" w:eastAsia="Times New Roman" w:hAnsi="Arial" w:cs="Arial"/>
                <w:color w:val="000000"/>
              </w:rPr>
            </w:pPr>
            <w:r>
              <w:rPr>
                <w:rFonts w:ascii="Arial" w:eastAsia="Times New Roman" w:hAnsi="Arial" w:cs="Arial"/>
                <w:color w:val="000000"/>
              </w:rPr>
              <w:sym w:font="Wingdings" w:char="F0FC"/>
            </w:r>
            <w:r w:rsidRPr="00AE2380">
              <w:rPr>
                <w:rFonts w:ascii="Arial" w:eastAsia="Times New Roman" w:hAnsi="Arial" w:cs="Arial"/>
                <w:color w:val="000000"/>
                <w:sz w:val="26"/>
                <w:szCs w:val="26"/>
              </w:rPr>
              <w:t xml:space="preserve"> </w:t>
            </w:r>
            <w:r w:rsidRPr="00AE2380">
              <w:rPr>
                <w:rFonts w:ascii="Arial" w:eastAsia="Times New Roman" w:hAnsi="Arial" w:cs="Arial"/>
                <w:color w:val="000000"/>
              </w:rPr>
              <w:t>GPA minimum of 3.0 OR newly admitted students must have a 2.75 or better but not less than 3.0 during last 60 units (90 quarter units)</w:t>
            </w:r>
          </w:p>
        </w:tc>
        <w:tc>
          <w:tcPr>
            <w:tcW w:w="236" w:type="dxa"/>
            <w:tcBorders>
              <w:top w:val="nil"/>
              <w:left w:val="nil"/>
              <w:bottom w:val="nil"/>
              <w:right w:val="nil"/>
            </w:tcBorders>
            <w:shd w:val="clear" w:color="auto" w:fill="auto"/>
            <w:hideMark/>
          </w:tcPr>
          <w:p w:rsidR="005D051D" w:rsidRPr="00AE2380" w:rsidRDefault="005D051D" w:rsidP="00AE2380">
            <w:pPr>
              <w:spacing w:after="0" w:line="240" w:lineRule="auto"/>
              <w:rPr>
                <w:rFonts w:ascii="Calibri" w:eastAsia="Times New Roman" w:hAnsi="Calibri" w:cs="Calibri"/>
                <w:color w:val="000000"/>
              </w:rPr>
            </w:pPr>
          </w:p>
        </w:tc>
        <w:tc>
          <w:tcPr>
            <w:tcW w:w="4520" w:type="dxa"/>
            <w:tcBorders>
              <w:top w:val="nil"/>
              <w:left w:val="nil"/>
              <w:bottom w:val="nil"/>
              <w:right w:val="nil"/>
            </w:tcBorders>
            <w:shd w:val="clear" w:color="auto" w:fill="auto"/>
            <w:hideMark/>
          </w:tcPr>
          <w:p w:rsidR="005D051D" w:rsidRPr="00AE2380" w:rsidRDefault="005D051D" w:rsidP="00AE2380">
            <w:pPr>
              <w:spacing w:after="0" w:line="240" w:lineRule="auto"/>
              <w:rPr>
                <w:rFonts w:ascii="Arial" w:eastAsia="Times New Roman" w:hAnsi="Arial" w:cs="Arial"/>
                <w:color w:val="000000"/>
              </w:rPr>
            </w:pPr>
            <w:r>
              <w:rPr>
                <w:rFonts w:ascii="Arial" w:eastAsia="Times New Roman" w:hAnsi="Arial" w:cs="Arial"/>
                <w:color w:val="000000"/>
              </w:rPr>
              <w:sym w:font="Wingdings" w:char="F0FC"/>
            </w:r>
            <w:r w:rsidRPr="00AE2380">
              <w:rPr>
                <w:rFonts w:ascii="Arial" w:eastAsia="Times New Roman" w:hAnsi="Arial" w:cs="Arial"/>
                <w:color w:val="000000"/>
                <w:sz w:val="26"/>
                <w:szCs w:val="26"/>
              </w:rPr>
              <w:t xml:space="preserve"> </w:t>
            </w:r>
            <w:r w:rsidRPr="00AE2380">
              <w:rPr>
                <w:rFonts w:ascii="Arial" w:eastAsia="Times New Roman" w:hAnsi="Arial" w:cs="Arial"/>
                <w:color w:val="000000"/>
              </w:rPr>
              <w:t xml:space="preserve">Must be enrolled in at least 6 units, but not more than 12 units. Exception: 500 courses / Culminating Experience </w:t>
            </w:r>
          </w:p>
        </w:tc>
      </w:tr>
      <w:tr w:rsidR="005D051D" w:rsidRPr="00AE2380" w:rsidTr="00AE2380">
        <w:trPr>
          <w:trHeight w:val="720"/>
        </w:trPr>
        <w:tc>
          <w:tcPr>
            <w:tcW w:w="4820" w:type="dxa"/>
            <w:tcBorders>
              <w:top w:val="nil"/>
              <w:left w:val="nil"/>
              <w:bottom w:val="nil"/>
              <w:right w:val="nil"/>
            </w:tcBorders>
            <w:shd w:val="clear" w:color="auto" w:fill="auto"/>
            <w:hideMark/>
          </w:tcPr>
          <w:p w:rsidR="005D051D" w:rsidRPr="00AE2380" w:rsidRDefault="005D051D" w:rsidP="00AE2380">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sym w:font="Wingdings" w:char="F0FC"/>
            </w:r>
            <w:r w:rsidRPr="00AE2380">
              <w:rPr>
                <w:rFonts w:ascii="Arial" w:eastAsia="Times New Roman" w:hAnsi="Arial" w:cs="Arial"/>
                <w:color w:val="000000"/>
                <w:sz w:val="24"/>
                <w:szCs w:val="24"/>
              </w:rPr>
              <w:t xml:space="preserve"> </w:t>
            </w:r>
            <w:r w:rsidRPr="00AE2380">
              <w:rPr>
                <w:rFonts w:ascii="Arial" w:eastAsia="Times New Roman" w:hAnsi="Arial" w:cs="Arial"/>
                <w:color w:val="000000"/>
                <w:sz w:val="20"/>
                <w:szCs w:val="20"/>
              </w:rPr>
              <w:t xml:space="preserve">Cannot be hired for more than half-time during the degree academic year  </w:t>
            </w:r>
          </w:p>
        </w:tc>
        <w:tc>
          <w:tcPr>
            <w:tcW w:w="236" w:type="dxa"/>
            <w:tcBorders>
              <w:top w:val="nil"/>
              <w:left w:val="nil"/>
              <w:bottom w:val="nil"/>
              <w:right w:val="nil"/>
            </w:tcBorders>
            <w:shd w:val="clear" w:color="auto" w:fill="auto"/>
            <w:hideMark/>
          </w:tcPr>
          <w:p w:rsidR="005D051D" w:rsidRPr="00AE2380" w:rsidRDefault="005D051D" w:rsidP="00AE2380">
            <w:pPr>
              <w:spacing w:after="0" w:line="240" w:lineRule="auto"/>
              <w:rPr>
                <w:rFonts w:ascii="Arial" w:eastAsia="Times New Roman" w:hAnsi="Arial" w:cs="Arial"/>
                <w:color w:val="000000"/>
                <w:sz w:val="20"/>
                <w:szCs w:val="20"/>
              </w:rPr>
            </w:pPr>
          </w:p>
        </w:tc>
        <w:tc>
          <w:tcPr>
            <w:tcW w:w="4520" w:type="dxa"/>
            <w:tcBorders>
              <w:top w:val="nil"/>
              <w:left w:val="nil"/>
              <w:bottom w:val="nil"/>
              <w:right w:val="nil"/>
            </w:tcBorders>
            <w:shd w:val="clear" w:color="auto" w:fill="auto"/>
            <w:hideMark/>
          </w:tcPr>
          <w:p w:rsidR="005D051D" w:rsidRPr="00AE2380" w:rsidRDefault="005D051D" w:rsidP="00AE2380">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sym w:font="Wingdings" w:char="F0FC"/>
            </w:r>
            <w:r w:rsidRPr="00AE2380">
              <w:rPr>
                <w:rFonts w:ascii="Arial" w:eastAsia="Times New Roman" w:hAnsi="Arial" w:cs="Arial"/>
                <w:color w:val="000000"/>
                <w:sz w:val="24"/>
                <w:szCs w:val="24"/>
              </w:rPr>
              <w:t xml:space="preserve"> </w:t>
            </w:r>
            <w:r w:rsidRPr="00AE2380">
              <w:rPr>
                <w:rFonts w:ascii="Arial" w:eastAsia="Times New Roman" w:hAnsi="Arial" w:cs="Arial"/>
                <w:color w:val="000000"/>
                <w:sz w:val="20"/>
                <w:szCs w:val="20"/>
              </w:rPr>
              <w:t>Must be classified or conditionally classified in a degree program graduate</w:t>
            </w:r>
          </w:p>
        </w:tc>
      </w:tr>
      <w:tr w:rsidR="005D051D" w:rsidRPr="00AE2380" w:rsidTr="00AE2380">
        <w:trPr>
          <w:trHeight w:val="645"/>
        </w:trPr>
        <w:tc>
          <w:tcPr>
            <w:tcW w:w="4820" w:type="dxa"/>
            <w:tcBorders>
              <w:top w:val="nil"/>
              <w:left w:val="nil"/>
              <w:bottom w:val="nil"/>
              <w:right w:val="nil"/>
            </w:tcBorders>
            <w:shd w:val="clear" w:color="auto" w:fill="auto"/>
            <w:hideMark/>
          </w:tcPr>
          <w:p w:rsidR="005D051D" w:rsidRPr="00AE2380" w:rsidRDefault="005D051D" w:rsidP="00AE2380">
            <w:pPr>
              <w:spacing w:after="0" w:line="240" w:lineRule="auto"/>
              <w:rPr>
                <w:rFonts w:ascii="Arial" w:eastAsia="Times New Roman" w:hAnsi="Arial" w:cs="Arial"/>
                <w:color w:val="000000"/>
              </w:rPr>
            </w:pPr>
            <w:r>
              <w:rPr>
                <w:rFonts w:ascii="Arial" w:eastAsia="Times New Roman" w:hAnsi="Arial" w:cs="Arial"/>
                <w:color w:val="000000"/>
              </w:rPr>
              <w:sym w:font="Wingdings" w:char="F0FC"/>
            </w:r>
            <w:r w:rsidRPr="00AE2380">
              <w:rPr>
                <w:rFonts w:ascii="Arial" w:eastAsia="Times New Roman" w:hAnsi="Arial" w:cs="Arial"/>
                <w:color w:val="000000"/>
                <w:sz w:val="26"/>
                <w:szCs w:val="26"/>
              </w:rPr>
              <w:t xml:space="preserve"> </w:t>
            </w:r>
            <w:r w:rsidRPr="00AE2380">
              <w:rPr>
                <w:rFonts w:ascii="Arial" w:eastAsia="Times New Roman" w:hAnsi="Arial" w:cs="Arial"/>
                <w:color w:val="000000"/>
              </w:rPr>
              <w:t>Must show satisfactory progress towards degree</w:t>
            </w:r>
          </w:p>
        </w:tc>
        <w:tc>
          <w:tcPr>
            <w:tcW w:w="236" w:type="dxa"/>
            <w:tcBorders>
              <w:top w:val="nil"/>
              <w:left w:val="nil"/>
              <w:bottom w:val="nil"/>
              <w:right w:val="nil"/>
            </w:tcBorders>
            <w:shd w:val="clear" w:color="auto" w:fill="auto"/>
            <w:noWrap/>
            <w:hideMark/>
          </w:tcPr>
          <w:p w:rsidR="005D051D" w:rsidRPr="00AE2380" w:rsidRDefault="005D051D" w:rsidP="00AE2380">
            <w:pPr>
              <w:spacing w:after="0" w:line="240" w:lineRule="auto"/>
              <w:rPr>
                <w:rFonts w:ascii="Calibri" w:eastAsia="Times New Roman" w:hAnsi="Calibri" w:cs="Calibri"/>
                <w:color w:val="000000"/>
              </w:rPr>
            </w:pPr>
          </w:p>
        </w:tc>
        <w:tc>
          <w:tcPr>
            <w:tcW w:w="4520" w:type="dxa"/>
            <w:tcBorders>
              <w:top w:val="nil"/>
              <w:left w:val="nil"/>
              <w:bottom w:val="nil"/>
              <w:right w:val="nil"/>
            </w:tcBorders>
            <w:shd w:val="clear" w:color="auto" w:fill="auto"/>
            <w:hideMark/>
          </w:tcPr>
          <w:p w:rsidR="005D051D" w:rsidRPr="00AE2380" w:rsidRDefault="005D051D" w:rsidP="00AE2380">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sym w:font="Wingdings" w:char="F0FC"/>
            </w:r>
            <w:r w:rsidRPr="00AE2380">
              <w:rPr>
                <w:rFonts w:ascii="Arial" w:eastAsia="Times New Roman" w:hAnsi="Arial" w:cs="Arial"/>
                <w:color w:val="000000"/>
                <w:sz w:val="24"/>
                <w:szCs w:val="24"/>
              </w:rPr>
              <w:t xml:space="preserve"> </w:t>
            </w:r>
            <w:r w:rsidRPr="00AE2380">
              <w:rPr>
                <w:rFonts w:ascii="Arial" w:eastAsia="Times New Roman" w:hAnsi="Arial" w:cs="Arial"/>
                <w:color w:val="000000"/>
                <w:sz w:val="20"/>
                <w:szCs w:val="20"/>
              </w:rPr>
              <w:t>Hiring department must be closely related to graduate program</w:t>
            </w:r>
          </w:p>
        </w:tc>
      </w:tr>
      <w:tr w:rsidR="005D051D" w:rsidRPr="00AE2380" w:rsidTr="00844C71">
        <w:trPr>
          <w:trHeight w:val="369"/>
        </w:trPr>
        <w:tc>
          <w:tcPr>
            <w:tcW w:w="4820" w:type="dxa"/>
            <w:tcBorders>
              <w:top w:val="nil"/>
              <w:left w:val="nil"/>
              <w:bottom w:val="nil"/>
              <w:right w:val="nil"/>
            </w:tcBorders>
            <w:shd w:val="clear" w:color="auto" w:fill="auto"/>
            <w:noWrap/>
            <w:hideMark/>
          </w:tcPr>
          <w:p w:rsidR="005D051D" w:rsidRPr="00AE2380" w:rsidRDefault="005D051D" w:rsidP="00AE2380">
            <w:pPr>
              <w:spacing w:after="0" w:line="240" w:lineRule="auto"/>
              <w:rPr>
                <w:rFonts w:ascii="Arial" w:eastAsia="Times New Roman" w:hAnsi="Arial" w:cs="Arial"/>
                <w:color w:val="000000"/>
              </w:rPr>
            </w:pPr>
            <w:r>
              <w:rPr>
                <w:rFonts w:ascii="Arial" w:eastAsia="Times New Roman" w:hAnsi="Arial" w:cs="Arial"/>
                <w:color w:val="000000"/>
              </w:rPr>
              <w:sym w:font="Wingdings" w:char="F0FC"/>
            </w:r>
            <w:r w:rsidRPr="00AE2380">
              <w:rPr>
                <w:rFonts w:ascii="Arial" w:eastAsia="Times New Roman" w:hAnsi="Arial" w:cs="Arial"/>
                <w:color w:val="000000"/>
                <w:sz w:val="26"/>
                <w:szCs w:val="26"/>
              </w:rPr>
              <w:t xml:space="preserve"> </w:t>
            </w:r>
            <w:r w:rsidRPr="00AE2380">
              <w:rPr>
                <w:rFonts w:ascii="Arial" w:eastAsia="Times New Roman" w:hAnsi="Arial" w:cs="Arial"/>
                <w:color w:val="000000"/>
              </w:rPr>
              <w:t>Credential students are not eligible</w:t>
            </w:r>
          </w:p>
        </w:tc>
        <w:tc>
          <w:tcPr>
            <w:tcW w:w="236" w:type="dxa"/>
            <w:tcBorders>
              <w:top w:val="nil"/>
              <w:left w:val="nil"/>
              <w:bottom w:val="nil"/>
              <w:right w:val="nil"/>
            </w:tcBorders>
            <w:shd w:val="clear" w:color="auto" w:fill="auto"/>
            <w:noWrap/>
            <w:hideMark/>
          </w:tcPr>
          <w:p w:rsidR="005D051D" w:rsidRPr="00AE2380" w:rsidRDefault="005D051D" w:rsidP="00AE2380">
            <w:pPr>
              <w:spacing w:after="0" w:line="240" w:lineRule="auto"/>
              <w:rPr>
                <w:rFonts w:ascii="Calibri" w:eastAsia="Times New Roman" w:hAnsi="Calibri" w:cs="Calibri"/>
                <w:color w:val="000000"/>
              </w:rPr>
            </w:pPr>
          </w:p>
        </w:tc>
        <w:tc>
          <w:tcPr>
            <w:tcW w:w="4520" w:type="dxa"/>
            <w:tcBorders>
              <w:top w:val="nil"/>
              <w:left w:val="nil"/>
              <w:bottom w:val="nil"/>
              <w:right w:val="nil"/>
            </w:tcBorders>
            <w:shd w:val="clear" w:color="auto" w:fill="auto"/>
            <w:noWrap/>
            <w:hideMark/>
          </w:tcPr>
          <w:p w:rsidR="005D051D" w:rsidRPr="00AE2380" w:rsidRDefault="005D051D" w:rsidP="00AE2380">
            <w:pPr>
              <w:spacing w:after="0" w:line="240" w:lineRule="auto"/>
              <w:rPr>
                <w:rFonts w:ascii="Times New Roman" w:eastAsia="Times New Roman" w:hAnsi="Times New Roman" w:cs="Times New Roman"/>
                <w:sz w:val="20"/>
                <w:szCs w:val="20"/>
              </w:rPr>
            </w:pPr>
          </w:p>
        </w:tc>
      </w:tr>
    </w:tbl>
    <w:p w:rsidR="005D051D" w:rsidRPr="00844C71" w:rsidRDefault="005D051D" w:rsidP="007A15C3">
      <w:pPr>
        <w:pStyle w:val="Default"/>
        <w:rPr>
          <w:rFonts w:ascii="Arial" w:hAnsi="Arial" w:cs="Arial"/>
          <w:sz w:val="16"/>
          <w:szCs w:val="16"/>
        </w:rPr>
      </w:pPr>
    </w:p>
    <w:p w:rsidR="005D051D" w:rsidRPr="00222E33" w:rsidRDefault="005D051D" w:rsidP="00AE2380">
      <w:pPr>
        <w:pBdr>
          <w:top w:val="single" w:sz="4" w:space="1" w:color="auto"/>
          <w:left w:val="single" w:sz="4" w:space="4" w:color="auto"/>
          <w:bottom w:val="single" w:sz="4" w:space="1" w:color="auto"/>
          <w:right w:val="single" w:sz="4" w:space="4" w:color="auto"/>
        </w:pBdr>
        <w:rPr>
          <w:rFonts w:ascii="Arial" w:hAnsi="Arial" w:cs="Arial"/>
          <w:b/>
          <w:bCs/>
          <w:sz w:val="20"/>
          <w:szCs w:val="20"/>
        </w:rPr>
      </w:pPr>
      <w:r w:rsidRPr="00222E33">
        <w:rPr>
          <w:rFonts w:ascii="Arial" w:hAnsi="Arial" w:cs="Arial"/>
          <w:b/>
          <w:bCs/>
          <w:sz w:val="20"/>
          <w:szCs w:val="20"/>
        </w:rPr>
        <w:t>General Duties / Responsibilities – Graduate Assistants (mark applicable items)</w:t>
      </w:r>
    </w:p>
    <w:p w:rsidR="005D051D" w:rsidRPr="00AE2380" w:rsidRDefault="005D051D" w:rsidP="00AE2380">
      <w:pPr>
        <w:pStyle w:val="ListParagraph"/>
        <w:numPr>
          <w:ilvl w:val="0"/>
          <w:numId w:val="1"/>
        </w:numPr>
        <w:autoSpaceDE w:val="0"/>
        <w:autoSpaceDN w:val="0"/>
        <w:adjustRightInd w:val="0"/>
        <w:spacing w:after="0" w:line="240" w:lineRule="auto"/>
        <w:rPr>
          <w:rFonts w:ascii="Arial" w:hAnsi="Arial" w:cs="Arial"/>
          <w:color w:val="000000"/>
          <w:sz w:val="20"/>
          <w:szCs w:val="20"/>
        </w:rPr>
      </w:pPr>
      <w:r w:rsidRPr="00AE2380">
        <w:rPr>
          <w:rFonts w:ascii="Arial" w:hAnsi="Arial" w:cs="Arial"/>
          <w:color w:val="000000"/>
          <w:sz w:val="20"/>
          <w:szCs w:val="20"/>
        </w:rPr>
        <w:t>Assist in the instruction of students by conducting small discussion groups rela</w:t>
      </w:r>
      <w:r>
        <w:rPr>
          <w:rFonts w:ascii="Arial" w:hAnsi="Arial" w:cs="Arial"/>
          <w:color w:val="000000"/>
          <w:sz w:val="20"/>
          <w:szCs w:val="20"/>
        </w:rPr>
        <w:t>ted to large lecture, online/remote</w:t>
      </w:r>
      <w:r w:rsidRPr="00AE2380">
        <w:rPr>
          <w:rFonts w:ascii="Arial" w:hAnsi="Arial" w:cs="Arial"/>
          <w:color w:val="000000"/>
          <w:sz w:val="20"/>
          <w:szCs w:val="20"/>
        </w:rPr>
        <w:t xml:space="preserve"> courses and the like</w:t>
      </w:r>
    </w:p>
    <w:p w:rsidR="005D051D" w:rsidRPr="00AE2380" w:rsidRDefault="005D051D" w:rsidP="00AE2380">
      <w:pPr>
        <w:pStyle w:val="ListParagraph"/>
        <w:numPr>
          <w:ilvl w:val="0"/>
          <w:numId w:val="1"/>
        </w:numPr>
        <w:autoSpaceDE w:val="0"/>
        <w:autoSpaceDN w:val="0"/>
        <w:adjustRightInd w:val="0"/>
        <w:spacing w:after="0" w:line="240" w:lineRule="auto"/>
        <w:rPr>
          <w:rFonts w:ascii="Arial" w:hAnsi="Arial" w:cs="Arial"/>
          <w:color w:val="000000"/>
          <w:sz w:val="20"/>
          <w:szCs w:val="20"/>
        </w:rPr>
      </w:pPr>
      <w:r w:rsidRPr="00AE2380">
        <w:rPr>
          <w:rFonts w:ascii="Arial" w:hAnsi="Arial" w:cs="Arial"/>
          <w:color w:val="000000"/>
          <w:sz w:val="20"/>
          <w:szCs w:val="20"/>
        </w:rPr>
        <w:t>Supervise laboratory periods, workshops, production courses or other course activities</w:t>
      </w:r>
    </w:p>
    <w:p w:rsidR="005D051D" w:rsidRPr="00AE2380" w:rsidRDefault="005D051D" w:rsidP="00AE2380">
      <w:pPr>
        <w:pStyle w:val="ListParagraph"/>
        <w:numPr>
          <w:ilvl w:val="0"/>
          <w:numId w:val="1"/>
        </w:numPr>
        <w:autoSpaceDE w:val="0"/>
        <w:autoSpaceDN w:val="0"/>
        <w:adjustRightInd w:val="0"/>
        <w:spacing w:after="0" w:line="240" w:lineRule="auto"/>
        <w:rPr>
          <w:rFonts w:ascii="Arial" w:hAnsi="Arial" w:cs="Arial"/>
          <w:color w:val="000000"/>
          <w:sz w:val="20"/>
          <w:szCs w:val="20"/>
        </w:rPr>
      </w:pPr>
      <w:r w:rsidRPr="00AE2380">
        <w:rPr>
          <w:rFonts w:ascii="Arial" w:hAnsi="Arial" w:cs="Arial"/>
          <w:color w:val="000000"/>
          <w:sz w:val="20"/>
          <w:szCs w:val="20"/>
        </w:rPr>
        <w:t>Assist instructor by handling equipment</w:t>
      </w:r>
    </w:p>
    <w:p w:rsidR="005D051D" w:rsidRPr="00AE2380" w:rsidRDefault="005D051D" w:rsidP="00AE2380">
      <w:pPr>
        <w:pStyle w:val="ListParagraph"/>
        <w:numPr>
          <w:ilvl w:val="0"/>
          <w:numId w:val="1"/>
        </w:numPr>
        <w:autoSpaceDE w:val="0"/>
        <w:autoSpaceDN w:val="0"/>
        <w:adjustRightInd w:val="0"/>
        <w:spacing w:after="0" w:line="240" w:lineRule="auto"/>
        <w:rPr>
          <w:rFonts w:ascii="Arial" w:hAnsi="Arial" w:cs="Arial"/>
          <w:color w:val="000000"/>
          <w:sz w:val="20"/>
          <w:szCs w:val="20"/>
        </w:rPr>
      </w:pPr>
      <w:r w:rsidRPr="00AE2380">
        <w:rPr>
          <w:rFonts w:ascii="Arial" w:hAnsi="Arial" w:cs="Arial"/>
          <w:color w:val="000000"/>
          <w:sz w:val="20"/>
          <w:szCs w:val="20"/>
        </w:rPr>
        <w:t>Perform demonstrations related to instruction</w:t>
      </w:r>
    </w:p>
    <w:p w:rsidR="005D051D" w:rsidRPr="00AE2380" w:rsidRDefault="005D051D" w:rsidP="00AE2380">
      <w:pPr>
        <w:pStyle w:val="ListParagraph"/>
        <w:numPr>
          <w:ilvl w:val="0"/>
          <w:numId w:val="1"/>
        </w:numPr>
        <w:autoSpaceDE w:val="0"/>
        <w:autoSpaceDN w:val="0"/>
        <w:adjustRightInd w:val="0"/>
        <w:spacing w:after="0" w:line="240" w:lineRule="auto"/>
        <w:rPr>
          <w:rFonts w:ascii="Arial" w:hAnsi="Arial" w:cs="Arial"/>
          <w:color w:val="000000"/>
          <w:sz w:val="20"/>
          <w:szCs w:val="20"/>
        </w:rPr>
      </w:pPr>
      <w:r w:rsidRPr="00AE2380">
        <w:rPr>
          <w:rFonts w:ascii="Arial" w:hAnsi="Arial" w:cs="Arial"/>
          <w:color w:val="000000"/>
          <w:sz w:val="20"/>
          <w:szCs w:val="20"/>
        </w:rPr>
        <w:t>Maintain office hours to provide direct individual contact between students and graduate assistant</w:t>
      </w:r>
    </w:p>
    <w:p w:rsidR="005D051D" w:rsidRPr="00AE2380" w:rsidRDefault="005D051D" w:rsidP="00AE2380">
      <w:pPr>
        <w:pStyle w:val="ListParagraph"/>
        <w:numPr>
          <w:ilvl w:val="0"/>
          <w:numId w:val="1"/>
        </w:numPr>
        <w:rPr>
          <w:rFonts w:ascii="Arial" w:hAnsi="Arial" w:cs="Arial"/>
          <w:color w:val="000000"/>
          <w:sz w:val="20"/>
          <w:szCs w:val="20"/>
        </w:rPr>
      </w:pPr>
      <w:r w:rsidRPr="00AE2380">
        <w:rPr>
          <w:rFonts w:ascii="Arial" w:hAnsi="Arial" w:cs="Arial"/>
          <w:color w:val="000000"/>
          <w:sz w:val="20"/>
          <w:szCs w:val="20"/>
        </w:rPr>
        <w:t>Clarify course material or course content for students</w:t>
      </w:r>
    </w:p>
    <w:p w:rsidR="005D051D" w:rsidRPr="00AE2380" w:rsidRDefault="005D051D" w:rsidP="00AE2380">
      <w:pPr>
        <w:pStyle w:val="ListParagraph"/>
        <w:numPr>
          <w:ilvl w:val="0"/>
          <w:numId w:val="1"/>
        </w:numPr>
        <w:rPr>
          <w:rFonts w:ascii="Arial" w:hAnsi="Arial" w:cs="Arial"/>
          <w:color w:val="000000"/>
          <w:sz w:val="20"/>
          <w:szCs w:val="20"/>
        </w:rPr>
      </w:pPr>
      <w:r w:rsidRPr="00AE2380">
        <w:rPr>
          <w:rFonts w:ascii="Arial" w:hAnsi="Arial" w:cs="Arial"/>
          <w:color w:val="000000"/>
          <w:sz w:val="20"/>
          <w:szCs w:val="20"/>
        </w:rPr>
        <w:t>Assist in the conduct of experiments, etc.</w:t>
      </w:r>
    </w:p>
    <w:p w:rsidR="005D051D" w:rsidRPr="00AE2380" w:rsidRDefault="005D051D" w:rsidP="00AE2380">
      <w:pPr>
        <w:pStyle w:val="ListParagraph"/>
        <w:numPr>
          <w:ilvl w:val="0"/>
          <w:numId w:val="1"/>
        </w:numPr>
        <w:autoSpaceDE w:val="0"/>
        <w:autoSpaceDN w:val="0"/>
        <w:adjustRightInd w:val="0"/>
        <w:spacing w:after="0" w:line="240" w:lineRule="auto"/>
        <w:rPr>
          <w:rFonts w:ascii="Arial" w:hAnsi="Arial" w:cs="Arial"/>
          <w:color w:val="000000"/>
          <w:sz w:val="20"/>
          <w:szCs w:val="20"/>
        </w:rPr>
      </w:pPr>
      <w:r w:rsidRPr="00AE2380">
        <w:rPr>
          <w:rFonts w:ascii="Arial" w:hAnsi="Arial" w:cs="Arial"/>
          <w:color w:val="000000"/>
          <w:sz w:val="20"/>
          <w:szCs w:val="20"/>
        </w:rPr>
        <w:t>Assist faculty in evaluating student work and examinations</w:t>
      </w:r>
    </w:p>
    <w:p w:rsidR="005D051D" w:rsidRPr="00AE2380" w:rsidRDefault="005D051D" w:rsidP="00AE2380">
      <w:pPr>
        <w:pStyle w:val="ListParagraph"/>
        <w:numPr>
          <w:ilvl w:val="0"/>
          <w:numId w:val="1"/>
        </w:numPr>
        <w:autoSpaceDE w:val="0"/>
        <w:autoSpaceDN w:val="0"/>
        <w:adjustRightInd w:val="0"/>
        <w:spacing w:after="0" w:line="240" w:lineRule="auto"/>
        <w:rPr>
          <w:rFonts w:ascii="Arial" w:hAnsi="Arial" w:cs="Arial"/>
          <w:color w:val="000000"/>
          <w:sz w:val="20"/>
          <w:szCs w:val="20"/>
        </w:rPr>
      </w:pPr>
      <w:r w:rsidRPr="00AE2380">
        <w:rPr>
          <w:rFonts w:ascii="Arial" w:hAnsi="Arial" w:cs="Arial"/>
          <w:color w:val="000000"/>
          <w:sz w:val="20"/>
          <w:szCs w:val="20"/>
        </w:rPr>
        <w:t>Prepare course materials and aids under the direction of the faculty supervisor</w:t>
      </w:r>
    </w:p>
    <w:p w:rsidR="005D051D" w:rsidRPr="00B45DB4" w:rsidRDefault="005D051D" w:rsidP="00AE2380">
      <w:pPr>
        <w:pStyle w:val="ListParagraph"/>
        <w:numPr>
          <w:ilvl w:val="0"/>
          <w:numId w:val="1"/>
        </w:numPr>
        <w:rPr>
          <w:rFonts w:ascii="Arial" w:hAnsi="Arial" w:cs="Arial"/>
          <w:sz w:val="20"/>
          <w:szCs w:val="20"/>
        </w:rPr>
      </w:pPr>
      <w:r w:rsidRPr="00AE2380">
        <w:rPr>
          <w:rFonts w:ascii="Arial" w:hAnsi="Arial" w:cs="Arial"/>
          <w:color w:val="000000"/>
          <w:sz w:val="20"/>
          <w:szCs w:val="20"/>
        </w:rPr>
        <w:t xml:space="preserve">Perform other </w:t>
      </w:r>
      <w:r>
        <w:rPr>
          <w:rFonts w:ascii="Arial" w:hAnsi="Arial" w:cs="Arial"/>
          <w:color w:val="000000"/>
          <w:sz w:val="20"/>
          <w:szCs w:val="20"/>
        </w:rPr>
        <w:t xml:space="preserve">instructionally related </w:t>
      </w:r>
      <w:r w:rsidRPr="00AE2380">
        <w:rPr>
          <w:rFonts w:ascii="Arial" w:hAnsi="Arial" w:cs="Arial"/>
          <w:color w:val="000000"/>
          <w:sz w:val="20"/>
          <w:szCs w:val="20"/>
        </w:rPr>
        <w:t>functions requiring knowledge and background beyond that generally possessed by undergraduate students</w:t>
      </w:r>
    </w:p>
    <w:p w:rsidR="005D051D" w:rsidRPr="00222E33" w:rsidRDefault="005D051D" w:rsidP="008C6BB2">
      <w:pPr>
        <w:pBdr>
          <w:top w:val="single" w:sz="4" w:space="1" w:color="auto"/>
          <w:left w:val="single" w:sz="4" w:space="4" w:color="auto"/>
          <w:bottom w:val="single" w:sz="4" w:space="1" w:color="auto"/>
          <w:right w:val="single" w:sz="4" w:space="4" w:color="auto"/>
        </w:pBdr>
        <w:rPr>
          <w:rFonts w:ascii="Arial" w:hAnsi="Arial" w:cs="Arial"/>
          <w:b/>
          <w:sz w:val="20"/>
          <w:szCs w:val="20"/>
        </w:rPr>
      </w:pPr>
      <w:r w:rsidRPr="00222E33">
        <w:rPr>
          <w:rFonts w:ascii="Arial" w:hAnsi="Arial" w:cs="Arial"/>
          <w:b/>
          <w:sz w:val="20"/>
          <w:szCs w:val="20"/>
        </w:rPr>
        <w:t>Additional Qualifications</w:t>
      </w:r>
    </w:p>
    <w:p w:rsidR="005D051D" w:rsidRDefault="005D051D" w:rsidP="006D3D31">
      <w:pPr>
        <w:spacing w:after="0" w:line="240" w:lineRule="auto"/>
        <w:rPr>
          <w:rFonts w:ascii="Arial" w:eastAsia="Times New Roman" w:hAnsi="Arial" w:cs="Arial"/>
          <w:sz w:val="20"/>
          <w:szCs w:val="20"/>
        </w:rPr>
      </w:pPr>
      <w:r w:rsidRPr="006D3D31">
        <w:rPr>
          <w:rFonts w:ascii="Arial" w:eastAsia="Times New Roman" w:hAnsi="Arial" w:cs="Arial"/>
          <w:sz w:val="20"/>
          <w:szCs w:val="20"/>
        </w:rPr>
        <w:t xml:space="preserve">Special </w:t>
      </w:r>
      <w:r w:rsidRPr="008C6BB2">
        <w:rPr>
          <w:rFonts w:ascii="Arial" w:eastAsia="Times New Roman" w:hAnsi="Arial" w:cs="Arial"/>
          <w:sz w:val="20"/>
          <w:szCs w:val="20"/>
        </w:rPr>
        <w:t>s</w:t>
      </w:r>
      <w:r w:rsidRPr="006D3D31">
        <w:rPr>
          <w:rFonts w:ascii="Arial" w:eastAsia="Times New Roman" w:hAnsi="Arial" w:cs="Arial"/>
          <w:sz w:val="20"/>
          <w:szCs w:val="20"/>
        </w:rPr>
        <w:t xml:space="preserve">kills </w:t>
      </w:r>
      <w:r w:rsidRPr="008C6BB2">
        <w:rPr>
          <w:rFonts w:ascii="Arial" w:eastAsia="Times New Roman" w:hAnsi="Arial" w:cs="Arial"/>
          <w:sz w:val="20"/>
          <w:szCs w:val="20"/>
        </w:rPr>
        <w:t>r</w:t>
      </w:r>
      <w:r w:rsidRPr="006D3D31">
        <w:rPr>
          <w:rFonts w:ascii="Arial" w:eastAsia="Times New Roman" w:hAnsi="Arial" w:cs="Arial"/>
          <w:sz w:val="20"/>
          <w:szCs w:val="20"/>
        </w:rPr>
        <w:t>equired may include: training in safety, usage of specialized lab techniques and equipment or specialized knowledge in computer software or hardware.</w:t>
      </w:r>
      <w:r>
        <w:rPr>
          <w:rFonts w:ascii="Arial" w:eastAsia="Times New Roman" w:hAnsi="Arial" w:cs="Arial"/>
          <w:sz w:val="20"/>
          <w:szCs w:val="20"/>
        </w:rPr>
        <w:t xml:space="preserve"> Coursework and knowledge in the discipline. Experience with Canvas or other instructional technologies.</w:t>
      </w:r>
    </w:p>
    <w:p w:rsidR="005D051D" w:rsidRPr="006D3D31" w:rsidRDefault="005D051D" w:rsidP="006D3D31">
      <w:pPr>
        <w:spacing w:after="0" w:line="240" w:lineRule="auto"/>
        <w:rPr>
          <w:rFonts w:ascii="Arial" w:eastAsia="Times New Roman" w:hAnsi="Arial" w:cs="Arial"/>
          <w:sz w:val="20"/>
          <w:szCs w:val="20"/>
        </w:rPr>
      </w:pPr>
    </w:p>
    <w:p w:rsidR="005D051D" w:rsidRPr="00222E33" w:rsidRDefault="005D051D" w:rsidP="00B45DB4">
      <w:pPr>
        <w:pBdr>
          <w:top w:val="single" w:sz="4" w:space="1" w:color="auto"/>
          <w:left w:val="single" w:sz="4" w:space="4" w:color="auto"/>
          <w:bottom w:val="single" w:sz="4" w:space="1" w:color="auto"/>
          <w:right w:val="single" w:sz="4" w:space="4" w:color="auto"/>
        </w:pBdr>
        <w:rPr>
          <w:rFonts w:ascii="Arial" w:hAnsi="Arial" w:cs="Arial"/>
          <w:b/>
          <w:sz w:val="20"/>
          <w:szCs w:val="20"/>
        </w:rPr>
      </w:pPr>
      <w:r w:rsidRPr="00222E33">
        <w:rPr>
          <w:rFonts w:ascii="Arial" w:hAnsi="Arial" w:cs="Arial"/>
          <w:b/>
          <w:sz w:val="20"/>
          <w:szCs w:val="20"/>
        </w:rPr>
        <w:t>Special Requirements</w:t>
      </w:r>
    </w:p>
    <w:p w:rsidR="005D051D" w:rsidRPr="00820E03" w:rsidRDefault="005D051D" w:rsidP="008C6BB2">
      <w:pPr>
        <w:rPr>
          <w:rFonts w:ascii="Arial" w:hAnsi="Arial" w:cs="Arial"/>
          <w:sz w:val="20"/>
          <w:szCs w:val="20"/>
        </w:rPr>
      </w:pPr>
      <w:r w:rsidRPr="00820E03">
        <w:rPr>
          <w:rFonts w:ascii="Arial" w:hAnsi="Arial" w:cs="Arial"/>
          <w:sz w:val="20"/>
          <w:szCs w:val="20"/>
        </w:rPr>
        <w:t>As a result of the Covid-19 pandemic, faculty have experienced significant changes to the delivery of instruction due to the coronavirus. To help mitigate these impacts, we are hiring additional Graduate Assistants to support instruction impacted by the coronavirus; these GA positions will provide support</w:t>
      </w:r>
      <w:r w:rsidRPr="00820E03">
        <w:rPr>
          <w:rFonts w:ascii="Arial" w:hAnsi="Arial" w:cs="Arial"/>
          <w:b/>
          <w:i/>
          <w:sz w:val="20"/>
          <w:szCs w:val="20"/>
        </w:rPr>
        <w:t xml:space="preserve"> </w:t>
      </w:r>
      <w:r w:rsidRPr="00820E03">
        <w:rPr>
          <w:rFonts w:ascii="Arial" w:hAnsi="Arial" w:cs="Arial"/>
          <w:sz w:val="20"/>
          <w:szCs w:val="20"/>
        </w:rPr>
        <w:t>for faculty members to deliver instruction due to changes related to the coronavirus.</w:t>
      </w:r>
    </w:p>
    <w:p w:rsidR="005D051D" w:rsidRPr="00820E03" w:rsidRDefault="005D051D" w:rsidP="00C015B0">
      <w:pPr>
        <w:rPr>
          <w:rFonts w:ascii="Arial" w:hAnsi="Arial" w:cs="Arial"/>
          <w:sz w:val="20"/>
          <w:szCs w:val="20"/>
        </w:rPr>
      </w:pPr>
      <w:r w:rsidRPr="00820E03">
        <w:rPr>
          <w:rFonts w:ascii="Arial" w:hAnsi="Arial" w:cs="Arial"/>
          <w:sz w:val="20"/>
          <w:szCs w:val="20"/>
        </w:rPr>
        <w:t xml:space="preserve">We have amended our modes of instruction due to Covid-19 to the following modes of instruction that will be supported by </w:t>
      </w:r>
      <w:proofErr w:type="spellStart"/>
      <w:r w:rsidRPr="00820E03">
        <w:rPr>
          <w:rFonts w:ascii="Arial" w:hAnsi="Arial" w:cs="Arial"/>
          <w:sz w:val="20"/>
          <w:szCs w:val="20"/>
        </w:rPr>
        <w:t>Covid</w:t>
      </w:r>
      <w:proofErr w:type="spellEnd"/>
      <w:r w:rsidRPr="00820E03">
        <w:rPr>
          <w:rFonts w:ascii="Arial" w:hAnsi="Arial" w:cs="Arial"/>
          <w:sz w:val="20"/>
          <w:szCs w:val="20"/>
        </w:rPr>
        <w:t xml:space="preserve">-ASE / Unit 11 hires: </w:t>
      </w:r>
    </w:p>
    <w:p w:rsidR="005D051D" w:rsidRPr="00820E03" w:rsidRDefault="005D051D" w:rsidP="00DE1E5C">
      <w:pPr>
        <w:keepNext/>
        <w:shd w:val="clear" w:color="auto" w:fill="FFFFFF"/>
        <w:spacing w:before="40"/>
        <w:rPr>
          <w:rFonts w:ascii="Arial" w:hAnsi="Arial" w:cs="Arial"/>
          <w:sz w:val="20"/>
          <w:szCs w:val="20"/>
        </w:rPr>
      </w:pPr>
      <w:proofErr w:type="spellStart"/>
      <w:r w:rsidRPr="00820E03">
        <w:rPr>
          <w:rFonts w:ascii="Arial" w:hAnsi="Arial" w:cs="Arial"/>
          <w:b/>
          <w:bCs/>
          <w:sz w:val="20"/>
          <w:szCs w:val="20"/>
        </w:rPr>
        <w:t>HerkyFlex</w:t>
      </w:r>
      <w:proofErr w:type="spellEnd"/>
      <w:r w:rsidRPr="00820E03">
        <w:rPr>
          <w:rFonts w:ascii="Arial" w:hAnsi="Arial" w:cs="Arial"/>
          <w:sz w:val="20"/>
          <w:szCs w:val="20"/>
        </w:rPr>
        <w:t xml:space="preserve"> - Enables students to choose between two modes of instruction, in-person, or synchronous online. This is a modification of the </w:t>
      </w:r>
      <w:proofErr w:type="spellStart"/>
      <w:r w:rsidRPr="00820E03">
        <w:rPr>
          <w:rFonts w:ascii="Arial" w:hAnsi="Arial" w:cs="Arial"/>
          <w:sz w:val="20"/>
          <w:szCs w:val="20"/>
        </w:rPr>
        <w:t>HyFlex</w:t>
      </w:r>
      <w:proofErr w:type="spellEnd"/>
      <w:r w:rsidRPr="00820E03">
        <w:rPr>
          <w:rFonts w:ascii="Arial" w:hAnsi="Arial" w:cs="Arial"/>
          <w:sz w:val="20"/>
          <w:szCs w:val="20"/>
        </w:rPr>
        <w:t xml:space="preserve"> format. Each class section and learning activity will be offered in-person in an on-campus classroom and simultaneously online. All instruction takes place at a pre-determined scheduled time.                                                                                                                                                                                         </w:t>
      </w:r>
    </w:p>
    <w:p w:rsidR="005D051D" w:rsidRPr="00820E03" w:rsidRDefault="005D051D" w:rsidP="00DE1E5C">
      <w:pPr>
        <w:keepNext/>
        <w:shd w:val="clear" w:color="auto" w:fill="FFFFFF"/>
        <w:spacing w:before="40"/>
        <w:rPr>
          <w:rFonts w:ascii="Arial" w:hAnsi="Arial" w:cs="Arial"/>
          <w:sz w:val="20"/>
          <w:szCs w:val="20"/>
        </w:rPr>
      </w:pPr>
      <w:proofErr w:type="spellStart"/>
      <w:r w:rsidRPr="00820E03">
        <w:rPr>
          <w:rFonts w:ascii="Arial" w:hAnsi="Arial" w:cs="Arial"/>
          <w:b/>
          <w:bCs/>
          <w:sz w:val="20"/>
          <w:szCs w:val="20"/>
        </w:rPr>
        <w:t>HyFlex</w:t>
      </w:r>
      <w:proofErr w:type="spellEnd"/>
      <w:r w:rsidRPr="00820E03">
        <w:rPr>
          <w:rFonts w:ascii="Arial" w:hAnsi="Arial" w:cs="Arial"/>
          <w:sz w:val="20"/>
          <w:szCs w:val="20"/>
        </w:rPr>
        <w:t xml:space="preserve"> - Enables students to choose between three modes of instruction, in person, online synchronous, or online asynchronous. Students have a choice about how they will engage in their learning: they can choose to attend the real-time on-campus class session, attend the real-time class session via Zoom, or they can choose to take the class fully asynchronously. Ideally, students are able to choose which format they prefer for each scheduled class session.                                                                                                                                                                                                                    </w:t>
      </w:r>
    </w:p>
    <w:p w:rsidR="005D051D" w:rsidRPr="00820E03" w:rsidRDefault="005D051D" w:rsidP="00222E33">
      <w:pPr>
        <w:keepNext/>
        <w:shd w:val="clear" w:color="auto" w:fill="FFFFFF"/>
        <w:spacing w:before="40"/>
        <w:rPr>
          <w:rFonts w:ascii="Arial" w:hAnsi="Arial" w:cs="Arial"/>
          <w:sz w:val="20"/>
          <w:szCs w:val="20"/>
        </w:rPr>
      </w:pPr>
      <w:r w:rsidRPr="00820E03">
        <w:rPr>
          <w:rFonts w:ascii="Arial" w:hAnsi="Arial" w:cs="Arial"/>
          <w:b/>
          <w:sz w:val="20"/>
          <w:szCs w:val="20"/>
        </w:rPr>
        <w:t xml:space="preserve">Blended </w:t>
      </w:r>
      <w:r w:rsidRPr="00820E03">
        <w:rPr>
          <w:rFonts w:ascii="Arial" w:hAnsi="Arial" w:cs="Arial"/>
          <w:sz w:val="20"/>
          <w:szCs w:val="20"/>
        </w:rPr>
        <w:t>– Course includes In-Person AND Synchronous Online meeting times required.</w:t>
      </w:r>
    </w:p>
    <w:p w:rsidR="005D051D" w:rsidRPr="00820E03" w:rsidRDefault="005D051D" w:rsidP="00222E33">
      <w:pPr>
        <w:keepNext/>
        <w:shd w:val="clear" w:color="auto" w:fill="FFFFFF"/>
        <w:spacing w:before="40"/>
        <w:rPr>
          <w:rFonts w:ascii="Arial" w:hAnsi="Arial" w:cs="Arial"/>
          <w:sz w:val="20"/>
          <w:szCs w:val="20"/>
        </w:rPr>
      </w:pPr>
      <w:r w:rsidRPr="00820E03">
        <w:rPr>
          <w:rFonts w:ascii="Arial" w:hAnsi="Arial" w:cs="Arial"/>
          <w:b/>
          <w:bCs/>
          <w:sz w:val="20"/>
          <w:szCs w:val="20"/>
        </w:rPr>
        <w:t xml:space="preserve">Hybrid - </w:t>
      </w:r>
      <w:r w:rsidRPr="00820E03">
        <w:rPr>
          <w:rFonts w:ascii="Arial" w:hAnsi="Arial" w:cs="Arial"/>
          <w:sz w:val="20"/>
          <w:szCs w:val="20"/>
        </w:rPr>
        <w:t xml:space="preserve">Meets partially online and partially in person. Some class meetings are held in person as scheduled and the remainder of the class is conducted online synchronously or asynchronously. Refer to the course syllabus for details. Internet access required.       </w:t>
      </w:r>
    </w:p>
    <w:p w:rsidR="005D051D" w:rsidRPr="00820E03" w:rsidRDefault="005D051D" w:rsidP="00222E33">
      <w:pPr>
        <w:keepNext/>
        <w:shd w:val="clear" w:color="auto" w:fill="FFFFFF"/>
        <w:spacing w:before="40"/>
        <w:rPr>
          <w:rFonts w:ascii="Arial" w:hAnsi="Arial" w:cs="Arial"/>
          <w:sz w:val="20"/>
          <w:szCs w:val="20"/>
        </w:rPr>
      </w:pPr>
      <w:r w:rsidRPr="00820E03">
        <w:rPr>
          <w:rFonts w:ascii="Arial" w:hAnsi="Arial" w:cs="Arial"/>
          <w:b/>
          <w:bCs/>
          <w:sz w:val="20"/>
          <w:szCs w:val="20"/>
        </w:rPr>
        <w:t>Synchronous (synch)</w:t>
      </w:r>
      <w:r w:rsidRPr="00820E03">
        <w:rPr>
          <w:rFonts w:ascii="Arial" w:hAnsi="Arial" w:cs="Arial"/>
          <w:sz w:val="20"/>
          <w:szCs w:val="20"/>
        </w:rPr>
        <w:t xml:space="preserve"> - Meets in real time at designated scheduled meeting days and times.                                                                                </w:t>
      </w:r>
    </w:p>
    <w:p w:rsidR="005D051D" w:rsidRPr="00820E03" w:rsidRDefault="005D051D" w:rsidP="00222E33">
      <w:pPr>
        <w:keepNext/>
        <w:shd w:val="clear" w:color="auto" w:fill="FFFFFF"/>
        <w:spacing w:before="40"/>
        <w:rPr>
          <w:rFonts w:ascii="Arial" w:hAnsi="Arial" w:cs="Arial"/>
          <w:sz w:val="20"/>
          <w:szCs w:val="20"/>
        </w:rPr>
      </w:pPr>
      <w:r w:rsidRPr="00820E03">
        <w:rPr>
          <w:rFonts w:ascii="Arial" w:hAnsi="Arial" w:cs="Arial"/>
          <w:b/>
          <w:bCs/>
          <w:sz w:val="20"/>
          <w:szCs w:val="20"/>
        </w:rPr>
        <w:t>Asynchronous (</w:t>
      </w:r>
      <w:proofErr w:type="spellStart"/>
      <w:r w:rsidRPr="00820E03">
        <w:rPr>
          <w:rFonts w:ascii="Arial" w:hAnsi="Arial" w:cs="Arial"/>
          <w:b/>
          <w:bCs/>
          <w:sz w:val="20"/>
          <w:szCs w:val="20"/>
        </w:rPr>
        <w:t>asynch</w:t>
      </w:r>
      <w:proofErr w:type="spellEnd"/>
      <w:r w:rsidRPr="00820E03">
        <w:rPr>
          <w:rFonts w:ascii="Arial" w:hAnsi="Arial" w:cs="Arial"/>
          <w:b/>
          <w:bCs/>
          <w:sz w:val="20"/>
          <w:szCs w:val="20"/>
        </w:rPr>
        <w:t>)</w:t>
      </w:r>
      <w:r w:rsidRPr="00820E03">
        <w:rPr>
          <w:rFonts w:ascii="Arial" w:hAnsi="Arial" w:cs="Arial"/>
          <w:sz w:val="20"/>
          <w:szCs w:val="20"/>
        </w:rPr>
        <w:t xml:space="preserve"> - Does not have designated scheduled meeting days and times. Students complete class activities and assignments as detailed in the course syllabus.</w:t>
      </w:r>
    </w:p>
    <w:p w:rsidR="005D051D" w:rsidRPr="000204A3" w:rsidRDefault="005D051D" w:rsidP="00DE1E5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sz w:val="20"/>
          <w:szCs w:val="20"/>
        </w:rPr>
      </w:pPr>
      <w:r w:rsidRPr="000204A3">
        <w:rPr>
          <w:rFonts w:ascii="Arial" w:hAnsi="Arial" w:cs="Arial"/>
          <w:b/>
          <w:bCs/>
          <w:sz w:val="20"/>
          <w:szCs w:val="20"/>
        </w:rPr>
        <w:t xml:space="preserve">Fair Labor Standards Act (FLSA) </w:t>
      </w:r>
    </w:p>
    <w:p w:rsidR="005D051D" w:rsidRPr="000204A3" w:rsidRDefault="005D051D" w:rsidP="001D09D6">
      <w:pPr>
        <w:autoSpaceDE w:val="0"/>
        <w:autoSpaceDN w:val="0"/>
        <w:adjustRightInd w:val="0"/>
        <w:spacing w:after="0" w:line="240" w:lineRule="auto"/>
        <w:rPr>
          <w:rFonts w:ascii="Arial" w:hAnsi="Arial" w:cs="Arial"/>
          <w:sz w:val="8"/>
          <w:szCs w:val="20"/>
        </w:rPr>
      </w:pPr>
    </w:p>
    <w:p w:rsidR="005D051D" w:rsidRPr="000204A3" w:rsidRDefault="005D051D" w:rsidP="00844C71">
      <w:pPr>
        <w:autoSpaceDE w:val="0"/>
        <w:autoSpaceDN w:val="0"/>
        <w:adjustRightInd w:val="0"/>
        <w:spacing w:after="0" w:line="240" w:lineRule="auto"/>
        <w:rPr>
          <w:rFonts w:ascii="Arial" w:hAnsi="Arial" w:cs="Arial"/>
          <w:sz w:val="20"/>
          <w:szCs w:val="20"/>
        </w:rPr>
      </w:pPr>
      <w:r w:rsidRPr="000204A3">
        <w:rPr>
          <w:rFonts w:ascii="Arial" w:hAnsi="Arial" w:cs="Arial"/>
          <w:sz w:val="20"/>
          <w:szCs w:val="20"/>
        </w:rPr>
        <w:t xml:space="preserve">This position is non-exempt, (eligible for overtime compensation) according to the Fair Labor Standards Act.  </w:t>
      </w:r>
    </w:p>
    <w:p w:rsidR="005D051D" w:rsidRPr="000204A3" w:rsidRDefault="005D051D" w:rsidP="00844C71">
      <w:pPr>
        <w:autoSpaceDE w:val="0"/>
        <w:autoSpaceDN w:val="0"/>
        <w:adjustRightInd w:val="0"/>
        <w:spacing w:after="0" w:line="240" w:lineRule="auto"/>
        <w:rPr>
          <w:rFonts w:ascii="Arial" w:hAnsi="Arial" w:cs="Arial"/>
          <w:sz w:val="8"/>
          <w:szCs w:val="20"/>
        </w:rPr>
      </w:pPr>
    </w:p>
    <w:p w:rsidR="005D051D" w:rsidRPr="000204A3" w:rsidRDefault="005D051D" w:rsidP="00844C71">
      <w:pPr>
        <w:autoSpaceDE w:val="0"/>
        <w:autoSpaceDN w:val="0"/>
        <w:adjustRightInd w:val="0"/>
        <w:spacing w:after="0" w:line="240" w:lineRule="auto"/>
        <w:rPr>
          <w:rFonts w:ascii="Arial" w:hAnsi="Arial" w:cs="Arial"/>
          <w:b/>
          <w:bCs/>
          <w:sz w:val="20"/>
          <w:szCs w:val="20"/>
        </w:rPr>
      </w:pPr>
      <w:r w:rsidRPr="000204A3">
        <w:rPr>
          <w:rFonts w:ascii="Arial" w:hAnsi="Arial" w:cs="Arial"/>
          <w:b/>
          <w:bCs/>
          <w:sz w:val="20"/>
          <w:szCs w:val="20"/>
        </w:rPr>
        <w:t xml:space="preserve">Equal Employment Opportunity </w:t>
      </w:r>
    </w:p>
    <w:p w:rsidR="005D051D" w:rsidRPr="000204A3" w:rsidRDefault="005D051D" w:rsidP="00844C71">
      <w:pPr>
        <w:autoSpaceDE w:val="0"/>
        <w:autoSpaceDN w:val="0"/>
        <w:adjustRightInd w:val="0"/>
        <w:spacing w:after="0" w:line="240" w:lineRule="auto"/>
        <w:rPr>
          <w:rFonts w:ascii="Arial" w:hAnsi="Arial" w:cs="Arial"/>
          <w:b/>
          <w:bCs/>
          <w:sz w:val="8"/>
          <w:szCs w:val="20"/>
        </w:rPr>
      </w:pPr>
    </w:p>
    <w:p w:rsidR="005D051D" w:rsidRPr="000204A3" w:rsidRDefault="005D051D" w:rsidP="00844C71">
      <w:pPr>
        <w:autoSpaceDE w:val="0"/>
        <w:autoSpaceDN w:val="0"/>
        <w:adjustRightInd w:val="0"/>
        <w:spacing w:after="0" w:line="240" w:lineRule="auto"/>
        <w:rPr>
          <w:rFonts w:ascii="Arial" w:hAnsi="Arial" w:cs="Arial"/>
          <w:sz w:val="20"/>
          <w:szCs w:val="20"/>
        </w:rPr>
      </w:pPr>
      <w:r w:rsidRPr="000204A3">
        <w:rPr>
          <w:rFonts w:ascii="Arial" w:hAnsi="Arial" w:cs="Arial"/>
          <w:sz w:val="20"/>
          <w:szCs w:val="20"/>
        </w:rPr>
        <w:t xml:space="preserve">California State University, Sacramento is an Affirmative Action/Equal Opportunity Employer and has a strong institutional commitment to the principle of diversity in all areas. We consider qualified applicants for employment without regard to race, color, religion, national origin, age, gender, gender identity/expression, sexual orientation, genetic information, medical condition, marital status, veteran status, or disability. Sacramento State hires only those individuals who are lawfully authorized to accept employment in the United States. </w:t>
      </w:r>
    </w:p>
    <w:p w:rsidR="005D051D" w:rsidRPr="000204A3" w:rsidRDefault="005D051D" w:rsidP="00844C71">
      <w:pPr>
        <w:autoSpaceDE w:val="0"/>
        <w:autoSpaceDN w:val="0"/>
        <w:adjustRightInd w:val="0"/>
        <w:spacing w:after="0" w:line="240" w:lineRule="auto"/>
        <w:rPr>
          <w:rFonts w:ascii="Arial" w:hAnsi="Arial" w:cs="Arial"/>
          <w:sz w:val="8"/>
          <w:szCs w:val="16"/>
        </w:rPr>
      </w:pPr>
    </w:p>
    <w:p w:rsidR="005D051D" w:rsidRPr="000204A3" w:rsidRDefault="005D051D" w:rsidP="00844C71">
      <w:pPr>
        <w:autoSpaceDE w:val="0"/>
        <w:autoSpaceDN w:val="0"/>
        <w:adjustRightInd w:val="0"/>
        <w:spacing w:after="0" w:line="240" w:lineRule="auto"/>
        <w:rPr>
          <w:rFonts w:ascii="Arial" w:hAnsi="Arial" w:cs="Arial"/>
          <w:sz w:val="20"/>
          <w:szCs w:val="20"/>
        </w:rPr>
      </w:pPr>
      <w:r w:rsidRPr="000204A3">
        <w:rPr>
          <w:rFonts w:ascii="Arial" w:hAnsi="Arial" w:cs="Arial"/>
          <w:sz w:val="20"/>
          <w:szCs w:val="20"/>
        </w:rPr>
        <w:t xml:space="preserve">It is the policy of California State University, Sacramento to provide reasonable accommodations for qualified persons with disabilities who are employees or applicants for employment. If you need a disability related reasonable accommodation as part of the application and/or interviewing process, visit http://www.csus.edu/hr/departments/equal-opportunity/index.html </w:t>
      </w:r>
    </w:p>
    <w:p w:rsidR="005D051D" w:rsidRPr="000204A3" w:rsidRDefault="005D051D" w:rsidP="00844C71">
      <w:pPr>
        <w:autoSpaceDE w:val="0"/>
        <w:autoSpaceDN w:val="0"/>
        <w:adjustRightInd w:val="0"/>
        <w:spacing w:after="0" w:line="240" w:lineRule="auto"/>
        <w:rPr>
          <w:rFonts w:ascii="Arial" w:hAnsi="Arial" w:cs="Arial"/>
          <w:sz w:val="8"/>
          <w:szCs w:val="16"/>
        </w:rPr>
      </w:pPr>
    </w:p>
    <w:p w:rsidR="005D051D" w:rsidRPr="000204A3" w:rsidRDefault="005D051D" w:rsidP="00844C71">
      <w:pPr>
        <w:autoSpaceDE w:val="0"/>
        <w:autoSpaceDN w:val="0"/>
        <w:adjustRightInd w:val="0"/>
        <w:spacing w:after="0" w:line="240" w:lineRule="auto"/>
        <w:rPr>
          <w:rFonts w:ascii="Arial" w:hAnsi="Arial" w:cs="Arial"/>
          <w:b/>
          <w:bCs/>
          <w:sz w:val="20"/>
          <w:szCs w:val="20"/>
        </w:rPr>
      </w:pPr>
      <w:r w:rsidRPr="000204A3">
        <w:rPr>
          <w:rFonts w:ascii="Arial" w:hAnsi="Arial" w:cs="Arial"/>
          <w:sz w:val="20"/>
          <w:szCs w:val="20"/>
        </w:rPr>
        <w:t xml:space="preserve">The University is committed to creating an education and working environment free from discrimination, sexual harassment, sexual violence, domestic violence, dating violence, and stalking. For more information on mandatory training for new employees, visit http://www.csus.edu/hr/departments/equal-opportunity/Information%20for%20Job%20Applicants.html Jeanne </w:t>
      </w:r>
      <w:proofErr w:type="spellStart"/>
      <w:r w:rsidRPr="000204A3">
        <w:rPr>
          <w:rFonts w:ascii="Arial" w:hAnsi="Arial" w:cs="Arial"/>
          <w:sz w:val="20"/>
          <w:szCs w:val="20"/>
        </w:rPr>
        <w:t>Clery</w:t>
      </w:r>
      <w:proofErr w:type="spellEnd"/>
      <w:r w:rsidRPr="000204A3">
        <w:rPr>
          <w:rFonts w:ascii="Arial" w:hAnsi="Arial" w:cs="Arial"/>
          <w:sz w:val="20"/>
          <w:szCs w:val="20"/>
        </w:rPr>
        <w:t xml:space="preserve"> Disclosure of Campus Security Policy and Crime Statistics Act and Campus Fire Safety Right-To-know Act Notification. For additional information, visit </w:t>
      </w:r>
      <w:hyperlink r:id="rId6" w:history="1">
        <w:r w:rsidRPr="000204A3">
          <w:rPr>
            <w:rStyle w:val="Hyperlink"/>
            <w:rFonts w:ascii="Arial" w:hAnsi="Arial" w:cs="Arial"/>
            <w:color w:val="auto"/>
            <w:sz w:val="20"/>
            <w:szCs w:val="20"/>
          </w:rPr>
          <w:t>http://www.csus.edu/aba/police/</w:t>
        </w:r>
      </w:hyperlink>
      <w:r w:rsidRPr="000204A3">
        <w:rPr>
          <w:rFonts w:ascii="Arial" w:hAnsi="Arial" w:cs="Arial"/>
          <w:b/>
          <w:bCs/>
          <w:sz w:val="20"/>
          <w:szCs w:val="20"/>
        </w:rPr>
        <w:t xml:space="preserve"> </w:t>
      </w:r>
    </w:p>
    <w:p w:rsidR="005D051D" w:rsidRPr="000204A3" w:rsidRDefault="005D051D" w:rsidP="00844C71">
      <w:pPr>
        <w:autoSpaceDE w:val="0"/>
        <w:autoSpaceDN w:val="0"/>
        <w:adjustRightInd w:val="0"/>
        <w:spacing w:after="0" w:line="240" w:lineRule="auto"/>
        <w:rPr>
          <w:rFonts w:ascii="Arial" w:hAnsi="Arial" w:cs="Arial"/>
          <w:b/>
          <w:bCs/>
          <w:sz w:val="8"/>
          <w:szCs w:val="20"/>
        </w:rPr>
      </w:pPr>
    </w:p>
    <w:p w:rsidR="005D051D" w:rsidRPr="000204A3" w:rsidRDefault="005D051D" w:rsidP="00844C71">
      <w:pPr>
        <w:autoSpaceDE w:val="0"/>
        <w:autoSpaceDN w:val="0"/>
        <w:adjustRightInd w:val="0"/>
        <w:spacing w:after="0" w:line="240" w:lineRule="auto"/>
        <w:rPr>
          <w:rFonts w:ascii="Arial" w:hAnsi="Arial" w:cs="Arial"/>
          <w:sz w:val="20"/>
          <w:szCs w:val="20"/>
        </w:rPr>
      </w:pPr>
      <w:r w:rsidRPr="000204A3">
        <w:rPr>
          <w:rFonts w:ascii="Arial" w:hAnsi="Arial" w:cs="Arial"/>
          <w:b/>
          <w:bCs/>
          <w:sz w:val="20"/>
          <w:szCs w:val="20"/>
        </w:rPr>
        <w:t>Background Check</w:t>
      </w:r>
      <w:r w:rsidRPr="000204A3">
        <w:rPr>
          <w:rFonts w:ascii="Arial" w:hAnsi="Arial" w:cs="Arial"/>
          <w:sz w:val="20"/>
          <w:szCs w:val="20"/>
        </w:rPr>
        <w:t xml:space="preserve"> </w:t>
      </w:r>
    </w:p>
    <w:p w:rsidR="005D051D" w:rsidRPr="000204A3" w:rsidRDefault="005D051D" w:rsidP="00844C71">
      <w:pPr>
        <w:autoSpaceDE w:val="0"/>
        <w:autoSpaceDN w:val="0"/>
        <w:adjustRightInd w:val="0"/>
        <w:spacing w:after="0" w:line="240" w:lineRule="auto"/>
        <w:rPr>
          <w:rFonts w:ascii="Arial" w:hAnsi="Arial" w:cs="Arial"/>
          <w:sz w:val="8"/>
          <w:szCs w:val="20"/>
        </w:rPr>
      </w:pPr>
    </w:p>
    <w:p w:rsidR="005D051D" w:rsidRPr="000204A3" w:rsidRDefault="005D051D" w:rsidP="00844C71">
      <w:pPr>
        <w:autoSpaceDE w:val="0"/>
        <w:autoSpaceDN w:val="0"/>
        <w:adjustRightInd w:val="0"/>
        <w:spacing w:after="0" w:line="240" w:lineRule="auto"/>
        <w:rPr>
          <w:rFonts w:ascii="Arial" w:hAnsi="Arial" w:cs="Arial"/>
          <w:b/>
          <w:bCs/>
          <w:sz w:val="20"/>
          <w:szCs w:val="20"/>
        </w:rPr>
      </w:pPr>
      <w:r w:rsidRPr="000204A3">
        <w:rPr>
          <w:rFonts w:ascii="Arial" w:hAnsi="Arial" w:cs="Arial"/>
          <w:sz w:val="20"/>
          <w:szCs w:val="20"/>
        </w:rPr>
        <w:t>A background check (including a criminal records check) must be completed satisfactorily before any candidate can be offered a position with California State University, Sacramento. Failure to satisfactorily complete the background check may affect the application status of applicants or continued employment of current California State University, Sacramento employees who apply for the position.</w:t>
      </w:r>
      <w:r w:rsidRPr="000204A3">
        <w:rPr>
          <w:rFonts w:ascii="Arial" w:hAnsi="Arial" w:cs="Arial"/>
          <w:b/>
          <w:bCs/>
          <w:sz w:val="20"/>
          <w:szCs w:val="20"/>
        </w:rPr>
        <w:t xml:space="preserve"> </w:t>
      </w:r>
    </w:p>
    <w:p w:rsidR="005D051D" w:rsidRPr="000204A3" w:rsidRDefault="005D051D" w:rsidP="00844C71">
      <w:pPr>
        <w:autoSpaceDE w:val="0"/>
        <w:autoSpaceDN w:val="0"/>
        <w:adjustRightInd w:val="0"/>
        <w:spacing w:after="0" w:line="240" w:lineRule="auto"/>
        <w:rPr>
          <w:rFonts w:ascii="Arial" w:hAnsi="Arial" w:cs="Arial"/>
          <w:b/>
          <w:bCs/>
          <w:sz w:val="8"/>
          <w:szCs w:val="20"/>
        </w:rPr>
      </w:pPr>
    </w:p>
    <w:p w:rsidR="005D051D" w:rsidRPr="000204A3" w:rsidRDefault="005D051D" w:rsidP="00844C71">
      <w:pPr>
        <w:autoSpaceDE w:val="0"/>
        <w:autoSpaceDN w:val="0"/>
        <w:adjustRightInd w:val="0"/>
        <w:spacing w:after="0" w:line="240" w:lineRule="auto"/>
        <w:rPr>
          <w:rFonts w:ascii="Arial" w:hAnsi="Arial" w:cs="Arial"/>
          <w:sz w:val="20"/>
          <w:szCs w:val="20"/>
        </w:rPr>
      </w:pPr>
      <w:r w:rsidRPr="000204A3">
        <w:rPr>
          <w:rFonts w:ascii="Arial" w:hAnsi="Arial" w:cs="Arial"/>
          <w:b/>
          <w:bCs/>
          <w:sz w:val="20"/>
          <w:szCs w:val="20"/>
        </w:rPr>
        <w:t>Child Abuse and Neglect Report</w:t>
      </w:r>
      <w:r w:rsidRPr="000204A3">
        <w:rPr>
          <w:rFonts w:ascii="Arial" w:hAnsi="Arial" w:cs="Arial"/>
          <w:sz w:val="20"/>
          <w:szCs w:val="20"/>
        </w:rPr>
        <w:t xml:space="preserve"> </w:t>
      </w:r>
    </w:p>
    <w:p w:rsidR="005D051D" w:rsidRPr="000204A3" w:rsidRDefault="005D051D" w:rsidP="00844C71">
      <w:pPr>
        <w:autoSpaceDE w:val="0"/>
        <w:autoSpaceDN w:val="0"/>
        <w:adjustRightInd w:val="0"/>
        <w:spacing w:after="0" w:line="240" w:lineRule="auto"/>
        <w:rPr>
          <w:rFonts w:ascii="Arial" w:hAnsi="Arial" w:cs="Arial"/>
          <w:sz w:val="8"/>
          <w:szCs w:val="20"/>
        </w:rPr>
      </w:pPr>
    </w:p>
    <w:p w:rsidR="005D051D" w:rsidRPr="000204A3" w:rsidRDefault="005D051D" w:rsidP="00844C71">
      <w:pPr>
        <w:autoSpaceDE w:val="0"/>
        <w:autoSpaceDN w:val="0"/>
        <w:adjustRightInd w:val="0"/>
        <w:spacing w:after="0" w:line="240" w:lineRule="auto"/>
        <w:rPr>
          <w:rFonts w:ascii="Arial" w:hAnsi="Arial" w:cs="Arial"/>
          <w:sz w:val="20"/>
          <w:szCs w:val="20"/>
        </w:rPr>
      </w:pPr>
      <w:r w:rsidRPr="000204A3">
        <w:rPr>
          <w:rFonts w:ascii="Arial" w:hAnsi="Arial" w:cs="Arial"/>
          <w:sz w:val="20"/>
          <w:szCs w:val="20"/>
        </w:rPr>
        <w:t>The person holding this position is considered a "mandated reporter" under the California Child Abuse and Neglect Reporting Act and is required to comply with the requirements set forth in the California State University Executive Order 1083 as a condition of employment.</w:t>
      </w:r>
    </w:p>
    <w:p w:rsidR="005D051D" w:rsidRDefault="005D051D" w:rsidP="00BE773C">
      <w:pPr>
        <w:rPr>
          <w:rFonts w:ascii="Arial" w:hAnsi="Arial" w:cs="Arial"/>
          <w:sz w:val="20"/>
          <w:szCs w:val="20"/>
        </w:rPr>
        <w:sectPr w:rsidR="005D051D" w:rsidSect="005D051D">
          <w:pgSz w:w="12240" w:h="15840"/>
          <w:pgMar w:top="720" w:right="720" w:bottom="720" w:left="720" w:header="720" w:footer="720" w:gutter="0"/>
          <w:pgNumType w:start="1"/>
          <w:cols w:space="720"/>
          <w:docGrid w:linePitch="360"/>
        </w:sectPr>
      </w:pPr>
    </w:p>
    <w:p w:rsidR="005D051D" w:rsidRPr="006D3D31" w:rsidRDefault="005D051D" w:rsidP="00BE773C">
      <w:pPr>
        <w:rPr>
          <w:rFonts w:ascii="Arial" w:hAnsi="Arial" w:cs="Arial"/>
          <w:sz w:val="20"/>
          <w:szCs w:val="20"/>
        </w:rPr>
      </w:pPr>
    </w:p>
    <w:sectPr w:rsidR="005D051D" w:rsidRPr="006D3D31" w:rsidSect="005D051D">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perplate Gothic Bold">
    <w:altName w:val="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ZWAdobeF">
    <w:panose1 w:val="00000000000000000000"/>
    <w:charset w:val="00"/>
    <w:family w:val="auto"/>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21CB12E7"/>
    <w:multiLevelType w:val="hybridMultilevel"/>
    <w:tmpl w:val="CB46F918"/>
    <w:lvl w:ilvl="0" w:tplc="849E2CFC">
      <w:start w:val="1"/>
      <w:numFmt w:val="bullet"/>
      <w:lvlText w:val="þ"/>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91E"/>
    <w:rsid w:val="000204A3"/>
    <w:rsid w:val="000A2215"/>
    <w:rsid w:val="000A505F"/>
    <w:rsid w:val="000B7CB7"/>
    <w:rsid w:val="000F7807"/>
    <w:rsid w:val="0019332C"/>
    <w:rsid w:val="001D09D6"/>
    <w:rsid w:val="00222E33"/>
    <w:rsid w:val="002555C2"/>
    <w:rsid w:val="0030072F"/>
    <w:rsid w:val="00354E7B"/>
    <w:rsid w:val="00457DB0"/>
    <w:rsid w:val="004C7023"/>
    <w:rsid w:val="004D04CB"/>
    <w:rsid w:val="004F6A4F"/>
    <w:rsid w:val="005D051D"/>
    <w:rsid w:val="00604FD8"/>
    <w:rsid w:val="0067386C"/>
    <w:rsid w:val="0068106A"/>
    <w:rsid w:val="00682025"/>
    <w:rsid w:val="006862B1"/>
    <w:rsid w:val="006C4D77"/>
    <w:rsid w:val="006D3D31"/>
    <w:rsid w:val="007A15C3"/>
    <w:rsid w:val="007C0169"/>
    <w:rsid w:val="007F5F6E"/>
    <w:rsid w:val="00820E03"/>
    <w:rsid w:val="00844C71"/>
    <w:rsid w:val="00850A31"/>
    <w:rsid w:val="008C6BB2"/>
    <w:rsid w:val="00991476"/>
    <w:rsid w:val="00A33006"/>
    <w:rsid w:val="00A97148"/>
    <w:rsid w:val="00AE2380"/>
    <w:rsid w:val="00B45DB4"/>
    <w:rsid w:val="00B8291E"/>
    <w:rsid w:val="00B85D78"/>
    <w:rsid w:val="00BD2DD3"/>
    <w:rsid w:val="00BE773C"/>
    <w:rsid w:val="00C015B0"/>
    <w:rsid w:val="00C40F88"/>
    <w:rsid w:val="00C4264D"/>
    <w:rsid w:val="00C50ADC"/>
    <w:rsid w:val="00CE2A5A"/>
    <w:rsid w:val="00CE68EA"/>
    <w:rsid w:val="00D57350"/>
    <w:rsid w:val="00DC1483"/>
    <w:rsid w:val="00DE1E5C"/>
    <w:rsid w:val="00DE3E32"/>
    <w:rsid w:val="00E73D62"/>
    <w:rsid w:val="00FB7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51DE9"/>
  <w15:chartTrackingRefBased/>
  <w15:docId w15:val="{A54F09F7-71D8-408C-80D6-58D6A9A7E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8291E"/>
    <w:pPr>
      <w:autoSpaceDE w:val="0"/>
      <w:autoSpaceDN w:val="0"/>
      <w:adjustRightInd w:val="0"/>
      <w:spacing w:after="0" w:line="240" w:lineRule="auto"/>
    </w:pPr>
    <w:rPr>
      <w:rFonts w:ascii="Copperplate Gothic Bold" w:hAnsi="Copperplate Gothic Bold" w:cs="Copperplate Gothic Bold"/>
      <w:color w:val="000000"/>
      <w:sz w:val="24"/>
      <w:szCs w:val="24"/>
    </w:rPr>
  </w:style>
  <w:style w:type="paragraph" w:styleId="ListParagraph">
    <w:name w:val="List Paragraph"/>
    <w:basedOn w:val="Normal"/>
    <w:uiPriority w:val="34"/>
    <w:qFormat/>
    <w:rsid w:val="00AE2380"/>
    <w:pPr>
      <w:ind w:left="720"/>
      <w:contextualSpacing/>
    </w:pPr>
  </w:style>
  <w:style w:type="character" w:styleId="Hyperlink">
    <w:name w:val="Hyperlink"/>
    <w:basedOn w:val="DefaultParagraphFont"/>
    <w:uiPriority w:val="99"/>
    <w:unhideWhenUsed/>
    <w:rsid w:val="000204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30544">
      <w:bodyDiv w:val="1"/>
      <w:marLeft w:val="0"/>
      <w:marRight w:val="0"/>
      <w:marTop w:val="0"/>
      <w:marBottom w:val="0"/>
      <w:divBdr>
        <w:top w:val="none" w:sz="0" w:space="0" w:color="auto"/>
        <w:left w:val="none" w:sz="0" w:space="0" w:color="auto"/>
        <w:bottom w:val="none" w:sz="0" w:space="0" w:color="auto"/>
        <w:right w:val="none" w:sz="0" w:space="0" w:color="auto"/>
      </w:divBdr>
    </w:div>
    <w:div w:id="338436064">
      <w:bodyDiv w:val="1"/>
      <w:marLeft w:val="0"/>
      <w:marRight w:val="0"/>
      <w:marTop w:val="0"/>
      <w:marBottom w:val="0"/>
      <w:divBdr>
        <w:top w:val="none" w:sz="0" w:space="0" w:color="auto"/>
        <w:left w:val="none" w:sz="0" w:space="0" w:color="auto"/>
        <w:bottom w:val="none" w:sz="0" w:space="0" w:color="auto"/>
        <w:right w:val="none" w:sz="0" w:space="0" w:color="auto"/>
      </w:divBdr>
    </w:div>
    <w:div w:id="956719961">
      <w:bodyDiv w:val="1"/>
      <w:marLeft w:val="0"/>
      <w:marRight w:val="0"/>
      <w:marTop w:val="0"/>
      <w:marBottom w:val="0"/>
      <w:divBdr>
        <w:top w:val="none" w:sz="0" w:space="0" w:color="auto"/>
        <w:left w:val="none" w:sz="0" w:space="0" w:color="auto"/>
        <w:bottom w:val="none" w:sz="0" w:space="0" w:color="auto"/>
        <w:right w:val="none" w:sz="0" w:space="0" w:color="auto"/>
      </w:divBdr>
    </w:div>
    <w:div w:id="1700161969">
      <w:bodyDiv w:val="1"/>
      <w:marLeft w:val="0"/>
      <w:marRight w:val="0"/>
      <w:marTop w:val="0"/>
      <w:marBottom w:val="0"/>
      <w:divBdr>
        <w:top w:val="none" w:sz="0" w:space="0" w:color="auto"/>
        <w:left w:val="none" w:sz="0" w:space="0" w:color="auto"/>
        <w:bottom w:val="none" w:sz="0" w:space="0" w:color="auto"/>
        <w:right w:val="none" w:sz="0" w:space="0" w:color="auto"/>
      </w:divBdr>
      <w:divsChild>
        <w:div w:id="1654947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sus.edu/aba/police/" TargetMode="External"/><Relationship Id="rId5" Type="http://schemas.openxmlformats.org/officeDocument/2006/relationships/hyperlink" Target="mailto:k.peay@csus.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1164</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CSUS</Company>
  <LinksUpToDate>false</LinksUpToDate>
  <CharactersWithSpaces>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Duran, Diana M</dc:creator>
  <cp:keywords/>
  <dc:description/>
  <cp:lastModifiedBy>Duran, Diana M</cp:lastModifiedBy>
  <cp:revision>2</cp:revision>
  <dcterms:created xsi:type="dcterms:W3CDTF">2021-04-29T23:38:00Z</dcterms:created>
  <dcterms:modified xsi:type="dcterms:W3CDTF">2021-06-03T20:04:00Z</dcterms:modified>
</cp:coreProperties>
</file>