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F2" w:rsidRDefault="00615ADA" w:rsidP="00F04C64">
      <w:pPr>
        <w:rPr>
          <w:rFonts w:ascii="Cambria" w:hAnsi="Cambria"/>
          <w:b/>
        </w:rPr>
      </w:pPr>
      <w:r w:rsidRPr="00971395">
        <w:rPr>
          <w:rFonts w:ascii="Cambria" w:hAnsi="Cambria"/>
          <w:b/>
        </w:rPr>
        <w:t>Modern &amp; Contemp</w:t>
      </w:r>
      <w:r w:rsidR="000B1288">
        <w:rPr>
          <w:rFonts w:ascii="Cambria" w:hAnsi="Cambria"/>
          <w:b/>
        </w:rPr>
        <w:t xml:space="preserve">orary </w:t>
      </w:r>
      <w:r w:rsidR="00F04C64">
        <w:rPr>
          <w:rFonts w:ascii="Cambria" w:hAnsi="Cambria"/>
          <w:b/>
        </w:rPr>
        <w:t>Art 1C:</w:t>
      </w:r>
      <w:r w:rsidR="00F04C64" w:rsidRPr="00F04C64">
        <w:rPr>
          <w:rFonts w:ascii="Cambria" w:hAnsi="Cambria"/>
          <w:b/>
        </w:rPr>
        <w:t xml:space="preserve"> </w:t>
      </w:r>
    </w:p>
    <w:p w:rsidR="00F04C64" w:rsidRDefault="00F04C64" w:rsidP="00F04C64">
      <w:pPr>
        <w:rPr>
          <w:rFonts w:ascii="Cambria" w:hAnsi="Cambria"/>
          <w:b/>
        </w:rPr>
      </w:pPr>
      <w:r>
        <w:rPr>
          <w:rFonts w:ascii="Cambria" w:hAnsi="Cambria"/>
          <w:b/>
        </w:rPr>
        <w:t>Rococo to the Present</w:t>
      </w:r>
    </w:p>
    <w:p w:rsidR="009F59F2" w:rsidRDefault="009F59F2" w:rsidP="00F04C64">
      <w:pPr>
        <w:rPr>
          <w:rFonts w:ascii="Cambria" w:hAnsi="Cambria"/>
          <w:b/>
        </w:rPr>
      </w:pPr>
    </w:p>
    <w:p w:rsidR="009F59F2" w:rsidRPr="009F59F2" w:rsidRDefault="009F59F2" w:rsidP="00F04C64">
      <w:pPr>
        <w:rPr>
          <w:rFonts w:ascii="Cambria" w:hAnsi="Cambria"/>
        </w:rPr>
      </w:pPr>
      <w:r w:rsidRPr="009F59F2">
        <w:rPr>
          <w:rFonts w:ascii="Cambria" w:hAnsi="Cambria"/>
        </w:rPr>
        <w:t>Spring 2017</w:t>
      </w:r>
    </w:p>
    <w:p w:rsidR="000B1288" w:rsidRPr="000B1288" w:rsidRDefault="000B1288" w:rsidP="00615ADA">
      <w:pPr>
        <w:rPr>
          <w:rFonts w:ascii="Cambria" w:hAnsi="Cambria"/>
          <w:b/>
        </w:rPr>
        <w:sectPr w:rsidR="000B1288" w:rsidRPr="000B1288" w:rsidSect="00FC7682">
          <w:footerReference w:type="even" r:id="rId8"/>
          <w:footerReference w:type="default" r:id="rId9"/>
          <w:pgSz w:w="12240" w:h="15840"/>
          <w:pgMar w:top="1440" w:right="1080" w:bottom="1440" w:left="1080" w:header="720" w:footer="720" w:gutter="0"/>
          <w:cols w:space="720"/>
          <w:docGrid w:linePitch="360"/>
        </w:sectPr>
      </w:pPr>
    </w:p>
    <w:p w:rsidR="00615ADA" w:rsidRPr="00971395" w:rsidRDefault="009E60B7" w:rsidP="00615ADA">
      <w:pPr>
        <w:rPr>
          <w:rFonts w:ascii="Cambria" w:hAnsi="Cambria"/>
        </w:rPr>
      </w:pPr>
      <w:r>
        <w:rPr>
          <w:rFonts w:ascii="Cambria" w:hAnsi="Cambria"/>
        </w:rPr>
        <w:lastRenderedPageBreak/>
        <w:t>Tuesday/</w:t>
      </w:r>
      <w:r w:rsidR="00615ADA" w:rsidRPr="00971395">
        <w:rPr>
          <w:rFonts w:ascii="Cambria" w:hAnsi="Cambria"/>
        </w:rPr>
        <w:t xml:space="preserve">Thursday </w:t>
      </w:r>
      <w:r w:rsidR="00773095">
        <w:rPr>
          <w:rFonts w:ascii="Cambria" w:hAnsi="Cambria"/>
        </w:rPr>
        <w:t>4:30-5:45</w:t>
      </w:r>
      <w:r w:rsidR="00615ADA" w:rsidRPr="00971395">
        <w:rPr>
          <w:rFonts w:ascii="Cambria" w:hAnsi="Cambria"/>
        </w:rPr>
        <w:t xml:space="preserve"> pm</w:t>
      </w:r>
    </w:p>
    <w:p w:rsidR="00615ADA" w:rsidRPr="00971395" w:rsidRDefault="006C672C" w:rsidP="00615ADA">
      <w:pPr>
        <w:rPr>
          <w:rFonts w:ascii="Cambria" w:hAnsi="Cambria"/>
        </w:rPr>
      </w:pPr>
      <w:r>
        <w:rPr>
          <w:rFonts w:ascii="Cambria" w:hAnsi="Cambria"/>
        </w:rPr>
        <w:t>Mendocino</w:t>
      </w:r>
      <w:r w:rsidR="00CC4FF8">
        <w:rPr>
          <w:rFonts w:ascii="Cambria" w:hAnsi="Cambria"/>
        </w:rPr>
        <w:t xml:space="preserve"> Hall 1005</w:t>
      </w:r>
      <w:r w:rsidR="001201C8" w:rsidRPr="001201C8">
        <w:t xml:space="preserve"> </w:t>
      </w:r>
    </w:p>
    <w:p w:rsidR="00615ADA" w:rsidRPr="00971395" w:rsidRDefault="009849E1" w:rsidP="00615ADA">
      <w:pPr>
        <w:rPr>
          <w:rFonts w:ascii="Cambria" w:hAnsi="Cambria"/>
        </w:rPr>
      </w:pPr>
      <w:r>
        <w:rPr>
          <w:rFonts w:ascii="Cambria" w:hAnsi="Cambria"/>
        </w:rPr>
        <w:t>Instructor:</w:t>
      </w:r>
      <w:r w:rsidR="00615ADA" w:rsidRPr="00971395">
        <w:rPr>
          <w:rFonts w:ascii="Cambria" w:hAnsi="Cambria"/>
        </w:rPr>
        <w:t xml:space="preserve"> Elaine O'Brien</w:t>
      </w:r>
      <w:r w:rsidR="006C672C">
        <w:rPr>
          <w:rFonts w:ascii="Cambria" w:hAnsi="Cambria"/>
        </w:rPr>
        <w:t xml:space="preserve"> </w:t>
      </w:r>
      <w:r w:rsidR="001440C1">
        <w:rPr>
          <w:rFonts w:ascii="Cambria" w:hAnsi="Cambria"/>
        </w:rPr>
        <w:t>Ph.D.</w:t>
      </w:r>
    </w:p>
    <w:p w:rsidR="00615ADA" w:rsidRPr="00971395" w:rsidRDefault="00615ADA" w:rsidP="00615ADA">
      <w:pPr>
        <w:pStyle w:val="Header"/>
        <w:tabs>
          <w:tab w:val="clear" w:pos="4320"/>
          <w:tab w:val="clear" w:pos="8640"/>
        </w:tabs>
        <w:rPr>
          <w:rFonts w:ascii="Cambria" w:hAnsi="Cambria"/>
          <w:sz w:val="24"/>
          <w:szCs w:val="24"/>
        </w:rPr>
      </w:pPr>
      <w:r w:rsidRPr="00971395">
        <w:rPr>
          <w:rFonts w:ascii="Cambria" w:hAnsi="Cambria"/>
          <w:sz w:val="24"/>
          <w:szCs w:val="24"/>
        </w:rPr>
        <w:t xml:space="preserve">Office: Kadema 190 </w:t>
      </w:r>
    </w:p>
    <w:p w:rsidR="009F59F2" w:rsidRDefault="00CC4FF8" w:rsidP="00615ADA">
      <w:pPr>
        <w:rPr>
          <w:rFonts w:ascii="Cambria" w:hAnsi="Cambria"/>
        </w:rPr>
      </w:pPr>
      <w:r>
        <w:rPr>
          <w:rFonts w:ascii="Cambria" w:hAnsi="Cambria"/>
        </w:rPr>
        <w:t xml:space="preserve">Office Hours: </w:t>
      </w:r>
      <w:r w:rsidR="00325207">
        <w:rPr>
          <w:rFonts w:ascii="Cambria" w:hAnsi="Cambria"/>
        </w:rPr>
        <w:t xml:space="preserve">TTH 3-4pm, TH 12-1pm, </w:t>
      </w:r>
    </w:p>
    <w:p w:rsidR="00615ADA" w:rsidRPr="00971395" w:rsidRDefault="00325207" w:rsidP="00615ADA">
      <w:pPr>
        <w:rPr>
          <w:rFonts w:ascii="Cambria" w:hAnsi="Cambria"/>
        </w:rPr>
      </w:pPr>
      <w:proofErr w:type="gramStart"/>
      <w:r>
        <w:rPr>
          <w:rFonts w:ascii="Cambria" w:hAnsi="Cambria"/>
        </w:rPr>
        <w:t>and</w:t>
      </w:r>
      <w:proofErr w:type="gramEnd"/>
      <w:r>
        <w:rPr>
          <w:rFonts w:ascii="Cambria" w:hAnsi="Cambria"/>
        </w:rPr>
        <w:t xml:space="preserve"> by appointment</w:t>
      </w:r>
    </w:p>
    <w:p w:rsidR="00615ADA" w:rsidRPr="00971395" w:rsidRDefault="004F7E20" w:rsidP="00615ADA">
      <w:pPr>
        <w:rPr>
          <w:rFonts w:ascii="Cambria" w:hAnsi="Cambria"/>
          <w:u w:val="single"/>
          <w:lang w:val="fr-FR"/>
        </w:rPr>
      </w:pPr>
      <w:hyperlink r:id="rId10" w:history="1">
        <w:r w:rsidR="00615ADA" w:rsidRPr="00971395">
          <w:rPr>
            <w:rStyle w:val="Hyperlink"/>
            <w:rFonts w:ascii="Cambria" w:hAnsi="Cambria"/>
            <w:lang w:val="fr-FR"/>
          </w:rPr>
          <w:t>eobrien@csus.edu</w:t>
        </w:r>
      </w:hyperlink>
    </w:p>
    <w:p w:rsidR="00615ADA" w:rsidRPr="00971395" w:rsidRDefault="009F59F2" w:rsidP="00615ADA">
      <w:pPr>
        <w:rPr>
          <w:rFonts w:ascii="Cambria" w:hAnsi="Cambria"/>
          <w:lang w:val="fr-FR"/>
        </w:rPr>
        <w:sectPr w:rsidR="00615ADA" w:rsidRPr="00971395" w:rsidSect="00FC7682">
          <w:type w:val="continuous"/>
          <w:pgSz w:w="12240" w:h="15840"/>
          <w:pgMar w:top="1440" w:right="1080" w:bottom="1440" w:left="1080" w:header="720" w:footer="720" w:gutter="0"/>
          <w:cols w:space="720"/>
          <w:docGrid w:linePitch="360"/>
        </w:sectPr>
      </w:pPr>
      <w:r w:rsidRPr="004F7E20">
        <w:rPr>
          <w:noProof/>
        </w:rPr>
        <w:pict>
          <v:shapetype id="_x0000_t202" coordsize="21600,21600" o:spt="202" path="m,l,21600r21600,l21600,xe">
            <v:stroke joinstyle="miter"/>
            <v:path gradientshapeok="t" o:connecttype="rect"/>
          </v:shapetype>
          <v:shape id="_x0000_s1033" type="#_x0000_t202" style="position:absolute;margin-left:244.5pt;margin-top:5pt;width:258.75pt;height:23pt;z-index:251667456" stroked="f">
            <v:textbox style="mso-fit-shape-to-text:t" inset="0,0,0,0">
              <w:txbxContent>
                <w:p w:rsidR="00304AA9" w:rsidRPr="00304AA9" w:rsidRDefault="00304AA9" w:rsidP="00304AA9">
                  <w:pPr>
                    <w:pStyle w:val="Caption"/>
                    <w:rPr>
                      <w:rFonts w:ascii="Cambria" w:hAnsi="Cambria"/>
                      <w:b w:val="0"/>
                      <w:noProof/>
                      <w:color w:val="595959" w:themeColor="text1" w:themeTint="A6"/>
                      <w:sz w:val="24"/>
                      <w:szCs w:val="24"/>
                    </w:rPr>
                  </w:pPr>
                  <w:r w:rsidRPr="00304AA9">
                    <w:rPr>
                      <w:b w:val="0"/>
                      <w:color w:val="595959" w:themeColor="text1" w:themeTint="A6"/>
                    </w:rPr>
                    <w:t>Art 1C student</w:t>
                  </w:r>
                  <w:r>
                    <w:rPr>
                      <w:b w:val="0"/>
                      <w:color w:val="595959" w:themeColor="text1" w:themeTint="A6"/>
                    </w:rPr>
                    <w:t xml:space="preserve"> with</w:t>
                  </w:r>
                  <w:r w:rsidRPr="00304AA9">
                    <w:rPr>
                      <w:b w:val="0"/>
                      <w:color w:val="595959" w:themeColor="text1" w:themeTint="A6"/>
                    </w:rPr>
                    <w:t xml:space="preserve"> Andy Warhol portraits at the Croc</w:t>
                  </w:r>
                  <w:r w:rsidR="009F59F2">
                    <w:rPr>
                      <w:b w:val="0"/>
                      <w:color w:val="595959" w:themeColor="text1" w:themeTint="A6"/>
                    </w:rPr>
                    <w:t xml:space="preserve">ker Art Museum, </w:t>
                  </w:r>
                  <w:proofErr w:type="gramStart"/>
                  <w:r w:rsidR="009F59F2">
                    <w:rPr>
                      <w:b w:val="0"/>
                      <w:color w:val="595959" w:themeColor="text1" w:themeTint="A6"/>
                    </w:rPr>
                    <w:t>Sacramento</w:t>
                  </w:r>
                  <w:proofErr w:type="gramEnd"/>
                </w:p>
              </w:txbxContent>
            </v:textbox>
            <w10:wrap type="square"/>
          </v:shape>
        </w:pict>
      </w:r>
      <w:hyperlink r:id="rId11" w:history="1">
        <w:r w:rsidR="00615ADA" w:rsidRPr="00971395">
          <w:rPr>
            <w:rStyle w:val="Hyperlink"/>
            <w:rFonts w:ascii="Cambria" w:hAnsi="Cambria"/>
            <w:lang w:val="fr-FR"/>
          </w:rPr>
          <w:t>http://www.csus.edu/indiv/o/obriene/</w:t>
        </w:r>
      </w:hyperlink>
      <w:r w:rsidR="00325207">
        <w:rPr>
          <w:rFonts w:ascii="Cambria" w:hAnsi="Cambria"/>
          <w:noProof/>
          <w:lang w:eastAsia="en-US"/>
        </w:rPr>
        <w:drawing>
          <wp:anchor distT="0" distB="0" distL="114300" distR="114300" simplePos="0" relativeHeight="251665408" behindDoc="0" locked="0" layoutInCell="1" allowOverlap="1">
            <wp:simplePos x="704850" y="2524125"/>
            <wp:positionH relativeFrom="margin">
              <wp:align>right</wp:align>
            </wp:positionH>
            <wp:positionV relativeFrom="margin">
              <wp:align>top</wp:align>
            </wp:positionV>
            <wp:extent cx="3286125" cy="2190750"/>
            <wp:effectExtent l="19050" t="0" r="9525" b="0"/>
            <wp:wrapSquare wrapText="bothSides"/>
            <wp:docPr id="1" name="Picture 1" descr="E:\Users\Elaine O'Brien\OneDrive\Pictures\Art History Facebook pics\IMG_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Elaine O'Brien\OneDrive\Pictures\Art History Facebook pics\IMG_4346.jpg"/>
                    <pic:cNvPicPr>
                      <a:picLocks noChangeAspect="1" noChangeArrowheads="1"/>
                    </pic:cNvPicPr>
                  </pic:nvPicPr>
                  <pic:blipFill>
                    <a:blip r:embed="rId12" cstate="print"/>
                    <a:srcRect/>
                    <a:stretch>
                      <a:fillRect/>
                    </a:stretch>
                  </pic:blipFill>
                  <pic:spPr bwMode="auto">
                    <a:xfrm>
                      <a:off x="0" y="0"/>
                      <a:ext cx="3286125" cy="2190750"/>
                    </a:xfrm>
                    <a:prstGeom prst="rect">
                      <a:avLst/>
                    </a:prstGeom>
                    <a:noFill/>
                    <a:ln w="9525">
                      <a:noFill/>
                      <a:miter lim="800000"/>
                      <a:headEnd/>
                      <a:tailEnd/>
                    </a:ln>
                  </pic:spPr>
                </pic:pic>
              </a:graphicData>
            </a:graphic>
          </wp:anchor>
        </w:drawing>
      </w:r>
    </w:p>
    <w:p w:rsidR="00615ADA" w:rsidRPr="00971395" w:rsidRDefault="00615ADA" w:rsidP="00615ADA">
      <w:pPr>
        <w:rPr>
          <w:rFonts w:ascii="Cambria" w:hAnsi="Cambria"/>
          <w:lang w:val="fr-FR"/>
        </w:rPr>
        <w:sectPr w:rsidR="00615ADA" w:rsidRPr="00971395" w:rsidSect="00FC7682">
          <w:type w:val="continuous"/>
          <w:pgSz w:w="12240" w:h="15840"/>
          <w:pgMar w:top="1440" w:right="1440" w:bottom="1440" w:left="1440" w:header="720" w:footer="720" w:gutter="0"/>
          <w:cols w:num="2" w:space="720" w:equalWidth="0">
            <w:col w:w="4320" w:space="720"/>
            <w:col w:w="4320"/>
          </w:cols>
          <w:docGrid w:linePitch="360"/>
        </w:sectPr>
      </w:pPr>
    </w:p>
    <w:p w:rsidR="001440C1" w:rsidRDefault="001440C1" w:rsidP="00615ADA">
      <w:pPr>
        <w:rPr>
          <w:rFonts w:ascii="Cambria" w:hAnsi="Cambria"/>
          <w:b/>
          <w:u w:val="single"/>
          <w:lang w:val="fr-FR"/>
        </w:rPr>
      </w:pPr>
    </w:p>
    <w:p w:rsidR="00615ADA" w:rsidRPr="00971395" w:rsidRDefault="00615ADA" w:rsidP="00615ADA">
      <w:pPr>
        <w:rPr>
          <w:rFonts w:ascii="Cambria" w:hAnsi="Cambria"/>
          <w:lang w:val="fr-FR"/>
        </w:rPr>
      </w:pPr>
      <w:r w:rsidRPr="00971395">
        <w:rPr>
          <w:rFonts w:ascii="Cambria" w:hAnsi="Cambria"/>
          <w:b/>
          <w:u w:val="single"/>
          <w:lang w:val="fr-FR"/>
        </w:rPr>
        <w:t xml:space="preserve">Course </w:t>
      </w:r>
      <w:r w:rsidR="001440C1" w:rsidRPr="00971395">
        <w:rPr>
          <w:rFonts w:ascii="Cambria" w:hAnsi="Cambria"/>
          <w:b/>
          <w:u w:val="single"/>
          <w:lang w:val="fr-FR"/>
        </w:rPr>
        <w:t>Description</w:t>
      </w:r>
      <w:r w:rsidR="001440C1" w:rsidRPr="00971395">
        <w:rPr>
          <w:rFonts w:ascii="Cambria" w:hAnsi="Cambria"/>
          <w:lang w:val="fr-FR"/>
        </w:rPr>
        <w:t> :</w:t>
      </w:r>
    </w:p>
    <w:p w:rsidR="00615ADA" w:rsidRPr="00971395" w:rsidRDefault="00615ADA" w:rsidP="00615ADA">
      <w:pPr>
        <w:rPr>
          <w:rFonts w:ascii="Cambria" w:hAnsi="Cambria"/>
          <w:lang w:val="fr-FR"/>
        </w:rPr>
      </w:pPr>
    </w:p>
    <w:p w:rsidR="00615ADA" w:rsidRPr="00971395" w:rsidRDefault="00615ADA" w:rsidP="00615ADA">
      <w:pPr>
        <w:jc w:val="both"/>
        <w:rPr>
          <w:rFonts w:ascii="Cambria" w:hAnsi="Cambria"/>
        </w:rPr>
      </w:pPr>
      <w:r w:rsidRPr="00971395">
        <w:rPr>
          <w:rFonts w:ascii="Cambria" w:hAnsi="Cambria"/>
        </w:rPr>
        <w:t xml:space="preserve">This course </w:t>
      </w:r>
      <w:r w:rsidR="00CB24FF" w:rsidRPr="00971395">
        <w:rPr>
          <w:rFonts w:ascii="Cambria" w:hAnsi="Cambria"/>
        </w:rPr>
        <w:t>introduces</w:t>
      </w:r>
      <w:r w:rsidRPr="00971395">
        <w:rPr>
          <w:rFonts w:ascii="Cambria" w:hAnsi="Cambria"/>
        </w:rPr>
        <w:t xml:space="preserve"> the history of art and architecture from the </w:t>
      </w:r>
      <w:r w:rsidR="00F57561">
        <w:rPr>
          <w:rFonts w:ascii="Cambria" w:hAnsi="Cambria"/>
        </w:rPr>
        <w:t>middle of the</w:t>
      </w:r>
      <w:r w:rsidRPr="00971395">
        <w:rPr>
          <w:rFonts w:ascii="Cambria" w:hAnsi="Cambria"/>
        </w:rPr>
        <w:t xml:space="preserve"> 18</w:t>
      </w:r>
      <w:r w:rsidRPr="00971395">
        <w:rPr>
          <w:rFonts w:ascii="Cambria" w:hAnsi="Cambria"/>
          <w:vertAlign w:val="superscript"/>
        </w:rPr>
        <w:t>th</w:t>
      </w:r>
      <w:r w:rsidRPr="00971395">
        <w:rPr>
          <w:rFonts w:ascii="Cambria" w:hAnsi="Cambria"/>
        </w:rPr>
        <w:t xml:space="preserve"> century to the</w:t>
      </w:r>
      <w:r w:rsidR="00773095">
        <w:rPr>
          <w:rFonts w:ascii="Cambria" w:hAnsi="Cambria"/>
        </w:rPr>
        <w:t xml:space="preserve"> present</w:t>
      </w:r>
      <w:r w:rsidRPr="00971395">
        <w:rPr>
          <w:rFonts w:ascii="Cambria" w:hAnsi="Cambria"/>
        </w:rPr>
        <w:t xml:space="preserve">. We begin with the </w:t>
      </w:r>
      <w:r w:rsidR="009F59F2">
        <w:rPr>
          <w:rFonts w:ascii="Cambria" w:hAnsi="Cambria"/>
        </w:rPr>
        <w:t xml:space="preserve">European </w:t>
      </w:r>
      <w:r w:rsidRPr="00971395">
        <w:rPr>
          <w:rFonts w:ascii="Cambria" w:hAnsi="Cambria"/>
        </w:rPr>
        <w:t xml:space="preserve">Rococo, a </w:t>
      </w:r>
      <w:r w:rsidR="00773095">
        <w:rPr>
          <w:rFonts w:ascii="Cambria" w:hAnsi="Cambria"/>
        </w:rPr>
        <w:t>period and style that</w:t>
      </w:r>
      <w:r w:rsidRPr="00971395">
        <w:rPr>
          <w:rFonts w:ascii="Cambria" w:hAnsi="Cambria"/>
        </w:rPr>
        <w:t xml:space="preserve"> marks the dissolution </w:t>
      </w:r>
      <w:r w:rsidR="009F59F2">
        <w:rPr>
          <w:rFonts w:ascii="Cambria" w:hAnsi="Cambria"/>
        </w:rPr>
        <w:t xml:space="preserve">of the age of absolute monarchy </w:t>
      </w:r>
      <w:r w:rsidRPr="00971395">
        <w:rPr>
          <w:rFonts w:ascii="Cambria" w:hAnsi="Cambria"/>
        </w:rPr>
        <w:t xml:space="preserve">and the beginning of the </w:t>
      </w:r>
      <w:r w:rsidR="00773095">
        <w:rPr>
          <w:rFonts w:ascii="Cambria" w:hAnsi="Cambria"/>
        </w:rPr>
        <w:t xml:space="preserve">modern era. In the contexts of the revolutionary changes that marked modernity, we study </w:t>
      </w:r>
      <w:r w:rsidR="00F04C64">
        <w:rPr>
          <w:rFonts w:ascii="Cambria" w:hAnsi="Cambria"/>
        </w:rPr>
        <w:t>Neo-Classicism, Romanticism</w:t>
      </w:r>
      <w:r w:rsidRPr="00971395">
        <w:rPr>
          <w:rFonts w:ascii="Cambria" w:hAnsi="Cambria"/>
        </w:rPr>
        <w:t xml:space="preserve"> and the r</w:t>
      </w:r>
      <w:r w:rsidR="007E4C42">
        <w:rPr>
          <w:rFonts w:ascii="Cambria" w:hAnsi="Cambria"/>
        </w:rPr>
        <w:t xml:space="preserve">ise of the avant-garde, </w:t>
      </w:r>
      <w:r w:rsidR="009722DB">
        <w:rPr>
          <w:rFonts w:ascii="Cambria" w:hAnsi="Cambria"/>
        </w:rPr>
        <w:t xml:space="preserve">Realism, </w:t>
      </w:r>
      <w:r w:rsidR="00F04C64">
        <w:rPr>
          <w:rFonts w:ascii="Cambria" w:hAnsi="Cambria"/>
        </w:rPr>
        <w:t xml:space="preserve">Impressionism, and </w:t>
      </w:r>
      <w:r w:rsidRPr="00971395">
        <w:rPr>
          <w:rFonts w:ascii="Cambria" w:hAnsi="Cambria"/>
        </w:rPr>
        <w:t>the new 19</w:t>
      </w:r>
      <w:r w:rsidRPr="00971395">
        <w:rPr>
          <w:rFonts w:ascii="Cambria" w:hAnsi="Cambria"/>
          <w:vertAlign w:val="superscript"/>
        </w:rPr>
        <w:t>th</w:t>
      </w:r>
      <w:r w:rsidRPr="00971395">
        <w:rPr>
          <w:rFonts w:ascii="Cambria" w:hAnsi="Cambria"/>
        </w:rPr>
        <w:t xml:space="preserve"> century art media of photography and film. Symbolism, Fauvism,</w:t>
      </w:r>
      <w:r w:rsidR="001201C8">
        <w:rPr>
          <w:rFonts w:ascii="Cambria" w:hAnsi="Cambria"/>
        </w:rPr>
        <w:t xml:space="preserve"> Cubism, </w:t>
      </w:r>
      <w:r w:rsidR="00F04C64">
        <w:rPr>
          <w:rFonts w:ascii="Cambria" w:hAnsi="Cambria"/>
        </w:rPr>
        <w:t xml:space="preserve">Surrealism, </w:t>
      </w:r>
      <w:r w:rsidR="009F59F2">
        <w:rPr>
          <w:rFonts w:ascii="Cambria" w:hAnsi="Cambria"/>
        </w:rPr>
        <w:t xml:space="preserve">Dada, </w:t>
      </w:r>
      <w:r w:rsidRPr="00971395">
        <w:rPr>
          <w:rFonts w:ascii="Cambria" w:hAnsi="Cambria"/>
        </w:rPr>
        <w:t>and many canonical artworks of the 20</w:t>
      </w:r>
      <w:r w:rsidRPr="00971395">
        <w:rPr>
          <w:rFonts w:ascii="Cambria" w:hAnsi="Cambria"/>
          <w:vertAlign w:val="superscript"/>
        </w:rPr>
        <w:t>th</w:t>
      </w:r>
      <w:r w:rsidR="009722DB">
        <w:rPr>
          <w:rFonts w:ascii="Cambria" w:hAnsi="Cambria"/>
        </w:rPr>
        <w:t xml:space="preserve"> c</w:t>
      </w:r>
      <w:r w:rsidRPr="00971395">
        <w:rPr>
          <w:rFonts w:ascii="Cambria" w:hAnsi="Cambria"/>
        </w:rPr>
        <w:t>entury through Pop and Minimal ar</w:t>
      </w:r>
      <w:r w:rsidR="00773095">
        <w:rPr>
          <w:rFonts w:ascii="Cambria" w:hAnsi="Cambria"/>
        </w:rPr>
        <w:t xml:space="preserve">t of the 1960s are introduced. Postmodern art: </w:t>
      </w:r>
      <w:r w:rsidR="009F59F2">
        <w:rPr>
          <w:rFonts w:ascii="Cambria" w:hAnsi="Cambria"/>
        </w:rPr>
        <w:t>conceptual art</w:t>
      </w:r>
      <w:r w:rsidRPr="00971395">
        <w:rPr>
          <w:rFonts w:ascii="Cambria" w:hAnsi="Cambria"/>
        </w:rPr>
        <w:t>, performance, Neo-Expressionism, video</w:t>
      </w:r>
      <w:r w:rsidR="009F59F2">
        <w:rPr>
          <w:rFonts w:ascii="Cambria" w:hAnsi="Cambria"/>
        </w:rPr>
        <w:t>,</w:t>
      </w:r>
      <w:r w:rsidRPr="00971395">
        <w:rPr>
          <w:rFonts w:ascii="Cambria" w:hAnsi="Cambria"/>
        </w:rPr>
        <w:t xml:space="preserve"> and new me</w:t>
      </w:r>
      <w:r w:rsidR="00CB24FF">
        <w:rPr>
          <w:rFonts w:ascii="Cambria" w:hAnsi="Cambria"/>
        </w:rPr>
        <w:t>dia from the 1970s to the 1990s</w:t>
      </w:r>
      <w:r w:rsidRPr="00971395">
        <w:rPr>
          <w:rFonts w:ascii="Cambria" w:hAnsi="Cambria"/>
        </w:rPr>
        <w:t xml:space="preserve"> mark the </w:t>
      </w:r>
      <w:r w:rsidR="00F57561">
        <w:rPr>
          <w:rFonts w:ascii="Cambria" w:hAnsi="Cambria"/>
        </w:rPr>
        <w:t>major</w:t>
      </w:r>
      <w:r w:rsidR="00F04C64">
        <w:rPr>
          <w:rFonts w:ascii="Cambria" w:hAnsi="Cambria"/>
        </w:rPr>
        <w:t xml:space="preserve"> </w:t>
      </w:r>
      <w:r w:rsidRPr="00971395">
        <w:rPr>
          <w:rFonts w:ascii="Cambria" w:hAnsi="Cambria"/>
        </w:rPr>
        <w:t>cultural turn that characterize</w:t>
      </w:r>
      <w:r w:rsidR="00773095">
        <w:rPr>
          <w:rFonts w:ascii="Cambria" w:hAnsi="Cambria"/>
        </w:rPr>
        <w:t>s</w:t>
      </w:r>
      <w:r w:rsidRPr="00971395">
        <w:rPr>
          <w:rFonts w:ascii="Cambria" w:hAnsi="Cambria"/>
        </w:rPr>
        <w:t xml:space="preserve"> ar</w:t>
      </w:r>
      <w:r w:rsidR="00E31245">
        <w:rPr>
          <w:rFonts w:ascii="Cambria" w:hAnsi="Cambria"/>
        </w:rPr>
        <w:t xml:space="preserve">t today. The course concludes </w:t>
      </w:r>
      <w:r w:rsidRPr="00971395">
        <w:rPr>
          <w:rFonts w:ascii="Cambria" w:hAnsi="Cambria"/>
        </w:rPr>
        <w:t xml:space="preserve">with </w:t>
      </w:r>
      <w:r w:rsidR="001201C8">
        <w:rPr>
          <w:rFonts w:ascii="Cambria" w:hAnsi="Cambria"/>
        </w:rPr>
        <w:t xml:space="preserve">exemplary works of </w:t>
      </w:r>
      <w:r w:rsidR="00E31245">
        <w:rPr>
          <w:rFonts w:ascii="Cambria" w:hAnsi="Cambria"/>
        </w:rPr>
        <w:t xml:space="preserve">global contemporary art made </w:t>
      </w:r>
      <w:r w:rsidR="00F57561">
        <w:rPr>
          <w:rFonts w:ascii="Cambria" w:hAnsi="Cambria"/>
        </w:rPr>
        <w:t>in the 21</w:t>
      </w:r>
      <w:r w:rsidR="00F57561" w:rsidRPr="00F57561">
        <w:rPr>
          <w:rFonts w:ascii="Cambria" w:hAnsi="Cambria"/>
          <w:vertAlign w:val="superscript"/>
        </w:rPr>
        <w:t>st</w:t>
      </w:r>
      <w:r w:rsidR="00F57561">
        <w:rPr>
          <w:rFonts w:ascii="Cambria" w:hAnsi="Cambria"/>
        </w:rPr>
        <w:t xml:space="preserve"> century</w:t>
      </w:r>
      <w:r w:rsidR="00E31245">
        <w:rPr>
          <w:rFonts w:ascii="Cambria" w:hAnsi="Cambria"/>
        </w:rPr>
        <w:t>.</w:t>
      </w:r>
      <w:r w:rsidRPr="00971395">
        <w:rPr>
          <w:rFonts w:ascii="Cambria" w:hAnsi="Cambria"/>
        </w:rPr>
        <w:t xml:space="preserve">  </w:t>
      </w:r>
      <w:r w:rsidR="00DF2D50">
        <w:rPr>
          <w:rFonts w:ascii="Cambria" w:hAnsi="Cambria"/>
        </w:rPr>
        <w:t xml:space="preserve"> </w:t>
      </w:r>
    </w:p>
    <w:p w:rsidR="00615ADA" w:rsidRPr="00971395" w:rsidRDefault="00615ADA" w:rsidP="00615ADA">
      <w:pPr>
        <w:jc w:val="both"/>
        <w:rPr>
          <w:rFonts w:ascii="Cambria" w:hAnsi="Cambria"/>
        </w:rPr>
      </w:pPr>
    </w:p>
    <w:p w:rsidR="00615ADA" w:rsidRPr="00971395" w:rsidRDefault="00F57561" w:rsidP="00615ADA">
      <w:pPr>
        <w:jc w:val="both"/>
        <w:rPr>
          <w:rFonts w:ascii="Cambria" w:hAnsi="Cambria"/>
        </w:rPr>
      </w:pPr>
      <w:r>
        <w:rPr>
          <w:rFonts w:ascii="Cambria" w:hAnsi="Cambria"/>
          <w:u w:val="single"/>
        </w:rPr>
        <w:t>Heads up</w:t>
      </w:r>
      <w:r>
        <w:rPr>
          <w:rFonts w:ascii="Cambria" w:hAnsi="Cambria"/>
        </w:rPr>
        <w:t xml:space="preserve">: This course </w:t>
      </w:r>
      <w:r w:rsidR="009F59F2">
        <w:rPr>
          <w:rFonts w:ascii="Cambria" w:hAnsi="Cambria"/>
        </w:rPr>
        <w:t>contains</w:t>
      </w:r>
      <w:r>
        <w:rPr>
          <w:rFonts w:ascii="Cambria" w:hAnsi="Cambria"/>
        </w:rPr>
        <w:t xml:space="preserve"> </w:t>
      </w:r>
      <w:r w:rsidR="00615ADA" w:rsidRPr="00971395">
        <w:rPr>
          <w:rFonts w:ascii="Cambria" w:hAnsi="Cambria"/>
        </w:rPr>
        <w:t xml:space="preserve">content </w:t>
      </w:r>
      <w:r>
        <w:rPr>
          <w:rFonts w:ascii="Cambria" w:hAnsi="Cambria"/>
        </w:rPr>
        <w:t>that you might find</w:t>
      </w:r>
      <w:r w:rsidR="00615ADA" w:rsidRPr="00971395">
        <w:rPr>
          <w:rFonts w:ascii="Cambria" w:hAnsi="Cambria"/>
        </w:rPr>
        <w:t xml:space="preserve"> dis</w:t>
      </w:r>
      <w:r w:rsidR="009F59F2">
        <w:rPr>
          <w:rFonts w:ascii="Cambria" w:hAnsi="Cambria"/>
        </w:rPr>
        <w:t>turbing. Do not take it</w:t>
      </w:r>
      <w:r w:rsidR="00615ADA" w:rsidRPr="00971395">
        <w:rPr>
          <w:rFonts w:ascii="Cambria" w:hAnsi="Cambria"/>
        </w:rPr>
        <w:t xml:space="preserve"> if you are upset by art that challenges norms, including</w:t>
      </w:r>
      <w:r w:rsidR="009F59F2">
        <w:rPr>
          <w:rFonts w:ascii="Cambria" w:hAnsi="Cambria"/>
        </w:rPr>
        <w:t>, societal,</w:t>
      </w:r>
      <w:r w:rsidR="00615ADA" w:rsidRPr="00971395">
        <w:rPr>
          <w:rFonts w:ascii="Cambria" w:hAnsi="Cambria"/>
        </w:rPr>
        <w:t xml:space="preserve"> religious</w:t>
      </w:r>
      <w:r w:rsidR="009F59F2">
        <w:rPr>
          <w:rFonts w:ascii="Cambria" w:hAnsi="Cambria"/>
        </w:rPr>
        <w:t>,</w:t>
      </w:r>
      <w:r w:rsidR="00615ADA" w:rsidRPr="00971395">
        <w:rPr>
          <w:rFonts w:ascii="Cambria" w:hAnsi="Cambria"/>
        </w:rPr>
        <w:t xml:space="preserve"> and sexual norms.</w:t>
      </w:r>
    </w:p>
    <w:p w:rsidR="00615ADA" w:rsidRPr="00971395" w:rsidRDefault="00615ADA" w:rsidP="00615ADA">
      <w:pPr>
        <w:jc w:val="both"/>
        <w:rPr>
          <w:rFonts w:ascii="Cambria" w:hAnsi="Cambria"/>
        </w:rPr>
      </w:pPr>
    </w:p>
    <w:p w:rsidR="00615ADA" w:rsidRPr="00971395" w:rsidRDefault="00615ADA" w:rsidP="00615ADA">
      <w:pPr>
        <w:jc w:val="both"/>
        <w:rPr>
          <w:rFonts w:ascii="Cambria" w:hAnsi="Cambria"/>
        </w:rPr>
      </w:pPr>
      <w:r w:rsidRPr="007D4D88">
        <w:rPr>
          <w:rFonts w:ascii="Cambria" w:hAnsi="Cambria"/>
          <w:u w:val="single"/>
        </w:rPr>
        <w:t>Note</w:t>
      </w:r>
      <w:r w:rsidRPr="00971395">
        <w:rPr>
          <w:rFonts w:ascii="Cambria" w:hAnsi="Cambria"/>
        </w:rPr>
        <w:t xml:space="preserve">: </w:t>
      </w:r>
      <w:r w:rsidR="00F93D18" w:rsidRPr="00F93D18">
        <w:rPr>
          <w:rFonts w:ascii="Cambria" w:hAnsi="Cambria"/>
        </w:rPr>
        <w:t>Note: This course satisfies General Education requirements for AREA C: The Arts and Humanities. It is recommended for freshman or sophomore years. There are no prerequisites, but it is recommended that Art 1A and/or Art 1B be taken before Art 1C.</w:t>
      </w:r>
    </w:p>
    <w:p w:rsidR="00615ADA" w:rsidRPr="00971395" w:rsidRDefault="00615ADA" w:rsidP="00615ADA">
      <w:pPr>
        <w:jc w:val="both"/>
        <w:rPr>
          <w:rFonts w:ascii="Cambria" w:hAnsi="Cambria"/>
        </w:rPr>
      </w:pPr>
    </w:p>
    <w:p w:rsidR="009722DB" w:rsidRPr="00F93D18" w:rsidRDefault="007D4D88" w:rsidP="00615ADA">
      <w:pPr>
        <w:jc w:val="both"/>
        <w:rPr>
          <w:rFonts w:ascii="Cambria" w:hAnsi="Cambria"/>
          <w:i/>
          <w:sz w:val="22"/>
          <w:szCs w:val="22"/>
        </w:rPr>
      </w:pPr>
      <w:r w:rsidRPr="00F93D18">
        <w:rPr>
          <w:rFonts w:ascii="Cambria" w:hAnsi="Cambria"/>
          <w:b/>
          <w:i/>
          <w:sz w:val="22"/>
          <w:szCs w:val="22"/>
        </w:rPr>
        <w:t>Catalog description</w:t>
      </w:r>
      <w:r w:rsidRPr="00F93D18">
        <w:rPr>
          <w:rFonts w:ascii="Cambria" w:hAnsi="Cambria"/>
          <w:i/>
          <w:sz w:val="22"/>
          <w:szCs w:val="22"/>
        </w:rPr>
        <w:t>: A 3-unit lecture based survey of the history of world art from the late 18th century to the present, from the European Rococo, Enlightenment, age of science and revolution, through Neo-Classicism, Romanticism and the rise of the international avant-garde, Realism, Impression, Symbolism, photography and film. In the 20th century, Fauvism, Cubism, the Bauhaus, Expressionism, Pop, Minimal art, Postmodernism, conceptualism, performance, video and new media are considered from global perspectives and artistic production. Part of the art history foundation sequence. It is recommended that ART 1A and/or ART 1B be taken before ART 1C.</w:t>
      </w:r>
    </w:p>
    <w:p w:rsidR="00615ADA" w:rsidRPr="00971395" w:rsidRDefault="00615ADA" w:rsidP="00615ADA">
      <w:pPr>
        <w:pBdr>
          <w:bottom w:val="single" w:sz="6" w:space="1" w:color="auto"/>
        </w:pBdr>
        <w:rPr>
          <w:rFonts w:ascii="Cambria" w:hAnsi="Cambria"/>
        </w:rPr>
      </w:pPr>
    </w:p>
    <w:p w:rsidR="00615ADA" w:rsidRPr="00971395" w:rsidRDefault="00615ADA" w:rsidP="00615ADA">
      <w:pPr>
        <w:rPr>
          <w:rFonts w:ascii="Cambria" w:hAnsi="Cambria"/>
        </w:rPr>
      </w:pPr>
    </w:p>
    <w:p w:rsidR="00615ADA" w:rsidRPr="00971395" w:rsidRDefault="00615ADA" w:rsidP="00615ADA">
      <w:pPr>
        <w:rPr>
          <w:rFonts w:ascii="Cambria" w:hAnsi="Cambria"/>
          <w:b/>
        </w:rPr>
      </w:pPr>
      <w:r w:rsidRPr="00971395">
        <w:rPr>
          <w:rFonts w:ascii="Cambria" w:hAnsi="Cambria"/>
          <w:b/>
          <w:u w:val="single"/>
        </w:rPr>
        <w:t xml:space="preserve">Required </w:t>
      </w:r>
      <w:r w:rsidRPr="00971395">
        <w:rPr>
          <w:rFonts w:ascii="Cambria" w:hAnsi="Cambria"/>
          <w:b/>
        </w:rPr>
        <w:t>text:</w:t>
      </w:r>
    </w:p>
    <w:p w:rsidR="00615ADA" w:rsidRDefault="00615ADA" w:rsidP="00615ADA">
      <w:pPr>
        <w:rPr>
          <w:rFonts w:ascii="Cambria" w:hAnsi="Cambria"/>
          <w:i/>
        </w:rPr>
      </w:pPr>
      <w:proofErr w:type="spellStart"/>
      <w:r w:rsidRPr="00971395">
        <w:rPr>
          <w:rFonts w:ascii="Cambria" w:hAnsi="Cambria"/>
        </w:rPr>
        <w:t>Kleiner</w:t>
      </w:r>
      <w:proofErr w:type="spellEnd"/>
      <w:r w:rsidRPr="00971395">
        <w:rPr>
          <w:rFonts w:ascii="Cambria" w:hAnsi="Cambria"/>
        </w:rPr>
        <w:t xml:space="preserve">, Fred. </w:t>
      </w:r>
      <w:r w:rsidRPr="00971395">
        <w:rPr>
          <w:rFonts w:ascii="Cambria" w:hAnsi="Cambria"/>
          <w:i/>
        </w:rPr>
        <w:t>Gardner's Art through the Ages</w:t>
      </w:r>
      <w:r w:rsidRPr="00971395">
        <w:rPr>
          <w:rFonts w:ascii="Cambria" w:hAnsi="Cambria"/>
        </w:rPr>
        <w:t>, Book E, Backpack Edition: Modern Europe and America, 14th Edition.</w:t>
      </w:r>
      <w:r w:rsidRPr="00971395">
        <w:rPr>
          <w:rFonts w:ascii="Cambria" w:hAnsi="Cambria"/>
          <w:i/>
        </w:rPr>
        <w:t xml:space="preserve">  </w:t>
      </w:r>
    </w:p>
    <w:p w:rsidR="00712A2B" w:rsidRPr="00971395" w:rsidRDefault="00712A2B" w:rsidP="00615ADA">
      <w:pPr>
        <w:rPr>
          <w:rFonts w:ascii="Cambria" w:hAnsi="Cambria"/>
        </w:rPr>
      </w:pPr>
    </w:p>
    <w:p w:rsidR="00615ADA" w:rsidRPr="00971395" w:rsidRDefault="00712A2B" w:rsidP="00615ADA">
      <w:pPr>
        <w:rPr>
          <w:rFonts w:ascii="Cambria" w:hAnsi="Cambria"/>
        </w:rPr>
      </w:pPr>
      <w:r>
        <w:rPr>
          <w:rFonts w:ascii="Cambria" w:hAnsi="Cambria"/>
          <w:b/>
          <w:u w:val="single"/>
        </w:rPr>
        <w:t xml:space="preserve">Learning </w:t>
      </w:r>
      <w:r w:rsidR="00615ADA" w:rsidRPr="00971395">
        <w:rPr>
          <w:rFonts w:ascii="Cambria" w:hAnsi="Cambria"/>
          <w:b/>
          <w:u w:val="single"/>
        </w:rPr>
        <w:t>Objectives</w:t>
      </w:r>
      <w:r w:rsidR="00615ADA" w:rsidRPr="00971395">
        <w:rPr>
          <w:rFonts w:ascii="Cambria" w:hAnsi="Cambria"/>
        </w:rPr>
        <w:t>: This course offers you an opportunity to:</w:t>
      </w:r>
    </w:p>
    <w:p w:rsidR="00615ADA" w:rsidRPr="00971395" w:rsidRDefault="00615ADA" w:rsidP="00615ADA">
      <w:pPr>
        <w:numPr>
          <w:ilvl w:val="0"/>
          <w:numId w:val="1"/>
        </w:numPr>
        <w:rPr>
          <w:rFonts w:ascii="Cambria" w:hAnsi="Cambria"/>
        </w:rPr>
      </w:pPr>
      <w:r w:rsidRPr="00971395">
        <w:rPr>
          <w:rFonts w:ascii="Cambria" w:hAnsi="Cambria"/>
        </w:rPr>
        <w:t xml:space="preserve">Gain knowledge about many great works of modern and contemporary art </w:t>
      </w:r>
    </w:p>
    <w:p w:rsidR="00615ADA" w:rsidRPr="00971395" w:rsidRDefault="00615ADA" w:rsidP="00615ADA">
      <w:pPr>
        <w:numPr>
          <w:ilvl w:val="0"/>
          <w:numId w:val="1"/>
        </w:numPr>
        <w:rPr>
          <w:rFonts w:ascii="Cambria" w:hAnsi="Cambria"/>
        </w:rPr>
      </w:pPr>
      <w:r w:rsidRPr="00971395">
        <w:rPr>
          <w:rFonts w:ascii="Cambria" w:hAnsi="Cambria"/>
        </w:rPr>
        <w:t>Develop an understanding of how art is tied to historical contexts</w:t>
      </w:r>
    </w:p>
    <w:p w:rsidR="00615ADA" w:rsidRPr="00971395" w:rsidRDefault="00615ADA" w:rsidP="00615ADA">
      <w:pPr>
        <w:numPr>
          <w:ilvl w:val="0"/>
          <w:numId w:val="1"/>
        </w:numPr>
        <w:rPr>
          <w:rFonts w:ascii="Cambria" w:hAnsi="Cambria"/>
        </w:rPr>
      </w:pPr>
      <w:r w:rsidRPr="00971395">
        <w:rPr>
          <w:rFonts w:ascii="Cambria" w:hAnsi="Cambria"/>
        </w:rPr>
        <w:t>Develop analytical, research, and critical thinking skills as well as the vocabulary to write and talk about works of visual culture situated in time and place</w:t>
      </w:r>
    </w:p>
    <w:p w:rsidR="00615ADA" w:rsidRPr="00971395" w:rsidRDefault="00615ADA" w:rsidP="00615ADA">
      <w:pPr>
        <w:numPr>
          <w:ilvl w:val="0"/>
          <w:numId w:val="1"/>
        </w:numPr>
        <w:rPr>
          <w:rFonts w:ascii="Cambria" w:hAnsi="Cambria"/>
        </w:rPr>
      </w:pPr>
      <w:r w:rsidRPr="00971395">
        <w:rPr>
          <w:rFonts w:ascii="Cambria" w:hAnsi="Cambria"/>
        </w:rPr>
        <w:t xml:space="preserve">Develop critical thinking skills by asking questions such as why an artwork is historically significant while other works are not </w:t>
      </w:r>
    </w:p>
    <w:p w:rsidR="00615ADA" w:rsidRPr="00971395" w:rsidRDefault="00615ADA" w:rsidP="00615ADA">
      <w:pPr>
        <w:numPr>
          <w:ilvl w:val="0"/>
          <w:numId w:val="1"/>
        </w:numPr>
        <w:rPr>
          <w:rFonts w:ascii="Cambria" w:hAnsi="Cambria"/>
        </w:rPr>
      </w:pPr>
      <w:r w:rsidRPr="00971395">
        <w:rPr>
          <w:rFonts w:ascii="Cambria" w:hAnsi="Cambria"/>
        </w:rPr>
        <w:t>Develop an understanding of the role of the artist in society</w:t>
      </w:r>
    </w:p>
    <w:p w:rsidR="00615ADA" w:rsidRPr="00971395" w:rsidRDefault="00615ADA" w:rsidP="00615ADA">
      <w:pPr>
        <w:numPr>
          <w:ilvl w:val="0"/>
          <w:numId w:val="1"/>
        </w:numPr>
        <w:rPr>
          <w:rFonts w:ascii="Cambria" w:hAnsi="Cambria"/>
        </w:rPr>
      </w:pPr>
      <w:r w:rsidRPr="00971395">
        <w:rPr>
          <w:rFonts w:ascii="Cambria" w:hAnsi="Cambria"/>
        </w:rPr>
        <w:t>Develop an appreciation for multiple interpretations of artworks and overcome the mistaken notion that there is one “right” interpretation</w:t>
      </w:r>
    </w:p>
    <w:p w:rsidR="00615ADA" w:rsidRPr="00971395" w:rsidRDefault="00615ADA" w:rsidP="00615ADA">
      <w:pPr>
        <w:numPr>
          <w:ilvl w:val="0"/>
          <w:numId w:val="1"/>
        </w:numPr>
        <w:rPr>
          <w:rFonts w:ascii="Cambria" w:hAnsi="Cambria"/>
        </w:rPr>
      </w:pPr>
      <w:r w:rsidRPr="00971395">
        <w:rPr>
          <w:rFonts w:ascii="Cambria" w:hAnsi="Cambria"/>
        </w:rPr>
        <w:t>Develop confidence to evaluate artworks and a sense of the value of art to life in general outside the academic environment and the bachelor’s degree requirement</w:t>
      </w:r>
    </w:p>
    <w:p w:rsidR="00615ADA" w:rsidRPr="00971395" w:rsidRDefault="00615ADA" w:rsidP="00615ADA">
      <w:pPr>
        <w:numPr>
          <w:ilvl w:val="0"/>
          <w:numId w:val="1"/>
        </w:numPr>
        <w:rPr>
          <w:rFonts w:ascii="Cambria" w:hAnsi="Cambria"/>
        </w:rPr>
      </w:pPr>
      <w:r w:rsidRPr="00971395">
        <w:rPr>
          <w:rFonts w:ascii="Cambria" w:hAnsi="Cambria"/>
        </w:rPr>
        <w:t>Gain some of the worldliness needed for our era of globalization</w:t>
      </w:r>
    </w:p>
    <w:p w:rsidR="00615ADA" w:rsidRPr="00971395" w:rsidRDefault="00615ADA" w:rsidP="00615ADA">
      <w:pPr>
        <w:numPr>
          <w:ilvl w:val="0"/>
          <w:numId w:val="1"/>
        </w:numPr>
        <w:rPr>
          <w:rFonts w:ascii="Cambria" w:hAnsi="Cambria"/>
        </w:rPr>
      </w:pPr>
      <w:r w:rsidRPr="00971395">
        <w:rPr>
          <w:rFonts w:ascii="Cambria" w:hAnsi="Cambria"/>
        </w:rPr>
        <w:t xml:space="preserve">Make the enjoyment of visual art, especially the art of your own time, a normal part of your life </w:t>
      </w:r>
    </w:p>
    <w:p w:rsidR="00712A2B" w:rsidRDefault="00712A2B" w:rsidP="00712A2B">
      <w:pPr>
        <w:rPr>
          <w:rFonts w:ascii="Cambria" w:hAnsi="Cambria"/>
        </w:rPr>
      </w:pPr>
    </w:p>
    <w:p w:rsidR="00712A2B" w:rsidRPr="006D2F98" w:rsidRDefault="00712A2B" w:rsidP="006D2F98">
      <w:pPr>
        <w:ind w:left="720"/>
        <w:rPr>
          <w:rFonts w:ascii="Cambria" w:hAnsi="Cambria"/>
          <w:b/>
          <w:i/>
        </w:rPr>
      </w:pPr>
      <w:r w:rsidRPr="006D2F98">
        <w:rPr>
          <w:rFonts w:ascii="Cambria" w:hAnsi="Cambria"/>
          <w:b/>
          <w:i/>
        </w:rPr>
        <w:t>GE Area C Learning Outcomes for C1 (Arts):</w:t>
      </w:r>
    </w:p>
    <w:p w:rsidR="00712A2B" w:rsidRPr="006D2F98" w:rsidRDefault="00712A2B" w:rsidP="006D2F98">
      <w:pPr>
        <w:ind w:left="720"/>
        <w:rPr>
          <w:rFonts w:ascii="Cambria" w:hAnsi="Cambria"/>
          <w:i/>
        </w:rPr>
      </w:pPr>
      <w:r w:rsidRPr="006D2F98">
        <w:rPr>
          <w:rFonts w:ascii="Cambria" w:hAnsi="Cambria"/>
          <w:i/>
        </w:rPr>
        <w:t xml:space="preserve">The learning objectives associated with C1 should focus on artistic processes and how works of art reflect the cultural contexts in which they were produced. Specifically, students completing the C1 requirements should be able to: </w:t>
      </w:r>
    </w:p>
    <w:p w:rsidR="00712A2B" w:rsidRPr="006D2F98" w:rsidRDefault="00712A2B" w:rsidP="006D2F98">
      <w:pPr>
        <w:pStyle w:val="ListParagraph"/>
        <w:numPr>
          <w:ilvl w:val="0"/>
          <w:numId w:val="26"/>
        </w:numPr>
        <w:ind w:left="1440"/>
        <w:rPr>
          <w:rFonts w:ascii="Cambria" w:hAnsi="Cambria"/>
          <w:i/>
        </w:rPr>
      </w:pPr>
      <w:r w:rsidRPr="006D2F98">
        <w:rPr>
          <w:rFonts w:ascii="Cambria" w:hAnsi="Cambria"/>
          <w:i/>
        </w:rPr>
        <w:t>Think conceptually and critically about medium, performance or presentation, and production for at least one art form.</w:t>
      </w:r>
    </w:p>
    <w:p w:rsidR="00712A2B" w:rsidRPr="006D2F98" w:rsidRDefault="00712A2B" w:rsidP="006D2F98">
      <w:pPr>
        <w:pStyle w:val="ListParagraph"/>
        <w:numPr>
          <w:ilvl w:val="0"/>
          <w:numId w:val="26"/>
        </w:numPr>
        <w:ind w:left="1440"/>
        <w:rPr>
          <w:rFonts w:ascii="Cambria" w:hAnsi="Cambria"/>
          <w:i/>
        </w:rPr>
      </w:pPr>
      <w:r w:rsidRPr="006D2F98">
        <w:rPr>
          <w:rFonts w:ascii="Cambria" w:hAnsi="Cambria"/>
          <w:i/>
        </w:rPr>
        <w:t>Demonstrate knowledge of artistic production, aesthetic properties, and the way creative work is shaped by artistic and cultural forces.</w:t>
      </w:r>
    </w:p>
    <w:p w:rsidR="00712A2B" w:rsidRPr="006D2F98" w:rsidRDefault="00712A2B" w:rsidP="006D2F98">
      <w:pPr>
        <w:pStyle w:val="ListParagraph"/>
        <w:numPr>
          <w:ilvl w:val="0"/>
          <w:numId w:val="26"/>
        </w:numPr>
        <w:ind w:left="1440"/>
        <w:rPr>
          <w:rFonts w:ascii="Cambria" w:hAnsi="Cambria"/>
          <w:i/>
        </w:rPr>
      </w:pPr>
      <w:r w:rsidRPr="006D2F98">
        <w:rPr>
          <w:rFonts w:ascii="Cambria" w:hAnsi="Cambria"/>
          <w:i/>
        </w:rPr>
        <w:t>Have an acquaintance with a broad understanding of artistic forms, genres, and cultural sources.</w:t>
      </w:r>
    </w:p>
    <w:p w:rsidR="00712A2B" w:rsidRPr="006D2F98" w:rsidRDefault="00712A2B" w:rsidP="006D2F98">
      <w:pPr>
        <w:pStyle w:val="ListParagraph"/>
        <w:numPr>
          <w:ilvl w:val="0"/>
          <w:numId w:val="26"/>
        </w:numPr>
        <w:ind w:left="1440"/>
        <w:rPr>
          <w:rFonts w:ascii="Cambria" w:hAnsi="Cambria"/>
          <w:i/>
        </w:rPr>
      </w:pPr>
      <w:r w:rsidRPr="006D2F98">
        <w:rPr>
          <w:rFonts w:ascii="Cambria" w:hAnsi="Cambria"/>
          <w:i/>
        </w:rPr>
        <w:t>Be able to develop and defend informed judgments about creative work.</w:t>
      </w:r>
    </w:p>
    <w:p w:rsidR="00615ADA" w:rsidRPr="006D2F98" w:rsidRDefault="00712A2B" w:rsidP="006D2F98">
      <w:pPr>
        <w:pStyle w:val="ListParagraph"/>
        <w:numPr>
          <w:ilvl w:val="0"/>
          <w:numId w:val="26"/>
        </w:numPr>
        <w:ind w:left="1440"/>
        <w:rPr>
          <w:rFonts w:ascii="Cambria" w:hAnsi="Cambria"/>
          <w:i/>
        </w:rPr>
      </w:pPr>
      <w:r w:rsidRPr="006D2F98">
        <w:rPr>
          <w:rFonts w:ascii="Cambria" w:hAnsi="Cambria"/>
          <w:i/>
        </w:rPr>
        <w:t>Demonstrate knowledge of the conventions of at least one of the disciplines in the arts.</w:t>
      </w:r>
    </w:p>
    <w:p w:rsidR="00712A2B" w:rsidRPr="00971395" w:rsidRDefault="00712A2B" w:rsidP="00712A2B">
      <w:pPr>
        <w:rPr>
          <w:rFonts w:ascii="Cambria" w:hAnsi="Cambria"/>
        </w:rPr>
      </w:pPr>
    </w:p>
    <w:p w:rsidR="00615ADA" w:rsidRPr="006D2F98" w:rsidRDefault="006D2F98" w:rsidP="00615ADA">
      <w:pPr>
        <w:rPr>
          <w:rFonts w:ascii="Cambria" w:hAnsi="Cambria"/>
          <w:b/>
        </w:rPr>
      </w:pPr>
      <w:r>
        <w:rPr>
          <w:rFonts w:ascii="Cambria" w:hAnsi="Cambria"/>
          <w:b/>
        </w:rPr>
        <w:t>To help you achieve</w:t>
      </w:r>
      <w:r w:rsidR="00615ADA" w:rsidRPr="006D2F98">
        <w:rPr>
          <w:rFonts w:ascii="Cambria" w:hAnsi="Cambria"/>
          <w:b/>
        </w:rPr>
        <w:t xml:space="preserve"> learning objectiv</w:t>
      </w:r>
      <w:r>
        <w:rPr>
          <w:rFonts w:ascii="Cambria" w:hAnsi="Cambria"/>
          <w:b/>
        </w:rPr>
        <w:t>es</w:t>
      </w:r>
      <w:r w:rsidR="00615ADA" w:rsidRPr="006D2F98">
        <w:rPr>
          <w:rFonts w:ascii="Cambria" w:hAnsi="Cambria"/>
          <w:b/>
        </w:rPr>
        <w:t>:</w:t>
      </w:r>
    </w:p>
    <w:p w:rsidR="00615ADA" w:rsidRPr="00971395" w:rsidRDefault="00615ADA" w:rsidP="00615ADA">
      <w:pPr>
        <w:numPr>
          <w:ilvl w:val="0"/>
          <w:numId w:val="9"/>
        </w:numPr>
        <w:rPr>
          <w:rFonts w:ascii="Cambria" w:hAnsi="Cambria"/>
        </w:rPr>
      </w:pPr>
      <w:r w:rsidRPr="00971395">
        <w:rPr>
          <w:rFonts w:ascii="Cambria" w:hAnsi="Cambria"/>
        </w:rPr>
        <w:t xml:space="preserve">Tips for Successful Students: </w:t>
      </w:r>
      <w:hyperlink r:id="rId13" w:history="1">
        <w:r w:rsidRPr="00971395">
          <w:rPr>
            <w:rStyle w:val="Hyperlink"/>
            <w:rFonts w:ascii="Cambria" w:hAnsi="Cambria"/>
          </w:rPr>
          <w:t>http://home</w:t>
        </w:r>
        <w:r w:rsidRPr="00971395">
          <w:rPr>
            <w:rStyle w:val="Hyperlink"/>
            <w:rFonts w:ascii="Cambria" w:hAnsi="Cambria"/>
          </w:rPr>
          <w:t>p</w:t>
        </w:r>
        <w:r w:rsidRPr="00971395">
          <w:rPr>
            <w:rStyle w:val="Hyperlink"/>
            <w:rFonts w:ascii="Cambria" w:hAnsi="Cambria"/>
          </w:rPr>
          <w:t>age.usask.ca/~clv022/success.htm</w:t>
        </w:r>
      </w:hyperlink>
    </w:p>
    <w:p w:rsidR="00615ADA" w:rsidRPr="00971395" w:rsidRDefault="00615ADA" w:rsidP="00615ADA">
      <w:pPr>
        <w:numPr>
          <w:ilvl w:val="0"/>
          <w:numId w:val="9"/>
        </w:numPr>
        <w:rPr>
          <w:rFonts w:ascii="Cambria" w:hAnsi="Cambria"/>
        </w:rPr>
      </w:pPr>
      <w:r w:rsidRPr="00971395">
        <w:rPr>
          <w:rFonts w:ascii="Cambria" w:hAnsi="Cambria"/>
        </w:rPr>
        <w:t xml:space="preserve">Dartmouth College Academic Skills website: </w:t>
      </w:r>
      <w:r w:rsidR="002F1A5A">
        <w:rPr>
          <w:rFonts w:ascii="Cambria" w:hAnsi="Cambria"/>
        </w:rPr>
        <w:t xml:space="preserve"> </w:t>
      </w:r>
      <w:hyperlink r:id="rId14" w:history="1">
        <w:r w:rsidRPr="00971395">
          <w:rPr>
            <w:rStyle w:val="Hyperlink"/>
            <w:rFonts w:ascii="Cambria" w:hAnsi="Cambria"/>
          </w:rPr>
          <w:t>http://www.dartmouth.edu/~acskills/success/index.html</w:t>
        </w:r>
      </w:hyperlink>
    </w:p>
    <w:p w:rsidR="00615ADA" w:rsidRDefault="00615ADA" w:rsidP="00615ADA">
      <w:pPr>
        <w:widowControl w:val="0"/>
        <w:numPr>
          <w:ilvl w:val="0"/>
          <w:numId w:val="9"/>
        </w:numPr>
        <w:jc w:val="both"/>
        <w:rPr>
          <w:rFonts w:ascii="Cambria" w:eastAsia="Times New Roman" w:hAnsi="Cambria"/>
          <w:snapToGrid w:val="0"/>
          <w:color w:val="000000"/>
          <w:lang w:eastAsia="en-US"/>
        </w:rPr>
      </w:pPr>
      <w:r w:rsidRPr="00971395">
        <w:rPr>
          <w:rFonts w:ascii="Cambria" w:eastAsia="Times New Roman" w:hAnsi="Cambria"/>
          <w:snapToGrid w:val="0"/>
          <w:color w:val="000000"/>
          <w:u w:val="single"/>
          <w:lang w:eastAsia="en-US"/>
        </w:rPr>
        <w:t>Note</w:t>
      </w:r>
      <w:r w:rsidRPr="00971395">
        <w:rPr>
          <w:rFonts w:ascii="Cambria" w:eastAsia="Times New Roman" w:hAnsi="Cambria"/>
          <w:snapToGrid w:val="0"/>
          <w:color w:val="000000"/>
          <w:lang w:eastAsia="en-US"/>
        </w:rPr>
        <w:t xml:space="preserve">: </w:t>
      </w:r>
      <w:r w:rsidR="009F59F2">
        <w:rPr>
          <w:rFonts w:ascii="Cambria" w:eastAsia="Times New Roman" w:hAnsi="Cambria"/>
          <w:snapToGrid w:val="0"/>
          <w:color w:val="000000"/>
          <w:lang w:eastAsia="en-US"/>
        </w:rPr>
        <w:t>College</w:t>
      </w:r>
      <w:r w:rsidR="00325207">
        <w:rPr>
          <w:rFonts w:ascii="Cambria" w:eastAsia="Times New Roman" w:hAnsi="Cambria"/>
          <w:snapToGrid w:val="0"/>
          <w:color w:val="000000"/>
          <w:lang w:eastAsia="en-US"/>
        </w:rPr>
        <w:t xml:space="preserve"> course</w:t>
      </w:r>
      <w:r w:rsidR="009F59F2">
        <w:rPr>
          <w:rFonts w:ascii="Cambria" w:eastAsia="Times New Roman" w:hAnsi="Cambria"/>
          <w:snapToGrid w:val="0"/>
          <w:color w:val="000000"/>
          <w:lang w:eastAsia="en-US"/>
        </w:rPr>
        <w:t xml:space="preserve">s </w:t>
      </w:r>
      <w:r w:rsidR="00325207">
        <w:rPr>
          <w:rFonts w:ascii="Cambria" w:eastAsia="Times New Roman" w:hAnsi="Cambria"/>
          <w:snapToGrid w:val="0"/>
          <w:color w:val="000000"/>
          <w:lang w:eastAsia="en-US"/>
        </w:rPr>
        <w:t>require around nine</w:t>
      </w:r>
      <w:r w:rsidRPr="00971395">
        <w:rPr>
          <w:rFonts w:ascii="Cambria" w:eastAsia="Times New Roman" w:hAnsi="Cambria"/>
          <w:snapToGrid w:val="0"/>
          <w:color w:val="000000"/>
          <w:lang w:eastAsia="en-US"/>
        </w:rPr>
        <w:t xml:space="preserve"> hours per week of study outside of class (time for reading, writing, and test preparation). Click </w:t>
      </w:r>
      <w:hyperlink r:id="rId15" w:history="1">
        <w:r w:rsidRPr="00971395">
          <w:rPr>
            <w:rStyle w:val="Hyperlink"/>
            <w:rFonts w:ascii="Cambria" w:eastAsia="Times New Roman" w:hAnsi="Cambria"/>
            <w:snapToGrid w:val="0"/>
            <w:color w:val="0070C0"/>
            <w:lang w:eastAsia="en-US"/>
          </w:rPr>
          <w:t>here</w:t>
        </w:r>
      </w:hyperlink>
      <w:r w:rsidRPr="00971395">
        <w:rPr>
          <w:rFonts w:ascii="Cambria" w:eastAsia="Times New Roman" w:hAnsi="Cambria"/>
          <w:snapToGrid w:val="0"/>
          <w:color w:val="000000"/>
          <w:lang w:eastAsia="en-US"/>
        </w:rPr>
        <w:t xml:space="preserve"> </w:t>
      </w:r>
      <w:r w:rsidR="004A7262">
        <w:rPr>
          <w:rFonts w:ascii="Cambria" w:eastAsia="Times New Roman" w:hAnsi="Cambria"/>
          <w:snapToGrid w:val="0"/>
          <w:color w:val="000000"/>
          <w:lang w:eastAsia="en-US"/>
        </w:rPr>
        <w:t xml:space="preserve">and scroll down to </w:t>
      </w:r>
      <w:r w:rsidRPr="004A7262">
        <w:rPr>
          <w:rFonts w:ascii="Cambria" w:eastAsia="Times New Roman" w:hAnsi="Cambria"/>
          <w:i/>
          <w:snapToGrid w:val="0"/>
          <w:color w:val="000000"/>
          <w:lang w:eastAsia="en-US"/>
        </w:rPr>
        <w:t xml:space="preserve">standard </w:t>
      </w:r>
      <w:r w:rsidR="004A7262" w:rsidRPr="004A7262">
        <w:rPr>
          <w:rFonts w:ascii="Cambria" w:eastAsia="Times New Roman" w:hAnsi="Cambria"/>
          <w:i/>
          <w:snapToGrid w:val="0"/>
          <w:color w:val="000000"/>
          <w:lang w:eastAsia="en-US"/>
        </w:rPr>
        <w:t>study</w:t>
      </w:r>
      <w:r w:rsidRPr="004A7262">
        <w:rPr>
          <w:rFonts w:ascii="Cambria" w:eastAsia="Times New Roman" w:hAnsi="Cambria"/>
          <w:i/>
          <w:snapToGrid w:val="0"/>
          <w:color w:val="000000"/>
          <w:lang w:eastAsia="en-US"/>
        </w:rPr>
        <w:t xml:space="preserve"> time requirements</w:t>
      </w:r>
      <w:r w:rsidRPr="00971395">
        <w:rPr>
          <w:rFonts w:ascii="Cambria" w:eastAsia="Times New Roman" w:hAnsi="Cambria"/>
          <w:snapToGrid w:val="0"/>
          <w:color w:val="000000"/>
          <w:lang w:eastAsia="en-US"/>
        </w:rPr>
        <w:t xml:space="preserve"> and time management tips.</w:t>
      </w:r>
    </w:p>
    <w:p w:rsidR="004A7262" w:rsidRPr="004A7262" w:rsidRDefault="004A7262" w:rsidP="004A7262">
      <w:pPr>
        <w:numPr>
          <w:ilvl w:val="0"/>
          <w:numId w:val="9"/>
        </w:numPr>
        <w:rPr>
          <w:rFonts w:ascii="Cambria" w:eastAsia="Times New Roman" w:hAnsi="Cambria"/>
        </w:rPr>
      </w:pPr>
      <w:r>
        <w:rPr>
          <w:rFonts w:ascii="Cambria" w:eastAsia="Times New Roman" w:hAnsi="Cambria"/>
        </w:rPr>
        <w:t xml:space="preserve">CSUS </w:t>
      </w:r>
      <w:r w:rsidRPr="000627F7">
        <w:rPr>
          <w:rFonts w:ascii="Cambria" w:eastAsia="Times New Roman" w:hAnsi="Cambria"/>
        </w:rPr>
        <w:t xml:space="preserve">Student Tech Center: </w:t>
      </w:r>
      <w:hyperlink r:id="rId16" w:history="1">
        <w:r w:rsidRPr="000627F7">
          <w:rPr>
            <w:rStyle w:val="Hyperlink"/>
            <w:rFonts w:ascii="Cambria" w:hAnsi="Cambria"/>
          </w:rPr>
          <w:t>http://www.csus.edu/stc</w:t>
        </w:r>
      </w:hyperlink>
      <w:r w:rsidRPr="000627F7">
        <w:rPr>
          <w:rFonts w:ascii="Cambria" w:eastAsia="Times New Roman" w:hAnsi="Cambria"/>
        </w:rPr>
        <w:t xml:space="preserve"> </w:t>
      </w:r>
      <w:r w:rsidR="00325207">
        <w:rPr>
          <w:rFonts w:ascii="Cambria" w:eastAsia="Times New Roman" w:hAnsi="Cambria"/>
        </w:rPr>
        <w:t xml:space="preserve"> Free classes and one-on-one help</w:t>
      </w:r>
    </w:p>
    <w:p w:rsidR="002124D2" w:rsidRPr="002124D2" w:rsidRDefault="002124D2" w:rsidP="002124D2">
      <w:pPr>
        <w:pStyle w:val="ListParagraph"/>
        <w:numPr>
          <w:ilvl w:val="0"/>
          <w:numId w:val="9"/>
        </w:numPr>
        <w:rPr>
          <w:rFonts w:ascii="Cambria" w:hAnsi="Cambria"/>
          <w:i/>
        </w:rPr>
      </w:pPr>
      <w:r w:rsidRPr="002124D2">
        <w:rPr>
          <w:rFonts w:ascii="Cambria" w:hAnsi="Cambria"/>
          <w:i/>
        </w:rPr>
        <w:t xml:space="preserve">For free, one-on-one help with writing in any class, visit the University Reading and Writing Center in Calaveras 128. </w:t>
      </w:r>
      <w:r w:rsidRPr="002124D2">
        <w:rPr>
          <w:rFonts w:ascii="Cambria" w:hAnsi="Cambria"/>
          <w:b/>
          <w:i/>
        </w:rPr>
        <w:t>The Reading and Writing Center</w:t>
      </w:r>
      <w:r w:rsidRPr="002124D2">
        <w:rPr>
          <w:rFonts w:ascii="Cambria" w:hAnsi="Cambria"/>
          <w:i/>
        </w:rPr>
        <w:t xml:space="preserve"> can help you at any stage in your reading and writing processes: coming up with a topic, developing and organizing a draft, understanding difficult texts, or developing strategies to become a better editor. To make an appointment or a series of appointments, visit the Reading and Writing Center in CLV 128. We also offer tutoring for one unit of academic credit through ENGL121. For current Reading and Writing Center hours and more information, visit the website at </w:t>
      </w:r>
      <w:hyperlink r:id="rId17" w:history="1">
        <w:r w:rsidRPr="002124D2">
          <w:rPr>
            <w:rStyle w:val="Hyperlink"/>
            <w:rFonts w:ascii="Cambria" w:hAnsi="Cambria"/>
            <w:i/>
            <w:sz w:val="24"/>
            <w:szCs w:val="24"/>
          </w:rPr>
          <w:t>www.csus.edu/writingcenter</w:t>
        </w:r>
      </w:hyperlink>
      <w:r w:rsidRPr="002124D2">
        <w:rPr>
          <w:rFonts w:ascii="Cambria" w:hAnsi="Cambria"/>
          <w:i/>
        </w:rPr>
        <w:t>.</w:t>
      </w:r>
    </w:p>
    <w:p w:rsidR="00615ADA" w:rsidRPr="00971395" w:rsidRDefault="00615ADA" w:rsidP="00615ADA">
      <w:pPr>
        <w:widowControl w:val="0"/>
        <w:ind w:left="795"/>
        <w:jc w:val="both"/>
        <w:rPr>
          <w:rFonts w:ascii="Cambria" w:eastAsia="Times New Roman" w:hAnsi="Cambria"/>
          <w:snapToGrid w:val="0"/>
          <w:color w:val="000000"/>
          <w:lang w:eastAsia="en-US"/>
        </w:rPr>
      </w:pPr>
    </w:p>
    <w:p w:rsidR="00F57561" w:rsidRDefault="00F57561" w:rsidP="00615ADA">
      <w:pPr>
        <w:rPr>
          <w:rFonts w:ascii="Cambria" w:hAnsi="Cambria"/>
          <w:b/>
          <w:u w:val="single"/>
        </w:rPr>
      </w:pPr>
    </w:p>
    <w:p w:rsidR="00615ADA" w:rsidRPr="00971395" w:rsidRDefault="00615ADA" w:rsidP="00615ADA">
      <w:pPr>
        <w:rPr>
          <w:rFonts w:ascii="Cambria" w:hAnsi="Cambria"/>
          <w:b/>
        </w:rPr>
      </w:pPr>
      <w:r w:rsidRPr="00971395">
        <w:rPr>
          <w:rFonts w:ascii="Cambria" w:hAnsi="Cambria"/>
          <w:b/>
          <w:u w:val="single"/>
        </w:rPr>
        <w:t>Course Requirements and Grade Basis</w:t>
      </w:r>
      <w:r w:rsidRPr="00971395">
        <w:rPr>
          <w:rFonts w:ascii="Cambria" w:hAnsi="Cambria"/>
          <w:b/>
        </w:rPr>
        <w:t>:</w:t>
      </w:r>
    </w:p>
    <w:p w:rsidR="00615ADA" w:rsidRPr="00971395" w:rsidRDefault="00615ADA" w:rsidP="00615ADA">
      <w:pPr>
        <w:ind w:left="2160"/>
        <w:rPr>
          <w:rFonts w:ascii="Cambria" w:hAnsi="Cambria"/>
        </w:rPr>
      </w:pPr>
    </w:p>
    <w:p w:rsidR="00304AA9" w:rsidRDefault="00304AA9" w:rsidP="00615ADA">
      <w:pPr>
        <w:ind w:left="2160"/>
        <w:rPr>
          <w:rFonts w:ascii="Cambria" w:hAnsi="Cambria"/>
        </w:rPr>
        <w:sectPr w:rsidR="00304AA9" w:rsidSect="00FC7682">
          <w:headerReference w:type="even" r:id="rId18"/>
          <w:headerReference w:type="default" r:id="rId19"/>
          <w:footerReference w:type="even" r:id="rId20"/>
          <w:footerReference w:type="default" r:id="rId21"/>
          <w:type w:val="continuous"/>
          <w:pgSz w:w="12240" w:h="15840"/>
          <w:pgMar w:top="1440" w:right="1080" w:bottom="1440" w:left="1080" w:header="720" w:footer="720" w:gutter="0"/>
          <w:cols w:space="720"/>
          <w:docGrid w:linePitch="360"/>
        </w:sectPr>
      </w:pPr>
    </w:p>
    <w:p w:rsidR="00615ADA" w:rsidRPr="00304AA9" w:rsidRDefault="00F57561" w:rsidP="00A6626B">
      <w:pPr>
        <w:pStyle w:val="ListParagraph"/>
        <w:numPr>
          <w:ilvl w:val="0"/>
          <w:numId w:val="34"/>
        </w:numPr>
        <w:ind w:left="1080"/>
        <w:rPr>
          <w:rFonts w:ascii="Cambria" w:hAnsi="Cambria"/>
        </w:rPr>
      </w:pPr>
      <w:r w:rsidRPr="00304AA9">
        <w:rPr>
          <w:rFonts w:ascii="Cambria" w:hAnsi="Cambria"/>
        </w:rPr>
        <w:lastRenderedPageBreak/>
        <w:t>5</w:t>
      </w:r>
      <w:r w:rsidR="00615ADA" w:rsidRPr="00304AA9">
        <w:rPr>
          <w:rFonts w:ascii="Cambria" w:hAnsi="Cambria"/>
        </w:rPr>
        <w:t xml:space="preserve"> qu</w:t>
      </w:r>
      <w:r w:rsidR="00E6231D">
        <w:rPr>
          <w:rFonts w:ascii="Cambria" w:hAnsi="Cambria"/>
        </w:rPr>
        <w:t xml:space="preserve">izzes (10 points each) </w:t>
      </w:r>
      <w:r w:rsidR="00E6231D">
        <w:rPr>
          <w:rFonts w:ascii="Cambria" w:hAnsi="Cambria"/>
        </w:rPr>
        <w:tab/>
        <w:t xml:space="preserve">  </w:t>
      </w:r>
      <w:r w:rsidR="00E6231D">
        <w:rPr>
          <w:rFonts w:ascii="Cambria" w:hAnsi="Cambria"/>
        </w:rPr>
        <w:tab/>
        <w:t xml:space="preserve">  </w:t>
      </w:r>
      <w:r w:rsidR="00E6231D">
        <w:rPr>
          <w:rFonts w:ascii="Cambria" w:hAnsi="Cambria"/>
        </w:rPr>
        <w:tab/>
      </w:r>
      <w:r w:rsidR="00A6626B">
        <w:rPr>
          <w:rFonts w:ascii="Cambria" w:hAnsi="Cambria"/>
        </w:rPr>
        <w:tab/>
      </w:r>
      <w:r w:rsidR="00A6626B">
        <w:rPr>
          <w:rFonts w:ascii="Cambria" w:hAnsi="Cambria"/>
        </w:rPr>
        <w:tab/>
      </w:r>
      <w:r w:rsidRPr="00304AA9">
        <w:rPr>
          <w:rFonts w:ascii="Cambria" w:hAnsi="Cambria"/>
        </w:rPr>
        <w:t>5</w:t>
      </w:r>
      <w:r w:rsidR="00615ADA" w:rsidRPr="00304AA9">
        <w:rPr>
          <w:rFonts w:ascii="Cambria" w:hAnsi="Cambria"/>
        </w:rPr>
        <w:t xml:space="preserve">0 </w:t>
      </w:r>
    </w:p>
    <w:p w:rsidR="00304AA9" w:rsidRDefault="00304AA9" w:rsidP="00A6626B">
      <w:pPr>
        <w:pStyle w:val="ListParagraph"/>
        <w:numPr>
          <w:ilvl w:val="0"/>
          <w:numId w:val="34"/>
        </w:numPr>
        <w:ind w:left="1080"/>
        <w:rPr>
          <w:rFonts w:ascii="Cambria" w:hAnsi="Cambria"/>
        </w:rPr>
      </w:pPr>
      <w:r>
        <w:rPr>
          <w:rFonts w:ascii="Cambria" w:hAnsi="Cambria"/>
        </w:rPr>
        <w:t xml:space="preserve">Crocker Art Museum </w:t>
      </w:r>
      <w:r w:rsidR="001924F6" w:rsidRPr="00304AA9">
        <w:rPr>
          <w:rFonts w:ascii="Cambria" w:hAnsi="Cambria"/>
        </w:rPr>
        <w:t>Report</w:t>
      </w:r>
      <w:r>
        <w:rPr>
          <w:rFonts w:ascii="Cambria" w:hAnsi="Cambria"/>
        </w:rPr>
        <w:tab/>
      </w:r>
      <w:r>
        <w:rPr>
          <w:rFonts w:ascii="Cambria" w:hAnsi="Cambria"/>
        </w:rPr>
        <w:tab/>
      </w:r>
      <w:r>
        <w:rPr>
          <w:rFonts w:ascii="Cambria" w:hAnsi="Cambria"/>
        </w:rPr>
        <w:tab/>
      </w:r>
      <w:r w:rsidR="00A6626B">
        <w:rPr>
          <w:rFonts w:ascii="Cambria" w:hAnsi="Cambria"/>
        </w:rPr>
        <w:tab/>
      </w:r>
      <w:r>
        <w:rPr>
          <w:rFonts w:ascii="Cambria" w:hAnsi="Cambria"/>
        </w:rPr>
        <w:t>10</w:t>
      </w:r>
    </w:p>
    <w:p w:rsidR="004A2FF5" w:rsidRPr="00304AA9" w:rsidRDefault="00304AA9" w:rsidP="00A6626B">
      <w:pPr>
        <w:pStyle w:val="ListParagraph"/>
        <w:numPr>
          <w:ilvl w:val="0"/>
          <w:numId w:val="34"/>
        </w:numPr>
        <w:ind w:left="1080"/>
        <w:rPr>
          <w:rFonts w:ascii="Cambria" w:hAnsi="Cambria"/>
          <w:u w:val="single"/>
        </w:rPr>
      </w:pPr>
      <w:r w:rsidRPr="00304AA9">
        <w:rPr>
          <w:rFonts w:ascii="Cambria" w:hAnsi="Cambria"/>
        </w:rPr>
        <w:t>A</w:t>
      </w:r>
      <w:r w:rsidR="001924F6" w:rsidRPr="00304AA9">
        <w:rPr>
          <w:rFonts w:ascii="Cambria" w:hAnsi="Cambria"/>
        </w:rPr>
        <w:t xml:space="preserve">nnotated </w:t>
      </w:r>
      <w:r w:rsidR="00882D58" w:rsidRPr="00304AA9">
        <w:rPr>
          <w:rFonts w:ascii="Cambria" w:hAnsi="Cambria"/>
        </w:rPr>
        <w:t xml:space="preserve">bibliography          </w:t>
      </w:r>
      <w:r w:rsidRPr="00304AA9">
        <w:rPr>
          <w:rFonts w:ascii="Cambria" w:hAnsi="Cambria"/>
        </w:rPr>
        <w:tab/>
      </w:r>
      <w:r w:rsidRPr="00304AA9">
        <w:rPr>
          <w:rFonts w:ascii="Cambria" w:hAnsi="Cambria"/>
        </w:rPr>
        <w:tab/>
      </w:r>
      <w:r>
        <w:rPr>
          <w:rFonts w:ascii="Cambria" w:hAnsi="Cambria"/>
        </w:rPr>
        <w:tab/>
      </w:r>
      <w:r w:rsidR="00A6626B">
        <w:rPr>
          <w:rFonts w:ascii="Cambria" w:hAnsi="Cambria"/>
        </w:rPr>
        <w:tab/>
      </w:r>
      <w:r w:rsidR="00E94B6E">
        <w:rPr>
          <w:rFonts w:ascii="Cambria" w:hAnsi="Cambria"/>
        </w:rPr>
        <w:t>20</w:t>
      </w:r>
    </w:p>
    <w:p w:rsidR="004A2FF5" w:rsidRPr="00304AA9" w:rsidRDefault="004A2FF5" w:rsidP="00A6626B">
      <w:pPr>
        <w:pStyle w:val="ListParagraph"/>
        <w:numPr>
          <w:ilvl w:val="0"/>
          <w:numId w:val="34"/>
        </w:numPr>
        <w:ind w:left="1080"/>
        <w:rPr>
          <w:rFonts w:ascii="Cambria" w:hAnsi="Cambria"/>
        </w:rPr>
      </w:pPr>
      <w:r w:rsidRPr="00304AA9">
        <w:rPr>
          <w:rFonts w:ascii="Cambria" w:hAnsi="Cambria"/>
        </w:rPr>
        <w:t>Take-home final</w:t>
      </w:r>
      <w:r w:rsidRPr="00304AA9">
        <w:rPr>
          <w:rFonts w:ascii="Cambria" w:hAnsi="Cambria"/>
        </w:rPr>
        <w:tab/>
      </w:r>
      <w:r w:rsidRPr="00304AA9">
        <w:rPr>
          <w:rFonts w:ascii="Cambria" w:hAnsi="Cambria"/>
        </w:rPr>
        <w:tab/>
      </w:r>
      <w:r w:rsidRPr="00304AA9">
        <w:rPr>
          <w:rFonts w:ascii="Cambria" w:hAnsi="Cambria"/>
        </w:rPr>
        <w:tab/>
      </w:r>
      <w:r w:rsidRPr="00304AA9">
        <w:rPr>
          <w:rFonts w:ascii="Cambria" w:hAnsi="Cambria"/>
        </w:rPr>
        <w:tab/>
      </w:r>
      <w:r w:rsidR="00A6626B">
        <w:rPr>
          <w:rFonts w:ascii="Cambria" w:hAnsi="Cambria"/>
        </w:rPr>
        <w:tab/>
      </w:r>
      <w:r w:rsidR="00A6626B">
        <w:rPr>
          <w:rFonts w:ascii="Cambria" w:hAnsi="Cambria"/>
        </w:rPr>
        <w:tab/>
      </w:r>
      <w:r w:rsidR="00E94B6E">
        <w:rPr>
          <w:rFonts w:ascii="Cambria" w:hAnsi="Cambria"/>
          <w:u w:val="single"/>
        </w:rPr>
        <w:t>20</w:t>
      </w:r>
    </w:p>
    <w:p w:rsidR="00615ADA" w:rsidRPr="00971395" w:rsidRDefault="00A6626B" w:rsidP="00A6626B">
      <w:pPr>
        <w:ind w:left="360"/>
        <w:rPr>
          <w:rFonts w:ascii="Cambria" w:hAnsi="Cambria"/>
        </w:rPr>
      </w:pPr>
      <w:r>
        <w:rPr>
          <w:rFonts w:ascii="Cambria" w:hAnsi="Cambria"/>
        </w:rPr>
        <w:t xml:space="preserve">      </w:t>
      </w:r>
      <w:r w:rsidR="00615ADA" w:rsidRPr="00971395">
        <w:rPr>
          <w:rFonts w:ascii="Cambria" w:hAnsi="Cambria"/>
        </w:rPr>
        <w:t>Total</w:t>
      </w:r>
      <w:r w:rsidR="00615ADA" w:rsidRPr="00971395">
        <w:rPr>
          <w:rFonts w:ascii="Cambria" w:hAnsi="Cambria"/>
        </w:rPr>
        <w:tab/>
      </w:r>
      <w:r w:rsidR="00615ADA" w:rsidRPr="00971395">
        <w:rPr>
          <w:rFonts w:ascii="Cambria" w:hAnsi="Cambria"/>
        </w:rPr>
        <w:tab/>
      </w:r>
      <w:r w:rsidR="00615ADA" w:rsidRPr="00971395">
        <w:rPr>
          <w:rFonts w:ascii="Cambria" w:hAnsi="Cambria"/>
        </w:rPr>
        <w:tab/>
      </w:r>
      <w:r w:rsidR="00615ADA" w:rsidRPr="00971395">
        <w:rPr>
          <w:rFonts w:ascii="Cambria" w:hAnsi="Cambria"/>
        </w:rPr>
        <w:tab/>
      </w:r>
      <w:r w:rsidR="00615ADA" w:rsidRPr="00971395">
        <w:rPr>
          <w:rFonts w:ascii="Cambria" w:hAnsi="Cambria"/>
        </w:rPr>
        <w:tab/>
        <w:t xml:space="preserve">         </w:t>
      </w:r>
      <w:r w:rsidR="00615ADA" w:rsidRPr="00971395">
        <w:rPr>
          <w:rFonts w:ascii="Cambria" w:hAnsi="Cambria"/>
        </w:rPr>
        <w:tab/>
      </w:r>
      <w:r>
        <w:rPr>
          <w:rFonts w:ascii="Cambria" w:hAnsi="Cambria"/>
        </w:rPr>
        <w:tab/>
        <w:t xml:space="preserve">          </w:t>
      </w:r>
      <w:r w:rsidR="004A7262">
        <w:rPr>
          <w:rFonts w:ascii="Cambria" w:hAnsi="Cambria"/>
        </w:rPr>
        <w:t xml:space="preserve"> </w:t>
      </w:r>
      <w:r w:rsidR="00615ADA" w:rsidRPr="00971395">
        <w:rPr>
          <w:rFonts w:ascii="Cambria" w:hAnsi="Cambria"/>
        </w:rPr>
        <w:t>100 points</w:t>
      </w:r>
    </w:p>
    <w:p w:rsidR="00304AA9" w:rsidRDefault="00304AA9" w:rsidP="007E3B0F">
      <w:pPr>
        <w:ind w:left="2160"/>
        <w:rPr>
          <w:rFonts w:ascii="Cambria" w:hAnsi="Cambria"/>
        </w:rPr>
        <w:sectPr w:rsidR="00304AA9" w:rsidSect="00304AA9">
          <w:type w:val="continuous"/>
          <w:pgSz w:w="12240" w:h="15840"/>
          <w:pgMar w:top="1440" w:right="1080" w:bottom="1440" w:left="1080" w:header="720" w:footer="720" w:gutter="0"/>
          <w:cols w:space="720"/>
          <w:docGrid w:linePitch="360"/>
        </w:sectPr>
      </w:pPr>
    </w:p>
    <w:p w:rsidR="007E3B0F" w:rsidRPr="00971395" w:rsidRDefault="007E3B0F" w:rsidP="007E3B0F">
      <w:pPr>
        <w:ind w:left="2160"/>
        <w:rPr>
          <w:rFonts w:ascii="Cambria" w:hAnsi="Cambria"/>
        </w:rPr>
      </w:pPr>
    </w:p>
    <w:p w:rsidR="00615ADA" w:rsidRPr="00971395" w:rsidRDefault="00615ADA" w:rsidP="00615ADA">
      <w:pPr>
        <w:ind w:left="720"/>
        <w:rPr>
          <w:rFonts w:ascii="Cambria" w:hAnsi="Cambria"/>
        </w:rPr>
      </w:pPr>
      <w:r w:rsidRPr="00971395">
        <w:rPr>
          <w:rFonts w:ascii="Cambria" w:hAnsi="Cambria"/>
        </w:rPr>
        <w:t xml:space="preserve"> </w:t>
      </w:r>
    </w:p>
    <w:p w:rsidR="00615ADA" w:rsidRPr="00971395" w:rsidRDefault="00615ADA" w:rsidP="00FD3CA8">
      <w:pPr>
        <w:rPr>
          <w:rFonts w:ascii="Cambria" w:hAnsi="Cambria"/>
          <w:b/>
        </w:rPr>
      </w:pPr>
      <w:r w:rsidRPr="00971395">
        <w:rPr>
          <w:rFonts w:ascii="Cambria" w:hAnsi="Cambria"/>
          <w:b/>
          <w:u w:val="single"/>
        </w:rPr>
        <w:t xml:space="preserve">Course Attendance </w:t>
      </w:r>
      <w:r w:rsidR="007E3B0F" w:rsidRPr="00971395">
        <w:rPr>
          <w:rFonts w:ascii="Cambria" w:hAnsi="Cambria"/>
          <w:b/>
          <w:u w:val="single"/>
        </w:rPr>
        <w:t xml:space="preserve">and Other </w:t>
      </w:r>
      <w:r w:rsidR="00E6231D">
        <w:rPr>
          <w:rFonts w:ascii="Cambria" w:hAnsi="Cambria"/>
          <w:b/>
          <w:u w:val="single"/>
        </w:rPr>
        <w:t xml:space="preserve">Art 1C </w:t>
      </w:r>
      <w:r w:rsidR="00A6626B">
        <w:rPr>
          <w:rFonts w:ascii="Cambria" w:hAnsi="Cambria"/>
          <w:b/>
          <w:u w:val="single"/>
        </w:rPr>
        <w:t xml:space="preserve">  </w:t>
      </w:r>
      <w:r w:rsidRPr="00971395">
        <w:rPr>
          <w:rFonts w:ascii="Cambria" w:hAnsi="Cambria"/>
          <w:b/>
          <w:u w:val="single"/>
        </w:rPr>
        <w:t>P</w:t>
      </w:r>
      <w:r w:rsidR="007E3B0F" w:rsidRPr="00971395">
        <w:rPr>
          <w:rFonts w:ascii="Cambria" w:hAnsi="Cambria"/>
          <w:b/>
          <w:u w:val="single"/>
        </w:rPr>
        <w:t>olicies</w:t>
      </w:r>
    </w:p>
    <w:p w:rsidR="007E3B0F" w:rsidRPr="00FD3CA8" w:rsidRDefault="007E3B0F" w:rsidP="00FD3CA8">
      <w:pPr>
        <w:pStyle w:val="ListParagraph"/>
        <w:numPr>
          <w:ilvl w:val="0"/>
          <w:numId w:val="28"/>
        </w:numPr>
        <w:rPr>
          <w:rFonts w:ascii="Cambria" w:hAnsi="Cambria"/>
        </w:rPr>
      </w:pPr>
      <w:r w:rsidRPr="00A35A11">
        <w:rPr>
          <w:rFonts w:ascii="Cambria" w:hAnsi="Cambria"/>
          <w:b/>
        </w:rPr>
        <w:t>Attendance</w:t>
      </w:r>
      <w:r w:rsidRPr="00FD3CA8">
        <w:rPr>
          <w:rFonts w:ascii="Cambria" w:hAnsi="Cambria"/>
        </w:rPr>
        <w:t xml:space="preserve"> is taken almost every time from q</w:t>
      </w:r>
      <w:r w:rsidR="00615ADA" w:rsidRPr="00FD3CA8">
        <w:rPr>
          <w:rFonts w:ascii="Cambria" w:hAnsi="Cambria"/>
        </w:rPr>
        <w:t xml:space="preserve">uizzes and ungraded in-class response papers. </w:t>
      </w:r>
    </w:p>
    <w:p w:rsidR="007E3B0F" w:rsidRPr="00971395" w:rsidRDefault="0028709C" w:rsidP="007E3B0F">
      <w:pPr>
        <w:pStyle w:val="ListParagraph"/>
        <w:numPr>
          <w:ilvl w:val="1"/>
          <w:numId w:val="8"/>
        </w:numPr>
        <w:rPr>
          <w:rFonts w:ascii="Cambria" w:hAnsi="Cambria"/>
          <w:i/>
          <w:sz w:val="24"/>
          <w:szCs w:val="24"/>
        </w:rPr>
      </w:pPr>
      <w:r>
        <w:rPr>
          <w:rFonts w:ascii="Cambria" w:hAnsi="Cambria"/>
          <w:b/>
          <w:i/>
          <w:sz w:val="24"/>
          <w:szCs w:val="24"/>
        </w:rPr>
        <w:t xml:space="preserve">Three unexcused </w:t>
      </w:r>
      <w:r w:rsidRPr="0028709C">
        <w:rPr>
          <w:rFonts w:ascii="Cambria" w:hAnsi="Cambria"/>
          <w:b/>
          <w:i/>
          <w:sz w:val="24"/>
          <w:szCs w:val="24"/>
        </w:rPr>
        <w:t>absences reduce your grade</w:t>
      </w:r>
      <w:r w:rsidR="00615ADA" w:rsidRPr="0028709C">
        <w:rPr>
          <w:rFonts w:ascii="Cambria" w:hAnsi="Cambria"/>
          <w:b/>
          <w:i/>
          <w:sz w:val="24"/>
          <w:szCs w:val="24"/>
        </w:rPr>
        <w:t xml:space="preserve"> by one letter grade</w:t>
      </w:r>
      <w:r w:rsidR="00615ADA" w:rsidRPr="00971395">
        <w:rPr>
          <w:rFonts w:ascii="Cambria" w:hAnsi="Cambria"/>
          <w:i/>
          <w:sz w:val="24"/>
          <w:szCs w:val="24"/>
        </w:rPr>
        <w:t>; each subsequent absence reduces</w:t>
      </w:r>
      <w:r w:rsidR="00E63FF8">
        <w:rPr>
          <w:rFonts w:ascii="Cambria" w:hAnsi="Cambria"/>
          <w:i/>
          <w:sz w:val="24"/>
          <w:szCs w:val="24"/>
        </w:rPr>
        <w:t xml:space="preserve"> your grade by a whole letter. </w:t>
      </w:r>
      <w:r w:rsidR="00615ADA" w:rsidRPr="00971395">
        <w:rPr>
          <w:rFonts w:ascii="Cambria" w:hAnsi="Cambria"/>
          <w:b/>
          <w:i/>
          <w:sz w:val="24"/>
          <w:szCs w:val="24"/>
        </w:rPr>
        <w:t>Five unexcused absences result in automatic failure.</w:t>
      </w:r>
      <w:r w:rsidR="00615ADA" w:rsidRPr="00971395">
        <w:rPr>
          <w:rFonts w:ascii="Cambria" w:hAnsi="Cambria"/>
          <w:i/>
          <w:sz w:val="24"/>
          <w:szCs w:val="24"/>
        </w:rPr>
        <w:t xml:space="preserve"> Chronic lateness or leaving early (more than </w:t>
      </w:r>
      <w:r w:rsidR="00E63FF8" w:rsidRPr="00971395">
        <w:rPr>
          <w:rFonts w:ascii="Cambria" w:hAnsi="Cambria"/>
          <w:i/>
          <w:sz w:val="24"/>
          <w:szCs w:val="24"/>
        </w:rPr>
        <w:t>three</w:t>
      </w:r>
      <w:r w:rsidR="00615ADA" w:rsidRPr="00971395">
        <w:rPr>
          <w:rFonts w:ascii="Cambria" w:hAnsi="Cambria"/>
          <w:i/>
          <w:sz w:val="24"/>
          <w:szCs w:val="24"/>
        </w:rPr>
        <w:t xml:space="preserve"> times) can reduce your grade by one letter. </w:t>
      </w:r>
    </w:p>
    <w:p w:rsidR="007E3B0F" w:rsidRPr="00971395" w:rsidRDefault="00615ADA" w:rsidP="00E63FF8">
      <w:pPr>
        <w:pStyle w:val="ListParagraph"/>
        <w:numPr>
          <w:ilvl w:val="2"/>
          <w:numId w:val="8"/>
        </w:numPr>
        <w:rPr>
          <w:rFonts w:ascii="Cambria" w:hAnsi="Cambria"/>
          <w:i/>
          <w:sz w:val="24"/>
          <w:szCs w:val="24"/>
        </w:rPr>
      </w:pPr>
      <w:r w:rsidRPr="00971395">
        <w:rPr>
          <w:rFonts w:ascii="Cambria" w:hAnsi="Cambria"/>
          <w:sz w:val="24"/>
          <w:szCs w:val="24"/>
        </w:rPr>
        <w:t xml:space="preserve">Illness and family/childcare emergencies </w:t>
      </w:r>
      <w:r w:rsidRPr="00971395">
        <w:rPr>
          <w:rFonts w:ascii="Cambria" w:hAnsi="Cambria"/>
          <w:i/>
          <w:sz w:val="24"/>
          <w:szCs w:val="24"/>
          <w:u w:val="single"/>
        </w:rPr>
        <w:t>are</w:t>
      </w:r>
      <w:r w:rsidRPr="00971395">
        <w:rPr>
          <w:rFonts w:ascii="Cambria" w:hAnsi="Cambria"/>
          <w:sz w:val="24"/>
          <w:szCs w:val="24"/>
        </w:rPr>
        <w:t xml:space="preserve"> excused with a written note from </w:t>
      </w:r>
      <w:r w:rsidR="00A16904" w:rsidRPr="00971395">
        <w:rPr>
          <w:rFonts w:ascii="Cambria" w:hAnsi="Cambria"/>
          <w:sz w:val="24"/>
          <w:szCs w:val="24"/>
        </w:rPr>
        <w:t>your health-</w:t>
      </w:r>
      <w:r w:rsidRPr="00971395">
        <w:rPr>
          <w:rFonts w:ascii="Cambria" w:hAnsi="Cambria"/>
          <w:sz w:val="24"/>
          <w:szCs w:val="24"/>
        </w:rPr>
        <w:t xml:space="preserve">care practitioner, or the student health clinic. Scheduled appointments, transportation problems, and job demands </w:t>
      </w:r>
      <w:r w:rsidRPr="00971395">
        <w:rPr>
          <w:rFonts w:ascii="Cambria" w:hAnsi="Cambria"/>
          <w:i/>
          <w:sz w:val="24"/>
          <w:szCs w:val="24"/>
          <w:u w:val="single"/>
        </w:rPr>
        <w:t>are not</w:t>
      </w:r>
      <w:r w:rsidRPr="00971395">
        <w:rPr>
          <w:rFonts w:ascii="Cambria" w:hAnsi="Cambria"/>
          <w:sz w:val="24"/>
          <w:szCs w:val="24"/>
        </w:rPr>
        <w:t xml:space="preserve"> excused. I </w:t>
      </w:r>
      <w:r w:rsidR="007E3B0F" w:rsidRPr="00971395">
        <w:rPr>
          <w:rFonts w:ascii="Cambria" w:hAnsi="Cambria"/>
          <w:sz w:val="24"/>
          <w:szCs w:val="24"/>
        </w:rPr>
        <w:t>often</w:t>
      </w:r>
      <w:r w:rsidRPr="00971395">
        <w:rPr>
          <w:rFonts w:ascii="Cambria" w:hAnsi="Cambria"/>
          <w:sz w:val="24"/>
          <w:szCs w:val="24"/>
        </w:rPr>
        <w:t xml:space="preserve"> excuse students who explain the</w:t>
      </w:r>
      <w:r w:rsidR="007E3B0F" w:rsidRPr="00971395">
        <w:rPr>
          <w:rFonts w:ascii="Cambria" w:hAnsi="Cambria"/>
          <w:sz w:val="24"/>
          <w:szCs w:val="24"/>
        </w:rPr>
        <w:t xml:space="preserve"> reason for their absence</w:t>
      </w:r>
      <w:r w:rsidRPr="00971395">
        <w:rPr>
          <w:rFonts w:ascii="Cambria" w:hAnsi="Cambria"/>
          <w:sz w:val="24"/>
          <w:szCs w:val="24"/>
        </w:rPr>
        <w:t xml:space="preserve"> to me in person during my office hours or by appointment. Please </w:t>
      </w:r>
      <w:r w:rsidR="00712A2B">
        <w:rPr>
          <w:rFonts w:ascii="Cambria" w:hAnsi="Cambria"/>
          <w:sz w:val="24"/>
          <w:szCs w:val="24"/>
        </w:rPr>
        <w:t xml:space="preserve">do not hesitate to </w:t>
      </w:r>
      <w:r w:rsidRPr="00971395">
        <w:rPr>
          <w:rFonts w:ascii="Cambria" w:hAnsi="Cambria"/>
          <w:sz w:val="24"/>
          <w:szCs w:val="24"/>
        </w:rPr>
        <w:t xml:space="preserve">come to see me about family emergencies or any situation that will keep you from class. We can </w:t>
      </w:r>
      <w:r w:rsidR="00712A2B">
        <w:rPr>
          <w:rFonts w:ascii="Cambria" w:hAnsi="Cambria"/>
          <w:sz w:val="24"/>
          <w:szCs w:val="24"/>
        </w:rPr>
        <w:t xml:space="preserve">probably </w:t>
      </w:r>
      <w:r w:rsidRPr="00971395">
        <w:rPr>
          <w:rFonts w:ascii="Cambria" w:hAnsi="Cambria"/>
          <w:sz w:val="24"/>
          <w:szCs w:val="24"/>
        </w:rPr>
        <w:t xml:space="preserve">work something out that’s fair to you and the other students. </w:t>
      </w:r>
    </w:p>
    <w:p w:rsidR="00615ADA" w:rsidRPr="00164622" w:rsidRDefault="00615ADA" w:rsidP="00FD3CA8">
      <w:pPr>
        <w:pStyle w:val="ListParagraph"/>
        <w:numPr>
          <w:ilvl w:val="2"/>
          <w:numId w:val="8"/>
        </w:numPr>
        <w:rPr>
          <w:rFonts w:ascii="Cambria" w:hAnsi="Cambria"/>
          <w:i/>
          <w:sz w:val="24"/>
          <w:szCs w:val="24"/>
        </w:rPr>
      </w:pPr>
      <w:r w:rsidRPr="00971395">
        <w:rPr>
          <w:rFonts w:ascii="Cambria" w:hAnsi="Cambria"/>
          <w:sz w:val="24"/>
          <w:szCs w:val="24"/>
        </w:rPr>
        <w:t xml:space="preserve">Always feel free to email me, but </w:t>
      </w:r>
      <w:r w:rsidR="00CE34C1" w:rsidRPr="002B03A8">
        <w:rPr>
          <w:rFonts w:ascii="Cambria" w:hAnsi="Cambria"/>
          <w:i/>
          <w:sz w:val="24"/>
          <w:szCs w:val="24"/>
        </w:rPr>
        <w:t xml:space="preserve">an </w:t>
      </w:r>
      <w:r w:rsidRPr="002B03A8">
        <w:rPr>
          <w:rFonts w:ascii="Cambria" w:hAnsi="Cambria"/>
          <w:i/>
          <w:sz w:val="24"/>
          <w:szCs w:val="24"/>
        </w:rPr>
        <w:t xml:space="preserve">email </w:t>
      </w:r>
      <w:r w:rsidR="002B03A8">
        <w:rPr>
          <w:rFonts w:ascii="Cambria" w:hAnsi="Cambria"/>
          <w:i/>
          <w:sz w:val="24"/>
          <w:szCs w:val="24"/>
        </w:rPr>
        <w:t xml:space="preserve">alone </w:t>
      </w:r>
      <w:r w:rsidRPr="002B03A8">
        <w:rPr>
          <w:rFonts w:ascii="Cambria" w:hAnsi="Cambria"/>
          <w:i/>
          <w:sz w:val="24"/>
          <w:szCs w:val="24"/>
        </w:rPr>
        <w:t>cannot excuse an absence</w:t>
      </w:r>
      <w:r w:rsidRPr="00971395">
        <w:rPr>
          <w:rFonts w:ascii="Cambria" w:hAnsi="Cambria"/>
          <w:sz w:val="24"/>
          <w:szCs w:val="24"/>
        </w:rPr>
        <w:t xml:space="preserve">.  </w:t>
      </w:r>
      <w:r w:rsidRPr="00FD3CA8">
        <w:rPr>
          <w:rFonts w:ascii="Cambria" w:hAnsi="Cambria"/>
        </w:rPr>
        <w:t xml:space="preserve"> </w:t>
      </w:r>
    </w:p>
    <w:p w:rsidR="00CE34C1" w:rsidRPr="0061666C" w:rsidRDefault="0013321E" w:rsidP="005071C6">
      <w:pPr>
        <w:pStyle w:val="ListParagraph"/>
        <w:numPr>
          <w:ilvl w:val="0"/>
          <w:numId w:val="7"/>
        </w:numPr>
        <w:tabs>
          <w:tab w:val="clear" w:pos="720"/>
          <w:tab w:val="num" w:pos="360"/>
        </w:tabs>
        <w:ind w:left="360"/>
        <w:rPr>
          <w:rFonts w:ascii="Cambria" w:hAnsi="Cambria"/>
          <w:i/>
        </w:rPr>
      </w:pPr>
      <w:r w:rsidRPr="00A35A11">
        <w:rPr>
          <w:rFonts w:ascii="Cambria" w:hAnsi="Cambria"/>
          <w:b/>
        </w:rPr>
        <w:t>Cell phones</w:t>
      </w:r>
      <w:r w:rsidR="00615ADA" w:rsidRPr="00A35A11">
        <w:rPr>
          <w:rFonts w:ascii="Cambria" w:hAnsi="Cambria"/>
          <w:b/>
        </w:rPr>
        <w:t xml:space="preserve"> and all electronic devices</w:t>
      </w:r>
      <w:r w:rsidR="00615ADA" w:rsidRPr="00A35A11">
        <w:rPr>
          <w:rFonts w:ascii="Cambria" w:hAnsi="Cambria"/>
          <w:b/>
          <w:i/>
        </w:rPr>
        <w:t xml:space="preserve"> </w:t>
      </w:r>
      <w:r w:rsidR="00CE34C1" w:rsidRPr="00A35A11">
        <w:rPr>
          <w:rFonts w:ascii="Cambria" w:hAnsi="Cambria"/>
          <w:b/>
        </w:rPr>
        <w:t xml:space="preserve">must be </w:t>
      </w:r>
      <w:r w:rsidR="00615ADA" w:rsidRPr="00A35A11">
        <w:rPr>
          <w:rFonts w:ascii="Cambria" w:hAnsi="Cambria"/>
          <w:b/>
        </w:rPr>
        <w:t xml:space="preserve">turned off and </w:t>
      </w:r>
      <w:r w:rsidR="00615ADA" w:rsidRPr="00A35A11">
        <w:rPr>
          <w:rFonts w:ascii="Cambria" w:hAnsi="Cambria"/>
          <w:b/>
          <w:u w:val="single"/>
        </w:rPr>
        <w:t>out of sight</w:t>
      </w:r>
      <w:r w:rsidR="00615ADA" w:rsidRPr="00A35A11">
        <w:rPr>
          <w:rFonts w:ascii="Cambria" w:hAnsi="Cambria"/>
          <w:b/>
        </w:rPr>
        <w:t xml:space="preserve"> during class</w:t>
      </w:r>
      <w:r w:rsidR="00615ADA" w:rsidRPr="00A35A11">
        <w:rPr>
          <w:rFonts w:ascii="Cambria" w:hAnsi="Cambria"/>
        </w:rPr>
        <w:t>.</w:t>
      </w:r>
      <w:r w:rsidR="00615ADA" w:rsidRPr="007718B8">
        <w:rPr>
          <w:rFonts w:ascii="Cambria" w:hAnsi="Cambria"/>
        </w:rPr>
        <w:t xml:space="preserve"> I will ask you to leave the class and count you as absent. </w:t>
      </w:r>
    </w:p>
    <w:p w:rsidR="007C4FB2" w:rsidRPr="00FD3CA8" w:rsidRDefault="002B03A8" w:rsidP="00FD3CA8">
      <w:pPr>
        <w:numPr>
          <w:ilvl w:val="0"/>
          <w:numId w:val="7"/>
        </w:numPr>
        <w:tabs>
          <w:tab w:val="clear" w:pos="720"/>
          <w:tab w:val="num" w:pos="360"/>
        </w:tabs>
        <w:ind w:left="360"/>
        <w:rPr>
          <w:rFonts w:ascii="Cambria" w:hAnsi="Cambria"/>
          <w:b/>
        </w:rPr>
      </w:pPr>
      <w:r w:rsidRPr="00FD3CA8">
        <w:rPr>
          <w:rFonts w:ascii="Cambria" w:hAnsi="Cambria"/>
          <w:b/>
        </w:rPr>
        <w:t>L</w:t>
      </w:r>
      <w:r w:rsidR="00615ADA" w:rsidRPr="00FD3CA8">
        <w:rPr>
          <w:rFonts w:ascii="Cambria" w:hAnsi="Cambria"/>
          <w:b/>
        </w:rPr>
        <w:t>arge</w:t>
      </w:r>
      <w:r w:rsidR="00CE34C1" w:rsidRPr="00FD3CA8">
        <w:rPr>
          <w:rFonts w:ascii="Cambria" w:hAnsi="Cambria"/>
          <w:b/>
        </w:rPr>
        <w:t>-screen</w:t>
      </w:r>
      <w:r w:rsidR="00615ADA" w:rsidRPr="00FD3CA8">
        <w:rPr>
          <w:rFonts w:ascii="Cambria" w:hAnsi="Cambria"/>
          <w:b/>
        </w:rPr>
        <w:t xml:space="preserve"> </w:t>
      </w:r>
      <w:r w:rsidRPr="00FD3CA8">
        <w:rPr>
          <w:rFonts w:ascii="Cambria" w:hAnsi="Cambria"/>
          <w:b/>
        </w:rPr>
        <w:t xml:space="preserve">laptops </w:t>
      </w:r>
      <w:r w:rsidR="00FD3CA8" w:rsidRPr="00FD3CA8">
        <w:rPr>
          <w:rFonts w:ascii="Cambria" w:hAnsi="Cambria"/>
          <w:b/>
        </w:rPr>
        <w:t>only</w:t>
      </w:r>
      <w:r w:rsidR="00615ADA" w:rsidRPr="00FD3CA8">
        <w:rPr>
          <w:rFonts w:ascii="Cambria" w:hAnsi="Cambria"/>
          <w:b/>
        </w:rPr>
        <w:t xml:space="preserve"> for note taking are permitted </w:t>
      </w:r>
      <w:r w:rsidR="00FD3CA8" w:rsidRPr="00FD3CA8">
        <w:rPr>
          <w:rFonts w:ascii="Cambria" w:hAnsi="Cambria"/>
          <w:b/>
        </w:rPr>
        <w:t xml:space="preserve">only </w:t>
      </w:r>
      <w:r w:rsidR="00615ADA" w:rsidRPr="00FD3CA8">
        <w:rPr>
          <w:rFonts w:ascii="Cambria" w:hAnsi="Cambria"/>
          <w:b/>
        </w:rPr>
        <w:t xml:space="preserve">in the </w:t>
      </w:r>
      <w:r w:rsidR="007E3B0F" w:rsidRPr="00FD3CA8">
        <w:rPr>
          <w:rFonts w:ascii="Cambria" w:hAnsi="Cambria"/>
          <w:b/>
        </w:rPr>
        <w:t xml:space="preserve">first </w:t>
      </w:r>
      <w:r w:rsidR="00E63FF8" w:rsidRPr="00FD3CA8">
        <w:rPr>
          <w:rFonts w:ascii="Cambria" w:hAnsi="Cambria"/>
          <w:b/>
        </w:rPr>
        <w:t>row</w:t>
      </w:r>
      <w:r w:rsidR="00615ADA" w:rsidRPr="00FD3CA8">
        <w:rPr>
          <w:rFonts w:ascii="Cambria" w:hAnsi="Cambria"/>
          <w:b/>
        </w:rPr>
        <w:t>.</w:t>
      </w:r>
      <w:r w:rsidR="007C4FB2" w:rsidRPr="00FD3CA8">
        <w:rPr>
          <w:rFonts w:ascii="Cambria" w:hAnsi="Cambria"/>
          <w:b/>
        </w:rPr>
        <w:t xml:space="preserve"> </w:t>
      </w:r>
      <w:r w:rsidR="00164622" w:rsidRPr="00164622">
        <w:rPr>
          <w:rFonts w:ascii="Cambria" w:hAnsi="Cambria"/>
        </w:rPr>
        <w:t>I will ask you to</w:t>
      </w:r>
      <w:r w:rsidR="007718B8">
        <w:rPr>
          <w:rFonts w:ascii="Cambria" w:hAnsi="Cambria"/>
        </w:rPr>
        <w:t xml:space="preserve"> move to the first row or</w:t>
      </w:r>
      <w:r w:rsidR="00164622" w:rsidRPr="00164622">
        <w:rPr>
          <w:rFonts w:ascii="Cambria" w:hAnsi="Cambria"/>
        </w:rPr>
        <w:t xml:space="preserve"> close your laptop and put it away.</w:t>
      </w:r>
    </w:p>
    <w:p w:rsidR="002B03A8" w:rsidRPr="007C4FB2" w:rsidRDefault="00B63D3C" w:rsidP="00FD3CA8">
      <w:pPr>
        <w:numPr>
          <w:ilvl w:val="0"/>
          <w:numId w:val="7"/>
        </w:numPr>
        <w:tabs>
          <w:tab w:val="clear" w:pos="720"/>
          <w:tab w:val="num" w:pos="360"/>
        </w:tabs>
        <w:ind w:left="360"/>
        <w:rPr>
          <w:rFonts w:ascii="Cambria" w:hAnsi="Cambria"/>
        </w:rPr>
      </w:pPr>
      <w:r>
        <w:rPr>
          <w:rFonts w:ascii="Cambria" w:hAnsi="Cambria"/>
          <w:b/>
        </w:rPr>
        <w:t>Please do not sit</w:t>
      </w:r>
      <w:r w:rsidR="00FD3CA8" w:rsidRPr="00FD3CA8">
        <w:rPr>
          <w:rFonts w:ascii="Cambria" w:hAnsi="Cambria"/>
          <w:b/>
        </w:rPr>
        <w:t xml:space="preserve"> in the back row of the lecture roo</w:t>
      </w:r>
      <w:r>
        <w:rPr>
          <w:rFonts w:ascii="Cambria" w:hAnsi="Cambria"/>
          <w:b/>
        </w:rPr>
        <w:t xml:space="preserve">m or the </w:t>
      </w:r>
      <w:proofErr w:type="gramStart"/>
      <w:r>
        <w:rPr>
          <w:rFonts w:ascii="Cambria" w:hAnsi="Cambria"/>
          <w:b/>
        </w:rPr>
        <w:t>back  area</w:t>
      </w:r>
      <w:proofErr w:type="gramEnd"/>
      <w:r>
        <w:rPr>
          <w:rFonts w:ascii="Cambria" w:hAnsi="Cambria"/>
          <w:b/>
        </w:rPr>
        <w:t>.</w:t>
      </w:r>
      <w:r w:rsidR="007C4FB2" w:rsidRPr="007C4FB2">
        <w:rPr>
          <w:rFonts w:ascii="Cambria" w:hAnsi="Cambria"/>
        </w:rPr>
        <w:t xml:space="preserve"> </w:t>
      </w:r>
      <w:r>
        <w:rPr>
          <w:rFonts w:ascii="Cambria" w:hAnsi="Cambria"/>
        </w:rPr>
        <w:t>I will ask you to move forward.</w:t>
      </w:r>
    </w:p>
    <w:p w:rsidR="00615ADA" w:rsidRPr="00FD3CA8" w:rsidRDefault="007718B8" w:rsidP="00FD3CA8">
      <w:pPr>
        <w:numPr>
          <w:ilvl w:val="0"/>
          <w:numId w:val="7"/>
        </w:numPr>
        <w:tabs>
          <w:tab w:val="clear" w:pos="720"/>
          <w:tab w:val="num" w:pos="360"/>
        </w:tabs>
        <w:ind w:left="360"/>
        <w:rPr>
          <w:rFonts w:ascii="Cambria" w:hAnsi="Cambria"/>
        </w:rPr>
      </w:pPr>
      <w:r w:rsidRPr="007718B8">
        <w:rPr>
          <w:rFonts w:ascii="Cambria" w:hAnsi="Cambria"/>
          <w:b/>
        </w:rPr>
        <w:t>No s</w:t>
      </w:r>
      <w:r w:rsidR="00615ADA" w:rsidRPr="007718B8">
        <w:rPr>
          <w:rFonts w:ascii="Cambria" w:hAnsi="Cambria"/>
          <w:b/>
        </w:rPr>
        <w:t>leeping</w:t>
      </w:r>
      <w:r w:rsidR="00CE34C1" w:rsidRPr="007718B8">
        <w:rPr>
          <w:rFonts w:ascii="Cambria" w:hAnsi="Cambria"/>
          <w:b/>
        </w:rPr>
        <w:t xml:space="preserve"> in class</w:t>
      </w:r>
      <w:r>
        <w:rPr>
          <w:rFonts w:ascii="Cambria" w:hAnsi="Cambria"/>
        </w:rPr>
        <w:t>. Sleepers</w:t>
      </w:r>
      <w:r w:rsidR="00615ADA" w:rsidRPr="00FD3CA8">
        <w:rPr>
          <w:rFonts w:ascii="Cambria" w:hAnsi="Cambria"/>
        </w:rPr>
        <w:t xml:space="preserve"> </w:t>
      </w:r>
      <w:r>
        <w:rPr>
          <w:rFonts w:ascii="Cambria" w:hAnsi="Cambria"/>
        </w:rPr>
        <w:t>lower</w:t>
      </w:r>
      <w:r w:rsidR="00615ADA" w:rsidRPr="00FD3CA8">
        <w:rPr>
          <w:rFonts w:ascii="Cambria" w:hAnsi="Cambria"/>
        </w:rPr>
        <w:t xml:space="preserve"> overal</w:t>
      </w:r>
      <w:r>
        <w:rPr>
          <w:rFonts w:ascii="Cambria" w:hAnsi="Cambria"/>
        </w:rPr>
        <w:t>l class energy and morale</w:t>
      </w:r>
      <w:r w:rsidR="00615ADA" w:rsidRPr="00FD3CA8">
        <w:rPr>
          <w:rFonts w:ascii="Cambria" w:hAnsi="Cambria"/>
        </w:rPr>
        <w:t xml:space="preserve">. If you </w:t>
      </w:r>
      <w:r w:rsidR="00164622">
        <w:rPr>
          <w:rFonts w:ascii="Cambria" w:hAnsi="Cambria"/>
        </w:rPr>
        <w:t>are sleeping,</w:t>
      </w:r>
      <w:r w:rsidR="00615ADA" w:rsidRPr="00FD3CA8">
        <w:rPr>
          <w:rFonts w:ascii="Cambria" w:hAnsi="Cambria"/>
        </w:rPr>
        <w:t xml:space="preserve"> I might ask you to leave class and count you </w:t>
      </w:r>
      <w:r w:rsidR="007E3B0F" w:rsidRPr="00FD3CA8">
        <w:rPr>
          <w:rFonts w:ascii="Cambria" w:hAnsi="Cambria"/>
        </w:rPr>
        <w:t xml:space="preserve">as </w:t>
      </w:r>
      <w:r w:rsidR="00615ADA" w:rsidRPr="00FD3CA8">
        <w:rPr>
          <w:rFonts w:ascii="Cambria" w:hAnsi="Cambria"/>
        </w:rPr>
        <w:t xml:space="preserve">absent.  </w:t>
      </w:r>
    </w:p>
    <w:p w:rsidR="00615ADA" w:rsidRDefault="00615ADA" w:rsidP="00FD3CA8">
      <w:pPr>
        <w:numPr>
          <w:ilvl w:val="0"/>
          <w:numId w:val="7"/>
        </w:numPr>
        <w:tabs>
          <w:tab w:val="clear" w:pos="720"/>
          <w:tab w:val="num" w:pos="360"/>
        </w:tabs>
        <w:ind w:left="360"/>
        <w:rPr>
          <w:rFonts w:ascii="Cambria" w:hAnsi="Cambria"/>
        </w:rPr>
      </w:pPr>
      <w:r w:rsidRPr="007718B8">
        <w:rPr>
          <w:rFonts w:ascii="Cambria" w:hAnsi="Cambria"/>
          <w:b/>
        </w:rPr>
        <w:t>No eating or drinking please</w:t>
      </w:r>
      <w:r w:rsidRPr="00FD3CA8">
        <w:rPr>
          <w:rFonts w:ascii="Cambria" w:hAnsi="Cambria"/>
        </w:rPr>
        <w:t>.</w:t>
      </w:r>
      <w:r w:rsidR="002B03A8" w:rsidRPr="00FD3CA8">
        <w:rPr>
          <w:rFonts w:ascii="Cambria" w:hAnsi="Cambria"/>
        </w:rPr>
        <w:t xml:space="preserve"> I will ask you to put it away.</w:t>
      </w:r>
    </w:p>
    <w:p w:rsidR="0061666C" w:rsidRPr="0061666C" w:rsidRDefault="0061666C" w:rsidP="0061666C">
      <w:pPr>
        <w:rPr>
          <w:rFonts w:ascii="Cambria" w:hAnsi="Cambria"/>
        </w:rPr>
      </w:pPr>
    </w:p>
    <w:p w:rsidR="00C15AA2" w:rsidRPr="00C15AA2" w:rsidRDefault="007718B8" w:rsidP="00C15AA2">
      <w:pPr>
        <w:pStyle w:val="ListParagraph"/>
        <w:numPr>
          <w:ilvl w:val="0"/>
          <w:numId w:val="29"/>
        </w:numPr>
        <w:rPr>
          <w:rFonts w:ascii="Cambria" w:hAnsi="Cambria"/>
          <w:i/>
        </w:rPr>
      </w:pPr>
      <w:r w:rsidRPr="00990C09">
        <w:rPr>
          <w:rFonts w:ascii="Cambria" w:hAnsi="Cambria"/>
          <w:b/>
          <w:sz w:val="24"/>
          <w:szCs w:val="24"/>
        </w:rPr>
        <w:t>NOTE</w:t>
      </w:r>
      <w:r>
        <w:rPr>
          <w:rFonts w:ascii="Cambria" w:hAnsi="Cambria"/>
          <w:b/>
          <w:sz w:val="24"/>
          <w:szCs w:val="24"/>
        </w:rPr>
        <w:t>:</w:t>
      </w:r>
      <w:r w:rsidR="0061666C">
        <w:rPr>
          <w:rFonts w:ascii="Cambria" w:hAnsi="Cambria"/>
          <w:sz w:val="24"/>
          <w:szCs w:val="24"/>
        </w:rPr>
        <w:t xml:space="preserve"> </w:t>
      </w:r>
      <w:r w:rsidR="00C15AA2" w:rsidRPr="00C15AA2">
        <w:rPr>
          <w:rFonts w:ascii="Cambria" w:hAnsi="Cambria"/>
          <w:sz w:val="24"/>
          <w:szCs w:val="24"/>
        </w:rPr>
        <w:t>R</w:t>
      </w:r>
      <w:r w:rsidR="00AB0C69">
        <w:rPr>
          <w:rFonts w:ascii="Cambria" w:hAnsi="Cambria"/>
          <w:sz w:val="24"/>
          <w:szCs w:val="24"/>
        </w:rPr>
        <w:t xml:space="preserve">emarkably </w:t>
      </w:r>
      <w:r w:rsidRPr="00C15AA2">
        <w:rPr>
          <w:rFonts w:ascii="Cambria" w:hAnsi="Cambria"/>
          <w:sz w:val="24"/>
          <w:szCs w:val="24"/>
        </w:rPr>
        <w:t xml:space="preserve">good </w:t>
      </w:r>
      <w:r w:rsidR="00AB0C69">
        <w:rPr>
          <w:rFonts w:ascii="Cambria" w:hAnsi="Cambria"/>
          <w:sz w:val="24"/>
          <w:szCs w:val="24"/>
        </w:rPr>
        <w:t>attitude</w:t>
      </w:r>
      <w:r w:rsidR="00C15AA2">
        <w:rPr>
          <w:rFonts w:ascii="Cambria" w:hAnsi="Cambria"/>
          <w:sz w:val="24"/>
          <w:szCs w:val="24"/>
        </w:rPr>
        <w:t xml:space="preserve"> </w:t>
      </w:r>
      <w:r>
        <w:rPr>
          <w:rFonts w:ascii="Cambria" w:hAnsi="Cambria"/>
          <w:sz w:val="24"/>
          <w:szCs w:val="24"/>
        </w:rPr>
        <w:t xml:space="preserve">is </w:t>
      </w:r>
      <w:r w:rsidR="00C15AA2">
        <w:rPr>
          <w:rFonts w:ascii="Cambria" w:hAnsi="Cambria"/>
          <w:sz w:val="24"/>
          <w:szCs w:val="24"/>
        </w:rPr>
        <w:t>noted</w:t>
      </w:r>
      <w:r>
        <w:rPr>
          <w:rFonts w:ascii="Cambria" w:hAnsi="Cambria"/>
          <w:sz w:val="24"/>
          <w:szCs w:val="24"/>
        </w:rPr>
        <w:t xml:space="preserve"> on the roster as </w:t>
      </w:r>
      <w:r w:rsidR="00AB0C69">
        <w:rPr>
          <w:rFonts w:ascii="Cambria" w:hAnsi="Cambria"/>
          <w:sz w:val="24"/>
          <w:szCs w:val="24"/>
        </w:rPr>
        <w:t>“good attitude</w:t>
      </w:r>
      <w:r w:rsidR="00AB0C69" w:rsidRPr="00AB0C69">
        <w:rPr>
          <w:rFonts w:ascii="Cambria" w:hAnsi="Cambria"/>
          <w:sz w:val="24"/>
          <w:szCs w:val="24"/>
        </w:rPr>
        <w:t xml:space="preserve">.” Remarkably </w:t>
      </w:r>
      <w:r w:rsidR="00AB0C69">
        <w:rPr>
          <w:rFonts w:ascii="Cambria" w:hAnsi="Cambria"/>
          <w:sz w:val="24"/>
          <w:szCs w:val="24"/>
        </w:rPr>
        <w:t>bad</w:t>
      </w:r>
      <w:r w:rsidR="00AB0C69" w:rsidRPr="00AB0C69">
        <w:rPr>
          <w:rFonts w:ascii="Cambria" w:hAnsi="Cambria"/>
          <w:sz w:val="24"/>
          <w:szCs w:val="24"/>
        </w:rPr>
        <w:t xml:space="preserve"> </w:t>
      </w:r>
      <w:r w:rsidR="00AB0C69">
        <w:rPr>
          <w:rFonts w:ascii="Cambria" w:hAnsi="Cambria"/>
          <w:sz w:val="24"/>
          <w:szCs w:val="24"/>
        </w:rPr>
        <w:t>attitude</w:t>
      </w:r>
      <w:r w:rsidR="00AB0C69" w:rsidRPr="00AB0C69">
        <w:rPr>
          <w:rFonts w:ascii="Cambria" w:hAnsi="Cambria"/>
          <w:sz w:val="24"/>
          <w:szCs w:val="24"/>
        </w:rPr>
        <w:t xml:space="preserve"> is noted on the roster as “</w:t>
      </w:r>
      <w:r w:rsidR="00AB0C69">
        <w:rPr>
          <w:rFonts w:ascii="Cambria" w:hAnsi="Cambria"/>
          <w:sz w:val="24"/>
          <w:szCs w:val="24"/>
        </w:rPr>
        <w:t>bad attitude</w:t>
      </w:r>
      <w:r w:rsidR="00AB0C69" w:rsidRPr="00AB0C69">
        <w:rPr>
          <w:rFonts w:ascii="Cambria" w:hAnsi="Cambria"/>
          <w:sz w:val="24"/>
          <w:szCs w:val="24"/>
        </w:rPr>
        <w:t>.”</w:t>
      </w:r>
      <w:r w:rsidR="00AB0C69">
        <w:rPr>
          <w:rFonts w:ascii="Cambria" w:hAnsi="Cambria"/>
          <w:b/>
          <w:sz w:val="24"/>
          <w:szCs w:val="24"/>
        </w:rPr>
        <w:t xml:space="preserve"> </w:t>
      </w:r>
      <w:r w:rsidR="00E6231D">
        <w:rPr>
          <w:rFonts w:ascii="Cambria" w:hAnsi="Cambria"/>
          <w:b/>
          <w:sz w:val="24"/>
          <w:szCs w:val="24"/>
        </w:rPr>
        <w:t xml:space="preserve">Attitude is </w:t>
      </w:r>
      <w:r w:rsidR="00B63D3C">
        <w:rPr>
          <w:rFonts w:ascii="Cambria" w:hAnsi="Cambria"/>
          <w:b/>
          <w:sz w:val="24"/>
          <w:szCs w:val="24"/>
        </w:rPr>
        <w:t>huge.</w:t>
      </w:r>
    </w:p>
    <w:p w:rsidR="00615ADA" w:rsidRPr="00971395" w:rsidRDefault="00615ADA" w:rsidP="00C15AA2">
      <w:pPr>
        <w:rPr>
          <w:rFonts w:ascii="Cambria" w:hAnsi="Cambria"/>
        </w:rPr>
      </w:pPr>
    </w:p>
    <w:p w:rsidR="00615ADA" w:rsidRPr="00971395" w:rsidRDefault="00615ADA" w:rsidP="00615ADA">
      <w:pPr>
        <w:pStyle w:val="ListParagraph"/>
        <w:numPr>
          <w:ilvl w:val="0"/>
          <w:numId w:val="12"/>
        </w:numPr>
        <w:rPr>
          <w:rFonts w:ascii="Cambria" w:hAnsi="Cambria"/>
          <w:sz w:val="24"/>
          <w:szCs w:val="24"/>
        </w:rPr>
      </w:pPr>
      <w:r w:rsidRPr="00971395">
        <w:rPr>
          <w:rFonts w:ascii="Cambria" w:hAnsi="Cambria"/>
          <w:i/>
          <w:sz w:val="24"/>
          <w:szCs w:val="24"/>
          <w:u w:val="single"/>
        </w:rPr>
        <w:t>Note</w:t>
      </w:r>
      <w:r w:rsidRPr="00971395">
        <w:rPr>
          <w:rFonts w:ascii="Cambria" w:hAnsi="Cambria"/>
          <w:sz w:val="24"/>
          <w:szCs w:val="24"/>
        </w:rPr>
        <w:t xml:space="preserve">: </w:t>
      </w:r>
      <w:r w:rsidR="00CE34C1" w:rsidRPr="00971395">
        <w:rPr>
          <w:rFonts w:ascii="Cambria" w:hAnsi="Cambria"/>
          <w:sz w:val="24"/>
          <w:szCs w:val="24"/>
        </w:rPr>
        <w:t>F</w:t>
      </w:r>
      <w:r w:rsidRPr="00971395">
        <w:rPr>
          <w:rFonts w:ascii="Cambria" w:hAnsi="Cambria"/>
          <w:sz w:val="24"/>
          <w:szCs w:val="24"/>
        </w:rPr>
        <w:t xml:space="preserve">or </w:t>
      </w:r>
      <w:r w:rsidR="00CE34C1" w:rsidRPr="00971395">
        <w:rPr>
          <w:rFonts w:ascii="Cambria" w:hAnsi="Cambria"/>
          <w:sz w:val="24"/>
          <w:szCs w:val="24"/>
        </w:rPr>
        <w:t xml:space="preserve">personal </w:t>
      </w:r>
      <w:r w:rsidRPr="00971395">
        <w:rPr>
          <w:rFonts w:ascii="Cambria" w:hAnsi="Cambria"/>
          <w:sz w:val="24"/>
          <w:szCs w:val="24"/>
        </w:rPr>
        <w:t>questions that require my full attention, such as your progress in class, or situations that ar</w:t>
      </w:r>
      <w:r w:rsidR="00CE34C1" w:rsidRPr="00971395">
        <w:rPr>
          <w:rFonts w:ascii="Cambria" w:hAnsi="Cambria"/>
          <w:sz w:val="24"/>
          <w:szCs w:val="24"/>
        </w:rPr>
        <w:t>e affecting your performance, see me during my office hours or by appointment (not before class), and a</w:t>
      </w:r>
      <w:r w:rsidRPr="00971395">
        <w:rPr>
          <w:rFonts w:ascii="Cambria" w:hAnsi="Cambria"/>
          <w:sz w:val="24"/>
          <w:szCs w:val="24"/>
        </w:rPr>
        <w:t>lways f</w:t>
      </w:r>
      <w:r w:rsidR="00CE34C1" w:rsidRPr="00971395">
        <w:rPr>
          <w:rFonts w:ascii="Cambria" w:hAnsi="Cambria"/>
          <w:sz w:val="24"/>
          <w:szCs w:val="24"/>
        </w:rPr>
        <w:t>eel free to email me.</w:t>
      </w:r>
    </w:p>
    <w:p w:rsidR="00615ADA" w:rsidRDefault="00FD3CA8" w:rsidP="00615ADA">
      <w:pPr>
        <w:pStyle w:val="ListParagraph"/>
        <w:numPr>
          <w:ilvl w:val="0"/>
          <w:numId w:val="12"/>
        </w:numPr>
        <w:rPr>
          <w:rFonts w:ascii="Cambria" w:hAnsi="Cambria"/>
          <w:sz w:val="24"/>
          <w:szCs w:val="24"/>
        </w:rPr>
      </w:pPr>
      <w:r>
        <w:rPr>
          <w:rFonts w:ascii="Cambria" w:hAnsi="Cambria"/>
          <w:i/>
          <w:sz w:val="24"/>
          <w:szCs w:val="24"/>
          <w:u w:val="single"/>
        </w:rPr>
        <w:t>A smart idea:</w:t>
      </w:r>
      <w:r w:rsidR="00615ADA" w:rsidRPr="00971395">
        <w:rPr>
          <w:rFonts w:ascii="Cambria" w:hAnsi="Cambria"/>
          <w:sz w:val="24"/>
          <w:szCs w:val="24"/>
        </w:rPr>
        <w:t xml:space="preserve"> </w:t>
      </w:r>
      <w:r w:rsidR="00615ADA" w:rsidRPr="00C15AA2">
        <w:rPr>
          <w:rFonts w:ascii="Cambria" w:hAnsi="Cambria"/>
          <w:sz w:val="24"/>
          <w:szCs w:val="24"/>
        </w:rPr>
        <w:t>Exchange contact information with two students in class.</w:t>
      </w:r>
      <w:r w:rsidR="007C4FB2" w:rsidRPr="007C4FB2">
        <w:rPr>
          <w:rFonts w:ascii="Cambria" w:hAnsi="Cambria"/>
          <w:sz w:val="24"/>
          <w:szCs w:val="24"/>
        </w:rPr>
        <w:t xml:space="preserve"> </w:t>
      </w:r>
      <w:r w:rsidR="007C4FB2" w:rsidRPr="00971395">
        <w:rPr>
          <w:rFonts w:ascii="Cambria" w:hAnsi="Cambria"/>
          <w:sz w:val="24"/>
          <w:szCs w:val="24"/>
        </w:rPr>
        <w:t>Your student colleagues can answer many qu</w:t>
      </w:r>
      <w:r>
        <w:rPr>
          <w:rFonts w:ascii="Cambria" w:hAnsi="Cambria"/>
          <w:sz w:val="24"/>
          <w:szCs w:val="24"/>
        </w:rPr>
        <w:t xml:space="preserve">estions if you miss or are late for class </w:t>
      </w:r>
      <w:r w:rsidR="00B63D3C">
        <w:rPr>
          <w:rFonts w:ascii="Cambria" w:hAnsi="Cambria"/>
          <w:sz w:val="24"/>
          <w:szCs w:val="24"/>
        </w:rPr>
        <w:t xml:space="preserve">and need notes </w:t>
      </w:r>
      <w:r>
        <w:rPr>
          <w:rFonts w:ascii="Cambria" w:hAnsi="Cambria"/>
          <w:sz w:val="24"/>
          <w:szCs w:val="24"/>
        </w:rPr>
        <w:t xml:space="preserve">or </w:t>
      </w:r>
      <w:r w:rsidR="00B63D3C">
        <w:rPr>
          <w:rFonts w:ascii="Cambria" w:hAnsi="Cambria"/>
          <w:sz w:val="24"/>
          <w:szCs w:val="24"/>
        </w:rPr>
        <w:t xml:space="preserve">if you </w:t>
      </w:r>
      <w:r>
        <w:rPr>
          <w:rFonts w:ascii="Cambria" w:hAnsi="Cambria"/>
          <w:sz w:val="24"/>
          <w:szCs w:val="24"/>
        </w:rPr>
        <w:t xml:space="preserve">just need to </w:t>
      </w:r>
      <w:r w:rsidR="00B63D3C">
        <w:rPr>
          <w:rFonts w:ascii="Cambria" w:hAnsi="Cambria"/>
          <w:sz w:val="24"/>
          <w:szCs w:val="24"/>
        </w:rPr>
        <w:t>confirm your understanding</w:t>
      </w:r>
      <w:r w:rsidR="009078D1">
        <w:rPr>
          <w:rFonts w:ascii="Cambria" w:hAnsi="Cambria"/>
          <w:sz w:val="24"/>
          <w:szCs w:val="24"/>
        </w:rPr>
        <w:t xml:space="preserve"> of ideas and</w:t>
      </w:r>
      <w:r>
        <w:rPr>
          <w:rFonts w:ascii="Cambria" w:hAnsi="Cambria"/>
          <w:sz w:val="24"/>
          <w:szCs w:val="24"/>
        </w:rPr>
        <w:t xml:space="preserve"> information.</w:t>
      </w:r>
    </w:p>
    <w:p w:rsidR="00CC69D5" w:rsidRDefault="00CC69D5" w:rsidP="00CC69D5">
      <w:pPr>
        <w:rPr>
          <w:rFonts w:ascii="Cambria" w:eastAsia="Calibri" w:hAnsi="Cambria"/>
          <w:lang w:eastAsia="en-US"/>
        </w:rPr>
      </w:pPr>
    </w:p>
    <w:p w:rsidR="00615ADA" w:rsidRPr="00CC69D5" w:rsidRDefault="00615ADA" w:rsidP="00CC69D5">
      <w:pPr>
        <w:rPr>
          <w:rFonts w:ascii="Cambria" w:hAnsi="Cambria"/>
        </w:rPr>
      </w:pPr>
      <w:r w:rsidRPr="00CC69D5">
        <w:rPr>
          <w:rFonts w:ascii="Cambria" w:hAnsi="Cambria"/>
          <w:b/>
        </w:rPr>
        <w:t xml:space="preserve">  </w:t>
      </w:r>
    </w:p>
    <w:p w:rsidR="00615ADA" w:rsidRPr="00971395" w:rsidRDefault="00615ADA" w:rsidP="00615ADA">
      <w:pPr>
        <w:pBdr>
          <w:top w:val="single" w:sz="4" w:space="1" w:color="auto"/>
          <w:left w:val="single" w:sz="4" w:space="4" w:color="auto"/>
          <w:bottom w:val="single" w:sz="4" w:space="1" w:color="auto"/>
          <w:right w:val="single" w:sz="4" w:space="4" w:color="auto"/>
        </w:pBdr>
        <w:ind w:left="360"/>
        <w:rPr>
          <w:rFonts w:ascii="Cambria" w:hAnsi="Cambria"/>
          <w:i/>
        </w:rPr>
      </w:pPr>
      <w:bookmarkStart w:id="0" w:name="drop"/>
      <w:r w:rsidRPr="00971395">
        <w:rPr>
          <w:rFonts w:ascii="Cambria" w:hAnsi="Cambria"/>
          <w:b/>
          <w:bCs/>
        </w:rPr>
        <w:lastRenderedPageBreak/>
        <w:t>University Policy on Dropping a Course</w:t>
      </w:r>
      <w:bookmarkEnd w:id="0"/>
      <w:r w:rsidRPr="00971395">
        <w:rPr>
          <w:rFonts w:ascii="Cambria" w:hAnsi="Cambria"/>
          <w:i/>
        </w:rPr>
        <w:br/>
        <w:t>Drop courses through the second week of the semester through the Student Center. You don’t need signatures, but you must drop online. </w:t>
      </w:r>
      <w:r w:rsidRPr="00971395">
        <w:rPr>
          <w:rFonts w:ascii="Cambria" w:hAnsi="Cambria"/>
          <w:b/>
          <w:bCs/>
          <w:i/>
        </w:rPr>
        <w:t>There is no such thing as an automatic drop. </w:t>
      </w:r>
      <w:r w:rsidRPr="00971395">
        <w:rPr>
          <w:rFonts w:ascii="Cambria" w:hAnsi="Cambria"/>
          <w:i/>
        </w:rPr>
        <w:t>Instructors have the authority to drop students, but they are not required to do so. Even if your instructor asks you to leave the class, the drop must be entered on </w:t>
      </w:r>
      <w:hyperlink r:id="rId22" w:tooltip="My Sac State" w:history="1">
        <w:r w:rsidRPr="00971395">
          <w:rPr>
            <w:rStyle w:val="Hyperlink"/>
            <w:rFonts w:ascii="Cambria" w:hAnsi="Cambria"/>
            <w:b/>
            <w:bCs/>
            <w:i/>
          </w:rPr>
          <w:t>My Sac State</w:t>
        </w:r>
      </w:hyperlink>
      <w:r w:rsidRPr="00971395">
        <w:rPr>
          <w:rFonts w:ascii="Cambria" w:hAnsi="Cambria"/>
          <w:i/>
        </w:rPr>
        <w:t>. Failure to drop a course according to University policy is likely to result in the assignment of a failing grade of “WU” or “F” in that course. If you are uncertain which classes you are enrolled in, log onto </w:t>
      </w:r>
      <w:hyperlink r:id="rId23" w:tooltip="https://my.csus.edu" w:history="1">
        <w:r w:rsidRPr="00971395">
          <w:rPr>
            <w:rStyle w:val="Hyperlink"/>
            <w:rFonts w:ascii="Cambria" w:hAnsi="Cambria"/>
            <w:b/>
            <w:bCs/>
            <w:i/>
          </w:rPr>
          <w:t>My Sac State</w:t>
        </w:r>
      </w:hyperlink>
      <w:r w:rsidRPr="00971395">
        <w:rPr>
          <w:rFonts w:ascii="Cambria" w:hAnsi="Cambria"/>
          <w:i/>
        </w:rPr>
        <w:t xml:space="preserve"> and check </w:t>
      </w:r>
      <w:proofErr w:type="gramStart"/>
      <w:r w:rsidRPr="00971395">
        <w:rPr>
          <w:rFonts w:ascii="Cambria" w:hAnsi="Cambria"/>
          <w:i/>
        </w:rPr>
        <w:t>your</w:t>
      </w:r>
      <w:proofErr w:type="gramEnd"/>
      <w:r w:rsidRPr="00971395">
        <w:rPr>
          <w:rFonts w:ascii="Cambria" w:hAnsi="Cambria"/>
          <w:i/>
        </w:rPr>
        <w:t xml:space="preserve"> Student Center or check with the Student Services Counter, LSN Hall, first floor</w:t>
      </w:r>
    </w:p>
    <w:p w:rsidR="00615ADA" w:rsidRPr="00971395" w:rsidRDefault="00615ADA" w:rsidP="00615ADA">
      <w:pPr>
        <w:pStyle w:val="BodyTextIndent"/>
        <w:widowControl w:val="0"/>
        <w:pBdr>
          <w:bottom w:val="single" w:sz="6" w:space="1" w:color="auto"/>
        </w:pBdr>
        <w:spacing w:after="0"/>
        <w:ind w:left="0"/>
        <w:rPr>
          <w:rFonts w:ascii="Cambria" w:hAnsi="Cambria"/>
          <w:szCs w:val="24"/>
        </w:rPr>
      </w:pPr>
    </w:p>
    <w:p w:rsidR="00615ADA" w:rsidRPr="00971395" w:rsidRDefault="00615ADA" w:rsidP="00615ADA">
      <w:pPr>
        <w:rPr>
          <w:rFonts w:ascii="Cambria" w:hAnsi="Cambria"/>
          <w:b/>
        </w:rPr>
      </w:pPr>
    </w:p>
    <w:p w:rsidR="0079056C" w:rsidRDefault="00A35A11" w:rsidP="00615ADA">
      <w:pPr>
        <w:rPr>
          <w:rFonts w:ascii="Cambria" w:hAnsi="Cambria"/>
        </w:rPr>
      </w:pPr>
      <w:r>
        <w:rPr>
          <w:rFonts w:ascii="Cambria" w:hAnsi="Cambria"/>
          <w:b/>
        </w:rPr>
        <w:t>5</w:t>
      </w:r>
      <w:r w:rsidR="0079056C">
        <w:rPr>
          <w:rFonts w:ascii="Cambria" w:hAnsi="Cambria"/>
          <w:b/>
        </w:rPr>
        <w:t xml:space="preserve">0%: </w:t>
      </w:r>
      <w:r w:rsidR="00615ADA" w:rsidRPr="00971395">
        <w:rPr>
          <w:rFonts w:ascii="Cambria" w:hAnsi="Cambria"/>
          <w:b/>
        </w:rPr>
        <w:t>Quizzes</w:t>
      </w:r>
      <w:r w:rsidR="00615ADA" w:rsidRPr="00971395">
        <w:rPr>
          <w:rFonts w:ascii="Cambria" w:hAnsi="Cambria"/>
        </w:rPr>
        <w:t xml:space="preserve">: </w:t>
      </w:r>
      <w:r>
        <w:rPr>
          <w:rFonts w:ascii="Cambria" w:hAnsi="Cambria"/>
        </w:rPr>
        <w:t>Six</w:t>
      </w:r>
      <w:r w:rsidR="00AB0C69">
        <w:rPr>
          <w:rFonts w:ascii="Cambria" w:hAnsi="Cambria"/>
        </w:rPr>
        <w:t xml:space="preserve"> (timed) 15-25</w:t>
      </w:r>
      <w:r w:rsidR="00615ADA" w:rsidRPr="00971395">
        <w:rPr>
          <w:rFonts w:ascii="Cambria" w:hAnsi="Cambria"/>
        </w:rPr>
        <w:t xml:space="preserve"> minute quizzes are on the schedule. One </w:t>
      </w:r>
      <w:r w:rsidR="00AB0C69">
        <w:rPr>
          <w:rFonts w:ascii="Cambria" w:hAnsi="Cambria"/>
        </w:rPr>
        <w:t>(</w:t>
      </w:r>
      <w:r w:rsidR="00CC69D5">
        <w:rPr>
          <w:rFonts w:ascii="Cambria" w:hAnsi="Cambria"/>
        </w:rPr>
        <w:t xml:space="preserve">a </w:t>
      </w:r>
      <w:r w:rsidR="00615ADA" w:rsidRPr="00971395">
        <w:rPr>
          <w:rFonts w:ascii="Cambria" w:hAnsi="Cambria"/>
        </w:rPr>
        <w:t>missed or lowest-score</w:t>
      </w:r>
      <w:r w:rsidR="00AB0C69">
        <w:rPr>
          <w:rFonts w:ascii="Cambria" w:hAnsi="Cambria"/>
        </w:rPr>
        <w:t>)</w:t>
      </w:r>
      <w:r w:rsidR="00615ADA" w:rsidRPr="00971395">
        <w:rPr>
          <w:rFonts w:ascii="Cambria" w:hAnsi="Cambria"/>
        </w:rPr>
        <w:t xml:space="preserve"> quiz is dropped. Your quiz average is </w:t>
      </w:r>
      <w:r w:rsidR="007C4FB2">
        <w:rPr>
          <w:rFonts w:ascii="Cambria" w:hAnsi="Cambria"/>
        </w:rPr>
        <w:t xml:space="preserve">derived </w:t>
      </w:r>
      <w:r w:rsidR="00615ADA" w:rsidRPr="00971395">
        <w:rPr>
          <w:rFonts w:ascii="Cambria" w:hAnsi="Cambria"/>
        </w:rPr>
        <w:t xml:space="preserve">from </w:t>
      </w:r>
      <w:r>
        <w:rPr>
          <w:rFonts w:ascii="Cambria" w:hAnsi="Cambria"/>
          <w:u w:val="single"/>
        </w:rPr>
        <w:t>five</w:t>
      </w:r>
      <w:r w:rsidR="00615ADA" w:rsidRPr="00971395">
        <w:rPr>
          <w:rFonts w:ascii="Cambria" w:hAnsi="Cambria"/>
        </w:rPr>
        <w:t xml:space="preserve"> out of </w:t>
      </w:r>
      <w:r w:rsidR="007C4FB2">
        <w:rPr>
          <w:rFonts w:ascii="Cambria" w:hAnsi="Cambria"/>
        </w:rPr>
        <w:t xml:space="preserve">the </w:t>
      </w:r>
      <w:r>
        <w:rPr>
          <w:rFonts w:ascii="Cambria" w:hAnsi="Cambria"/>
        </w:rPr>
        <w:t>six</w:t>
      </w:r>
      <w:r w:rsidR="00615ADA" w:rsidRPr="00971395">
        <w:rPr>
          <w:rFonts w:ascii="Cambria" w:hAnsi="Cambria"/>
        </w:rPr>
        <w:t xml:space="preserve"> quiz scores. </w:t>
      </w:r>
    </w:p>
    <w:p w:rsidR="00615ADA" w:rsidRPr="00971395" w:rsidRDefault="00615ADA" w:rsidP="00615ADA">
      <w:pPr>
        <w:rPr>
          <w:rFonts w:ascii="Cambria" w:hAnsi="Cambria"/>
        </w:rPr>
      </w:pPr>
      <w:r w:rsidRPr="00971395">
        <w:rPr>
          <w:rFonts w:ascii="Cambria" w:hAnsi="Cambria"/>
        </w:rPr>
        <w:t xml:space="preserve">Quiz rescheduling and format changes are announced in class.  </w:t>
      </w:r>
    </w:p>
    <w:p w:rsidR="00615ADA" w:rsidRPr="00971395" w:rsidRDefault="00615ADA" w:rsidP="00615ADA">
      <w:pPr>
        <w:rPr>
          <w:rFonts w:ascii="Cambria" w:hAnsi="Cambria"/>
          <w:u w:val="single"/>
        </w:rPr>
      </w:pPr>
    </w:p>
    <w:p w:rsidR="00615ADA" w:rsidRPr="00971395" w:rsidRDefault="00615ADA" w:rsidP="00615ADA">
      <w:pPr>
        <w:rPr>
          <w:rFonts w:ascii="Cambria" w:hAnsi="Cambria"/>
        </w:rPr>
      </w:pPr>
      <w:r w:rsidRPr="00971395">
        <w:rPr>
          <w:rFonts w:ascii="Cambria" w:hAnsi="Cambria"/>
          <w:u w:val="single"/>
        </w:rPr>
        <w:t>Quiz format</w:t>
      </w:r>
      <w:r w:rsidRPr="00971395">
        <w:rPr>
          <w:rFonts w:ascii="Cambria" w:hAnsi="Cambria"/>
        </w:rPr>
        <w:t>:</w:t>
      </w:r>
    </w:p>
    <w:p w:rsidR="00615ADA" w:rsidRDefault="00615ADA" w:rsidP="00615ADA">
      <w:pPr>
        <w:numPr>
          <w:ilvl w:val="0"/>
          <w:numId w:val="10"/>
        </w:numPr>
        <w:rPr>
          <w:rFonts w:ascii="Cambria" w:hAnsi="Cambria"/>
        </w:rPr>
      </w:pPr>
      <w:r w:rsidRPr="00971395">
        <w:rPr>
          <w:rFonts w:ascii="Cambria" w:hAnsi="Cambria"/>
          <w:u w:val="single"/>
        </w:rPr>
        <w:t>Identification</w:t>
      </w:r>
      <w:r w:rsidRPr="00971395">
        <w:rPr>
          <w:rFonts w:ascii="Cambria" w:hAnsi="Cambria"/>
        </w:rPr>
        <w:t xml:space="preserve"> of one or two artworks from the lectures since the previous quiz. Identify 1) full name and nationality of artist, 2) title of artwork, and 3) date (within a quarter century until 1900; for art made in the 20</w:t>
      </w:r>
      <w:r w:rsidRPr="00971395">
        <w:rPr>
          <w:rFonts w:ascii="Cambria" w:hAnsi="Cambria"/>
          <w:vertAlign w:val="superscript"/>
        </w:rPr>
        <w:t>th</w:t>
      </w:r>
      <w:r w:rsidRPr="00971395">
        <w:rPr>
          <w:rFonts w:ascii="Cambria" w:hAnsi="Cambria"/>
        </w:rPr>
        <w:t xml:space="preserve"> and 21</w:t>
      </w:r>
      <w:r w:rsidRPr="00971395">
        <w:rPr>
          <w:rFonts w:ascii="Cambria" w:hAnsi="Cambria"/>
          <w:vertAlign w:val="superscript"/>
        </w:rPr>
        <w:t>st</w:t>
      </w:r>
      <w:r w:rsidRPr="00971395">
        <w:rPr>
          <w:rFonts w:ascii="Cambria" w:hAnsi="Cambria"/>
        </w:rPr>
        <w:t xml:space="preserve"> centuries, know the date within the decade), 4)</w:t>
      </w:r>
      <w:r w:rsidR="002124D2">
        <w:rPr>
          <w:rFonts w:ascii="Cambria" w:hAnsi="Cambria"/>
        </w:rPr>
        <w:t xml:space="preserve"> period or movement, 5) medium, and 6</w:t>
      </w:r>
      <w:r w:rsidRPr="00971395">
        <w:rPr>
          <w:rFonts w:ascii="Cambria" w:hAnsi="Cambria"/>
        </w:rPr>
        <w:t>) three or more historically significant points about the artwork.</w:t>
      </w:r>
      <w:r w:rsidR="00A6626B">
        <w:rPr>
          <w:rFonts w:ascii="Cambria" w:hAnsi="Cambria"/>
        </w:rPr>
        <w:t xml:space="preserve"> </w:t>
      </w:r>
    </w:p>
    <w:p w:rsidR="00A6626B" w:rsidRPr="00A6626B" w:rsidRDefault="00A6626B" w:rsidP="00615ADA">
      <w:pPr>
        <w:numPr>
          <w:ilvl w:val="0"/>
          <w:numId w:val="10"/>
        </w:numPr>
        <w:rPr>
          <w:rFonts w:ascii="Cambria" w:hAnsi="Cambria"/>
          <w:i/>
        </w:rPr>
      </w:pPr>
      <w:r w:rsidRPr="00A6626B">
        <w:rPr>
          <w:rFonts w:ascii="Cambria" w:hAnsi="Cambria"/>
          <w:i/>
        </w:rPr>
        <w:t xml:space="preserve">I might ask you to identify an </w:t>
      </w:r>
      <w:r w:rsidRPr="00A6626B">
        <w:rPr>
          <w:rFonts w:ascii="Cambria" w:hAnsi="Cambria"/>
        </w:rPr>
        <w:t>unknown</w:t>
      </w:r>
      <w:r w:rsidRPr="00A6626B">
        <w:rPr>
          <w:rFonts w:ascii="Cambria" w:hAnsi="Cambria"/>
          <w:i/>
        </w:rPr>
        <w:t xml:space="preserve"> artwork by an artist we studied. Go to Google image search and look at </w:t>
      </w:r>
      <w:r>
        <w:rPr>
          <w:rFonts w:ascii="Cambria" w:hAnsi="Cambria"/>
          <w:i/>
        </w:rPr>
        <w:t xml:space="preserve">all </w:t>
      </w:r>
      <w:r w:rsidRPr="00A6626B">
        <w:rPr>
          <w:rFonts w:ascii="Cambria" w:hAnsi="Cambria"/>
          <w:i/>
        </w:rPr>
        <w:t xml:space="preserve">the </w:t>
      </w:r>
      <w:r w:rsidR="009078D1">
        <w:rPr>
          <w:rFonts w:ascii="Cambria" w:hAnsi="Cambria"/>
          <w:i/>
        </w:rPr>
        <w:t>art</w:t>
      </w:r>
      <w:r w:rsidRPr="00A6626B">
        <w:rPr>
          <w:rFonts w:ascii="Cambria" w:hAnsi="Cambria"/>
          <w:i/>
        </w:rPr>
        <w:t xml:space="preserve">works you can find </w:t>
      </w:r>
      <w:r w:rsidR="009078D1">
        <w:rPr>
          <w:rFonts w:ascii="Cambria" w:hAnsi="Cambria"/>
          <w:i/>
        </w:rPr>
        <w:t xml:space="preserve">by each artist </w:t>
      </w:r>
      <w:r w:rsidRPr="00A6626B">
        <w:rPr>
          <w:rFonts w:ascii="Cambria" w:hAnsi="Cambria"/>
          <w:i/>
        </w:rPr>
        <w:t>until you can recognize their style.</w:t>
      </w:r>
    </w:p>
    <w:p w:rsidR="00615ADA" w:rsidRPr="00971395" w:rsidRDefault="00615ADA" w:rsidP="00615ADA">
      <w:pPr>
        <w:numPr>
          <w:ilvl w:val="0"/>
          <w:numId w:val="10"/>
        </w:numPr>
        <w:rPr>
          <w:rFonts w:ascii="Cambria" w:hAnsi="Cambria"/>
          <w:b/>
        </w:rPr>
      </w:pPr>
      <w:r w:rsidRPr="00971395">
        <w:rPr>
          <w:rFonts w:ascii="Cambria" w:hAnsi="Cambria"/>
        </w:rPr>
        <w:t>Usually</w:t>
      </w:r>
      <w:r w:rsidR="007C4FB2">
        <w:rPr>
          <w:rFonts w:ascii="Cambria" w:hAnsi="Cambria"/>
        </w:rPr>
        <w:t>,</w:t>
      </w:r>
      <w:r w:rsidRPr="00971395">
        <w:rPr>
          <w:rFonts w:ascii="Cambria" w:hAnsi="Cambria"/>
        </w:rPr>
        <w:t xml:space="preserve"> but not always</w:t>
      </w:r>
      <w:r w:rsidR="007C4FB2">
        <w:rPr>
          <w:rFonts w:ascii="Cambria" w:hAnsi="Cambria"/>
        </w:rPr>
        <w:t>,</w:t>
      </w:r>
      <w:r w:rsidRPr="00971395">
        <w:rPr>
          <w:rFonts w:ascii="Cambria" w:hAnsi="Cambria"/>
        </w:rPr>
        <w:t xml:space="preserve"> there will also be a </w:t>
      </w:r>
      <w:r w:rsidRPr="00971395">
        <w:rPr>
          <w:rFonts w:ascii="Cambria" w:hAnsi="Cambria"/>
          <w:u w:val="single"/>
        </w:rPr>
        <w:t>short essay question</w:t>
      </w:r>
      <w:r w:rsidRPr="00971395">
        <w:rPr>
          <w:rFonts w:ascii="Cambria" w:hAnsi="Cambria"/>
        </w:rPr>
        <w:t xml:space="preserve"> on </w:t>
      </w:r>
      <w:r w:rsidR="00A6626B">
        <w:rPr>
          <w:rFonts w:ascii="Cambria" w:hAnsi="Cambria"/>
        </w:rPr>
        <w:t xml:space="preserve">history and ideas </w:t>
      </w:r>
      <w:r w:rsidRPr="00971395">
        <w:rPr>
          <w:rFonts w:ascii="Cambria" w:hAnsi="Cambria"/>
        </w:rPr>
        <w:t>emphasized in the week’s lectures and in the corresponding textbook chapter</w:t>
      </w:r>
      <w:r w:rsidR="00CE34C1" w:rsidRPr="00971395">
        <w:rPr>
          <w:rFonts w:ascii="Cambria" w:hAnsi="Cambria"/>
        </w:rPr>
        <w:t>.</w:t>
      </w:r>
    </w:p>
    <w:p w:rsidR="00615ADA" w:rsidRPr="00971395" w:rsidRDefault="00615ADA" w:rsidP="00615ADA">
      <w:pPr>
        <w:ind w:left="720"/>
        <w:rPr>
          <w:rFonts w:ascii="Cambria" w:hAnsi="Cambria"/>
          <w:b/>
        </w:rPr>
      </w:pPr>
    </w:p>
    <w:p w:rsidR="00615ADA" w:rsidRPr="00971395" w:rsidRDefault="00CE34C1" w:rsidP="00615ADA">
      <w:pPr>
        <w:numPr>
          <w:ilvl w:val="0"/>
          <w:numId w:val="2"/>
        </w:numPr>
        <w:tabs>
          <w:tab w:val="num" w:pos="1455"/>
        </w:tabs>
        <w:rPr>
          <w:rFonts w:ascii="Cambria" w:hAnsi="Cambria"/>
        </w:rPr>
      </w:pPr>
      <w:r w:rsidRPr="00971395">
        <w:rPr>
          <w:rFonts w:ascii="Cambria" w:hAnsi="Cambria"/>
        </w:rPr>
        <w:t>Quiz s</w:t>
      </w:r>
      <w:r w:rsidR="00615ADA" w:rsidRPr="00971395">
        <w:rPr>
          <w:rFonts w:ascii="Cambria" w:hAnsi="Cambria"/>
        </w:rPr>
        <w:t xml:space="preserve">coring is on a scale from 1-10 points based on how much mastery of the material is demonstrated.  </w:t>
      </w:r>
    </w:p>
    <w:p w:rsidR="00615ADA" w:rsidRPr="00971395" w:rsidRDefault="00615ADA" w:rsidP="00615ADA">
      <w:pPr>
        <w:numPr>
          <w:ilvl w:val="0"/>
          <w:numId w:val="2"/>
        </w:numPr>
        <w:tabs>
          <w:tab w:val="num" w:pos="1455"/>
        </w:tabs>
        <w:rPr>
          <w:rFonts w:ascii="Cambria" w:hAnsi="Cambria"/>
          <w:u w:val="single"/>
        </w:rPr>
      </w:pPr>
      <w:r w:rsidRPr="00971395">
        <w:rPr>
          <w:rFonts w:ascii="Cambria" w:hAnsi="Cambria"/>
        </w:rPr>
        <w:t xml:space="preserve">Quiz points will be totaled and averaged at the end of the semester. </w:t>
      </w:r>
      <w:r w:rsidR="00CE34C1" w:rsidRPr="00971395">
        <w:rPr>
          <w:rFonts w:ascii="Cambria" w:hAnsi="Cambria"/>
          <w:u w:val="single"/>
        </w:rPr>
        <w:t>Y</w:t>
      </w:r>
      <w:r w:rsidRPr="00971395">
        <w:rPr>
          <w:rFonts w:ascii="Cambria" w:hAnsi="Cambria"/>
          <w:u w:val="single"/>
        </w:rPr>
        <w:t>our lowest score</w:t>
      </w:r>
      <w:r w:rsidR="00CE34C1" w:rsidRPr="00971395">
        <w:rPr>
          <w:rFonts w:ascii="Cambria" w:hAnsi="Cambria"/>
          <w:u w:val="single"/>
        </w:rPr>
        <w:t xml:space="preserve"> or missed quiz is dropped</w:t>
      </w:r>
      <w:r w:rsidR="00CE34C1" w:rsidRPr="00971395">
        <w:rPr>
          <w:rFonts w:ascii="Cambria" w:hAnsi="Cambria"/>
        </w:rPr>
        <w:t xml:space="preserve">. </w:t>
      </w:r>
      <w:r w:rsidR="009078D1">
        <w:rPr>
          <w:rFonts w:ascii="Cambria" w:hAnsi="Cambria"/>
        </w:rPr>
        <w:t xml:space="preserve">Your </w:t>
      </w:r>
      <w:r w:rsidR="00CE34C1" w:rsidRPr="00971395">
        <w:rPr>
          <w:rFonts w:ascii="Cambria" w:hAnsi="Cambria"/>
        </w:rPr>
        <w:t xml:space="preserve">top </w:t>
      </w:r>
      <w:r w:rsidR="00A35A11">
        <w:rPr>
          <w:rFonts w:ascii="Cambria" w:hAnsi="Cambria"/>
        </w:rPr>
        <w:t>five</w:t>
      </w:r>
      <w:r w:rsidR="00CE34C1" w:rsidRPr="00971395">
        <w:rPr>
          <w:rFonts w:ascii="Cambria" w:hAnsi="Cambria"/>
        </w:rPr>
        <w:t xml:space="preserve"> quiz scores are </w:t>
      </w:r>
      <w:r w:rsidR="009078D1">
        <w:rPr>
          <w:rFonts w:ascii="Cambria" w:hAnsi="Cambria"/>
        </w:rPr>
        <w:t xml:space="preserve">averaged and </w:t>
      </w:r>
      <w:r w:rsidR="00CE34C1" w:rsidRPr="00971395">
        <w:rPr>
          <w:rFonts w:ascii="Cambria" w:hAnsi="Cambria"/>
        </w:rPr>
        <w:t>count for 50% of your course grade.</w:t>
      </w:r>
    </w:p>
    <w:p w:rsidR="00615ADA" w:rsidRPr="00971395" w:rsidRDefault="00615ADA" w:rsidP="00615ADA">
      <w:pPr>
        <w:numPr>
          <w:ilvl w:val="2"/>
          <w:numId w:val="2"/>
        </w:numPr>
        <w:tabs>
          <w:tab w:val="num" w:pos="2160"/>
        </w:tabs>
        <w:rPr>
          <w:rFonts w:ascii="Cambria" w:hAnsi="Cambria"/>
        </w:rPr>
      </w:pPr>
      <w:r w:rsidRPr="00971395">
        <w:rPr>
          <w:rFonts w:ascii="Cambria" w:hAnsi="Cambria"/>
          <w:u w:val="single"/>
        </w:rPr>
        <w:t>Keep your quizzes</w:t>
      </w:r>
      <w:r w:rsidRPr="00971395">
        <w:rPr>
          <w:rFonts w:ascii="Cambria" w:hAnsi="Cambria"/>
        </w:rPr>
        <w:t xml:space="preserve"> for possible discrepancies at the end of the semester. </w:t>
      </w:r>
    </w:p>
    <w:p w:rsidR="00615ADA" w:rsidRPr="00971395" w:rsidRDefault="00615ADA" w:rsidP="00615ADA">
      <w:pPr>
        <w:numPr>
          <w:ilvl w:val="2"/>
          <w:numId w:val="2"/>
        </w:numPr>
        <w:tabs>
          <w:tab w:val="num" w:pos="2160"/>
        </w:tabs>
        <w:rPr>
          <w:rFonts w:ascii="Cambria" w:hAnsi="Cambria"/>
        </w:rPr>
      </w:pPr>
      <w:r w:rsidRPr="00971395">
        <w:rPr>
          <w:rFonts w:ascii="Cambria" w:hAnsi="Cambria"/>
          <w:u w:val="single"/>
        </w:rPr>
        <w:t>No makeup quizzes</w:t>
      </w:r>
      <w:r w:rsidRPr="00971395">
        <w:rPr>
          <w:rFonts w:ascii="Cambria" w:hAnsi="Cambria"/>
        </w:rPr>
        <w:t xml:space="preserve"> will be given, but one quiz (missed or lowest score) is subtracted from the total. </w:t>
      </w:r>
    </w:p>
    <w:p w:rsidR="00615ADA" w:rsidRPr="00971395" w:rsidRDefault="00615ADA" w:rsidP="00615ADA">
      <w:pPr>
        <w:rPr>
          <w:rFonts w:ascii="Cambria" w:hAnsi="Cambria"/>
        </w:rPr>
      </w:pPr>
    </w:p>
    <w:p w:rsidR="00615ADA" w:rsidRPr="00971395" w:rsidRDefault="00615ADA" w:rsidP="00615ADA">
      <w:pPr>
        <w:ind w:left="360" w:firstLine="360"/>
        <w:rPr>
          <w:rFonts w:ascii="Cambria" w:hAnsi="Cambria"/>
          <w:b/>
        </w:rPr>
      </w:pPr>
      <w:r w:rsidRPr="00971395">
        <w:rPr>
          <w:rFonts w:ascii="Cambria" w:hAnsi="Cambria"/>
          <w:b/>
        </w:rPr>
        <w:t>Suggestions for how to study for an art history quiz:</w:t>
      </w:r>
    </w:p>
    <w:p w:rsidR="00615ADA" w:rsidRPr="009078D1" w:rsidRDefault="00615ADA" w:rsidP="00615ADA">
      <w:pPr>
        <w:numPr>
          <w:ilvl w:val="0"/>
          <w:numId w:val="5"/>
        </w:numPr>
        <w:tabs>
          <w:tab w:val="clear" w:pos="720"/>
        </w:tabs>
        <w:ind w:left="1080"/>
        <w:rPr>
          <w:rFonts w:ascii="Cambria" w:hAnsi="Cambria"/>
          <w:u w:val="single"/>
        </w:rPr>
      </w:pPr>
      <w:r w:rsidRPr="009078D1">
        <w:rPr>
          <w:rFonts w:ascii="Cambria" w:hAnsi="Cambria"/>
          <w:u w:val="single"/>
        </w:rPr>
        <w:t>Form a study group or get a study partner</w:t>
      </w:r>
      <w:r w:rsidR="009078D1">
        <w:rPr>
          <w:rFonts w:ascii="Cambria" w:hAnsi="Cambria"/>
          <w:u w:val="single"/>
        </w:rPr>
        <w:t>.</w:t>
      </w:r>
    </w:p>
    <w:p w:rsidR="00615ADA" w:rsidRPr="00971395" w:rsidRDefault="00615ADA" w:rsidP="00615ADA">
      <w:pPr>
        <w:numPr>
          <w:ilvl w:val="0"/>
          <w:numId w:val="5"/>
        </w:numPr>
        <w:tabs>
          <w:tab w:val="clear" w:pos="720"/>
        </w:tabs>
        <w:ind w:left="1080"/>
        <w:rPr>
          <w:rFonts w:ascii="Cambria" w:hAnsi="Cambria"/>
        </w:rPr>
      </w:pPr>
      <w:r w:rsidRPr="00971395">
        <w:rPr>
          <w:rFonts w:ascii="Cambria" w:hAnsi="Cambria"/>
        </w:rPr>
        <w:t xml:space="preserve">Review the description of the quizzes on the syllabus. </w:t>
      </w:r>
    </w:p>
    <w:p w:rsidR="00615ADA" w:rsidRPr="00971395" w:rsidRDefault="00615ADA" w:rsidP="00615ADA">
      <w:pPr>
        <w:numPr>
          <w:ilvl w:val="0"/>
          <w:numId w:val="5"/>
        </w:numPr>
        <w:tabs>
          <w:tab w:val="clear" w:pos="720"/>
        </w:tabs>
        <w:ind w:left="1080"/>
        <w:rPr>
          <w:rFonts w:ascii="Cambria" w:hAnsi="Cambria"/>
        </w:rPr>
      </w:pPr>
      <w:r w:rsidRPr="00971395">
        <w:rPr>
          <w:rFonts w:ascii="Cambria" w:hAnsi="Cambria"/>
        </w:rPr>
        <w:t>Go to the Art 1C PowerPoint lectures on the course website</w:t>
      </w:r>
      <w:r w:rsidR="009078D1">
        <w:rPr>
          <w:rFonts w:ascii="Cambria" w:hAnsi="Cambria"/>
        </w:rPr>
        <w:t>.</w:t>
      </w:r>
    </w:p>
    <w:p w:rsidR="00615ADA" w:rsidRPr="00971395" w:rsidRDefault="00615ADA" w:rsidP="00615ADA">
      <w:pPr>
        <w:numPr>
          <w:ilvl w:val="0"/>
          <w:numId w:val="4"/>
        </w:numPr>
        <w:tabs>
          <w:tab w:val="num" w:pos="1080"/>
        </w:tabs>
        <w:ind w:left="1080"/>
        <w:rPr>
          <w:rFonts w:ascii="Cambria" w:hAnsi="Cambria"/>
        </w:rPr>
      </w:pPr>
      <w:r w:rsidRPr="00971395">
        <w:rPr>
          <w:rFonts w:ascii="Cambria" w:hAnsi="Cambria"/>
        </w:rPr>
        <w:t>Make flashcards – one for every artwork that was shown in lecture.</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 xml:space="preserve">On the front of the card draw a thumbnail </w:t>
      </w:r>
      <w:r w:rsidRPr="00971395">
        <w:rPr>
          <w:rFonts w:ascii="Cambria" w:hAnsi="Cambria"/>
          <w:u w:val="single"/>
        </w:rPr>
        <w:t>sketch</w:t>
      </w:r>
      <w:r w:rsidRPr="00971395">
        <w:rPr>
          <w:rFonts w:ascii="Cambria" w:hAnsi="Cambria"/>
        </w:rPr>
        <w:t xml:space="preserve"> of the artwork. Put no written information on the front of the card.  </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On the back, write down information about that artwork focusing on why the artwor</w:t>
      </w:r>
      <w:r w:rsidR="00AB0C69">
        <w:rPr>
          <w:rFonts w:ascii="Cambria" w:hAnsi="Cambria"/>
        </w:rPr>
        <w:t xml:space="preserve">k is historically significant. </w:t>
      </w:r>
      <w:r w:rsidRPr="00971395">
        <w:rPr>
          <w:rFonts w:ascii="Cambria" w:hAnsi="Cambria"/>
        </w:rPr>
        <w:t xml:space="preserve">Include information from both </w:t>
      </w:r>
      <w:r w:rsidRPr="00971395">
        <w:rPr>
          <w:rFonts w:ascii="Cambria" w:hAnsi="Cambria"/>
          <w:i/>
        </w:rPr>
        <w:t xml:space="preserve">Art through the </w:t>
      </w:r>
      <w:r w:rsidRPr="00971395">
        <w:rPr>
          <w:rFonts w:ascii="Cambria" w:hAnsi="Cambria"/>
          <w:i/>
        </w:rPr>
        <w:lastRenderedPageBreak/>
        <w:t>Ages</w:t>
      </w:r>
      <w:r w:rsidRPr="00971395">
        <w:rPr>
          <w:rFonts w:ascii="Cambria" w:hAnsi="Cambria"/>
        </w:rPr>
        <w:t xml:space="preserve"> and class lectures about this work and related works. Include titles of artworks and names of related artists.</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 xml:space="preserve">For essay questions, think about what </w:t>
      </w:r>
      <w:r w:rsidR="009078D1">
        <w:rPr>
          <w:rFonts w:ascii="Cambria" w:hAnsi="Cambria"/>
        </w:rPr>
        <w:t xml:space="preserve">you </w:t>
      </w:r>
      <w:r w:rsidRPr="00971395">
        <w:rPr>
          <w:rFonts w:ascii="Cambria" w:hAnsi="Cambria"/>
        </w:rPr>
        <w:t xml:space="preserve">would ask about this work if you were the professor. It will always be something </w:t>
      </w:r>
      <w:r w:rsidR="009078D1">
        <w:rPr>
          <w:rFonts w:ascii="Cambria" w:hAnsi="Cambria"/>
        </w:rPr>
        <w:t xml:space="preserve">I </w:t>
      </w:r>
      <w:r w:rsidRPr="00971395">
        <w:rPr>
          <w:rFonts w:ascii="Cambria" w:hAnsi="Cambria"/>
        </w:rPr>
        <w:t>emphasized in lecture. Use your notes to review the points emphasized in lecture.</w:t>
      </w:r>
    </w:p>
    <w:p w:rsidR="00615ADA" w:rsidRPr="00971395" w:rsidRDefault="00615ADA" w:rsidP="00615ADA">
      <w:pPr>
        <w:rPr>
          <w:rFonts w:ascii="Cambria" w:hAnsi="Cambria"/>
        </w:rPr>
      </w:pPr>
    </w:p>
    <w:p w:rsidR="00C17B29" w:rsidRDefault="00C17B29" w:rsidP="00615ADA">
      <w:pPr>
        <w:rPr>
          <w:rFonts w:ascii="Cambria" w:hAnsi="Cambria"/>
          <w:b/>
        </w:rPr>
      </w:pPr>
      <w:r>
        <w:rPr>
          <w:rFonts w:ascii="Cambria" w:hAnsi="Cambria"/>
          <w:b/>
        </w:rPr>
        <w:t>10</w:t>
      </w:r>
      <w:r w:rsidR="0079056C">
        <w:rPr>
          <w:rFonts w:ascii="Cambria" w:hAnsi="Cambria"/>
          <w:b/>
        </w:rPr>
        <w:t>%:</w:t>
      </w:r>
      <w:r w:rsidR="0028709C">
        <w:rPr>
          <w:rFonts w:ascii="Cambria" w:hAnsi="Cambria"/>
          <w:b/>
        </w:rPr>
        <w:t xml:space="preserve"> </w:t>
      </w:r>
      <w:r w:rsidR="00615ADA" w:rsidRPr="00971395">
        <w:rPr>
          <w:rFonts w:ascii="Cambria" w:hAnsi="Cambria"/>
          <w:b/>
        </w:rPr>
        <w:t xml:space="preserve">Crocker Art Museum </w:t>
      </w:r>
      <w:r w:rsidR="00D82BC7" w:rsidRPr="00971395">
        <w:rPr>
          <w:rFonts w:ascii="Cambria" w:hAnsi="Cambria"/>
          <w:b/>
        </w:rPr>
        <w:t>response</w:t>
      </w:r>
      <w:r w:rsidR="00615ADA" w:rsidRPr="00971395">
        <w:rPr>
          <w:rFonts w:ascii="Cambria" w:hAnsi="Cambria"/>
          <w:b/>
        </w:rPr>
        <w:t xml:space="preserve">: </w:t>
      </w:r>
      <w:r w:rsidR="009078D1">
        <w:rPr>
          <w:rFonts w:ascii="Cambria" w:hAnsi="Cambria"/>
          <w:b/>
        </w:rPr>
        <w:t>Due May 2</w:t>
      </w:r>
      <w:r w:rsidR="00D82BC7" w:rsidRPr="005071C6">
        <w:rPr>
          <w:rFonts w:ascii="Cambria" w:hAnsi="Cambria"/>
          <w:b/>
        </w:rPr>
        <w:t xml:space="preserve"> </w:t>
      </w:r>
    </w:p>
    <w:p w:rsidR="00A6626B" w:rsidRPr="009078D1" w:rsidRDefault="00A6626B" w:rsidP="009078D1">
      <w:pPr>
        <w:ind w:left="720"/>
        <w:rPr>
          <w:rFonts w:ascii="Cambria" w:hAnsi="Cambria"/>
        </w:rPr>
      </w:pPr>
      <w:r w:rsidRPr="009078D1">
        <w:rPr>
          <w:rFonts w:ascii="Cambria" w:hAnsi="Cambria"/>
          <w:u w:val="single"/>
        </w:rPr>
        <w:t>NOTE</w:t>
      </w:r>
      <w:r w:rsidRPr="009078D1">
        <w:rPr>
          <w:rFonts w:ascii="Cambria" w:hAnsi="Cambria"/>
        </w:rPr>
        <w:t xml:space="preserve">: You may </w:t>
      </w:r>
      <w:r w:rsidR="00CD70CA" w:rsidRPr="009078D1">
        <w:rPr>
          <w:rFonts w:ascii="Cambria" w:hAnsi="Cambria"/>
        </w:rPr>
        <w:t>choose</w:t>
      </w:r>
      <w:r w:rsidR="009078D1" w:rsidRPr="009078D1">
        <w:rPr>
          <w:rFonts w:ascii="Cambria" w:hAnsi="Cambria"/>
        </w:rPr>
        <w:t xml:space="preserve"> instead to </w:t>
      </w:r>
      <w:r w:rsidRPr="009078D1">
        <w:rPr>
          <w:rFonts w:ascii="Cambria" w:hAnsi="Cambria"/>
        </w:rPr>
        <w:t xml:space="preserve">visit the new UC Davis Shrem Museum or </w:t>
      </w:r>
      <w:r w:rsidR="00CD70CA">
        <w:rPr>
          <w:rFonts w:ascii="Cambria" w:hAnsi="Cambria"/>
        </w:rPr>
        <w:t xml:space="preserve">a </w:t>
      </w:r>
      <w:r w:rsidR="00CD70CA" w:rsidRPr="009078D1">
        <w:rPr>
          <w:rFonts w:ascii="Cambria" w:hAnsi="Cambria"/>
        </w:rPr>
        <w:t>Bay Area modern and contemporary art museum</w:t>
      </w:r>
      <w:r w:rsidRPr="009078D1">
        <w:rPr>
          <w:rFonts w:ascii="Cambria" w:hAnsi="Cambria"/>
        </w:rPr>
        <w:t xml:space="preserve">, like </w:t>
      </w:r>
      <w:proofErr w:type="spellStart"/>
      <w:r w:rsidRPr="009078D1">
        <w:rPr>
          <w:rFonts w:ascii="Cambria" w:hAnsi="Cambria"/>
        </w:rPr>
        <w:t>SFMoMA</w:t>
      </w:r>
      <w:proofErr w:type="spellEnd"/>
      <w:r w:rsidRPr="009078D1">
        <w:rPr>
          <w:rFonts w:ascii="Cambria" w:hAnsi="Cambria"/>
        </w:rPr>
        <w:t xml:space="preserve">. </w:t>
      </w:r>
      <w:r w:rsidR="009A75EF" w:rsidRPr="009078D1">
        <w:rPr>
          <w:rFonts w:ascii="Cambria" w:hAnsi="Cambria"/>
        </w:rPr>
        <w:t xml:space="preserve"> </w:t>
      </w:r>
      <w:proofErr w:type="gramStart"/>
      <w:r w:rsidR="009A75EF" w:rsidRPr="009078D1">
        <w:rPr>
          <w:rFonts w:ascii="Cambria" w:hAnsi="Cambria"/>
        </w:rPr>
        <w:t>10 extra credit points.</w:t>
      </w:r>
      <w:proofErr w:type="gramEnd"/>
      <w:r w:rsidR="009A75EF" w:rsidRPr="009078D1">
        <w:rPr>
          <w:rFonts w:ascii="Cambria" w:hAnsi="Cambria"/>
        </w:rPr>
        <w:t xml:space="preserve"> Follow t</w:t>
      </w:r>
      <w:r w:rsidR="009078D1" w:rsidRPr="009078D1">
        <w:rPr>
          <w:rFonts w:ascii="Cambria" w:hAnsi="Cambria"/>
        </w:rPr>
        <w:t>he guidelines below.</w:t>
      </w:r>
      <w:r w:rsidR="009078D1">
        <w:rPr>
          <w:rFonts w:ascii="Cambria" w:hAnsi="Cambria"/>
        </w:rPr>
        <w:t xml:space="preserve"> </w:t>
      </w:r>
    </w:p>
    <w:p w:rsidR="001E31B5" w:rsidRDefault="00F93D18" w:rsidP="001E31B5">
      <w:pPr>
        <w:pStyle w:val="ListParagraph"/>
        <w:numPr>
          <w:ilvl w:val="2"/>
          <w:numId w:val="18"/>
        </w:numPr>
        <w:tabs>
          <w:tab w:val="clear" w:pos="1080"/>
          <w:tab w:val="num" w:pos="360"/>
        </w:tabs>
        <w:ind w:left="360"/>
        <w:rPr>
          <w:rFonts w:ascii="Cambria" w:hAnsi="Cambria"/>
          <w:sz w:val="24"/>
          <w:szCs w:val="24"/>
        </w:rPr>
      </w:pPr>
      <w:r>
        <w:rPr>
          <w:noProof/>
        </w:rPr>
        <w:pict>
          <v:shape id="_x0000_s1036" type="#_x0000_t202" style="position:absolute;left:0;text-align:left;margin-left:50.75pt;margin-top:273.2pt;width:371pt;height:.05pt;z-index:251671552" stroked="f">
            <v:textbox style="mso-fit-shape-to-text:t" inset="0,0,0,0">
              <w:txbxContent>
                <w:p w:rsidR="00F93D18" w:rsidRPr="00CD70CA" w:rsidRDefault="00F93D18" w:rsidP="00CD70CA">
                  <w:pPr>
                    <w:pStyle w:val="Caption"/>
                    <w:jc w:val="center"/>
                    <w:rPr>
                      <w:rFonts w:ascii="Cambria" w:eastAsia="Calibri" w:hAnsi="Cambria"/>
                      <w:b w:val="0"/>
                      <w:noProof/>
                      <w:color w:val="595959" w:themeColor="text1" w:themeTint="A6"/>
                      <w:sz w:val="24"/>
                      <w:szCs w:val="24"/>
                    </w:rPr>
                  </w:pPr>
                  <w:r w:rsidRPr="00CD70CA">
                    <w:rPr>
                      <w:b w:val="0"/>
                      <w:color w:val="595959" w:themeColor="text1" w:themeTint="A6"/>
                    </w:rPr>
                    <w:t xml:space="preserve">The </w:t>
                  </w:r>
                  <w:r w:rsidR="00CD70CA" w:rsidRPr="00CD70CA">
                    <w:rPr>
                      <w:b w:val="0"/>
                      <w:color w:val="595959" w:themeColor="text1" w:themeTint="A6"/>
                    </w:rPr>
                    <w:t xml:space="preserve">new </w:t>
                  </w:r>
                  <w:r w:rsidRPr="00CD70CA">
                    <w:rPr>
                      <w:b w:val="0"/>
                      <w:color w:val="595959" w:themeColor="text1" w:themeTint="A6"/>
                    </w:rPr>
                    <w:t>Shrem museum, UC Davis, is always free</w:t>
                  </w:r>
                </w:p>
              </w:txbxContent>
            </v:textbox>
            <w10:wrap type="topAndBottom"/>
          </v:shape>
        </w:pict>
      </w:r>
      <w:r>
        <w:rPr>
          <w:rFonts w:ascii="Cambria" w:hAnsi="Cambria"/>
          <w:noProof/>
          <w:sz w:val="24"/>
          <w:szCs w:val="24"/>
        </w:rPr>
        <w:drawing>
          <wp:anchor distT="0" distB="0" distL="114300" distR="114300" simplePos="0" relativeHeight="251669504" behindDoc="0" locked="0" layoutInCell="1" allowOverlap="1">
            <wp:simplePos x="0" y="0"/>
            <wp:positionH relativeFrom="margin">
              <wp:posOffset>644525</wp:posOffset>
            </wp:positionH>
            <wp:positionV relativeFrom="margin">
              <wp:posOffset>2336800</wp:posOffset>
            </wp:positionV>
            <wp:extent cx="4711700" cy="2862580"/>
            <wp:effectExtent l="19050" t="19050" r="12700" b="13970"/>
            <wp:wrapTopAndBottom/>
            <wp:docPr id="2" name="Picture 2" descr="http://www.architecturalrecord.com/ext/resources/news/2016/11-Nov/Shrem-Museum/UC-Davis-Manetti-Shre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hitecturalrecord.com/ext/resources/news/2016/11-Nov/Shrem-Museum/UC-Davis-Manetti-Shrem-03.jpg"/>
                    <pic:cNvPicPr>
                      <a:picLocks noChangeAspect="1" noChangeArrowheads="1"/>
                    </pic:cNvPicPr>
                  </pic:nvPicPr>
                  <pic:blipFill>
                    <a:blip r:embed="rId24" cstate="print"/>
                    <a:srcRect/>
                    <a:stretch>
                      <a:fillRect/>
                    </a:stretch>
                  </pic:blipFill>
                  <pic:spPr bwMode="auto">
                    <a:xfrm>
                      <a:off x="0" y="0"/>
                      <a:ext cx="4711700" cy="2862580"/>
                    </a:xfrm>
                    <a:prstGeom prst="rect">
                      <a:avLst/>
                    </a:prstGeom>
                    <a:noFill/>
                    <a:ln w="9525">
                      <a:solidFill>
                        <a:schemeClr val="tx2"/>
                      </a:solidFill>
                      <a:miter lim="800000"/>
                      <a:headEnd/>
                      <a:tailEnd/>
                    </a:ln>
                  </pic:spPr>
                </pic:pic>
              </a:graphicData>
            </a:graphic>
          </wp:anchor>
        </w:drawing>
      </w:r>
      <w:r w:rsidR="001E31B5" w:rsidRPr="00971395">
        <w:rPr>
          <w:rFonts w:ascii="Cambria" w:hAnsi="Cambria"/>
          <w:sz w:val="24"/>
          <w:szCs w:val="24"/>
        </w:rPr>
        <w:t xml:space="preserve">Watch this 3-minute video before you go: </w:t>
      </w:r>
      <w:hyperlink r:id="rId25" w:history="1">
        <w:r w:rsidR="001E31B5" w:rsidRPr="00971395">
          <w:rPr>
            <w:rStyle w:val="Hyperlink"/>
            <w:rFonts w:ascii="Cambria" w:hAnsi="Cambria"/>
            <w:sz w:val="24"/>
            <w:szCs w:val="24"/>
          </w:rPr>
          <w:t>http://youtu.be/drrBd1bCiW0?list=PLdGqz6dgvIzZlgSGtCMrwxPJVEoPkYwiT</w:t>
        </w:r>
      </w:hyperlink>
      <w:r w:rsidR="001E31B5" w:rsidRPr="00971395">
        <w:rPr>
          <w:rFonts w:ascii="Cambria" w:hAnsi="Cambria"/>
          <w:sz w:val="24"/>
          <w:szCs w:val="24"/>
        </w:rPr>
        <w:t xml:space="preserve"> </w:t>
      </w:r>
    </w:p>
    <w:p w:rsidR="00CD70CA" w:rsidRPr="00CD70CA" w:rsidRDefault="00CD70CA" w:rsidP="00CD70CA">
      <w:pPr>
        <w:rPr>
          <w:rFonts w:ascii="Cambria" w:hAnsi="Cambria"/>
        </w:rPr>
      </w:pPr>
    </w:p>
    <w:p w:rsidR="001E31B5" w:rsidRDefault="001E31B5" w:rsidP="00121C21">
      <w:pPr>
        <w:rPr>
          <w:rFonts w:ascii="Cambria" w:hAnsi="Cambria"/>
          <w:color w:val="C00000"/>
        </w:rPr>
      </w:pPr>
    </w:p>
    <w:p w:rsidR="001E31B5" w:rsidRDefault="001E31B5" w:rsidP="00121C21">
      <w:pPr>
        <w:rPr>
          <w:rFonts w:ascii="Cambria" w:hAnsi="Cambria"/>
          <w:color w:val="C00000"/>
        </w:rPr>
      </w:pPr>
    </w:p>
    <w:p w:rsidR="00615ADA" w:rsidRDefault="00D82BC7" w:rsidP="00121C21">
      <w:pPr>
        <w:rPr>
          <w:rFonts w:ascii="Cambria" w:hAnsi="Cambria"/>
        </w:rPr>
      </w:pPr>
      <w:r w:rsidRPr="001E31B5">
        <w:rPr>
          <w:rFonts w:ascii="Cambria" w:hAnsi="Cambria"/>
          <w:b/>
        </w:rPr>
        <w:t>V</w:t>
      </w:r>
      <w:r w:rsidR="00615ADA" w:rsidRPr="001E31B5">
        <w:rPr>
          <w:rFonts w:ascii="Cambria" w:hAnsi="Cambria"/>
          <w:b/>
        </w:rPr>
        <w:t>isit the Crocker Art Museum on O Street</w:t>
      </w:r>
      <w:r w:rsidR="00615ADA" w:rsidRPr="00971395">
        <w:rPr>
          <w:rFonts w:ascii="Cambria" w:hAnsi="Cambria"/>
        </w:rPr>
        <w:t xml:space="preserve">: </w:t>
      </w:r>
      <w:hyperlink r:id="rId26" w:history="1">
        <w:r w:rsidR="00615ADA" w:rsidRPr="00971395">
          <w:rPr>
            <w:rStyle w:val="Hyperlink"/>
            <w:rFonts w:ascii="Cambria" w:hAnsi="Cambria"/>
          </w:rPr>
          <w:t>https://crockerartmuseum.org/visit</w:t>
        </w:r>
      </w:hyperlink>
      <w:r w:rsidR="00615ADA" w:rsidRPr="00971395">
        <w:rPr>
          <w:rFonts w:ascii="Cambria" w:hAnsi="Cambria"/>
        </w:rPr>
        <w:t xml:space="preserve">  </w:t>
      </w:r>
    </w:p>
    <w:p w:rsidR="00DD6679" w:rsidRDefault="00615ADA" w:rsidP="00CC69D5">
      <w:pPr>
        <w:pStyle w:val="ListParagraph"/>
        <w:numPr>
          <w:ilvl w:val="2"/>
          <w:numId w:val="18"/>
        </w:numPr>
        <w:tabs>
          <w:tab w:val="clear" w:pos="1080"/>
          <w:tab w:val="num" w:pos="360"/>
        </w:tabs>
        <w:ind w:left="360"/>
        <w:rPr>
          <w:rFonts w:ascii="Cambria" w:hAnsi="Cambria"/>
          <w:sz w:val="24"/>
          <w:szCs w:val="24"/>
        </w:rPr>
      </w:pPr>
      <w:r w:rsidRPr="00971395">
        <w:rPr>
          <w:rFonts w:ascii="Cambria" w:hAnsi="Cambria"/>
          <w:sz w:val="24"/>
          <w:szCs w:val="24"/>
        </w:rPr>
        <w:t>Check the website before you go for open days and hours, exhibitions on view, the cost to students (bring your ID), parking and other information you need.</w:t>
      </w:r>
      <w:r w:rsidR="00DD6679">
        <w:rPr>
          <w:rFonts w:ascii="Cambria" w:hAnsi="Cambria"/>
          <w:sz w:val="24"/>
          <w:szCs w:val="24"/>
        </w:rPr>
        <w:t xml:space="preserve"> </w:t>
      </w:r>
      <w:r w:rsidR="00DD6679" w:rsidRPr="00DD6679">
        <w:rPr>
          <w:rFonts w:ascii="Cambria" w:hAnsi="Cambria"/>
          <w:b/>
          <w:sz w:val="24"/>
          <w:szCs w:val="24"/>
        </w:rPr>
        <w:t>Third Sundays are free.</w:t>
      </w:r>
      <w:r w:rsidRPr="00DD6679">
        <w:rPr>
          <w:rFonts w:ascii="Cambria" w:hAnsi="Cambria"/>
          <w:b/>
          <w:sz w:val="24"/>
          <w:szCs w:val="24"/>
        </w:rPr>
        <w:t xml:space="preserve"> </w:t>
      </w:r>
    </w:p>
    <w:p w:rsidR="009A75EF" w:rsidRDefault="00615ADA" w:rsidP="00CC69D5">
      <w:pPr>
        <w:pStyle w:val="ListParagraph"/>
        <w:numPr>
          <w:ilvl w:val="2"/>
          <w:numId w:val="18"/>
        </w:numPr>
        <w:tabs>
          <w:tab w:val="clear" w:pos="1080"/>
          <w:tab w:val="num" w:pos="360"/>
        </w:tabs>
        <w:ind w:left="360"/>
        <w:rPr>
          <w:rFonts w:ascii="Cambria" w:hAnsi="Cambria"/>
          <w:sz w:val="24"/>
          <w:szCs w:val="24"/>
        </w:rPr>
      </w:pPr>
      <w:r w:rsidRPr="00971395">
        <w:rPr>
          <w:rFonts w:ascii="Cambria" w:hAnsi="Cambria"/>
          <w:sz w:val="24"/>
          <w:szCs w:val="24"/>
        </w:rPr>
        <w:t xml:space="preserve">Pick up a map at the front desk and ask where to find </w:t>
      </w:r>
      <w:r w:rsidRPr="00DD6679">
        <w:rPr>
          <w:rFonts w:ascii="Cambria" w:hAnsi="Cambria"/>
          <w:sz w:val="24"/>
          <w:szCs w:val="24"/>
        </w:rPr>
        <w:t xml:space="preserve">art </w:t>
      </w:r>
      <w:r w:rsidRPr="009A75EF">
        <w:rPr>
          <w:rFonts w:ascii="Cambria" w:hAnsi="Cambria"/>
          <w:sz w:val="24"/>
          <w:szCs w:val="24"/>
          <w:u w:val="single"/>
        </w:rPr>
        <w:t>made after 1960</w:t>
      </w:r>
      <w:r w:rsidRPr="00CC69D5">
        <w:rPr>
          <w:rFonts w:ascii="Cambria" w:hAnsi="Cambria"/>
          <w:sz w:val="24"/>
          <w:szCs w:val="24"/>
        </w:rPr>
        <w:t xml:space="preserve">. </w:t>
      </w:r>
    </w:p>
    <w:p w:rsidR="00615ADA" w:rsidRPr="001E31B5" w:rsidRDefault="00DD6679" w:rsidP="00614DEA">
      <w:pPr>
        <w:pStyle w:val="ListParagraph"/>
        <w:numPr>
          <w:ilvl w:val="2"/>
          <w:numId w:val="18"/>
        </w:numPr>
        <w:rPr>
          <w:rFonts w:ascii="Cambria" w:hAnsi="Cambria"/>
          <w:sz w:val="24"/>
          <w:szCs w:val="24"/>
          <w:u w:val="single"/>
        </w:rPr>
      </w:pPr>
      <w:r w:rsidRPr="001E31B5">
        <w:rPr>
          <w:rFonts w:ascii="Cambria" w:hAnsi="Cambria"/>
          <w:sz w:val="24"/>
          <w:szCs w:val="24"/>
          <w:u w:val="single"/>
        </w:rPr>
        <w:t xml:space="preserve">You </w:t>
      </w:r>
      <w:r w:rsidRPr="001E31B5">
        <w:rPr>
          <w:rFonts w:ascii="Cambria" w:hAnsi="Cambria"/>
          <w:i/>
          <w:sz w:val="24"/>
          <w:szCs w:val="24"/>
          <w:u w:val="single"/>
        </w:rPr>
        <w:t>must</w:t>
      </w:r>
      <w:r w:rsidRPr="001E31B5">
        <w:rPr>
          <w:rFonts w:ascii="Cambria" w:hAnsi="Cambria"/>
          <w:sz w:val="24"/>
          <w:szCs w:val="24"/>
          <w:u w:val="single"/>
        </w:rPr>
        <w:t xml:space="preserve"> chose a work made after 1960.</w:t>
      </w:r>
      <w:r w:rsidR="009A75EF" w:rsidRPr="001E31B5">
        <w:rPr>
          <w:rFonts w:ascii="Cambria" w:hAnsi="Cambria"/>
          <w:sz w:val="24"/>
          <w:szCs w:val="24"/>
          <w:u w:val="single"/>
        </w:rPr>
        <w:t xml:space="preserve"> No credit for pre-1960 artwork.</w:t>
      </w:r>
    </w:p>
    <w:p w:rsidR="00615ADA" w:rsidRDefault="00615ADA" w:rsidP="00CC69D5">
      <w:pPr>
        <w:pStyle w:val="ListParagraph"/>
        <w:numPr>
          <w:ilvl w:val="2"/>
          <w:numId w:val="18"/>
        </w:numPr>
        <w:tabs>
          <w:tab w:val="clear" w:pos="1080"/>
          <w:tab w:val="num" w:pos="360"/>
        </w:tabs>
        <w:ind w:left="360"/>
        <w:rPr>
          <w:rFonts w:ascii="Cambria" w:hAnsi="Cambria"/>
          <w:sz w:val="24"/>
          <w:szCs w:val="24"/>
        </w:rPr>
      </w:pPr>
      <w:r w:rsidRPr="00971395">
        <w:rPr>
          <w:rFonts w:ascii="Cambria" w:hAnsi="Cambria"/>
          <w:sz w:val="24"/>
          <w:szCs w:val="24"/>
        </w:rPr>
        <w:t xml:space="preserve">Have someone else take a picture of you with the artwork. Include </w:t>
      </w:r>
      <w:r w:rsidR="00DD6679">
        <w:rPr>
          <w:rFonts w:ascii="Cambria" w:hAnsi="Cambria"/>
          <w:sz w:val="24"/>
          <w:szCs w:val="24"/>
        </w:rPr>
        <w:t xml:space="preserve">the </w:t>
      </w:r>
      <w:r w:rsidRPr="00971395">
        <w:rPr>
          <w:rFonts w:ascii="Cambria" w:hAnsi="Cambria"/>
          <w:sz w:val="24"/>
          <w:szCs w:val="24"/>
        </w:rPr>
        <w:t xml:space="preserve">entire artwork if possible. </w:t>
      </w:r>
      <w:r w:rsidRPr="00971395">
        <w:rPr>
          <w:rFonts w:ascii="Cambria" w:hAnsi="Cambria"/>
          <w:i/>
          <w:sz w:val="24"/>
          <w:szCs w:val="24"/>
        </w:rPr>
        <w:t xml:space="preserve">Selfies won’t work </w:t>
      </w:r>
      <w:r w:rsidR="00D82BC7" w:rsidRPr="00971395">
        <w:rPr>
          <w:rFonts w:ascii="Cambria" w:hAnsi="Cambria"/>
          <w:i/>
          <w:sz w:val="24"/>
          <w:szCs w:val="24"/>
        </w:rPr>
        <w:t xml:space="preserve">and are </w:t>
      </w:r>
      <w:r w:rsidR="00D82BC7" w:rsidRPr="00835ED7">
        <w:rPr>
          <w:rFonts w:ascii="Cambria" w:hAnsi="Cambria"/>
          <w:i/>
          <w:sz w:val="24"/>
          <w:szCs w:val="24"/>
          <w:u w:val="single"/>
        </w:rPr>
        <w:t>not</w:t>
      </w:r>
      <w:r w:rsidR="00D82BC7" w:rsidRPr="00835ED7">
        <w:rPr>
          <w:rFonts w:ascii="Cambria" w:hAnsi="Cambria"/>
          <w:i/>
          <w:sz w:val="24"/>
          <w:szCs w:val="24"/>
        </w:rPr>
        <w:t xml:space="preserve"> accepted</w:t>
      </w:r>
      <w:r w:rsidR="00D82BC7" w:rsidRPr="00971395">
        <w:rPr>
          <w:rFonts w:ascii="Cambria" w:hAnsi="Cambria"/>
          <w:i/>
          <w:sz w:val="24"/>
          <w:szCs w:val="24"/>
        </w:rPr>
        <w:t xml:space="preserve"> </w:t>
      </w:r>
      <w:r w:rsidRPr="00971395">
        <w:rPr>
          <w:rFonts w:ascii="Cambria" w:hAnsi="Cambria"/>
          <w:i/>
          <w:sz w:val="24"/>
          <w:szCs w:val="24"/>
        </w:rPr>
        <w:t>because they’re too close.</w:t>
      </w:r>
      <w:r w:rsidRPr="00971395">
        <w:rPr>
          <w:rFonts w:ascii="Cambria" w:hAnsi="Cambria"/>
          <w:sz w:val="24"/>
          <w:szCs w:val="24"/>
        </w:rPr>
        <w:t xml:space="preserve"> If you go alone, ask a stranger</w:t>
      </w:r>
      <w:r w:rsidR="00F51702">
        <w:rPr>
          <w:rFonts w:ascii="Cambria" w:hAnsi="Cambria"/>
          <w:sz w:val="24"/>
          <w:szCs w:val="24"/>
        </w:rPr>
        <w:t xml:space="preserve"> in the gallery or the museum guard</w:t>
      </w:r>
      <w:r w:rsidRPr="00971395">
        <w:rPr>
          <w:rFonts w:ascii="Cambria" w:hAnsi="Cambria"/>
          <w:sz w:val="24"/>
          <w:szCs w:val="24"/>
        </w:rPr>
        <w:t xml:space="preserve"> to take it for you. </w:t>
      </w:r>
    </w:p>
    <w:p w:rsidR="001E31B5" w:rsidRPr="001E31B5" w:rsidRDefault="001E31B5" w:rsidP="001E31B5">
      <w:pPr>
        <w:pStyle w:val="ListParagraph"/>
        <w:numPr>
          <w:ilvl w:val="3"/>
          <w:numId w:val="18"/>
        </w:numPr>
        <w:rPr>
          <w:rFonts w:ascii="Cambria" w:hAnsi="Cambria"/>
          <w:sz w:val="24"/>
          <w:szCs w:val="24"/>
        </w:rPr>
      </w:pPr>
      <w:r w:rsidRPr="001E31B5">
        <w:rPr>
          <w:rFonts w:ascii="Cambria" w:hAnsi="Cambria"/>
          <w:sz w:val="24"/>
          <w:szCs w:val="24"/>
        </w:rPr>
        <w:t>The Shrem museum at UC Davis is free but does not allow photography of artworks. You can do a 15-minute sketch of the artwork plus a photo of you in the gallery.</w:t>
      </w:r>
    </w:p>
    <w:p w:rsidR="00615ADA" w:rsidRPr="00971395" w:rsidRDefault="00615ADA" w:rsidP="00CC69D5">
      <w:pPr>
        <w:pStyle w:val="ListParagraph"/>
        <w:numPr>
          <w:ilvl w:val="2"/>
          <w:numId w:val="18"/>
        </w:numPr>
        <w:tabs>
          <w:tab w:val="clear" w:pos="1080"/>
          <w:tab w:val="num" w:pos="360"/>
        </w:tabs>
        <w:ind w:left="360"/>
        <w:rPr>
          <w:rFonts w:ascii="Cambria" w:hAnsi="Cambria"/>
          <w:sz w:val="24"/>
          <w:szCs w:val="24"/>
        </w:rPr>
      </w:pPr>
      <w:r w:rsidRPr="00971395">
        <w:rPr>
          <w:rFonts w:ascii="Cambria" w:hAnsi="Cambria"/>
          <w:sz w:val="24"/>
          <w:szCs w:val="24"/>
        </w:rPr>
        <w:t>Email me the p</w:t>
      </w:r>
      <w:r w:rsidR="00417BDB" w:rsidRPr="00971395">
        <w:rPr>
          <w:rFonts w:ascii="Cambria" w:hAnsi="Cambria"/>
          <w:sz w:val="24"/>
          <w:szCs w:val="24"/>
        </w:rPr>
        <w:t>hoto of you in the Crocker as a JPEG</w:t>
      </w:r>
      <w:r w:rsidRPr="00971395">
        <w:rPr>
          <w:rFonts w:ascii="Cambria" w:hAnsi="Cambria"/>
          <w:sz w:val="24"/>
          <w:szCs w:val="24"/>
        </w:rPr>
        <w:t xml:space="preserve"> attachment: </w:t>
      </w:r>
      <w:hyperlink r:id="rId27" w:history="1">
        <w:r w:rsidRPr="00971395">
          <w:rPr>
            <w:rStyle w:val="Hyperlink"/>
            <w:rFonts w:ascii="Cambria" w:hAnsi="Cambria"/>
            <w:sz w:val="24"/>
            <w:szCs w:val="24"/>
          </w:rPr>
          <w:t>eobrien@csus.edu</w:t>
        </w:r>
      </w:hyperlink>
      <w:r w:rsidRPr="00971395">
        <w:rPr>
          <w:rFonts w:ascii="Cambria" w:hAnsi="Cambria"/>
          <w:sz w:val="24"/>
          <w:szCs w:val="24"/>
        </w:rPr>
        <w:t xml:space="preserve">  </w:t>
      </w:r>
    </w:p>
    <w:p w:rsidR="00615ADA" w:rsidRPr="00971395" w:rsidRDefault="00615ADA" w:rsidP="00CC69D5">
      <w:pPr>
        <w:pStyle w:val="ListParagraph"/>
        <w:numPr>
          <w:ilvl w:val="2"/>
          <w:numId w:val="18"/>
        </w:numPr>
        <w:tabs>
          <w:tab w:val="clear" w:pos="1080"/>
          <w:tab w:val="num" w:pos="360"/>
        </w:tabs>
        <w:ind w:left="360"/>
        <w:rPr>
          <w:rFonts w:ascii="Cambria" w:hAnsi="Cambria"/>
          <w:sz w:val="24"/>
          <w:szCs w:val="24"/>
        </w:rPr>
      </w:pPr>
      <w:r w:rsidRPr="00971395">
        <w:rPr>
          <w:rFonts w:ascii="Cambria" w:hAnsi="Cambria"/>
          <w:sz w:val="24"/>
          <w:szCs w:val="24"/>
        </w:rPr>
        <w:lastRenderedPageBreak/>
        <w:t>In the</w:t>
      </w:r>
      <w:r w:rsidR="009A75EF">
        <w:rPr>
          <w:rFonts w:ascii="Cambria" w:hAnsi="Cambria"/>
          <w:sz w:val="24"/>
          <w:szCs w:val="24"/>
        </w:rPr>
        <w:t xml:space="preserve"> body of the email or as an</w:t>
      </w:r>
      <w:r w:rsidRPr="00971395">
        <w:rPr>
          <w:rFonts w:ascii="Cambria" w:hAnsi="Cambria"/>
          <w:sz w:val="24"/>
          <w:szCs w:val="24"/>
        </w:rPr>
        <w:t xml:space="preserve"> attachment, put 1) all the ID information</w:t>
      </w:r>
      <w:r w:rsidR="009A75EF">
        <w:rPr>
          <w:rFonts w:ascii="Cambria" w:hAnsi="Cambria"/>
          <w:sz w:val="24"/>
          <w:szCs w:val="24"/>
        </w:rPr>
        <w:t xml:space="preserve"> from the wall sign</w:t>
      </w:r>
      <w:r w:rsidRPr="00971395">
        <w:rPr>
          <w:rFonts w:ascii="Cambria" w:hAnsi="Cambria"/>
          <w:sz w:val="24"/>
          <w:szCs w:val="24"/>
        </w:rPr>
        <w:t xml:space="preserve"> (full name of artist, title, date, medium) and 2) one</w:t>
      </w:r>
      <w:r w:rsidR="00417BDB" w:rsidRPr="00971395">
        <w:rPr>
          <w:rFonts w:ascii="Cambria" w:hAnsi="Cambria"/>
          <w:sz w:val="24"/>
          <w:szCs w:val="24"/>
        </w:rPr>
        <w:t xml:space="preserve"> or two</w:t>
      </w:r>
      <w:r w:rsidRPr="00971395">
        <w:rPr>
          <w:rFonts w:ascii="Cambria" w:hAnsi="Cambria"/>
          <w:sz w:val="24"/>
          <w:szCs w:val="24"/>
        </w:rPr>
        <w:t xml:space="preserve"> well-written, thoughtful paragraph</w:t>
      </w:r>
      <w:r w:rsidR="00417BDB" w:rsidRPr="00971395">
        <w:rPr>
          <w:rFonts w:ascii="Cambria" w:hAnsi="Cambria"/>
          <w:sz w:val="24"/>
          <w:szCs w:val="24"/>
        </w:rPr>
        <w:t>s (around 150</w:t>
      </w:r>
      <w:r w:rsidRPr="00971395">
        <w:rPr>
          <w:rFonts w:ascii="Cambria" w:hAnsi="Cambria"/>
          <w:sz w:val="24"/>
          <w:szCs w:val="24"/>
        </w:rPr>
        <w:t xml:space="preserve"> words) </w:t>
      </w:r>
      <w:r w:rsidR="00417BDB" w:rsidRPr="00971395">
        <w:rPr>
          <w:rFonts w:ascii="Cambria" w:hAnsi="Cambria"/>
          <w:sz w:val="24"/>
          <w:szCs w:val="24"/>
        </w:rPr>
        <w:t xml:space="preserve">a) describing the artwork and b) explaining </w:t>
      </w:r>
      <w:r w:rsidRPr="00971395">
        <w:rPr>
          <w:rFonts w:ascii="Cambria" w:hAnsi="Cambria"/>
          <w:sz w:val="24"/>
          <w:szCs w:val="24"/>
        </w:rPr>
        <w:t xml:space="preserve">why it’s your favorite contemporary work in the </w:t>
      </w:r>
      <w:r w:rsidR="001E31B5">
        <w:rPr>
          <w:rFonts w:ascii="Cambria" w:hAnsi="Cambria"/>
          <w:sz w:val="24"/>
          <w:szCs w:val="24"/>
        </w:rPr>
        <w:t>museum</w:t>
      </w:r>
      <w:r w:rsidRPr="00971395">
        <w:rPr>
          <w:rFonts w:ascii="Cambria" w:hAnsi="Cambria"/>
          <w:sz w:val="24"/>
          <w:szCs w:val="24"/>
        </w:rPr>
        <w:t xml:space="preserve">. </w:t>
      </w:r>
    </w:p>
    <w:p w:rsidR="00417BDB" w:rsidRPr="00971395" w:rsidRDefault="00615ADA" w:rsidP="00CC69D5">
      <w:pPr>
        <w:pStyle w:val="ListParagraph"/>
        <w:numPr>
          <w:ilvl w:val="0"/>
          <w:numId w:val="31"/>
        </w:numPr>
        <w:ind w:left="360"/>
        <w:rPr>
          <w:rFonts w:ascii="Cambria" w:hAnsi="Cambria"/>
          <w:sz w:val="24"/>
          <w:szCs w:val="24"/>
        </w:rPr>
      </w:pPr>
      <w:r w:rsidRPr="00971395">
        <w:rPr>
          <w:rFonts w:ascii="Cambria" w:hAnsi="Cambria"/>
          <w:sz w:val="24"/>
          <w:szCs w:val="24"/>
        </w:rPr>
        <w:t>The museum assignment is graded on a scale of 1-10 based on the quality of the photograph and how thoughtful, complete</w:t>
      </w:r>
      <w:r w:rsidR="00835ED7">
        <w:rPr>
          <w:rFonts w:ascii="Cambria" w:hAnsi="Cambria"/>
          <w:sz w:val="24"/>
          <w:szCs w:val="24"/>
        </w:rPr>
        <w:t>,</w:t>
      </w:r>
      <w:r w:rsidRPr="00971395">
        <w:rPr>
          <w:rFonts w:ascii="Cambria" w:hAnsi="Cambria"/>
          <w:sz w:val="24"/>
          <w:szCs w:val="24"/>
        </w:rPr>
        <w:t xml:space="preserve"> and </w:t>
      </w:r>
      <w:r w:rsidR="00874132" w:rsidRPr="00971395">
        <w:rPr>
          <w:rFonts w:ascii="Cambria" w:hAnsi="Cambria"/>
          <w:sz w:val="24"/>
          <w:szCs w:val="24"/>
        </w:rPr>
        <w:t>well written</w:t>
      </w:r>
      <w:r w:rsidRPr="00971395">
        <w:rPr>
          <w:rFonts w:ascii="Cambria" w:hAnsi="Cambria"/>
          <w:sz w:val="24"/>
          <w:szCs w:val="24"/>
        </w:rPr>
        <w:t xml:space="preserve"> your response is.</w:t>
      </w:r>
    </w:p>
    <w:p w:rsidR="00615ADA" w:rsidRDefault="00417BDB" w:rsidP="00CC69D5">
      <w:pPr>
        <w:pStyle w:val="ListParagraph"/>
        <w:numPr>
          <w:ilvl w:val="0"/>
          <w:numId w:val="31"/>
        </w:numPr>
        <w:ind w:left="360"/>
        <w:rPr>
          <w:rFonts w:ascii="Cambria" w:hAnsi="Cambria"/>
          <w:sz w:val="24"/>
          <w:szCs w:val="24"/>
        </w:rPr>
      </w:pPr>
      <w:r w:rsidRPr="00971395">
        <w:rPr>
          <w:rFonts w:ascii="Cambria" w:hAnsi="Cambria"/>
          <w:sz w:val="24"/>
          <w:szCs w:val="24"/>
        </w:rPr>
        <w:t>Late submissions are marked</w:t>
      </w:r>
      <w:r w:rsidR="009A75EF">
        <w:rPr>
          <w:rFonts w:ascii="Cambria" w:hAnsi="Cambria"/>
          <w:sz w:val="24"/>
          <w:szCs w:val="24"/>
        </w:rPr>
        <w:t xml:space="preserve"> down 1 point (out of 10 </w:t>
      </w:r>
      <w:proofErr w:type="gramStart"/>
      <w:r w:rsidR="009A75EF">
        <w:rPr>
          <w:rFonts w:ascii="Cambria" w:hAnsi="Cambria"/>
          <w:sz w:val="24"/>
          <w:szCs w:val="24"/>
        </w:rPr>
        <w:t>total</w:t>
      </w:r>
      <w:proofErr w:type="gramEnd"/>
      <w:r w:rsidR="009A75EF">
        <w:rPr>
          <w:rFonts w:ascii="Cambria" w:hAnsi="Cambria"/>
          <w:sz w:val="24"/>
          <w:szCs w:val="24"/>
        </w:rPr>
        <w:t>)</w:t>
      </w:r>
      <w:r w:rsidR="00121C21">
        <w:rPr>
          <w:rFonts w:ascii="Cambria" w:hAnsi="Cambria"/>
          <w:sz w:val="24"/>
          <w:szCs w:val="24"/>
        </w:rPr>
        <w:t>.</w:t>
      </w:r>
    </w:p>
    <w:p w:rsidR="001E31B5" w:rsidRPr="00971395" w:rsidRDefault="001E31B5" w:rsidP="00CC69D5">
      <w:pPr>
        <w:pStyle w:val="ListParagraph"/>
        <w:numPr>
          <w:ilvl w:val="0"/>
          <w:numId w:val="31"/>
        </w:numPr>
        <w:ind w:left="360"/>
        <w:rPr>
          <w:rFonts w:ascii="Cambria" w:hAnsi="Cambria"/>
          <w:sz w:val="24"/>
          <w:szCs w:val="24"/>
        </w:rPr>
      </w:pPr>
      <w:r>
        <w:rPr>
          <w:rFonts w:ascii="Cambria" w:hAnsi="Cambria"/>
          <w:sz w:val="24"/>
          <w:szCs w:val="24"/>
        </w:rPr>
        <w:t>Early submissions are welcomed and earn 1 bonus point.</w:t>
      </w:r>
    </w:p>
    <w:p w:rsidR="00614DEA" w:rsidRPr="001E31B5" w:rsidRDefault="00C17B29" w:rsidP="001E31B5">
      <w:pPr>
        <w:pStyle w:val="ListParagraph"/>
        <w:numPr>
          <w:ilvl w:val="0"/>
          <w:numId w:val="31"/>
        </w:numPr>
        <w:ind w:left="360"/>
        <w:rPr>
          <w:rFonts w:ascii="Cambria" w:hAnsi="Cambria"/>
          <w:sz w:val="24"/>
          <w:szCs w:val="24"/>
        </w:rPr>
      </w:pPr>
      <w:r w:rsidRPr="001E31B5">
        <w:rPr>
          <w:rFonts w:ascii="Cambria" w:hAnsi="Cambria"/>
          <w:sz w:val="24"/>
          <w:szCs w:val="24"/>
        </w:rPr>
        <w:t xml:space="preserve">No car? </w:t>
      </w:r>
      <w:hyperlink r:id="rId28" w:history="1">
        <w:r w:rsidR="00F4440C" w:rsidRPr="001E31B5">
          <w:rPr>
            <w:rStyle w:val="Hyperlink"/>
            <w:rFonts w:ascii="Cambria" w:hAnsi="Cambria"/>
            <w:sz w:val="24"/>
            <w:szCs w:val="24"/>
          </w:rPr>
          <w:t>Click</w:t>
        </w:r>
        <w:r w:rsidR="00F4440C" w:rsidRPr="001E31B5">
          <w:rPr>
            <w:rStyle w:val="Hyperlink"/>
            <w:rFonts w:ascii="Cambria" w:hAnsi="Cambria"/>
            <w:sz w:val="24"/>
            <w:szCs w:val="24"/>
          </w:rPr>
          <w:t xml:space="preserve"> </w:t>
        </w:r>
        <w:r w:rsidR="00F4440C" w:rsidRPr="001E31B5">
          <w:rPr>
            <w:rStyle w:val="Hyperlink"/>
            <w:rFonts w:ascii="Cambria" w:hAnsi="Cambria"/>
            <w:sz w:val="24"/>
            <w:szCs w:val="24"/>
          </w:rPr>
          <w:t>here</w:t>
        </w:r>
      </w:hyperlink>
      <w:r w:rsidR="00F4440C" w:rsidRPr="001E31B5">
        <w:rPr>
          <w:rFonts w:ascii="Cambria" w:hAnsi="Cambria"/>
          <w:sz w:val="24"/>
          <w:szCs w:val="24"/>
        </w:rPr>
        <w:t xml:space="preserve"> for</w:t>
      </w:r>
      <w:r w:rsidR="00030CD0" w:rsidRPr="001E31B5">
        <w:rPr>
          <w:rFonts w:ascii="Cambria" w:hAnsi="Cambria"/>
          <w:sz w:val="24"/>
          <w:szCs w:val="24"/>
        </w:rPr>
        <w:t xml:space="preserve"> map and</w:t>
      </w:r>
      <w:r w:rsidR="00F4440C" w:rsidRPr="001E31B5">
        <w:rPr>
          <w:rFonts w:ascii="Cambria" w:hAnsi="Cambria"/>
          <w:sz w:val="24"/>
          <w:szCs w:val="24"/>
        </w:rPr>
        <w:t xml:space="preserve"> directions </w:t>
      </w:r>
      <w:r w:rsidR="00030CD0" w:rsidRPr="001E31B5">
        <w:rPr>
          <w:rFonts w:ascii="Cambria" w:hAnsi="Cambria"/>
          <w:sz w:val="24"/>
          <w:szCs w:val="24"/>
        </w:rPr>
        <w:t>for</w:t>
      </w:r>
      <w:r w:rsidR="00F4440C" w:rsidRPr="001E31B5">
        <w:rPr>
          <w:rFonts w:ascii="Cambria" w:hAnsi="Cambria"/>
          <w:sz w:val="24"/>
          <w:szCs w:val="24"/>
        </w:rPr>
        <w:t xml:space="preserve"> </w:t>
      </w:r>
      <w:r w:rsidR="00F4440C" w:rsidRPr="001E31B5">
        <w:rPr>
          <w:rFonts w:ascii="Cambria" w:hAnsi="Cambria"/>
          <w:sz w:val="24"/>
          <w:szCs w:val="24"/>
          <w:u w:val="single"/>
        </w:rPr>
        <w:t>taking the bus</w:t>
      </w:r>
      <w:r w:rsidR="00F4440C" w:rsidRPr="001E31B5">
        <w:rPr>
          <w:rFonts w:ascii="Cambria" w:hAnsi="Cambria"/>
          <w:sz w:val="24"/>
          <w:szCs w:val="24"/>
        </w:rPr>
        <w:t xml:space="preserve"> from campus to the Crocker</w:t>
      </w:r>
      <w:r w:rsidR="00030CD0" w:rsidRPr="001E31B5">
        <w:rPr>
          <w:rFonts w:ascii="Cambria" w:hAnsi="Cambria"/>
          <w:sz w:val="24"/>
          <w:szCs w:val="24"/>
        </w:rPr>
        <w:t>.</w:t>
      </w:r>
    </w:p>
    <w:p w:rsidR="001C78E5" w:rsidRDefault="001C78E5" w:rsidP="00615ADA">
      <w:pPr>
        <w:rPr>
          <w:rFonts w:ascii="Cambria" w:hAnsi="Cambria"/>
        </w:rPr>
      </w:pPr>
    </w:p>
    <w:p w:rsidR="00615ADA" w:rsidRPr="001E2B65" w:rsidRDefault="007566D0" w:rsidP="001E2B65">
      <w:pPr>
        <w:rPr>
          <w:rFonts w:ascii="Cambria" w:hAnsi="Cambria"/>
          <w:bCs/>
          <w:iCs/>
        </w:rPr>
      </w:pPr>
      <w:r w:rsidRPr="001E2B65">
        <w:rPr>
          <w:rFonts w:ascii="Cambria" w:hAnsi="Cambria"/>
          <w:b/>
          <w:bCs/>
          <w:iCs/>
        </w:rPr>
        <w:t>20</w:t>
      </w:r>
      <w:r w:rsidR="0028709C" w:rsidRPr="001E2B65">
        <w:rPr>
          <w:rFonts w:ascii="Cambria" w:hAnsi="Cambria"/>
          <w:b/>
          <w:bCs/>
          <w:iCs/>
        </w:rPr>
        <w:t>%:</w:t>
      </w:r>
      <w:r w:rsidR="0028709C" w:rsidRPr="001E2B65">
        <w:rPr>
          <w:rFonts w:ascii="Cambria" w:hAnsi="Cambria"/>
          <w:b/>
          <w:bCs/>
          <w:i/>
          <w:iCs/>
        </w:rPr>
        <w:t xml:space="preserve"> </w:t>
      </w:r>
      <w:r w:rsidRPr="001E2B65">
        <w:rPr>
          <w:rFonts w:ascii="Cambria" w:hAnsi="Cambria"/>
          <w:b/>
          <w:bCs/>
          <w:iCs/>
        </w:rPr>
        <w:t>Annotated Bibliography</w:t>
      </w:r>
      <w:r w:rsidR="001924F6" w:rsidRPr="001E2B65">
        <w:rPr>
          <w:rFonts w:ascii="Cambria" w:hAnsi="Cambria"/>
          <w:b/>
          <w:bCs/>
          <w:iCs/>
        </w:rPr>
        <w:t>: </w:t>
      </w:r>
      <w:r w:rsidR="00CC69D5" w:rsidRPr="001E2B65">
        <w:rPr>
          <w:rFonts w:ascii="Cambria" w:hAnsi="Cambria"/>
          <w:b/>
          <w:bCs/>
          <w:iCs/>
        </w:rPr>
        <w:t>(</w:t>
      </w:r>
      <w:r w:rsidR="005F695B" w:rsidRPr="001E2B65">
        <w:rPr>
          <w:rFonts w:ascii="Cambria" w:hAnsi="Cambria"/>
          <w:b/>
          <w:bCs/>
          <w:iCs/>
        </w:rPr>
        <w:t>Due April 25</w:t>
      </w:r>
      <w:proofErr w:type="gramStart"/>
      <w:r w:rsidR="00CC69D5" w:rsidRPr="001E2B65">
        <w:rPr>
          <w:rFonts w:ascii="Cambria" w:hAnsi="Cambria"/>
          <w:b/>
          <w:bCs/>
          <w:iCs/>
        </w:rPr>
        <w:t>)</w:t>
      </w:r>
      <w:proofErr w:type="gramEnd"/>
      <w:r w:rsidR="005071C6" w:rsidRPr="001E2B65">
        <w:rPr>
          <w:rFonts w:ascii="Cambria" w:hAnsi="Cambria"/>
          <w:bCs/>
          <w:iCs/>
        </w:rPr>
        <w:br/>
      </w:r>
      <w:r w:rsidR="000D5F79" w:rsidRPr="001E2B65">
        <w:rPr>
          <w:rFonts w:ascii="Cambria" w:hAnsi="Cambria"/>
          <w:bCs/>
          <w:iCs/>
          <w:u w:val="single"/>
        </w:rPr>
        <w:t>Chicago style</w:t>
      </w:r>
      <w:r w:rsidR="000D5F79" w:rsidRPr="001E2B65">
        <w:rPr>
          <w:rFonts w:ascii="Cambria" w:hAnsi="Cambria"/>
          <w:bCs/>
          <w:iCs/>
        </w:rPr>
        <w:t xml:space="preserve"> (12 font, double space) NOTE: Late papers are marked down one point per class.</w:t>
      </w:r>
    </w:p>
    <w:p w:rsidR="001E2B65" w:rsidRDefault="001458B8" w:rsidP="001D146B">
      <w:pPr>
        <w:rPr>
          <w:rFonts w:ascii="Cambria" w:hAnsi="Cambria"/>
          <w:bCs/>
          <w:i/>
          <w:iCs/>
        </w:rPr>
      </w:pPr>
      <w:r w:rsidRPr="00121C21">
        <w:rPr>
          <w:rFonts w:ascii="Cambria" w:hAnsi="Cambria"/>
          <w:bCs/>
          <w:i/>
          <w:iCs/>
          <w:u w:val="single"/>
        </w:rPr>
        <w:t>An annotated bibliography</w:t>
      </w:r>
      <w:r w:rsidRPr="00121C21">
        <w:rPr>
          <w:rFonts w:ascii="Cambria" w:hAnsi="Cambria"/>
          <w:bCs/>
          <w:i/>
          <w:iCs/>
        </w:rPr>
        <w:t xml:space="preserve"> is the same as a standard bibliography, but each entry includes a short description of </w:t>
      </w:r>
    </w:p>
    <w:p w:rsidR="001E2B65" w:rsidRDefault="001E2B65" w:rsidP="001E2B65">
      <w:pPr>
        <w:ind w:left="720"/>
        <w:rPr>
          <w:rFonts w:ascii="Cambria" w:hAnsi="Cambria"/>
          <w:bCs/>
          <w:i/>
          <w:iCs/>
        </w:rPr>
      </w:pPr>
      <w:r>
        <w:rPr>
          <w:rFonts w:ascii="Cambria" w:hAnsi="Cambria"/>
          <w:bCs/>
          <w:i/>
          <w:iCs/>
        </w:rPr>
        <w:t xml:space="preserve">1) </w:t>
      </w:r>
      <w:proofErr w:type="gramStart"/>
      <w:r w:rsidR="001458B8" w:rsidRPr="00121C21">
        <w:rPr>
          <w:rFonts w:ascii="Cambria" w:hAnsi="Cambria"/>
          <w:bCs/>
          <w:i/>
          <w:iCs/>
        </w:rPr>
        <w:t>the</w:t>
      </w:r>
      <w:proofErr w:type="gramEnd"/>
      <w:r w:rsidR="001458B8" w:rsidRPr="00121C21">
        <w:rPr>
          <w:rFonts w:ascii="Cambria" w:hAnsi="Cambria"/>
          <w:bCs/>
          <w:i/>
          <w:iCs/>
        </w:rPr>
        <w:t xml:space="preserve"> </w:t>
      </w:r>
      <w:r>
        <w:rPr>
          <w:rFonts w:ascii="Cambria" w:hAnsi="Cambria"/>
          <w:bCs/>
          <w:i/>
          <w:iCs/>
        </w:rPr>
        <w:t>author’s expertise</w:t>
      </w:r>
    </w:p>
    <w:p w:rsidR="001E2B65" w:rsidRDefault="001E2B65" w:rsidP="001E2B65">
      <w:pPr>
        <w:ind w:left="720"/>
        <w:rPr>
          <w:rFonts w:ascii="Cambria" w:hAnsi="Cambria"/>
          <w:bCs/>
          <w:i/>
          <w:iCs/>
        </w:rPr>
      </w:pPr>
      <w:r>
        <w:rPr>
          <w:rFonts w:ascii="Cambria" w:hAnsi="Cambria"/>
          <w:bCs/>
          <w:i/>
          <w:iCs/>
        </w:rPr>
        <w:t xml:space="preserve">2) </w:t>
      </w:r>
      <w:proofErr w:type="gramStart"/>
      <w:r w:rsidR="001458B8" w:rsidRPr="00121C21">
        <w:rPr>
          <w:rFonts w:ascii="Cambria" w:hAnsi="Cambria"/>
          <w:bCs/>
          <w:i/>
          <w:iCs/>
        </w:rPr>
        <w:t>the</w:t>
      </w:r>
      <w:proofErr w:type="gramEnd"/>
      <w:r w:rsidR="001458B8" w:rsidRPr="00121C21">
        <w:rPr>
          <w:rFonts w:ascii="Cambria" w:hAnsi="Cambria"/>
          <w:bCs/>
          <w:i/>
          <w:iCs/>
        </w:rPr>
        <w:t xml:space="preserve"> cont</w:t>
      </w:r>
      <w:r>
        <w:rPr>
          <w:rFonts w:ascii="Cambria" w:hAnsi="Cambria"/>
          <w:bCs/>
          <w:i/>
          <w:iCs/>
        </w:rPr>
        <w:t>ent of the book or article</w:t>
      </w:r>
    </w:p>
    <w:p w:rsidR="001D146B" w:rsidRPr="00121C21" w:rsidRDefault="001E2B65" w:rsidP="001E2B65">
      <w:pPr>
        <w:ind w:left="720"/>
        <w:rPr>
          <w:rFonts w:ascii="Cambria" w:hAnsi="Cambria"/>
          <w:b/>
          <w:bCs/>
          <w:i/>
          <w:iCs/>
        </w:rPr>
      </w:pPr>
      <w:r>
        <w:rPr>
          <w:rFonts w:ascii="Cambria" w:hAnsi="Cambria"/>
          <w:bCs/>
          <w:i/>
          <w:iCs/>
        </w:rPr>
        <w:t xml:space="preserve">3) </w:t>
      </w:r>
      <w:proofErr w:type="gramStart"/>
      <w:r w:rsidR="001458B8" w:rsidRPr="00121C21">
        <w:rPr>
          <w:rFonts w:ascii="Cambria" w:hAnsi="Cambria"/>
          <w:bCs/>
          <w:i/>
          <w:iCs/>
        </w:rPr>
        <w:t>author’s</w:t>
      </w:r>
      <w:proofErr w:type="gramEnd"/>
      <w:r w:rsidR="001458B8" w:rsidRPr="00121C21">
        <w:rPr>
          <w:rFonts w:ascii="Cambria" w:hAnsi="Cambria"/>
          <w:bCs/>
          <w:i/>
          <w:iCs/>
        </w:rPr>
        <w:t xml:space="preserve"> point of view</w:t>
      </w:r>
    </w:p>
    <w:p w:rsidR="001E2B65" w:rsidRDefault="001E2B65" w:rsidP="001E2B65">
      <w:pPr>
        <w:pStyle w:val="ListParagraph"/>
        <w:numPr>
          <w:ilvl w:val="0"/>
          <w:numId w:val="4"/>
        </w:numPr>
        <w:ind w:left="360"/>
        <w:rPr>
          <w:rFonts w:ascii="Cambria" w:hAnsi="Cambria"/>
          <w:bCs/>
          <w:iCs/>
          <w:sz w:val="24"/>
          <w:szCs w:val="24"/>
        </w:rPr>
      </w:pPr>
      <w:r w:rsidRPr="00121C21">
        <w:rPr>
          <w:rFonts w:ascii="Cambria" w:hAnsi="Cambria"/>
          <w:bCs/>
          <w:i/>
          <w:iCs/>
          <w:sz w:val="24"/>
          <w:szCs w:val="24"/>
        </w:rPr>
        <w:t>Each</w:t>
      </w:r>
      <w:r w:rsidRPr="00121C21">
        <w:rPr>
          <w:rFonts w:ascii="Cambria" w:hAnsi="Cambria"/>
          <w:bCs/>
          <w:iCs/>
          <w:sz w:val="24"/>
          <w:szCs w:val="24"/>
        </w:rPr>
        <w:t xml:space="preserve"> of the three entries in the annotated bibliography should be 120 words, 12 </w:t>
      </w:r>
      <w:proofErr w:type="gramStart"/>
      <w:r w:rsidRPr="00121C21">
        <w:rPr>
          <w:rFonts w:ascii="Cambria" w:hAnsi="Cambria"/>
          <w:bCs/>
          <w:iCs/>
          <w:sz w:val="24"/>
          <w:szCs w:val="24"/>
        </w:rPr>
        <w:t>font</w:t>
      </w:r>
      <w:proofErr w:type="gramEnd"/>
      <w:r w:rsidRPr="00121C21">
        <w:rPr>
          <w:rFonts w:ascii="Cambria" w:hAnsi="Cambria"/>
          <w:bCs/>
          <w:iCs/>
          <w:sz w:val="24"/>
          <w:szCs w:val="24"/>
        </w:rPr>
        <w:t xml:space="preserve">, double space. </w:t>
      </w:r>
    </w:p>
    <w:p w:rsidR="00CD70CA" w:rsidRPr="00CD70CA" w:rsidRDefault="00DB2B88" w:rsidP="00CD70CA">
      <w:pPr>
        <w:pStyle w:val="ListParagraph"/>
        <w:numPr>
          <w:ilvl w:val="0"/>
          <w:numId w:val="4"/>
        </w:numPr>
        <w:ind w:left="1800"/>
        <w:rPr>
          <w:rFonts w:ascii="Cambria" w:hAnsi="Cambria"/>
          <w:bCs/>
          <w:iCs/>
          <w:sz w:val="24"/>
          <w:szCs w:val="24"/>
        </w:rPr>
      </w:pPr>
      <w:r>
        <w:rPr>
          <w:rFonts w:ascii="Cambria" w:hAnsi="Cambria"/>
          <w:bCs/>
          <w:iCs/>
          <w:sz w:val="24"/>
          <w:szCs w:val="24"/>
        </w:rPr>
        <w:t xml:space="preserve">For </w:t>
      </w:r>
      <w:r w:rsidR="001E2B65" w:rsidRPr="001E2B65">
        <w:rPr>
          <w:rFonts w:ascii="Cambria" w:hAnsi="Cambria"/>
          <w:bCs/>
          <w:iCs/>
          <w:sz w:val="24"/>
          <w:szCs w:val="24"/>
        </w:rPr>
        <w:t xml:space="preserve">Chicago Style </w:t>
      </w:r>
      <w:r>
        <w:rPr>
          <w:rFonts w:ascii="Cambria" w:hAnsi="Cambria"/>
          <w:bCs/>
          <w:iCs/>
          <w:sz w:val="24"/>
          <w:szCs w:val="24"/>
        </w:rPr>
        <w:t xml:space="preserve">annotated bibliography format, click </w:t>
      </w:r>
      <w:hyperlink r:id="rId29" w:history="1">
        <w:r w:rsidRPr="00DB2B88">
          <w:rPr>
            <w:rStyle w:val="Hyperlink"/>
            <w:rFonts w:ascii="Cambria" w:hAnsi="Cambria"/>
            <w:bCs/>
            <w:iCs/>
            <w:sz w:val="24"/>
            <w:szCs w:val="24"/>
          </w:rPr>
          <w:t>here</w:t>
        </w:r>
      </w:hyperlink>
      <w:r>
        <w:rPr>
          <w:rFonts w:ascii="Cambria" w:hAnsi="Cambria"/>
          <w:bCs/>
          <w:iCs/>
          <w:sz w:val="24"/>
          <w:szCs w:val="24"/>
        </w:rPr>
        <w:t>.</w:t>
      </w:r>
      <w:r w:rsidR="00CD70CA">
        <w:rPr>
          <w:rFonts w:ascii="Cambria" w:hAnsi="Cambria"/>
          <w:bCs/>
          <w:iCs/>
          <w:sz w:val="24"/>
          <w:szCs w:val="24"/>
        </w:rPr>
        <w:t xml:space="preserve"> </w:t>
      </w:r>
    </w:p>
    <w:p w:rsidR="001E2B65" w:rsidRPr="001E2B65" w:rsidRDefault="001E2B65" w:rsidP="001E2B65">
      <w:pPr>
        <w:ind w:left="720"/>
        <w:rPr>
          <w:rFonts w:ascii="Cambria" w:hAnsi="Cambria"/>
          <w:bCs/>
          <w:iCs/>
        </w:rPr>
      </w:pPr>
      <w:r w:rsidRPr="00121C21">
        <w:rPr>
          <w:rFonts w:ascii="Cambria" w:hAnsi="Cambria"/>
          <w:bCs/>
          <w:i/>
          <w:iCs/>
        </w:rPr>
        <w:t>For each of the entries</w:t>
      </w:r>
      <w:proofErr w:type="gramStart"/>
      <w:r w:rsidRPr="00121C21">
        <w:rPr>
          <w:rFonts w:ascii="Cambria" w:hAnsi="Cambria"/>
          <w:bCs/>
          <w:i/>
          <w:iCs/>
        </w:rPr>
        <w:t>:</w:t>
      </w:r>
      <w:proofErr w:type="gramEnd"/>
      <w:r w:rsidRPr="00121C21">
        <w:rPr>
          <w:rFonts w:ascii="Cambria" w:hAnsi="Cambria"/>
          <w:bCs/>
          <w:iCs/>
        </w:rPr>
        <w:br/>
      </w:r>
      <w:r w:rsidRPr="001E2B65">
        <w:rPr>
          <w:rFonts w:ascii="Cambria" w:hAnsi="Cambria"/>
          <w:bCs/>
          <w:iCs/>
        </w:rPr>
        <w:t xml:space="preserve">1) Write </w:t>
      </w:r>
      <w:r w:rsidRPr="001E2B65">
        <w:rPr>
          <w:rFonts w:ascii="Cambria" w:hAnsi="Cambria"/>
          <w:bCs/>
          <w:iCs/>
          <w:u w:val="single"/>
        </w:rPr>
        <w:t xml:space="preserve">a one or two sentence description of the </w:t>
      </w:r>
      <w:r w:rsidRPr="001E2B65">
        <w:rPr>
          <w:rFonts w:ascii="Cambria" w:hAnsi="Cambria"/>
          <w:b/>
          <w:bCs/>
          <w:iCs/>
          <w:u w:val="single"/>
        </w:rPr>
        <w:t>expertise</w:t>
      </w:r>
      <w:r w:rsidRPr="001E2B65">
        <w:rPr>
          <w:rFonts w:ascii="Cambria" w:hAnsi="Cambria"/>
          <w:bCs/>
          <w:iCs/>
          <w:u w:val="single"/>
        </w:rPr>
        <w:t xml:space="preserve"> of the author </w:t>
      </w:r>
      <w:r w:rsidRPr="001E2B65">
        <w:rPr>
          <w:rFonts w:ascii="Cambria" w:hAnsi="Cambria"/>
          <w:bCs/>
          <w:iCs/>
        </w:rPr>
        <w:t xml:space="preserve">about the artwork you selected.  </w:t>
      </w:r>
      <w:r w:rsidR="00CD70CA">
        <w:rPr>
          <w:rFonts w:ascii="Cambria" w:hAnsi="Cambria"/>
          <w:bCs/>
          <w:iCs/>
        </w:rPr>
        <w:t>(</w:t>
      </w:r>
      <w:r w:rsidRPr="001E2B65">
        <w:rPr>
          <w:rFonts w:ascii="Cambria" w:hAnsi="Cambria"/>
          <w:bCs/>
          <w:iCs/>
        </w:rPr>
        <w:t>Select art historians only.</w:t>
      </w:r>
      <w:r w:rsidR="00CD70CA">
        <w:rPr>
          <w:rFonts w:ascii="Cambria" w:hAnsi="Cambria"/>
          <w:bCs/>
          <w:iCs/>
        </w:rPr>
        <w:t>)</w:t>
      </w:r>
      <w:r w:rsidRPr="001E2B65">
        <w:rPr>
          <w:rFonts w:ascii="Cambria" w:hAnsi="Cambria"/>
          <w:bCs/>
          <w:iCs/>
        </w:rPr>
        <w:t xml:space="preserve"> </w:t>
      </w:r>
      <w:r w:rsidRPr="001E2B65">
        <w:rPr>
          <w:rFonts w:ascii="Cambria" w:hAnsi="Cambria"/>
          <w:bCs/>
          <w:iCs/>
        </w:rPr>
        <w:br/>
        <w:t>2) Write</w:t>
      </w:r>
      <w:r w:rsidRPr="001E2B65">
        <w:rPr>
          <w:rFonts w:ascii="Cambria" w:hAnsi="Cambria"/>
          <w:bCs/>
          <w:iCs/>
          <w:u w:val="single"/>
        </w:rPr>
        <w:t xml:space="preserve"> a concise </w:t>
      </w:r>
      <w:r w:rsidR="00CD70CA">
        <w:rPr>
          <w:rFonts w:ascii="Cambria" w:hAnsi="Cambria"/>
          <w:bCs/>
          <w:iCs/>
          <w:u w:val="single"/>
        </w:rPr>
        <w:t>one-paragraph c. 50-</w:t>
      </w:r>
      <w:r w:rsidRPr="001E2B65">
        <w:rPr>
          <w:rFonts w:ascii="Cambria" w:hAnsi="Cambria"/>
          <w:bCs/>
          <w:iCs/>
          <w:u w:val="single"/>
        </w:rPr>
        <w:t xml:space="preserve">word summary of the book or article’s </w:t>
      </w:r>
      <w:r w:rsidRPr="001E2B65">
        <w:rPr>
          <w:rFonts w:ascii="Cambria" w:hAnsi="Cambria"/>
          <w:b/>
          <w:bCs/>
          <w:iCs/>
          <w:u w:val="single"/>
        </w:rPr>
        <w:t>content</w:t>
      </w:r>
      <w:r w:rsidRPr="001E2B65">
        <w:rPr>
          <w:rFonts w:ascii="Cambria" w:hAnsi="Cambria"/>
          <w:bCs/>
          <w:iCs/>
          <w:u w:val="single"/>
        </w:rPr>
        <w:t xml:space="preserve">. </w:t>
      </w:r>
    </w:p>
    <w:p w:rsidR="001E2B65" w:rsidRPr="001E2B65" w:rsidRDefault="001E2B65" w:rsidP="001E2B65">
      <w:pPr>
        <w:pStyle w:val="ListParagraph"/>
        <w:numPr>
          <w:ilvl w:val="0"/>
          <w:numId w:val="37"/>
        </w:numPr>
        <w:ind w:left="1080"/>
        <w:rPr>
          <w:rFonts w:ascii="Cambria" w:hAnsi="Cambria"/>
          <w:bCs/>
          <w:iCs/>
          <w:sz w:val="24"/>
          <w:szCs w:val="24"/>
        </w:rPr>
      </w:pPr>
      <w:r w:rsidRPr="001E2B65">
        <w:rPr>
          <w:rFonts w:ascii="Cambria" w:hAnsi="Cambria"/>
          <w:bCs/>
          <w:iCs/>
          <w:sz w:val="24"/>
          <w:szCs w:val="24"/>
        </w:rPr>
        <w:t xml:space="preserve">Write </w:t>
      </w:r>
      <w:r w:rsidRPr="001E2B65">
        <w:rPr>
          <w:rFonts w:ascii="Cambria" w:hAnsi="Cambria"/>
          <w:bCs/>
          <w:iCs/>
          <w:sz w:val="24"/>
          <w:szCs w:val="24"/>
          <w:u w:val="single"/>
        </w:rPr>
        <w:t xml:space="preserve">the author’s </w:t>
      </w:r>
      <w:r w:rsidRPr="001E2B65">
        <w:rPr>
          <w:rFonts w:ascii="Cambria" w:hAnsi="Cambria"/>
          <w:b/>
          <w:bCs/>
          <w:iCs/>
          <w:sz w:val="24"/>
          <w:szCs w:val="24"/>
          <w:u w:val="single"/>
        </w:rPr>
        <w:t>thesis</w:t>
      </w:r>
      <w:r w:rsidRPr="001E2B65">
        <w:rPr>
          <w:rFonts w:ascii="Cambria" w:hAnsi="Cambria"/>
          <w:bCs/>
          <w:iCs/>
          <w:sz w:val="24"/>
          <w:szCs w:val="24"/>
          <w:u w:val="single"/>
        </w:rPr>
        <w:t>/argument/point of view about the artwor</w:t>
      </w:r>
      <w:r>
        <w:rPr>
          <w:rFonts w:ascii="Cambria" w:hAnsi="Cambria"/>
          <w:bCs/>
          <w:iCs/>
          <w:sz w:val="24"/>
          <w:szCs w:val="24"/>
          <w:u w:val="single"/>
        </w:rPr>
        <w:t>k and artist</w:t>
      </w:r>
      <w:r w:rsidR="00CD70CA">
        <w:rPr>
          <w:rFonts w:ascii="Cambria" w:hAnsi="Cambria"/>
          <w:bCs/>
          <w:iCs/>
          <w:sz w:val="24"/>
          <w:szCs w:val="24"/>
          <w:u w:val="single"/>
        </w:rPr>
        <w:t xml:space="preserve"> </w:t>
      </w:r>
      <w:r w:rsidRPr="001E2B65">
        <w:rPr>
          <w:rFonts w:ascii="Cambria" w:hAnsi="Cambria"/>
          <w:bCs/>
          <w:iCs/>
          <w:sz w:val="24"/>
          <w:szCs w:val="24"/>
        </w:rPr>
        <w:t>(around 50 words)</w:t>
      </w:r>
    </w:p>
    <w:p w:rsidR="001E2B65" w:rsidRPr="001E2B65" w:rsidRDefault="001E2B65" w:rsidP="001E2B65">
      <w:pPr>
        <w:pStyle w:val="ListParagraph"/>
        <w:ind w:left="1080"/>
        <w:rPr>
          <w:rFonts w:ascii="Cambria" w:hAnsi="Cambria"/>
          <w:bCs/>
          <w:iCs/>
          <w:sz w:val="24"/>
          <w:szCs w:val="24"/>
        </w:rPr>
      </w:pPr>
    </w:p>
    <w:p w:rsidR="001D146B" w:rsidRDefault="001D146B" w:rsidP="00CC69D5">
      <w:pPr>
        <w:pStyle w:val="ListParagraph"/>
        <w:numPr>
          <w:ilvl w:val="0"/>
          <w:numId w:val="4"/>
        </w:numPr>
        <w:ind w:left="360"/>
        <w:rPr>
          <w:rFonts w:ascii="Cambria" w:hAnsi="Cambria"/>
          <w:bCs/>
          <w:iCs/>
          <w:sz w:val="24"/>
          <w:szCs w:val="24"/>
        </w:rPr>
      </w:pPr>
      <w:r w:rsidRPr="001E2B65">
        <w:rPr>
          <w:rFonts w:ascii="Cambria" w:hAnsi="Cambria"/>
          <w:b/>
          <w:bCs/>
          <w:iCs/>
          <w:sz w:val="24"/>
          <w:szCs w:val="24"/>
        </w:rPr>
        <w:t>To begin</w:t>
      </w:r>
      <w:r w:rsidR="008F6BDA" w:rsidRPr="001E2B65">
        <w:rPr>
          <w:rFonts w:ascii="Cambria" w:hAnsi="Cambria"/>
          <w:b/>
          <w:bCs/>
          <w:iCs/>
          <w:sz w:val="24"/>
          <w:szCs w:val="24"/>
        </w:rPr>
        <w:t>, select one</w:t>
      </w:r>
      <w:r w:rsidRPr="001E2B65">
        <w:rPr>
          <w:rFonts w:ascii="Cambria" w:hAnsi="Cambria"/>
          <w:b/>
          <w:bCs/>
          <w:iCs/>
          <w:sz w:val="24"/>
          <w:szCs w:val="24"/>
        </w:rPr>
        <w:t xml:space="preserve"> work of art</w:t>
      </w:r>
      <w:r w:rsidRPr="00121C21">
        <w:rPr>
          <w:rFonts w:ascii="Cambria" w:hAnsi="Cambria"/>
          <w:bCs/>
          <w:iCs/>
          <w:sz w:val="24"/>
          <w:szCs w:val="24"/>
        </w:rPr>
        <w:t xml:space="preserve"> that interests you the most in the Art 1C textbook</w:t>
      </w:r>
      <w:r w:rsidR="00CE7523" w:rsidRPr="00121C21">
        <w:rPr>
          <w:rFonts w:ascii="Cambria" w:hAnsi="Cambria"/>
          <w:bCs/>
          <w:iCs/>
          <w:sz w:val="24"/>
          <w:szCs w:val="24"/>
        </w:rPr>
        <w:t xml:space="preserve">. </w:t>
      </w:r>
      <w:r w:rsidRPr="00121C21">
        <w:rPr>
          <w:rFonts w:ascii="Cambria" w:hAnsi="Cambria"/>
          <w:bCs/>
          <w:iCs/>
          <w:sz w:val="24"/>
          <w:szCs w:val="24"/>
        </w:rPr>
        <w:t>Do not wait for me to lecture on that artwork. Choose</w:t>
      </w:r>
      <w:r w:rsidR="008F6BDA" w:rsidRPr="00121C21">
        <w:rPr>
          <w:rFonts w:ascii="Cambria" w:hAnsi="Cambria"/>
          <w:bCs/>
          <w:iCs/>
          <w:sz w:val="24"/>
          <w:szCs w:val="24"/>
        </w:rPr>
        <w:t xml:space="preserve"> a</w:t>
      </w:r>
      <w:r w:rsidR="001458B8" w:rsidRPr="00121C21">
        <w:rPr>
          <w:rFonts w:ascii="Cambria" w:hAnsi="Cambria"/>
          <w:bCs/>
          <w:iCs/>
          <w:sz w:val="24"/>
          <w:szCs w:val="24"/>
        </w:rPr>
        <w:t>ny artwork in the entire book. Consider s</w:t>
      </w:r>
      <w:r w:rsidR="008F6BDA" w:rsidRPr="00121C21">
        <w:rPr>
          <w:rFonts w:ascii="Cambria" w:hAnsi="Cambria"/>
          <w:bCs/>
          <w:iCs/>
          <w:sz w:val="24"/>
          <w:szCs w:val="24"/>
        </w:rPr>
        <w:t>elect</w:t>
      </w:r>
      <w:r w:rsidR="001458B8" w:rsidRPr="00121C21">
        <w:rPr>
          <w:rFonts w:ascii="Cambria" w:hAnsi="Cambria"/>
          <w:bCs/>
          <w:iCs/>
          <w:sz w:val="24"/>
          <w:szCs w:val="24"/>
        </w:rPr>
        <w:t>ing</w:t>
      </w:r>
      <w:r w:rsidRPr="00121C21">
        <w:rPr>
          <w:rFonts w:ascii="Cambria" w:hAnsi="Cambria"/>
          <w:bCs/>
          <w:iCs/>
          <w:sz w:val="24"/>
          <w:szCs w:val="24"/>
        </w:rPr>
        <w:t xml:space="preserve"> a work you </w:t>
      </w:r>
      <w:r w:rsidR="007566D0" w:rsidRPr="00121C21">
        <w:rPr>
          <w:rFonts w:ascii="Cambria" w:hAnsi="Cambria"/>
          <w:bCs/>
          <w:iCs/>
          <w:sz w:val="24"/>
          <w:szCs w:val="24"/>
        </w:rPr>
        <w:t xml:space="preserve">do </w:t>
      </w:r>
      <w:r w:rsidR="007566D0" w:rsidRPr="00121C21">
        <w:rPr>
          <w:rFonts w:ascii="Cambria" w:hAnsi="Cambria"/>
          <w:bCs/>
          <w:i/>
          <w:iCs/>
          <w:sz w:val="24"/>
          <w:szCs w:val="24"/>
        </w:rPr>
        <w:t>not</w:t>
      </w:r>
      <w:r w:rsidR="007566D0" w:rsidRPr="00121C21">
        <w:rPr>
          <w:rFonts w:ascii="Cambria" w:hAnsi="Cambria"/>
          <w:bCs/>
          <w:iCs/>
          <w:sz w:val="24"/>
          <w:szCs w:val="24"/>
        </w:rPr>
        <w:t xml:space="preserve"> know about and</w:t>
      </w:r>
      <w:r w:rsidRPr="00121C21">
        <w:rPr>
          <w:rFonts w:ascii="Cambria" w:hAnsi="Cambria"/>
          <w:bCs/>
          <w:iCs/>
          <w:sz w:val="24"/>
          <w:szCs w:val="24"/>
        </w:rPr>
        <w:t xml:space="preserve"> </w:t>
      </w:r>
      <w:r w:rsidR="008F6BDA" w:rsidRPr="00121C21">
        <w:rPr>
          <w:rFonts w:ascii="Cambria" w:hAnsi="Cambria"/>
          <w:bCs/>
          <w:iCs/>
          <w:sz w:val="24"/>
          <w:szCs w:val="24"/>
        </w:rPr>
        <w:t xml:space="preserve">perhaps one you think is ugly, disturbing, or ridiculous. </w:t>
      </w:r>
      <w:r w:rsidR="001458B8" w:rsidRPr="00121C21">
        <w:rPr>
          <w:rFonts w:ascii="Cambria" w:hAnsi="Cambria"/>
          <w:bCs/>
          <w:iCs/>
          <w:sz w:val="24"/>
          <w:szCs w:val="24"/>
        </w:rPr>
        <w:t xml:space="preserve">Such a choice might be more interesting and a better opportunity to learn why specialists consider an artwork </w:t>
      </w:r>
      <w:r w:rsidR="00CD70CA">
        <w:rPr>
          <w:rFonts w:ascii="Cambria" w:hAnsi="Cambria"/>
          <w:bCs/>
          <w:iCs/>
          <w:sz w:val="24"/>
          <w:szCs w:val="24"/>
        </w:rPr>
        <w:t>historically significant</w:t>
      </w:r>
      <w:r w:rsidR="001458B8" w:rsidRPr="00121C21">
        <w:rPr>
          <w:rFonts w:ascii="Cambria" w:hAnsi="Cambria"/>
          <w:bCs/>
          <w:iCs/>
          <w:sz w:val="24"/>
          <w:szCs w:val="24"/>
        </w:rPr>
        <w:t>.</w:t>
      </w:r>
    </w:p>
    <w:p w:rsidR="001E2B65" w:rsidRPr="00121C21" w:rsidRDefault="001E2B65" w:rsidP="001E2B65">
      <w:pPr>
        <w:pStyle w:val="ListParagraph"/>
        <w:ind w:left="360"/>
        <w:rPr>
          <w:rFonts w:ascii="Cambria" w:hAnsi="Cambria"/>
          <w:bCs/>
          <w:iCs/>
          <w:sz w:val="24"/>
          <w:szCs w:val="24"/>
        </w:rPr>
      </w:pPr>
    </w:p>
    <w:p w:rsidR="001E2B65" w:rsidRPr="00121C21" w:rsidRDefault="001E2B65" w:rsidP="001E2B65">
      <w:pPr>
        <w:pStyle w:val="ListParagraph"/>
        <w:numPr>
          <w:ilvl w:val="0"/>
          <w:numId w:val="4"/>
        </w:numPr>
        <w:ind w:left="360"/>
        <w:rPr>
          <w:rFonts w:ascii="Cambria" w:hAnsi="Cambria"/>
          <w:bCs/>
          <w:iCs/>
          <w:sz w:val="24"/>
          <w:szCs w:val="24"/>
        </w:rPr>
      </w:pPr>
      <w:r w:rsidRPr="00121C21">
        <w:rPr>
          <w:rFonts w:ascii="Cambria" w:hAnsi="Cambria"/>
          <w:bCs/>
          <w:iCs/>
          <w:sz w:val="24"/>
          <w:szCs w:val="24"/>
        </w:rPr>
        <w:t xml:space="preserve">The authors must be </w:t>
      </w:r>
      <w:r>
        <w:rPr>
          <w:rFonts w:ascii="Cambria" w:hAnsi="Cambria"/>
          <w:bCs/>
          <w:i/>
          <w:iCs/>
          <w:sz w:val="24"/>
          <w:szCs w:val="24"/>
        </w:rPr>
        <w:t xml:space="preserve">art historians </w:t>
      </w:r>
      <w:r w:rsidRPr="00121C21">
        <w:rPr>
          <w:rFonts w:ascii="Cambria" w:hAnsi="Cambria"/>
          <w:bCs/>
          <w:iCs/>
          <w:sz w:val="24"/>
          <w:szCs w:val="24"/>
        </w:rPr>
        <w:t>who specialize on the artist</w:t>
      </w:r>
      <w:r w:rsidR="00CD70CA">
        <w:rPr>
          <w:rFonts w:ascii="Cambria" w:hAnsi="Cambria"/>
          <w:bCs/>
          <w:iCs/>
          <w:sz w:val="24"/>
          <w:szCs w:val="24"/>
        </w:rPr>
        <w:t>, art movement,</w:t>
      </w:r>
      <w:r w:rsidRPr="00121C21">
        <w:rPr>
          <w:rFonts w:ascii="Cambria" w:hAnsi="Cambria"/>
          <w:bCs/>
          <w:iCs/>
          <w:sz w:val="24"/>
          <w:szCs w:val="24"/>
        </w:rPr>
        <w:t xml:space="preserve"> or era of the work you select (do an online search to find the authors’ expertise). The most important part of your grade is the quality (trustworthiness) of your sources.</w:t>
      </w:r>
    </w:p>
    <w:p w:rsidR="001D146B" w:rsidRPr="00121C21" w:rsidRDefault="001D146B" w:rsidP="00CC69D5">
      <w:pPr>
        <w:ind w:left="360"/>
        <w:rPr>
          <w:rFonts w:ascii="Cambria" w:hAnsi="Cambria"/>
          <w:bCs/>
          <w:iCs/>
        </w:rPr>
      </w:pPr>
    </w:p>
    <w:p w:rsidR="001D146B" w:rsidRPr="00121C21" w:rsidRDefault="001D146B" w:rsidP="00CC69D5">
      <w:pPr>
        <w:pStyle w:val="ListParagraph"/>
        <w:numPr>
          <w:ilvl w:val="0"/>
          <w:numId w:val="4"/>
        </w:numPr>
        <w:ind w:left="360"/>
        <w:rPr>
          <w:rFonts w:ascii="Cambria" w:hAnsi="Cambria"/>
          <w:bCs/>
          <w:iCs/>
          <w:sz w:val="24"/>
          <w:szCs w:val="24"/>
        </w:rPr>
      </w:pPr>
      <w:r w:rsidRPr="00121C21">
        <w:rPr>
          <w:rFonts w:ascii="Cambria" w:hAnsi="Cambria"/>
          <w:bCs/>
          <w:iCs/>
          <w:sz w:val="24"/>
          <w:szCs w:val="24"/>
        </w:rPr>
        <w:t xml:space="preserve">2) </w:t>
      </w:r>
      <w:r w:rsidRPr="001E2B65">
        <w:rPr>
          <w:rFonts w:ascii="Cambria" w:hAnsi="Cambria"/>
          <w:b/>
          <w:bCs/>
          <w:iCs/>
          <w:sz w:val="24"/>
          <w:szCs w:val="24"/>
        </w:rPr>
        <w:t xml:space="preserve">Using the university library’s </w:t>
      </w:r>
      <w:proofErr w:type="spellStart"/>
      <w:r w:rsidRPr="001E2B65">
        <w:rPr>
          <w:rFonts w:ascii="Cambria" w:hAnsi="Cambria"/>
          <w:b/>
          <w:bCs/>
          <w:iCs/>
          <w:sz w:val="24"/>
          <w:szCs w:val="24"/>
        </w:rPr>
        <w:t>OneSearch</w:t>
      </w:r>
      <w:proofErr w:type="spellEnd"/>
      <w:r w:rsidRPr="00121C21">
        <w:rPr>
          <w:rFonts w:ascii="Cambria" w:hAnsi="Cambria"/>
          <w:bCs/>
          <w:iCs/>
          <w:sz w:val="24"/>
          <w:szCs w:val="24"/>
        </w:rPr>
        <w:t xml:space="preserve"> </w:t>
      </w:r>
      <w:r w:rsidR="007566D0" w:rsidRPr="00121C21">
        <w:rPr>
          <w:rFonts w:ascii="Cambria" w:hAnsi="Cambria"/>
          <w:bCs/>
          <w:iCs/>
          <w:sz w:val="24"/>
          <w:szCs w:val="24"/>
        </w:rPr>
        <w:t>–</w:t>
      </w:r>
      <w:r w:rsidRPr="00121C21">
        <w:rPr>
          <w:rFonts w:ascii="Cambria" w:hAnsi="Cambria"/>
          <w:bCs/>
          <w:iCs/>
          <w:sz w:val="24"/>
          <w:szCs w:val="24"/>
        </w:rPr>
        <w:t xml:space="preserve"> </w:t>
      </w:r>
      <w:r w:rsidR="007566D0" w:rsidRPr="00121C21">
        <w:rPr>
          <w:rFonts w:ascii="Cambria" w:hAnsi="Cambria"/>
          <w:bCs/>
          <w:iCs/>
          <w:sz w:val="24"/>
          <w:szCs w:val="24"/>
        </w:rPr>
        <w:t>“</w:t>
      </w:r>
      <w:r w:rsidRPr="00121C21">
        <w:rPr>
          <w:rFonts w:ascii="Cambria" w:hAnsi="Cambria"/>
          <w:bCs/>
          <w:iCs/>
          <w:sz w:val="24"/>
          <w:szCs w:val="24"/>
        </w:rPr>
        <w:t>Advanced Search</w:t>
      </w:r>
      <w:r w:rsidR="007566D0" w:rsidRPr="00121C21">
        <w:rPr>
          <w:rFonts w:ascii="Cambria" w:hAnsi="Cambria"/>
          <w:bCs/>
          <w:iCs/>
          <w:sz w:val="24"/>
          <w:szCs w:val="24"/>
        </w:rPr>
        <w:t>”</w:t>
      </w:r>
      <w:r w:rsidRPr="00121C21">
        <w:rPr>
          <w:rFonts w:ascii="Cambria" w:hAnsi="Cambria"/>
          <w:bCs/>
          <w:iCs/>
          <w:sz w:val="24"/>
          <w:szCs w:val="24"/>
        </w:rPr>
        <w:t xml:space="preserve"> as well as </w:t>
      </w:r>
      <w:r w:rsidR="007566D0" w:rsidRPr="00121C21">
        <w:rPr>
          <w:rFonts w:ascii="Cambria" w:hAnsi="Cambria"/>
          <w:bCs/>
          <w:iCs/>
          <w:sz w:val="24"/>
          <w:szCs w:val="24"/>
        </w:rPr>
        <w:t>“</w:t>
      </w:r>
      <w:r w:rsidRPr="00121C21">
        <w:rPr>
          <w:rFonts w:ascii="Cambria" w:hAnsi="Cambria"/>
          <w:bCs/>
          <w:iCs/>
          <w:sz w:val="24"/>
          <w:szCs w:val="24"/>
        </w:rPr>
        <w:t>Database &amp; Article Searching</w:t>
      </w:r>
      <w:r w:rsidR="007566D0" w:rsidRPr="00121C21">
        <w:rPr>
          <w:rFonts w:ascii="Cambria" w:hAnsi="Cambria"/>
          <w:bCs/>
          <w:iCs/>
          <w:sz w:val="24"/>
          <w:szCs w:val="24"/>
        </w:rPr>
        <w:t>”</w:t>
      </w:r>
      <w:r w:rsidR="008F6BDA" w:rsidRPr="00121C21">
        <w:rPr>
          <w:rFonts w:ascii="Cambria" w:hAnsi="Cambria"/>
          <w:bCs/>
          <w:iCs/>
          <w:sz w:val="24"/>
          <w:szCs w:val="24"/>
        </w:rPr>
        <w:t xml:space="preserve"> (</w:t>
      </w:r>
      <w:r w:rsidR="001458B8" w:rsidRPr="00121C21">
        <w:rPr>
          <w:rFonts w:ascii="Cambria" w:hAnsi="Cambria"/>
          <w:bCs/>
          <w:iCs/>
          <w:sz w:val="24"/>
          <w:szCs w:val="24"/>
        </w:rPr>
        <w:t>use the</w:t>
      </w:r>
      <w:r w:rsidR="008F6BDA" w:rsidRPr="00121C21">
        <w:rPr>
          <w:rFonts w:ascii="Cambria" w:hAnsi="Cambria"/>
          <w:bCs/>
          <w:iCs/>
          <w:sz w:val="24"/>
          <w:szCs w:val="24"/>
        </w:rPr>
        <w:t xml:space="preserve"> search subject “ART”) -</w:t>
      </w:r>
      <w:r w:rsidRPr="00121C21">
        <w:rPr>
          <w:rFonts w:ascii="Cambria" w:hAnsi="Cambria"/>
          <w:bCs/>
          <w:iCs/>
          <w:sz w:val="24"/>
          <w:szCs w:val="24"/>
        </w:rPr>
        <w:t xml:space="preserve"> </w:t>
      </w:r>
      <w:r w:rsidRPr="00121C21">
        <w:rPr>
          <w:rFonts w:ascii="Cambria" w:hAnsi="Cambria"/>
          <w:b/>
          <w:bCs/>
          <w:iCs/>
          <w:sz w:val="24"/>
          <w:szCs w:val="24"/>
        </w:rPr>
        <w:t>find two peer-reviewed articles and one book about the artist and your selected artwork.</w:t>
      </w:r>
      <w:r w:rsidRPr="00121C21">
        <w:rPr>
          <w:rFonts w:ascii="Cambria" w:hAnsi="Cambria"/>
          <w:bCs/>
          <w:iCs/>
          <w:sz w:val="24"/>
          <w:szCs w:val="24"/>
        </w:rPr>
        <w:t xml:space="preserve"> Choose sources </w:t>
      </w:r>
      <w:r w:rsidR="000D5F79" w:rsidRPr="00121C21">
        <w:rPr>
          <w:rFonts w:ascii="Cambria" w:hAnsi="Cambria"/>
          <w:bCs/>
          <w:iCs/>
          <w:sz w:val="24"/>
          <w:szCs w:val="24"/>
        </w:rPr>
        <w:t>that give</w:t>
      </w:r>
      <w:r w:rsidRPr="00121C21">
        <w:rPr>
          <w:rFonts w:ascii="Cambria" w:hAnsi="Cambria"/>
          <w:bCs/>
          <w:iCs/>
          <w:sz w:val="24"/>
          <w:szCs w:val="24"/>
        </w:rPr>
        <w:t xml:space="preserve"> the most information on your artwork/artist. </w:t>
      </w:r>
      <w:r w:rsidR="000D5F79" w:rsidRPr="00121C21">
        <w:rPr>
          <w:rFonts w:ascii="Cambria" w:hAnsi="Cambria"/>
          <w:bCs/>
          <w:iCs/>
          <w:sz w:val="24"/>
          <w:szCs w:val="24"/>
        </w:rPr>
        <w:t xml:space="preserve">If you aren’t sure what a peer-reviewed article is, read this: </w:t>
      </w:r>
      <w:hyperlink r:id="rId30" w:history="1">
        <w:r w:rsidR="00DB2B88" w:rsidRPr="008B05E3">
          <w:rPr>
            <w:rStyle w:val="Hyperlink"/>
            <w:rFonts w:ascii="Cambria" w:hAnsi="Cambria"/>
            <w:bCs/>
            <w:iCs/>
            <w:sz w:val="24"/>
            <w:szCs w:val="24"/>
          </w:rPr>
          <w:t>http://lib.calpoly.edu/research/guides/articles.html</w:t>
        </w:r>
      </w:hyperlink>
      <w:r w:rsidR="000D5F79" w:rsidRPr="00121C21">
        <w:rPr>
          <w:rFonts w:ascii="Cambria" w:hAnsi="Cambria"/>
          <w:bCs/>
          <w:iCs/>
          <w:sz w:val="24"/>
          <w:szCs w:val="24"/>
        </w:rPr>
        <w:t xml:space="preserve"> </w:t>
      </w:r>
      <w:proofErr w:type="gramStart"/>
      <w:r w:rsidRPr="00121C21">
        <w:rPr>
          <w:rFonts w:ascii="Cambria" w:hAnsi="Cambria"/>
          <w:bCs/>
          <w:iCs/>
          <w:sz w:val="24"/>
          <w:szCs w:val="24"/>
        </w:rPr>
        <w:t>If</w:t>
      </w:r>
      <w:proofErr w:type="gramEnd"/>
      <w:r w:rsidRPr="00121C21">
        <w:rPr>
          <w:rFonts w:ascii="Cambria" w:hAnsi="Cambria"/>
          <w:bCs/>
          <w:iCs/>
          <w:sz w:val="24"/>
          <w:szCs w:val="24"/>
        </w:rPr>
        <w:t xml:space="preserve"> you can’t find two peer-reviewed articles about the artwork, email me immediately. I will help you.</w:t>
      </w:r>
    </w:p>
    <w:p w:rsidR="001D146B" w:rsidRPr="00121C21" w:rsidRDefault="001D146B" w:rsidP="00CC69D5">
      <w:pPr>
        <w:ind w:left="1080"/>
        <w:rPr>
          <w:rFonts w:ascii="Cambria" w:hAnsi="Cambria"/>
          <w:bCs/>
          <w:iCs/>
        </w:rPr>
      </w:pPr>
    </w:p>
    <w:p w:rsidR="00BE71AA" w:rsidRPr="00121C21" w:rsidRDefault="00BE71AA" w:rsidP="00CC69D5">
      <w:pPr>
        <w:ind w:left="360"/>
        <w:rPr>
          <w:rFonts w:ascii="Cambria" w:hAnsi="Cambria"/>
          <w:bCs/>
          <w:iCs/>
        </w:rPr>
      </w:pPr>
    </w:p>
    <w:p w:rsidR="00B8370F" w:rsidRDefault="00B8370F" w:rsidP="00615ADA">
      <w:pPr>
        <w:rPr>
          <w:rFonts w:ascii="Cambria" w:hAnsi="Cambria"/>
          <w:bCs/>
          <w:iCs/>
        </w:rPr>
      </w:pPr>
    </w:p>
    <w:p w:rsidR="00B8370F" w:rsidRPr="0028709C" w:rsidRDefault="000D5F79" w:rsidP="00B8370F">
      <w:pPr>
        <w:rPr>
          <w:rFonts w:ascii="Cambria" w:hAnsi="Cambria"/>
        </w:rPr>
      </w:pPr>
      <w:r>
        <w:rPr>
          <w:rFonts w:ascii="Cambria" w:hAnsi="Cambria"/>
          <w:b/>
        </w:rPr>
        <w:t>20</w:t>
      </w:r>
      <w:r w:rsidR="0028709C" w:rsidRPr="002124D2">
        <w:rPr>
          <w:rFonts w:ascii="Cambria" w:hAnsi="Cambria"/>
          <w:b/>
        </w:rPr>
        <w:t>%:</w:t>
      </w:r>
      <w:r w:rsidR="0028709C" w:rsidRPr="0028709C">
        <w:rPr>
          <w:rFonts w:ascii="Cambria" w:hAnsi="Cambria"/>
        </w:rPr>
        <w:t xml:space="preserve"> </w:t>
      </w:r>
      <w:r w:rsidR="00B8370F" w:rsidRPr="0028709C">
        <w:rPr>
          <w:rFonts w:ascii="Cambria" w:hAnsi="Cambria"/>
          <w:b/>
        </w:rPr>
        <w:t>Take home final</w:t>
      </w:r>
      <w:r w:rsidR="002124D2">
        <w:rPr>
          <w:rFonts w:ascii="Cambria" w:hAnsi="Cambria"/>
          <w:b/>
        </w:rPr>
        <w:t xml:space="preserve"> </w:t>
      </w:r>
      <w:r w:rsidR="004C0DF7">
        <w:rPr>
          <w:rFonts w:ascii="Cambria" w:hAnsi="Cambria"/>
          <w:b/>
        </w:rPr>
        <w:t>(</w:t>
      </w:r>
      <w:r w:rsidR="00CD70CA">
        <w:rPr>
          <w:rFonts w:ascii="Cambria" w:hAnsi="Cambria"/>
          <w:b/>
        </w:rPr>
        <w:t>Due May 11</w:t>
      </w:r>
      <w:r w:rsidR="004C0DF7">
        <w:rPr>
          <w:rFonts w:ascii="Cambria" w:hAnsi="Cambria"/>
          <w:b/>
        </w:rPr>
        <w:t>)</w:t>
      </w:r>
      <w:r w:rsidR="004C0DF7" w:rsidRPr="002124D2">
        <w:rPr>
          <w:rFonts w:ascii="Cambria" w:hAnsi="Cambria"/>
        </w:rPr>
        <w:t xml:space="preserve"> </w:t>
      </w:r>
      <w:r w:rsidR="002124D2" w:rsidRPr="002124D2">
        <w:rPr>
          <w:rFonts w:ascii="Cambria" w:hAnsi="Cambria"/>
        </w:rPr>
        <w:t>(12-font, single space)</w:t>
      </w:r>
      <w:r w:rsidR="0028709C" w:rsidRPr="002124D2">
        <w:rPr>
          <w:rFonts w:ascii="Cambria" w:hAnsi="Cambria"/>
        </w:rPr>
        <w:t>:</w:t>
      </w:r>
      <w:r w:rsidR="00B8370F" w:rsidRPr="0028709C">
        <w:rPr>
          <w:rFonts w:ascii="Cambria" w:hAnsi="Cambria"/>
        </w:rPr>
        <w:t xml:space="preserve"> Select 10 works of art that you believe are the most historically sig</w:t>
      </w:r>
      <w:r w:rsidR="001458B8">
        <w:rPr>
          <w:rFonts w:ascii="Cambria" w:hAnsi="Cambria"/>
        </w:rPr>
        <w:t xml:space="preserve">nificant in the entire course. </w:t>
      </w:r>
      <w:r w:rsidR="0028709C">
        <w:rPr>
          <w:rFonts w:ascii="Cambria" w:hAnsi="Cambria"/>
        </w:rPr>
        <w:t>Choose</w:t>
      </w:r>
      <w:r w:rsidR="00B8370F" w:rsidRPr="0028709C">
        <w:rPr>
          <w:rFonts w:ascii="Cambria" w:hAnsi="Cambria"/>
        </w:rPr>
        <w:t xml:space="preserve"> a</w:t>
      </w:r>
      <w:r w:rsidR="001458B8">
        <w:rPr>
          <w:rFonts w:ascii="Cambria" w:hAnsi="Cambria"/>
        </w:rPr>
        <w:t xml:space="preserve">rtworks shown in lecture only. </w:t>
      </w:r>
      <w:r w:rsidR="00B8370F" w:rsidRPr="0028709C">
        <w:rPr>
          <w:rFonts w:ascii="Cambria" w:hAnsi="Cambria"/>
        </w:rPr>
        <w:t>Identify each one completely</w:t>
      </w:r>
      <w:r w:rsidR="002124D2">
        <w:rPr>
          <w:rFonts w:ascii="Cambria" w:hAnsi="Cambria"/>
        </w:rPr>
        <w:t>,</w:t>
      </w:r>
      <w:r w:rsidR="00B8370F" w:rsidRPr="0028709C">
        <w:rPr>
          <w:rFonts w:ascii="Cambria" w:hAnsi="Cambria"/>
        </w:rPr>
        <w:t xml:space="preserve"> as on quizzes </w:t>
      </w:r>
      <w:r w:rsidR="002124D2">
        <w:rPr>
          <w:rFonts w:ascii="Cambria" w:hAnsi="Cambria"/>
        </w:rPr>
        <w:t>[</w:t>
      </w:r>
      <w:r w:rsidR="002124D2" w:rsidRPr="00971395">
        <w:rPr>
          <w:rFonts w:ascii="Cambria" w:hAnsi="Cambria"/>
        </w:rPr>
        <w:t>1) full name and nationality of artist, 2) title of artwork, 3) d</w:t>
      </w:r>
      <w:r w:rsidR="002124D2">
        <w:rPr>
          <w:rFonts w:ascii="Cambria" w:hAnsi="Cambria"/>
        </w:rPr>
        <w:t>ate</w:t>
      </w:r>
      <w:proofErr w:type="gramStart"/>
      <w:r w:rsidR="002124D2">
        <w:rPr>
          <w:rFonts w:ascii="Cambria" w:hAnsi="Cambria"/>
        </w:rPr>
        <w:t xml:space="preserve"> </w:t>
      </w:r>
      <w:r w:rsidR="002124D2" w:rsidRPr="00971395">
        <w:rPr>
          <w:rFonts w:ascii="Cambria" w:hAnsi="Cambria"/>
        </w:rPr>
        <w:t xml:space="preserve">4) </w:t>
      </w:r>
      <w:r w:rsidR="00CD70CA">
        <w:rPr>
          <w:rFonts w:ascii="Cambria" w:hAnsi="Cambria"/>
        </w:rPr>
        <w:t>period/</w:t>
      </w:r>
      <w:r w:rsidR="002124D2">
        <w:rPr>
          <w:rFonts w:ascii="Cambria" w:hAnsi="Cambria"/>
        </w:rPr>
        <w:t>movement</w:t>
      </w:r>
      <w:r w:rsidR="00CD70CA">
        <w:rPr>
          <w:rFonts w:ascii="Cambria" w:hAnsi="Cambria"/>
        </w:rPr>
        <w:t>,</w:t>
      </w:r>
      <w:proofErr w:type="gramEnd"/>
      <w:r w:rsidR="002124D2">
        <w:rPr>
          <w:rFonts w:ascii="Cambria" w:hAnsi="Cambria"/>
        </w:rPr>
        <w:t xml:space="preserve"> </w:t>
      </w:r>
      <w:r w:rsidR="00CD70CA" w:rsidRPr="00971395">
        <w:rPr>
          <w:rFonts w:ascii="Cambria" w:hAnsi="Cambria"/>
        </w:rPr>
        <w:t xml:space="preserve">and </w:t>
      </w:r>
      <w:r w:rsidR="002124D2">
        <w:rPr>
          <w:rFonts w:ascii="Cambria" w:hAnsi="Cambria"/>
        </w:rPr>
        <w:t xml:space="preserve">5) </w:t>
      </w:r>
      <w:r w:rsidR="002124D2" w:rsidRPr="00971395">
        <w:rPr>
          <w:rFonts w:ascii="Cambria" w:hAnsi="Cambria"/>
        </w:rPr>
        <w:t>medium</w:t>
      </w:r>
      <w:r w:rsidR="00CD70CA">
        <w:rPr>
          <w:rFonts w:ascii="Cambria" w:hAnsi="Cambria"/>
        </w:rPr>
        <w:t>). E</w:t>
      </w:r>
      <w:r w:rsidR="00B8370F" w:rsidRPr="0028709C">
        <w:rPr>
          <w:rFonts w:ascii="Cambria" w:hAnsi="Cambria"/>
        </w:rPr>
        <w:t>xplain in 75-100 words (</w:t>
      </w:r>
      <w:r w:rsidR="00CD70CA">
        <w:rPr>
          <w:rFonts w:ascii="Cambria" w:hAnsi="Cambria"/>
        </w:rPr>
        <w:t xml:space="preserve">for </w:t>
      </w:r>
      <w:r w:rsidR="00B8370F" w:rsidRPr="0028709C">
        <w:rPr>
          <w:rFonts w:ascii="Cambria" w:hAnsi="Cambria"/>
        </w:rPr>
        <w:t>each) why that work of art is one of the ten most historically significant artworks we have studied. Include a brief explanation of the historical situation of the artist and how the artwork is his or her response to that situation</w:t>
      </w:r>
      <w:r w:rsidR="002124D2">
        <w:rPr>
          <w:rFonts w:ascii="Cambria" w:hAnsi="Cambria"/>
        </w:rPr>
        <w:t>. Images are not required.</w:t>
      </w:r>
    </w:p>
    <w:p w:rsidR="00615ADA" w:rsidRPr="00902AE8" w:rsidRDefault="00615ADA" w:rsidP="00615ADA">
      <w:pPr>
        <w:rPr>
          <w:rFonts w:ascii="Cambria" w:hAnsi="Cambria"/>
          <w:b/>
          <w:i/>
          <w:color w:val="2F5496" w:themeColor="accent5" w:themeShade="BF"/>
        </w:rPr>
      </w:pPr>
    </w:p>
    <w:p w:rsidR="00AA24F1" w:rsidRPr="00902AE8" w:rsidRDefault="00902AE8" w:rsidP="00AA24F1">
      <w:pPr>
        <w:rPr>
          <w:rFonts w:ascii="Cambria" w:hAnsi="Cambria"/>
          <w:b/>
          <w:color w:val="2F5496" w:themeColor="accent5" w:themeShade="BF"/>
        </w:rPr>
      </w:pPr>
      <w:r>
        <w:rPr>
          <w:rFonts w:ascii="Cambria" w:hAnsi="Cambria"/>
          <w:b/>
          <w:color w:val="2F5496" w:themeColor="accent5" w:themeShade="BF"/>
        </w:rPr>
        <w:t>*</w:t>
      </w:r>
      <w:r w:rsidR="00AA24F1" w:rsidRPr="00902AE8">
        <w:rPr>
          <w:rFonts w:ascii="Cambria" w:hAnsi="Cambria"/>
          <w:b/>
          <w:color w:val="2F5496" w:themeColor="accent5" w:themeShade="BF"/>
        </w:rPr>
        <w:t xml:space="preserve">NOTE: PLAGIARIZED </w:t>
      </w:r>
      <w:r w:rsidR="00CD70CA" w:rsidRPr="00CD70CA">
        <w:rPr>
          <w:rFonts w:ascii="Cambria" w:hAnsi="Cambria"/>
          <w:b/>
          <w:caps/>
          <w:color w:val="2F5496" w:themeColor="accent5" w:themeShade="BF"/>
        </w:rPr>
        <w:t>Bibliographies</w:t>
      </w:r>
      <w:r w:rsidR="00AA24F1" w:rsidRPr="00902AE8">
        <w:rPr>
          <w:rFonts w:ascii="Cambria" w:hAnsi="Cambria"/>
          <w:b/>
          <w:color w:val="2F5496" w:themeColor="accent5" w:themeShade="BF"/>
        </w:rPr>
        <w:t xml:space="preserve"> AND TAKE HOME FINALS </w:t>
      </w:r>
      <w:r>
        <w:rPr>
          <w:rFonts w:ascii="Cambria" w:hAnsi="Cambria"/>
          <w:b/>
          <w:color w:val="2F5496" w:themeColor="accent5" w:themeShade="BF"/>
        </w:rPr>
        <w:t>EARN</w:t>
      </w:r>
      <w:r w:rsidR="00AA24F1" w:rsidRPr="00902AE8">
        <w:rPr>
          <w:rFonts w:ascii="Cambria" w:hAnsi="Cambria"/>
          <w:b/>
          <w:color w:val="2F5496" w:themeColor="accent5" w:themeShade="BF"/>
        </w:rPr>
        <w:t xml:space="preserve"> AN </w:t>
      </w:r>
      <w:proofErr w:type="gramStart"/>
      <w:r w:rsidR="00AA24F1" w:rsidRPr="00902AE8">
        <w:rPr>
          <w:rFonts w:ascii="Cambria" w:hAnsi="Cambria"/>
          <w:b/>
          <w:color w:val="2F5496" w:themeColor="accent5" w:themeShade="BF"/>
        </w:rPr>
        <w:t xml:space="preserve">AUTOMATIC </w:t>
      </w:r>
      <w:r w:rsidR="00CD70CA">
        <w:rPr>
          <w:rFonts w:ascii="Cambria" w:hAnsi="Cambria"/>
          <w:b/>
          <w:color w:val="2F5496" w:themeColor="accent5" w:themeShade="BF"/>
        </w:rPr>
        <w:t xml:space="preserve"> </w:t>
      </w:r>
      <w:r w:rsidR="00AA24F1" w:rsidRPr="00902AE8">
        <w:rPr>
          <w:rFonts w:ascii="Cambria" w:hAnsi="Cambria"/>
          <w:b/>
          <w:color w:val="2F5496" w:themeColor="accent5" w:themeShade="BF"/>
        </w:rPr>
        <w:t>F</w:t>
      </w:r>
      <w:proofErr w:type="gramEnd"/>
      <w:r w:rsidR="00AA24F1" w:rsidRPr="00902AE8">
        <w:rPr>
          <w:rFonts w:ascii="Cambria" w:hAnsi="Cambria"/>
          <w:b/>
          <w:color w:val="2F5496" w:themeColor="accent5" w:themeShade="BF"/>
        </w:rPr>
        <w:t xml:space="preserve">. </w:t>
      </w:r>
    </w:p>
    <w:p w:rsidR="005071C6" w:rsidRDefault="00AA24F1" w:rsidP="00615ADA">
      <w:pPr>
        <w:rPr>
          <w:rFonts w:ascii="Cambria" w:hAnsi="Cambria"/>
          <w:color w:val="2F5496" w:themeColor="accent5" w:themeShade="BF"/>
        </w:rPr>
      </w:pPr>
      <w:r w:rsidRPr="00902AE8">
        <w:rPr>
          <w:rFonts w:ascii="Cambria" w:hAnsi="Cambria"/>
          <w:color w:val="2F5496" w:themeColor="accent5" w:themeShade="BF"/>
        </w:rPr>
        <w:t>It’s easy to avoid plagiarism. Simply cite (in your footnotes and bibliography) all quotations and paraphrases. Here is the CSUS definition of plagiarism:</w:t>
      </w:r>
      <w:r w:rsidRPr="00902AE8">
        <w:rPr>
          <w:rFonts w:ascii="Cambria" w:hAnsi="Cambria"/>
          <w:i/>
          <w:color w:val="2F5496" w:themeColor="accent5" w:themeShade="BF"/>
        </w:rPr>
        <w:t xml:space="preserve"> At Sacramento State plagiarism is the use of distinctive ideas or works belonging to another person without providing adequate acknowledgement of that person’s contribution. Regardless of the means of appropriation, incorporation of another’s work into one’s own requires adequate identification and acknowledgement. Plagiarism is doubly unethical because it deprives the author of rightful credit and gives credit to someone who has not earned it. Acknowledgement is not necessary [only] when the material used is common knowledge.</w:t>
      </w:r>
    </w:p>
    <w:p w:rsidR="00CC69D5" w:rsidRDefault="00CC69D5" w:rsidP="00615ADA">
      <w:pPr>
        <w:rPr>
          <w:rFonts w:ascii="Cambria" w:hAnsi="Cambria"/>
          <w:b/>
        </w:rPr>
      </w:pPr>
    </w:p>
    <w:p w:rsidR="00121C21" w:rsidRDefault="00121C21" w:rsidP="00615ADA">
      <w:pPr>
        <w:rPr>
          <w:rFonts w:ascii="Cambria" w:hAnsi="Cambria"/>
          <w:b/>
        </w:rPr>
      </w:pPr>
    </w:p>
    <w:p w:rsidR="00615ADA" w:rsidRPr="005071C6" w:rsidRDefault="00615ADA" w:rsidP="00615ADA">
      <w:pPr>
        <w:rPr>
          <w:rFonts w:ascii="Cambria" w:hAnsi="Cambria"/>
          <w:color w:val="2F5496" w:themeColor="accent5" w:themeShade="BF"/>
        </w:rPr>
      </w:pPr>
      <w:r w:rsidRPr="00971395">
        <w:rPr>
          <w:rFonts w:ascii="Cambria" w:hAnsi="Cambria"/>
          <w:b/>
        </w:rPr>
        <w:t>Extra Credit</w:t>
      </w:r>
      <w:r w:rsidRPr="00971395">
        <w:rPr>
          <w:rFonts w:ascii="Cambria" w:hAnsi="Cambria"/>
        </w:rPr>
        <w:t xml:space="preserve">: </w:t>
      </w:r>
    </w:p>
    <w:p w:rsidR="00615ADA" w:rsidRPr="00971395" w:rsidRDefault="00615ADA" w:rsidP="00615ADA">
      <w:pPr>
        <w:numPr>
          <w:ilvl w:val="0"/>
          <w:numId w:val="11"/>
        </w:numPr>
        <w:rPr>
          <w:rFonts w:ascii="Cambria" w:hAnsi="Cambria"/>
        </w:rPr>
      </w:pPr>
      <w:r w:rsidRPr="00971395">
        <w:rPr>
          <w:rFonts w:ascii="Cambria" w:hAnsi="Cambria"/>
        </w:rPr>
        <w:t>Extra credit opportunities are activities that will increase your understanding of</w:t>
      </w:r>
      <w:r w:rsidR="00AA24F1">
        <w:rPr>
          <w:rFonts w:ascii="Cambria" w:hAnsi="Cambria"/>
        </w:rPr>
        <w:t xml:space="preserve"> art and visual culture. These include</w:t>
      </w:r>
      <w:r w:rsidRPr="00971395">
        <w:rPr>
          <w:rFonts w:ascii="Cambria" w:hAnsi="Cambria"/>
        </w:rPr>
        <w:t xml:space="preserve"> attending artist lectures, writing gallery and museum reports, </w:t>
      </w:r>
      <w:r w:rsidR="001458B8">
        <w:rPr>
          <w:rFonts w:ascii="Cambria" w:hAnsi="Cambria"/>
        </w:rPr>
        <w:t>and writing</w:t>
      </w:r>
      <w:r w:rsidR="00AA24F1">
        <w:rPr>
          <w:rFonts w:ascii="Cambria" w:hAnsi="Cambria"/>
        </w:rPr>
        <w:t xml:space="preserve"> </w:t>
      </w:r>
      <w:r w:rsidRPr="00971395">
        <w:rPr>
          <w:rFonts w:ascii="Cambria" w:hAnsi="Cambria"/>
        </w:rPr>
        <w:t>reports on</w:t>
      </w:r>
      <w:r w:rsidR="00CD70CA">
        <w:rPr>
          <w:rFonts w:ascii="Cambria" w:hAnsi="Cambria"/>
        </w:rPr>
        <w:t xml:space="preserve"> videos of</w:t>
      </w:r>
      <w:r w:rsidRPr="00971395">
        <w:rPr>
          <w:rFonts w:ascii="Cambria" w:hAnsi="Cambria"/>
        </w:rPr>
        <w:t xml:space="preserve"> art documentaries available</w:t>
      </w:r>
      <w:r w:rsidR="00CD70CA">
        <w:rPr>
          <w:rFonts w:ascii="Cambria" w:hAnsi="Cambria"/>
        </w:rPr>
        <w:t xml:space="preserve"> online (see me to check quality)</w:t>
      </w:r>
      <w:r w:rsidRPr="00971395">
        <w:rPr>
          <w:rFonts w:ascii="Cambria" w:hAnsi="Cambria"/>
        </w:rPr>
        <w:t xml:space="preserve"> in the library</w:t>
      </w:r>
      <w:r w:rsidR="001458B8">
        <w:rPr>
          <w:rFonts w:ascii="Cambria" w:hAnsi="Cambria"/>
        </w:rPr>
        <w:t xml:space="preserve"> Media C</w:t>
      </w:r>
      <w:r w:rsidR="00AA24F1">
        <w:rPr>
          <w:rFonts w:ascii="Cambria" w:hAnsi="Cambria"/>
        </w:rPr>
        <w:t>enter</w:t>
      </w:r>
      <w:r w:rsidRPr="00971395">
        <w:rPr>
          <w:rFonts w:ascii="Cambria" w:hAnsi="Cambria"/>
        </w:rPr>
        <w:t xml:space="preserve">. You can think up your own </w:t>
      </w:r>
      <w:r w:rsidR="001458B8">
        <w:rPr>
          <w:rFonts w:ascii="Cambria" w:hAnsi="Cambria"/>
        </w:rPr>
        <w:t>extra credit</w:t>
      </w:r>
      <w:r w:rsidR="00AA24F1">
        <w:rPr>
          <w:rFonts w:ascii="Cambria" w:hAnsi="Cambria"/>
        </w:rPr>
        <w:t xml:space="preserve"> </w:t>
      </w:r>
      <w:r w:rsidR="001458B8">
        <w:rPr>
          <w:rFonts w:ascii="Cambria" w:hAnsi="Cambria"/>
        </w:rPr>
        <w:t>activity. S</w:t>
      </w:r>
      <w:r w:rsidRPr="00971395">
        <w:rPr>
          <w:rFonts w:ascii="Cambria" w:hAnsi="Cambria"/>
        </w:rPr>
        <w:t>ee me if you</w:t>
      </w:r>
      <w:r w:rsidR="00AA24F1">
        <w:rPr>
          <w:rFonts w:ascii="Cambria" w:hAnsi="Cambria"/>
        </w:rPr>
        <w:t>’re</w:t>
      </w:r>
      <w:r w:rsidRPr="00971395">
        <w:rPr>
          <w:rFonts w:ascii="Cambria" w:hAnsi="Cambria"/>
        </w:rPr>
        <w:t xml:space="preserve"> </w:t>
      </w:r>
      <w:r w:rsidR="00AA24F1">
        <w:rPr>
          <w:rFonts w:ascii="Cambria" w:hAnsi="Cambria"/>
        </w:rPr>
        <w:t>not sure</w:t>
      </w:r>
      <w:r w:rsidR="001458B8">
        <w:rPr>
          <w:rFonts w:ascii="Cambria" w:hAnsi="Cambria"/>
        </w:rPr>
        <w:t xml:space="preserve"> if</w:t>
      </w:r>
      <w:r w:rsidR="00AA24F1">
        <w:rPr>
          <w:rFonts w:ascii="Cambria" w:hAnsi="Cambria"/>
        </w:rPr>
        <w:t xml:space="preserve"> your idea </w:t>
      </w:r>
      <w:r w:rsidRPr="00971395">
        <w:rPr>
          <w:rFonts w:ascii="Cambria" w:hAnsi="Cambria"/>
        </w:rPr>
        <w:t xml:space="preserve">qualifies.  </w:t>
      </w:r>
    </w:p>
    <w:p w:rsidR="00615ADA" w:rsidRPr="00971395" w:rsidRDefault="00615ADA" w:rsidP="00615ADA">
      <w:pPr>
        <w:numPr>
          <w:ilvl w:val="0"/>
          <w:numId w:val="11"/>
        </w:numPr>
        <w:rPr>
          <w:rFonts w:ascii="Cambria" w:hAnsi="Cambria"/>
        </w:rPr>
      </w:pPr>
      <w:r w:rsidRPr="00971395">
        <w:rPr>
          <w:rFonts w:ascii="Cambria" w:hAnsi="Cambria"/>
        </w:rPr>
        <w:t xml:space="preserve">Extra credit points are recorded next to your name in the grade book.  </w:t>
      </w:r>
    </w:p>
    <w:p w:rsidR="00615ADA" w:rsidRDefault="00AA24F1" w:rsidP="00615ADA">
      <w:pPr>
        <w:numPr>
          <w:ilvl w:val="0"/>
          <w:numId w:val="11"/>
        </w:numPr>
        <w:rPr>
          <w:rFonts w:ascii="Cambria" w:hAnsi="Cambria"/>
        </w:rPr>
      </w:pPr>
      <w:r w:rsidRPr="001458B8">
        <w:rPr>
          <w:rFonts w:ascii="Cambria" w:hAnsi="Cambria"/>
          <w:u w:val="single"/>
        </w:rPr>
        <w:t>NOTE</w:t>
      </w:r>
      <w:r>
        <w:rPr>
          <w:rFonts w:ascii="Cambria" w:hAnsi="Cambria"/>
        </w:rPr>
        <w:t xml:space="preserve">: </w:t>
      </w:r>
      <w:r w:rsidR="00615ADA" w:rsidRPr="00971395">
        <w:rPr>
          <w:rFonts w:ascii="Cambria" w:hAnsi="Cambria"/>
        </w:rPr>
        <w:t xml:space="preserve">Extra credit points are </w:t>
      </w:r>
      <w:r w:rsidR="00615ADA" w:rsidRPr="00971395">
        <w:rPr>
          <w:rFonts w:ascii="Cambria" w:hAnsi="Cambria"/>
          <w:i/>
        </w:rPr>
        <w:t>not</w:t>
      </w:r>
      <w:r w:rsidR="00615ADA" w:rsidRPr="00971395">
        <w:rPr>
          <w:rFonts w:ascii="Cambria" w:hAnsi="Cambria"/>
        </w:rPr>
        <w:t xml:space="preserve"> averaged into quiz or other scores for required assignments, but they can make a differe</w:t>
      </w:r>
      <w:r>
        <w:rPr>
          <w:rFonts w:ascii="Cambria" w:hAnsi="Cambria"/>
        </w:rPr>
        <w:t>nce at the end of the semester.</w:t>
      </w:r>
      <w:r w:rsidR="00615ADA" w:rsidRPr="00971395">
        <w:rPr>
          <w:rFonts w:ascii="Cambria" w:hAnsi="Cambria"/>
        </w:rPr>
        <w:t xml:space="preserve"> If your grade is on the border </w:t>
      </w:r>
      <w:r w:rsidR="001458B8">
        <w:rPr>
          <w:rFonts w:ascii="Cambria" w:hAnsi="Cambria"/>
        </w:rPr>
        <w:t xml:space="preserve">between grades </w:t>
      </w:r>
      <w:r w:rsidR="00615ADA" w:rsidRPr="00971395">
        <w:rPr>
          <w:rFonts w:ascii="Cambria" w:hAnsi="Cambria"/>
        </w:rPr>
        <w:t>– between a B+ and an A, for examp</w:t>
      </w:r>
      <w:r w:rsidR="001458B8">
        <w:rPr>
          <w:rFonts w:ascii="Cambria" w:hAnsi="Cambria"/>
        </w:rPr>
        <w:t>le -</w:t>
      </w:r>
      <w:r>
        <w:rPr>
          <w:rFonts w:ascii="Cambria" w:hAnsi="Cambria"/>
        </w:rPr>
        <w:t xml:space="preserve"> </w:t>
      </w:r>
      <w:r w:rsidR="00615ADA" w:rsidRPr="00971395">
        <w:rPr>
          <w:rFonts w:ascii="Cambria" w:hAnsi="Cambria"/>
        </w:rPr>
        <w:t>extra credit points can move you to the higher grade. They can also make up for an unexcused absence, but you must discuss that intention with me first.</w:t>
      </w:r>
      <w:r w:rsidR="00B702CC">
        <w:rPr>
          <w:rFonts w:ascii="Cambria" w:hAnsi="Cambria"/>
        </w:rPr>
        <w:t xml:space="preserve"> </w:t>
      </w:r>
      <w:r w:rsidR="00B702CC" w:rsidRPr="00B702CC">
        <w:rPr>
          <w:rFonts w:ascii="Cambria" w:hAnsi="Cambria"/>
          <w:i/>
        </w:rPr>
        <w:t xml:space="preserve">The last day to turn in extra credit is May </w:t>
      </w:r>
      <w:r w:rsidR="00CD70CA">
        <w:rPr>
          <w:rFonts w:ascii="Cambria" w:hAnsi="Cambria"/>
          <w:i/>
        </w:rPr>
        <w:t>9.</w:t>
      </w:r>
    </w:p>
    <w:p w:rsidR="00615ADA" w:rsidRPr="00971395" w:rsidRDefault="00342F44" w:rsidP="001458B8">
      <w:pPr>
        <w:rPr>
          <w:rFonts w:ascii="Cambria" w:hAnsi="Cambria"/>
        </w:rPr>
      </w:pPr>
      <w:r>
        <w:rPr>
          <w:rFonts w:ascii="Cambria" w:hAnsi="Cambria"/>
        </w:rPr>
        <w:t>________________________________________________________________________________________________________________</w:t>
      </w:r>
    </w:p>
    <w:p w:rsidR="00615ADA" w:rsidRPr="00342F44" w:rsidRDefault="00615ADA" w:rsidP="00615ADA">
      <w:pPr>
        <w:rPr>
          <w:rFonts w:ascii="Cambria" w:hAnsi="Cambria" w:cs="Courier New"/>
          <w:b/>
          <w:sz w:val="28"/>
          <w:szCs w:val="28"/>
        </w:rPr>
      </w:pPr>
      <w:r w:rsidRPr="00342F44">
        <w:rPr>
          <w:rFonts w:ascii="Cambria" w:hAnsi="Cambria" w:cs="Courier New"/>
          <w:b/>
          <w:sz w:val="28"/>
          <w:szCs w:val="28"/>
          <w:u w:val="single"/>
        </w:rPr>
        <w:t>Schedule</w:t>
      </w:r>
      <w:r w:rsidRPr="00342F44">
        <w:rPr>
          <w:rFonts w:ascii="Cambria" w:hAnsi="Cambria" w:cs="Courier New"/>
          <w:b/>
          <w:sz w:val="28"/>
          <w:szCs w:val="28"/>
        </w:rPr>
        <w:t xml:space="preserve">: </w:t>
      </w:r>
      <w:r w:rsidRPr="00342F44">
        <w:rPr>
          <w:rFonts w:ascii="Cambria" w:hAnsi="Cambria" w:cs="Courier New"/>
          <w:smallCaps/>
          <w:sz w:val="28"/>
          <w:szCs w:val="28"/>
        </w:rPr>
        <w:t xml:space="preserve">  </w:t>
      </w:r>
    </w:p>
    <w:p w:rsidR="00615ADA" w:rsidRPr="00971395" w:rsidRDefault="00615ADA" w:rsidP="00615ADA">
      <w:pPr>
        <w:numPr>
          <w:ilvl w:val="0"/>
          <w:numId w:val="6"/>
        </w:numPr>
        <w:jc w:val="both"/>
        <w:rPr>
          <w:rFonts w:ascii="Cambria" w:hAnsi="Cambria" w:cs="Courier New"/>
        </w:rPr>
      </w:pPr>
      <w:r w:rsidRPr="00971395">
        <w:rPr>
          <w:rFonts w:ascii="Cambria" w:hAnsi="Cambria" w:cs="Courier New"/>
        </w:rPr>
        <w:t>The schedule is subject to changes announced in lecture.</w:t>
      </w:r>
    </w:p>
    <w:p w:rsidR="00A722D1" w:rsidRPr="00A722D1" w:rsidRDefault="00615ADA" w:rsidP="00A722D1">
      <w:pPr>
        <w:numPr>
          <w:ilvl w:val="0"/>
          <w:numId w:val="6"/>
        </w:numPr>
        <w:jc w:val="both"/>
        <w:rPr>
          <w:rFonts w:ascii="Cambria" w:hAnsi="Cambria"/>
        </w:rPr>
      </w:pPr>
      <w:r w:rsidRPr="00971395">
        <w:rPr>
          <w:rFonts w:ascii="Cambria" w:hAnsi="Cambria" w:cs="Courier New"/>
        </w:rPr>
        <w:t>Lectures are available on the course website just before class and will remai</w:t>
      </w:r>
      <w:r w:rsidR="002049D8">
        <w:rPr>
          <w:rFonts w:ascii="Cambria" w:hAnsi="Cambria" w:cs="Courier New"/>
        </w:rPr>
        <w:t>n there throughout the semester.</w:t>
      </w:r>
    </w:p>
    <w:p w:rsidR="00615ADA" w:rsidRPr="00971395" w:rsidRDefault="00A722D1" w:rsidP="00A722D1">
      <w:pPr>
        <w:ind w:left="720"/>
        <w:jc w:val="both"/>
        <w:rPr>
          <w:rFonts w:ascii="Cambria" w:hAnsi="Cambria"/>
        </w:rPr>
      </w:pPr>
      <w:r w:rsidRPr="00971395">
        <w:rPr>
          <w:rFonts w:ascii="Cambria" w:hAnsi="Cambria"/>
        </w:rPr>
        <w:t xml:space="preserve"> </w:t>
      </w:r>
    </w:p>
    <w:p w:rsidR="00615ADA" w:rsidRPr="00971395" w:rsidRDefault="00874132" w:rsidP="00615ADA">
      <w:pPr>
        <w:rPr>
          <w:rFonts w:ascii="Cambria" w:hAnsi="Cambria"/>
        </w:rPr>
      </w:pPr>
      <w:r w:rsidRPr="003E3046">
        <w:rPr>
          <w:rFonts w:ascii="Cambria" w:hAnsi="Cambria"/>
          <w:b/>
        </w:rPr>
        <w:t>January 2</w:t>
      </w:r>
      <w:r w:rsidR="00A722D1">
        <w:rPr>
          <w:rFonts w:ascii="Cambria" w:hAnsi="Cambria"/>
          <w:b/>
        </w:rPr>
        <w:t>4</w:t>
      </w:r>
      <w:r w:rsidR="00615ADA" w:rsidRPr="00971395">
        <w:rPr>
          <w:rFonts w:ascii="Cambria" w:hAnsi="Cambria"/>
        </w:rPr>
        <w:t xml:space="preserve">: Introduction </w:t>
      </w:r>
    </w:p>
    <w:p w:rsidR="00A722D1" w:rsidRDefault="00615ADA" w:rsidP="006C3B61">
      <w:pPr>
        <w:ind w:left="720"/>
        <w:rPr>
          <w:rFonts w:ascii="Cambria" w:hAnsi="Cambria"/>
        </w:rPr>
      </w:pPr>
      <w:r w:rsidRPr="00971395">
        <w:rPr>
          <w:rFonts w:ascii="Cambria" w:hAnsi="Cambria"/>
          <w:u w:val="single"/>
        </w:rPr>
        <w:t>Homework</w:t>
      </w:r>
      <w:r w:rsidR="00A722D1" w:rsidRPr="00971395">
        <w:rPr>
          <w:rFonts w:ascii="Cambria" w:hAnsi="Cambria"/>
          <w:u w:val="single"/>
        </w:rPr>
        <w:t xml:space="preserve">: </w:t>
      </w:r>
      <w:r w:rsidRPr="00971395">
        <w:rPr>
          <w:rFonts w:ascii="Cambria" w:hAnsi="Cambria"/>
          <w:u w:val="single"/>
        </w:rPr>
        <w:br/>
        <w:t>Read</w:t>
      </w:r>
      <w:r w:rsidRPr="00971395">
        <w:rPr>
          <w:rFonts w:ascii="Cambria" w:hAnsi="Cambria"/>
        </w:rPr>
        <w:t>: “</w:t>
      </w:r>
      <w:hyperlink r:id="rId31" w:history="1">
        <w:r w:rsidRPr="00971395">
          <w:rPr>
            <w:rStyle w:val="Hyperlink"/>
            <w:rFonts w:ascii="Cambria" w:hAnsi="Cambria"/>
            <w:u w:val="none"/>
          </w:rPr>
          <w:t>Why Have There Been No Great Women Artists?”</w:t>
        </w:r>
      </w:hyperlink>
      <w:proofErr w:type="gramStart"/>
      <w:r w:rsidRPr="00971395">
        <w:rPr>
          <w:rFonts w:ascii="Cambria" w:hAnsi="Cambria"/>
        </w:rPr>
        <w:t>an</w:t>
      </w:r>
      <w:proofErr w:type="gramEnd"/>
      <w:r w:rsidRPr="00971395">
        <w:rPr>
          <w:rFonts w:ascii="Cambria" w:hAnsi="Cambria"/>
        </w:rPr>
        <w:t xml:space="preserve"> article written by American art historian Linda Nochlin in </w:t>
      </w:r>
      <w:r w:rsidRPr="00971395">
        <w:rPr>
          <w:rFonts w:ascii="Cambria" w:hAnsi="Cambria"/>
          <w:i/>
        </w:rPr>
        <w:t>1970</w:t>
      </w:r>
      <w:r w:rsidR="005071C6">
        <w:rPr>
          <w:rFonts w:ascii="Cambria" w:hAnsi="Cambria"/>
        </w:rPr>
        <w:t>.</w:t>
      </w:r>
      <w:r w:rsidRPr="00971395">
        <w:rPr>
          <w:rFonts w:ascii="Cambria" w:hAnsi="Cambria"/>
        </w:rPr>
        <w:t xml:space="preserve"> </w:t>
      </w:r>
    </w:p>
    <w:p w:rsidR="002C3EA2" w:rsidRPr="0008408C" w:rsidRDefault="002C3EA2" w:rsidP="002C3EA2">
      <w:pPr>
        <w:pStyle w:val="ListParagraph"/>
        <w:numPr>
          <w:ilvl w:val="0"/>
          <w:numId w:val="36"/>
        </w:numPr>
        <w:rPr>
          <w:rFonts w:asciiTheme="minorHAnsi" w:hAnsiTheme="minorHAnsi"/>
          <w:sz w:val="24"/>
          <w:szCs w:val="24"/>
        </w:rPr>
      </w:pPr>
      <w:r>
        <w:rPr>
          <w:rFonts w:asciiTheme="minorHAnsi" w:hAnsiTheme="minorHAnsi"/>
          <w:sz w:val="24"/>
          <w:szCs w:val="24"/>
        </w:rPr>
        <w:t xml:space="preserve">Read this: </w:t>
      </w:r>
      <w:r w:rsidRPr="0008408C">
        <w:rPr>
          <w:rFonts w:asciiTheme="minorHAnsi" w:hAnsiTheme="minorHAnsi"/>
          <w:sz w:val="24"/>
          <w:szCs w:val="24"/>
        </w:rPr>
        <w:t xml:space="preserve"> </w:t>
      </w:r>
      <w:hyperlink r:id="rId32" w:history="1">
        <w:r w:rsidRPr="0008408C">
          <w:rPr>
            <w:rStyle w:val="Hyperlink"/>
            <w:rFonts w:asciiTheme="minorHAnsi" w:hAnsiTheme="minorHAnsi"/>
            <w:sz w:val="24"/>
            <w:szCs w:val="24"/>
          </w:rPr>
          <w:t>What is a thesis statement?</w:t>
        </w:r>
      </w:hyperlink>
      <w:r>
        <w:rPr>
          <w:rFonts w:asciiTheme="minorHAnsi" w:hAnsiTheme="minorHAnsi"/>
          <w:sz w:val="24"/>
          <w:szCs w:val="24"/>
        </w:rPr>
        <w:t xml:space="preserve"> </w:t>
      </w:r>
    </w:p>
    <w:p w:rsidR="0008408C" w:rsidRPr="006C3B61" w:rsidRDefault="00A722D1" w:rsidP="006C3B61">
      <w:pPr>
        <w:pStyle w:val="ListParagraph"/>
        <w:numPr>
          <w:ilvl w:val="0"/>
          <w:numId w:val="36"/>
        </w:numPr>
        <w:rPr>
          <w:rFonts w:ascii="Cambria" w:hAnsi="Cambria"/>
          <w:sz w:val="24"/>
          <w:szCs w:val="24"/>
        </w:rPr>
      </w:pPr>
      <w:r w:rsidRPr="006C3B61">
        <w:rPr>
          <w:rFonts w:ascii="Cambria" w:hAnsi="Cambria"/>
          <w:sz w:val="24"/>
          <w:szCs w:val="24"/>
        </w:rPr>
        <w:lastRenderedPageBreak/>
        <w:t>*</w:t>
      </w:r>
      <w:r w:rsidR="00615ADA" w:rsidRPr="006C3B61">
        <w:rPr>
          <w:rFonts w:ascii="Cambria" w:hAnsi="Cambria"/>
          <w:sz w:val="24"/>
          <w:szCs w:val="24"/>
        </w:rPr>
        <w:t xml:space="preserve">Print out the Nochlin </w:t>
      </w:r>
      <w:r w:rsidR="006C3B61" w:rsidRPr="006C3B61">
        <w:rPr>
          <w:rFonts w:ascii="Cambria" w:hAnsi="Cambria"/>
          <w:sz w:val="24"/>
          <w:szCs w:val="24"/>
        </w:rPr>
        <w:t>essay;</w:t>
      </w:r>
      <w:r w:rsidR="00615ADA" w:rsidRPr="006C3B61">
        <w:rPr>
          <w:rFonts w:ascii="Cambria" w:hAnsi="Cambria"/>
          <w:sz w:val="24"/>
          <w:szCs w:val="24"/>
        </w:rPr>
        <w:t xml:space="preserve"> underline </w:t>
      </w:r>
      <w:r w:rsidR="00615ADA" w:rsidRPr="002C3EA2">
        <w:rPr>
          <w:rFonts w:ascii="Cambria" w:hAnsi="Cambria"/>
          <w:sz w:val="24"/>
          <w:szCs w:val="24"/>
        </w:rPr>
        <w:t xml:space="preserve">her </w:t>
      </w:r>
      <w:r w:rsidR="00615ADA" w:rsidRPr="002C3EA2">
        <w:rPr>
          <w:rFonts w:ascii="Cambria" w:hAnsi="Cambria"/>
          <w:sz w:val="24"/>
          <w:szCs w:val="24"/>
          <w:u w:val="single"/>
        </w:rPr>
        <w:t>thesis statement</w:t>
      </w:r>
      <w:r w:rsidR="00615ADA" w:rsidRPr="006C3B61">
        <w:rPr>
          <w:rFonts w:ascii="Cambria" w:hAnsi="Cambria"/>
          <w:sz w:val="24"/>
          <w:szCs w:val="24"/>
        </w:rPr>
        <w:t xml:space="preserve"> and </w:t>
      </w:r>
      <w:r w:rsidR="0008408C" w:rsidRPr="006C3B61">
        <w:rPr>
          <w:rFonts w:ascii="Cambria" w:hAnsi="Cambria"/>
          <w:sz w:val="24"/>
          <w:szCs w:val="24"/>
        </w:rPr>
        <w:t xml:space="preserve">three </w:t>
      </w:r>
      <w:r w:rsidR="00615ADA" w:rsidRPr="002C3EA2">
        <w:rPr>
          <w:rFonts w:ascii="Cambria" w:hAnsi="Cambria"/>
          <w:sz w:val="24"/>
          <w:szCs w:val="24"/>
          <w:u w:val="single"/>
        </w:rPr>
        <w:t>supporting points</w:t>
      </w:r>
      <w:r w:rsidR="002C3EA2">
        <w:rPr>
          <w:rFonts w:ascii="Cambria" w:hAnsi="Cambria"/>
          <w:sz w:val="24"/>
          <w:szCs w:val="24"/>
        </w:rPr>
        <w:t xml:space="preserve"> (facts that prove her thesis is credible). </w:t>
      </w:r>
      <w:r w:rsidR="0008408C" w:rsidRPr="006C3B61">
        <w:rPr>
          <w:rFonts w:ascii="Cambria" w:hAnsi="Cambria"/>
          <w:sz w:val="24"/>
          <w:szCs w:val="24"/>
        </w:rPr>
        <w:t>B</w:t>
      </w:r>
      <w:r w:rsidR="00615ADA" w:rsidRPr="006C3B61">
        <w:rPr>
          <w:rFonts w:ascii="Cambria" w:hAnsi="Cambria"/>
          <w:sz w:val="24"/>
          <w:szCs w:val="24"/>
        </w:rPr>
        <w:t xml:space="preserve">ring </w:t>
      </w:r>
      <w:r w:rsidR="0008408C" w:rsidRPr="006C3B61">
        <w:rPr>
          <w:rFonts w:ascii="Cambria" w:hAnsi="Cambria"/>
          <w:sz w:val="24"/>
          <w:szCs w:val="24"/>
        </w:rPr>
        <w:t>your marked</w:t>
      </w:r>
      <w:r w:rsidR="00615ADA" w:rsidRPr="006C3B61">
        <w:rPr>
          <w:rFonts w:ascii="Cambria" w:hAnsi="Cambria"/>
          <w:sz w:val="24"/>
          <w:szCs w:val="24"/>
        </w:rPr>
        <w:t xml:space="preserve"> </w:t>
      </w:r>
      <w:r w:rsidRPr="006C3B61">
        <w:rPr>
          <w:rFonts w:ascii="Cambria" w:hAnsi="Cambria"/>
          <w:sz w:val="24"/>
          <w:szCs w:val="24"/>
        </w:rPr>
        <w:t xml:space="preserve">hard copy of the </w:t>
      </w:r>
      <w:r w:rsidR="00615ADA" w:rsidRPr="006C3B61">
        <w:rPr>
          <w:rFonts w:ascii="Cambria" w:hAnsi="Cambria"/>
          <w:sz w:val="24"/>
          <w:szCs w:val="24"/>
        </w:rPr>
        <w:t xml:space="preserve">article to class for discussion. </w:t>
      </w:r>
    </w:p>
    <w:p w:rsidR="00A722D1" w:rsidRDefault="00A722D1" w:rsidP="00615ADA">
      <w:pPr>
        <w:ind w:left="720"/>
        <w:rPr>
          <w:rFonts w:ascii="Cambria" w:hAnsi="Cambria"/>
          <w:u w:val="single"/>
        </w:rPr>
      </w:pPr>
    </w:p>
    <w:p w:rsidR="00A722D1" w:rsidRDefault="002C3EA2" w:rsidP="00615ADA">
      <w:pPr>
        <w:ind w:left="720"/>
        <w:rPr>
          <w:rFonts w:ascii="Cambria" w:hAnsi="Cambria"/>
        </w:rPr>
      </w:pPr>
      <w:r>
        <w:rPr>
          <w:rFonts w:ascii="Cambria" w:hAnsi="Cambria"/>
        </w:rPr>
        <w:t>Keep in mind that this</w:t>
      </w:r>
      <w:r w:rsidR="001976BD">
        <w:rPr>
          <w:rFonts w:ascii="Cambria" w:hAnsi="Cambria"/>
        </w:rPr>
        <w:t xml:space="preserve"> is a </w:t>
      </w:r>
      <w:r w:rsidR="001976BD" w:rsidRPr="002C3EA2">
        <w:rPr>
          <w:rFonts w:ascii="Cambria" w:hAnsi="Cambria"/>
          <w:i/>
        </w:rPr>
        <w:t>historical</w:t>
      </w:r>
      <w:r w:rsidR="001976BD">
        <w:rPr>
          <w:rFonts w:ascii="Cambria" w:hAnsi="Cambria"/>
        </w:rPr>
        <w:t xml:space="preserve"> essay. </w:t>
      </w:r>
      <w:r w:rsidRPr="00971395">
        <w:rPr>
          <w:rFonts w:ascii="Cambria" w:hAnsi="Cambria"/>
        </w:rPr>
        <w:t xml:space="preserve">Do not read </w:t>
      </w:r>
      <w:r>
        <w:rPr>
          <w:rFonts w:ascii="Cambria" w:hAnsi="Cambria"/>
        </w:rPr>
        <w:t>it</w:t>
      </w:r>
      <w:r w:rsidRPr="00971395">
        <w:rPr>
          <w:rFonts w:ascii="Cambria" w:hAnsi="Cambria"/>
        </w:rPr>
        <w:t xml:space="preserve"> as if it were written today.</w:t>
      </w:r>
      <w:r>
        <w:rPr>
          <w:rFonts w:ascii="Cambria" w:hAnsi="Cambria"/>
        </w:rPr>
        <w:t xml:space="preserve"> </w:t>
      </w:r>
      <w:r w:rsidR="00615ADA" w:rsidRPr="00971395">
        <w:rPr>
          <w:rFonts w:ascii="Cambria" w:hAnsi="Cambria"/>
        </w:rPr>
        <w:t>In 1970, when Nochlin wrote it, there were</w:t>
      </w:r>
      <w:r>
        <w:rPr>
          <w:rFonts w:ascii="Cambria" w:hAnsi="Cambria"/>
        </w:rPr>
        <w:t xml:space="preserve"> </w:t>
      </w:r>
      <w:proofErr w:type="gramStart"/>
      <w:r>
        <w:rPr>
          <w:rFonts w:ascii="Cambria" w:hAnsi="Cambria"/>
        </w:rPr>
        <w:t xml:space="preserve">very </w:t>
      </w:r>
      <w:r w:rsidR="00615ADA" w:rsidRPr="00971395">
        <w:rPr>
          <w:rFonts w:ascii="Cambria" w:hAnsi="Cambria"/>
        </w:rPr>
        <w:t xml:space="preserve"> few</w:t>
      </w:r>
      <w:proofErr w:type="gramEnd"/>
      <w:r w:rsidR="00615ADA" w:rsidRPr="00971395">
        <w:rPr>
          <w:rFonts w:ascii="Cambria" w:hAnsi="Cambria"/>
        </w:rPr>
        <w:t xml:space="preserve"> women artists living or dead represented in art history textbooks. Today there are many. </w:t>
      </w:r>
      <w:r>
        <w:rPr>
          <w:rFonts w:ascii="Cambria" w:hAnsi="Cambria"/>
        </w:rPr>
        <w:t xml:space="preserve"> Why is that?</w:t>
      </w:r>
    </w:p>
    <w:p w:rsidR="00615ADA" w:rsidRPr="0008408C" w:rsidRDefault="00615ADA" w:rsidP="0008408C">
      <w:pPr>
        <w:pStyle w:val="ListParagraph"/>
        <w:numPr>
          <w:ilvl w:val="0"/>
          <w:numId w:val="35"/>
        </w:numPr>
        <w:rPr>
          <w:rFonts w:ascii="Cambria" w:hAnsi="Cambria"/>
          <w:sz w:val="24"/>
          <w:szCs w:val="24"/>
        </w:rPr>
      </w:pPr>
      <w:r w:rsidRPr="0008408C">
        <w:rPr>
          <w:rFonts w:ascii="Cambria" w:hAnsi="Cambria"/>
          <w:i/>
          <w:sz w:val="24"/>
          <w:szCs w:val="24"/>
        </w:rPr>
        <w:t xml:space="preserve">What caused the dramatic change in the </w:t>
      </w:r>
      <w:r w:rsidR="00A722D1" w:rsidRPr="0008408C">
        <w:rPr>
          <w:rFonts w:ascii="Cambria" w:hAnsi="Cambria"/>
          <w:i/>
          <w:sz w:val="24"/>
          <w:szCs w:val="24"/>
        </w:rPr>
        <w:t xml:space="preserve">demographics of who makes art </w:t>
      </w:r>
      <w:r w:rsidR="002C3EA2">
        <w:rPr>
          <w:rFonts w:ascii="Cambria" w:hAnsi="Cambria"/>
          <w:i/>
          <w:sz w:val="24"/>
          <w:szCs w:val="24"/>
        </w:rPr>
        <w:t>after</w:t>
      </w:r>
      <w:r w:rsidRPr="0008408C">
        <w:rPr>
          <w:rFonts w:ascii="Cambria" w:hAnsi="Cambria"/>
          <w:i/>
          <w:sz w:val="24"/>
          <w:szCs w:val="24"/>
        </w:rPr>
        <w:t xml:space="preserve"> 1970?  </w:t>
      </w:r>
    </w:p>
    <w:p w:rsidR="002C3EA2" w:rsidRDefault="002C3EA2" w:rsidP="006C3B61">
      <w:pPr>
        <w:rPr>
          <w:rFonts w:ascii="Cambria" w:hAnsi="Cambria"/>
          <w:u w:val="single"/>
        </w:rPr>
      </w:pPr>
    </w:p>
    <w:p w:rsidR="005071C6" w:rsidRDefault="00615ADA" w:rsidP="006C3B61">
      <w:pPr>
        <w:rPr>
          <w:rFonts w:ascii="Cambria" w:hAnsi="Cambria"/>
        </w:rPr>
      </w:pPr>
      <w:r w:rsidRPr="00971395">
        <w:rPr>
          <w:rFonts w:ascii="Cambria" w:hAnsi="Cambria"/>
          <w:u w:val="single"/>
        </w:rPr>
        <w:t>NOTE</w:t>
      </w:r>
      <w:r w:rsidRPr="00971395">
        <w:rPr>
          <w:rFonts w:ascii="Cambria" w:hAnsi="Cambria"/>
        </w:rPr>
        <w:t xml:space="preserve">: On </w:t>
      </w:r>
      <w:r w:rsidRPr="00971395">
        <w:rPr>
          <w:rFonts w:ascii="Cambria" w:hAnsi="Cambria"/>
          <w:i/>
        </w:rPr>
        <w:t>the first quiz</w:t>
      </w:r>
      <w:r w:rsidR="005F45E0">
        <w:rPr>
          <w:rFonts w:ascii="Cambria" w:hAnsi="Cambria"/>
        </w:rPr>
        <w:t xml:space="preserve">, </w:t>
      </w:r>
      <w:r w:rsidR="006C3B61">
        <w:rPr>
          <w:rFonts w:ascii="Cambria" w:hAnsi="Cambria"/>
        </w:rPr>
        <w:t>February 7</w:t>
      </w:r>
      <w:r w:rsidRPr="005071C6">
        <w:rPr>
          <w:rFonts w:ascii="Cambria" w:hAnsi="Cambria"/>
        </w:rPr>
        <w:t>,</w:t>
      </w:r>
      <w:r w:rsidRPr="00971395">
        <w:rPr>
          <w:rFonts w:ascii="Cambria" w:hAnsi="Cambria"/>
        </w:rPr>
        <w:t xml:space="preserve"> I will ask you to write</w:t>
      </w:r>
      <w:r w:rsidR="0008408C">
        <w:rPr>
          <w:rFonts w:ascii="Cambria" w:hAnsi="Cambria"/>
        </w:rPr>
        <w:t xml:space="preserve"> </w:t>
      </w:r>
      <w:r w:rsidR="006C3B61">
        <w:rPr>
          <w:rFonts w:ascii="Cambria" w:hAnsi="Cambria"/>
        </w:rPr>
        <w:t>a</w:t>
      </w:r>
      <w:r w:rsidR="0008408C">
        <w:rPr>
          <w:rFonts w:ascii="Cambria" w:hAnsi="Cambria"/>
        </w:rPr>
        <w:t xml:space="preserve"> paraphrase of</w:t>
      </w:r>
      <w:r w:rsidRPr="00971395">
        <w:rPr>
          <w:rFonts w:ascii="Cambria" w:hAnsi="Cambria"/>
        </w:rPr>
        <w:t xml:space="preserve"> Linda Nochlin’s thesis statement in one or two sentences. </w:t>
      </w:r>
    </w:p>
    <w:p w:rsidR="00615ADA" w:rsidRPr="00971395" w:rsidRDefault="00615ADA" w:rsidP="00615ADA">
      <w:pPr>
        <w:rPr>
          <w:rFonts w:ascii="Cambria" w:hAnsi="Cambria"/>
        </w:rPr>
      </w:pPr>
    </w:p>
    <w:p w:rsidR="00615ADA" w:rsidRPr="00971395" w:rsidRDefault="00874132" w:rsidP="00615ADA">
      <w:pPr>
        <w:rPr>
          <w:rFonts w:ascii="Cambria" w:hAnsi="Cambria"/>
        </w:rPr>
      </w:pPr>
      <w:r w:rsidRPr="003E3046">
        <w:rPr>
          <w:rFonts w:ascii="Cambria" w:hAnsi="Cambria"/>
          <w:b/>
        </w:rPr>
        <w:t>January 2</w:t>
      </w:r>
      <w:r w:rsidR="00A722D1">
        <w:rPr>
          <w:rFonts w:ascii="Cambria" w:hAnsi="Cambria"/>
          <w:b/>
        </w:rPr>
        <w:t>6</w:t>
      </w:r>
      <w:r w:rsidR="00615ADA" w:rsidRPr="00971395">
        <w:rPr>
          <w:rFonts w:ascii="Cambria" w:hAnsi="Cambria"/>
        </w:rPr>
        <w:t xml:space="preserve">: Discuss Nochlin </w:t>
      </w:r>
      <w:r w:rsidR="001976BD">
        <w:rPr>
          <w:rFonts w:ascii="Cambria" w:hAnsi="Cambria"/>
        </w:rPr>
        <w:t>essay</w:t>
      </w:r>
    </w:p>
    <w:p w:rsidR="00615ADA" w:rsidRPr="00954C42" w:rsidRDefault="00615ADA" w:rsidP="00954C42">
      <w:pPr>
        <w:ind w:left="720"/>
        <w:rPr>
          <w:rFonts w:ascii="Cambria" w:hAnsi="Cambria"/>
        </w:rPr>
      </w:pPr>
      <w:r w:rsidRPr="00971395">
        <w:rPr>
          <w:rFonts w:ascii="Cambria" w:hAnsi="Cambria"/>
          <w:u w:val="single"/>
        </w:rPr>
        <w:t>View video in class</w:t>
      </w:r>
      <w:r w:rsidRPr="00971395">
        <w:rPr>
          <w:rFonts w:ascii="Cambria" w:hAnsi="Cambria"/>
        </w:rPr>
        <w:t xml:space="preserve">: </w:t>
      </w:r>
      <w:r w:rsidRPr="00971395">
        <w:rPr>
          <w:rFonts w:ascii="Cambria" w:hAnsi="Cambria"/>
          <w:i/>
        </w:rPr>
        <w:t xml:space="preserve">WAR: Women, Art, Revolution </w:t>
      </w:r>
      <w:r w:rsidRPr="00971395">
        <w:rPr>
          <w:rFonts w:ascii="Cambria" w:hAnsi="Cambria"/>
        </w:rPr>
        <w:t xml:space="preserve">(2011) </w:t>
      </w:r>
      <w:r w:rsidR="00057807" w:rsidRPr="00057807">
        <w:rPr>
          <w:rFonts w:ascii="Cambria" w:hAnsi="Cambria"/>
          <w:u w:val="single"/>
        </w:rPr>
        <w:t>Take notes</w:t>
      </w:r>
      <w:r w:rsidR="00057807">
        <w:rPr>
          <w:rFonts w:ascii="Cambria" w:hAnsi="Cambria"/>
        </w:rPr>
        <w:t xml:space="preserve">. </w:t>
      </w:r>
      <w:r w:rsidRPr="00971395">
        <w:rPr>
          <w:rFonts w:ascii="Cambria" w:hAnsi="Cambria"/>
        </w:rPr>
        <w:t>Write down facts</w:t>
      </w:r>
      <w:r w:rsidR="005F45E0">
        <w:rPr>
          <w:rFonts w:ascii="Cambria" w:hAnsi="Cambria"/>
        </w:rPr>
        <w:t xml:space="preserve"> (Who? What? When? Where? Why?)</w:t>
      </w:r>
      <w:r w:rsidR="00057807">
        <w:rPr>
          <w:rFonts w:ascii="Cambria" w:hAnsi="Cambria"/>
        </w:rPr>
        <w:t xml:space="preserve"> </w:t>
      </w:r>
      <w:proofErr w:type="gramStart"/>
      <w:r w:rsidR="00057807">
        <w:rPr>
          <w:rFonts w:ascii="Cambria" w:hAnsi="Cambria"/>
        </w:rPr>
        <w:t>that</w:t>
      </w:r>
      <w:proofErr w:type="gramEnd"/>
      <w:r w:rsidR="00057807">
        <w:rPr>
          <w:rFonts w:ascii="Cambria" w:hAnsi="Cambria"/>
        </w:rPr>
        <w:t xml:space="preserve"> are</w:t>
      </w:r>
      <w:r w:rsidR="005F45E0">
        <w:rPr>
          <w:rFonts w:ascii="Cambria" w:hAnsi="Cambria"/>
        </w:rPr>
        <w:t xml:space="preserve"> </w:t>
      </w:r>
      <w:r w:rsidRPr="00971395">
        <w:rPr>
          <w:rFonts w:ascii="Cambria" w:hAnsi="Cambria"/>
        </w:rPr>
        <w:t xml:space="preserve">presented in </w:t>
      </w:r>
      <w:r w:rsidR="005F45E0">
        <w:rPr>
          <w:rFonts w:ascii="Cambria" w:hAnsi="Cambria"/>
        </w:rPr>
        <w:t>the video</w:t>
      </w:r>
      <w:r w:rsidRPr="00971395">
        <w:rPr>
          <w:rFonts w:ascii="Cambria" w:hAnsi="Cambria"/>
        </w:rPr>
        <w:t xml:space="preserve"> </w:t>
      </w:r>
      <w:r w:rsidR="00057807">
        <w:rPr>
          <w:rFonts w:ascii="Cambria" w:hAnsi="Cambria"/>
        </w:rPr>
        <w:t xml:space="preserve">and </w:t>
      </w:r>
      <w:r w:rsidRPr="00971395">
        <w:rPr>
          <w:rFonts w:ascii="Cambria" w:hAnsi="Cambria"/>
        </w:rPr>
        <w:t>support or contradict Nochlin</w:t>
      </w:r>
      <w:r w:rsidR="006C5C32">
        <w:rPr>
          <w:rFonts w:ascii="Cambria" w:hAnsi="Cambria"/>
        </w:rPr>
        <w:t xml:space="preserve"> </w:t>
      </w:r>
      <w:r w:rsidRPr="00971395">
        <w:rPr>
          <w:rFonts w:ascii="Cambria" w:hAnsi="Cambria"/>
        </w:rPr>
        <w:t xml:space="preserve">’s thesis. </w:t>
      </w:r>
      <w:r w:rsidR="00057807">
        <w:rPr>
          <w:rFonts w:ascii="Cambria" w:hAnsi="Cambria"/>
        </w:rPr>
        <w:t>*</w:t>
      </w:r>
      <w:r w:rsidRPr="00971395">
        <w:rPr>
          <w:rFonts w:ascii="Cambria" w:hAnsi="Cambria"/>
        </w:rPr>
        <w:t>Remember that Nochlin’s essay was written in 1970 and</w:t>
      </w:r>
      <w:r w:rsidR="00057807">
        <w:rPr>
          <w:rFonts w:ascii="Cambria" w:hAnsi="Cambria"/>
        </w:rPr>
        <w:t xml:space="preserve"> the </w:t>
      </w:r>
      <w:r w:rsidR="00A722D1" w:rsidRPr="006C3B61">
        <w:rPr>
          <w:rFonts w:ascii="Cambria" w:hAnsi="Cambria"/>
          <w:i/>
        </w:rPr>
        <w:t>WAR</w:t>
      </w:r>
      <w:r w:rsidR="00A722D1">
        <w:rPr>
          <w:rFonts w:ascii="Cambria" w:hAnsi="Cambria"/>
        </w:rPr>
        <w:t xml:space="preserve"> </w:t>
      </w:r>
      <w:r w:rsidR="00057807">
        <w:rPr>
          <w:rFonts w:ascii="Cambria" w:hAnsi="Cambria"/>
        </w:rPr>
        <w:t xml:space="preserve">video was made in 2011. </w:t>
      </w:r>
      <w:r w:rsidR="00057807" w:rsidRPr="00057807">
        <w:rPr>
          <w:rFonts w:ascii="Cambria" w:hAnsi="Cambria"/>
          <w:i/>
        </w:rPr>
        <w:t>WAR</w:t>
      </w:r>
      <w:r w:rsidR="00057807">
        <w:rPr>
          <w:rFonts w:ascii="Cambria" w:hAnsi="Cambria"/>
        </w:rPr>
        <w:t xml:space="preserve"> </w:t>
      </w:r>
      <w:r w:rsidRPr="00971395">
        <w:rPr>
          <w:rFonts w:ascii="Cambria" w:hAnsi="Cambria"/>
        </w:rPr>
        <w:t xml:space="preserve">looks </w:t>
      </w:r>
      <w:r w:rsidRPr="00057807">
        <w:rPr>
          <w:rFonts w:ascii="Cambria" w:hAnsi="Cambria"/>
          <w:i/>
        </w:rPr>
        <w:t>back</w:t>
      </w:r>
      <w:r w:rsidRPr="00971395">
        <w:rPr>
          <w:rFonts w:ascii="Cambria" w:hAnsi="Cambria"/>
        </w:rPr>
        <w:t xml:space="preserve"> </w:t>
      </w:r>
      <w:r w:rsidRPr="005F45E0">
        <w:rPr>
          <w:rFonts w:ascii="Cambria" w:hAnsi="Cambria"/>
          <w:i/>
        </w:rPr>
        <w:t>historically</w:t>
      </w:r>
      <w:r w:rsidRPr="00971395">
        <w:rPr>
          <w:rFonts w:ascii="Cambria" w:hAnsi="Cambria"/>
        </w:rPr>
        <w:t xml:space="preserve"> on</w:t>
      </w:r>
      <w:r w:rsidR="002C3EA2">
        <w:rPr>
          <w:rFonts w:ascii="Cambria" w:hAnsi="Cambria"/>
        </w:rPr>
        <w:t xml:space="preserve"> the feminist revolution in art that Nochlin led for art history.</w:t>
      </w:r>
    </w:p>
    <w:p w:rsidR="00954C42" w:rsidRPr="003E3046" w:rsidRDefault="00954C42" w:rsidP="00615ADA">
      <w:pPr>
        <w:rPr>
          <w:rFonts w:ascii="Cambria" w:hAnsi="Cambria"/>
          <w:color w:val="C00000"/>
        </w:rPr>
      </w:pPr>
    </w:p>
    <w:p w:rsidR="00A722D1" w:rsidRDefault="00A722D1" w:rsidP="00A722D1">
      <w:pPr>
        <w:rPr>
          <w:rFonts w:ascii="Cambria" w:hAnsi="Cambria"/>
          <w:b/>
        </w:rPr>
      </w:pPr>
      <w:r>
        <w:rPr>
          <w:rFonts w:ascii="Cambria" w:hAnsi="Cambria"/>
          <w:b/>
        </w:rPr>
        <w:t xml:space="preserve">January 31: </w:t>
      </w:r>
      <w:r w:rsidR="002C3EA2" w:rsidRPr="003F21F5">
        <w:rPr>
          <w:rFonts w:ascii="Cambria" w:hAnsi="Cambria"/>
        </w:rPr>
        <w:t>Rococo</w:t>
      </w:r>
    </w:p>
    <w:p w:rsidR="002C3EA2" w:rsidRPr="00971395" w:rsidRDefault="002C3EA2" w:rsidP="002C3EA2">
      <w:pPr>
        <w:ind w:firstLine="720"/>
        <w:rPr>
          <w:rFonts w:ascii="Cambria" w:hAnsi="Cambria"/>
        </w:rPr>
      </w:pPr>
      <w:r w:rsidRPr="00971395">
        <w:rPr>
          <w:rFonts w:ascii="Cambria" w:hAnsi="Cambria"/>
          <w:b/>
        </w:rPr>
        <w:t>Read</w:t>
      </w:r>
      <w:r w:rsidRPr="00971395">
        <w:rPr>
          <w:rFonts w:ascii="Cambria" w:hAnsi="Cambria"/>
        </w:rPr>
        <w:t>: Chapter 26: Rococo to Neoclassicism</w:t>
      </w:r>
    </w:p>
    <w:p w:rsidR="002C3EA2" w:rsidRDefault="002C3EA2" w:rsidP="00A722D1">
      <w:pPr>
        <w:rPr>
          <w:rFonts w:ascii="Cambria" w:hAnsi="Cambria"/>
          <w:b/>
        </w:rPr>
      </w:pPr>
    </w:p>
    <w:p w:rsidR="003F21F5" w:rsidRDefault="0008408C" w:rsidP="00615ADA">
      <w:pPr>
        <w:rPr>
          <w:rFonts w:ascii="Cambria" w:hAnsi="Cambria"/>
          <w:b/>
        </w:rPr>
      </w:pPr>
      <w:r>
        <w:rPr>
          <w:rFonts w:ascii="Cambria" w:hAnsi="Cambria"/>
          <w:b/>
        </w:rPr>
        <w:t>February 2</w:t>
      </w:r>
      <w:r w:rsidR="003F21F5">
        <w:rPr>
          <w:rFonts w:ascii="Cambria" w:hAnsi="Cambria"/>
          <w:b/>
        </w:rPr>
        <w:t xml:space="preserve">: </w:t>
      </w:r>
      <w:r w:rsidR="002C3EA2" w:rsidRPr="002C3EA2">
        <w:rPr>
          <w:rFonts w:ascii="Cambria" w:hAnsi="Cambria"/>
        </w:rPr>
        <w:t>Neoclassicism</w:t>
      </w:r>
    </w:p>
    <w:p w:rsidR="003F21F5" w:rsidRDefault="003F21F5" w:rsidP="00615ADA">
      <w:pPr>
        <w:rPr>
          <w:rFonts w:ascii="Cambria" w:hAnsi="Cambria"/>
          <w:b/>
        </w:rPr>
      </w:pPr>
    </w:p>
    <w:p w:rsidR="00615ADA" w:rsidRPr="003F21F5" w:rsidRDefault="0008408C" w:rsidP="003E3046">
      <w:pPr>
        <w:rPr>
          <w:rFonts w:ascii="Cambria" w:hAnsi="Cambria"/>
          <w:b/>
        </w:rPr>
      </w:pPr>
      <w:r>
        <w:rPr>
          <w:rFonts w:ascii="Cambria" w:hAnsi="Cambria"/>
          <w:b/>
        </w:rPr>
        <w:t>February 7</w:t>
      </w:r>
      <w:r w:rsidR="003F21F5">
        <w:rPr>
          <w:rFonts w:ascii="Cambria" w:hAnsi="Cambria"/>
          <w:b/>
        </w:rPr>
        <w:t>:</w:t>
      </w:r>
      <w:r w:rsidR="006C3B61">
        <w:rPr>
          <w:rFonts w:ascii="Cambria" w:hAnsi="Cambria"/>
          <w:b/>
          <w:color w:val="0070C0"/>
        </w:rPr>
        <w:t xml:space="preserve">  </w:t>
      </w:r>
      <w:r w:rsidR="00615ADA" w:rsidRPr="003E3046">
        <w:rPr>
          <w:rFonts w:ascii="Cambria" w:hAnsi="Cambria"/>
          <w:b/>
          <w:color w:val="0070C0"/>
          <w:sz w:val="28"/>
          <w:szCs w:val="28"/>
        </w:rPr>
        <w:t>Quiz 1</w:t>
      </w:r>
      <w:r w:rsidR="007C6558" w:rsidRPr="003E3046">
        <w:rPr>
          <w:rFonts w:ascii="Cambria" w:hAnsi="Cambria"/>
          <w:color w:val="0070C0"/>
        </w:rPr>
        <w:t xml:space="preserve"> </w:t>
      </w:r>
      <w:r w:rsidR="007C6558">
        <w:rPr>
          <w:rFonts w:ascii="Cambria" w:hAnsi="Cambria"/>
        </w:rPr>
        <w:t>– T</w:t>
      </w:r>
      <w:r w:rsidR="00BA4E9E">
        <w:rPr>
          <w:rFonts w:ascii="Cambria" w:hAnsi="Cambria"/>
        </w:rPr>
        <w:t xml:space="preserve">wo </w:t>
      </w:r>
      <w:r w:rsidR="00615ADA" w:rsidRPr="00971395">
        <w:rPr>
          <w:rFonts w:ascii="Cambria" w:hAnsi="Cambria"/>
        </w:rPr>
        <w:t xml:space="preserve">questions will be asked: </w:t>
      </w:r>
    </w:p>
    <w:p w:rsidR="007C6558" w:rsidRDefault="007C6558" w:rsidP="003E3046">
      <w:pPr>
        <w:ind w:left="1440"/>
        <w:rPr>
          <w:rFonts w:ascii="Cambria" w:hAnsi="Cambria"/>
        </w:rPr>
      </w:pPr>
      <w:r>
        <w:rPr>
          <w:rFonts w:ascii="Cambria" w:hAnsi="Cambria"/>
        </w:rPr>
        <w:t>1) One of the following:</w:t>
      </w:r>
    </w:p>
    <w:p w:rsidR="007C6558" w:rsidRDefault="007C6558" w:rsidP="003E3046">
      <w:pPr>
        <w:ind w:left="2160"/>
        <w:rPr>
          <w:rFonts w:ascii="Cambria" w:hAnsi="Cambria"/>
        </w:rPr>
      </w:pPr>
      <w:r>
        <w:rPr>
          <w:rFonts w:ascii="Cambria" w:hAnsi="Cambria"/>
        </w:rPr>
        <w:t>a) D</w:t>
      </w:r>
      <w:r w:rsidR="00615ADA" w:rsidRPr="00971395">
        <w:rPr>
          <w:rFonts w:ascii="Cambria" w:hAnsi="Cambria"/>
        </w:rPr>
        <w:t>escribe in de</w:t>
      </w:r>
      <w:r w:rsidR="00DF2D50">
        <w:rPr>
          <w:rFonts w:ascii="Cambria" w:hAnsi="Cambria"/>
        </w:rPr>
        <w:t xml:space="preserve">tail </w:t>
      </w:r>
      <w:r w:rsidR="005F45E0">
        <w:rPr>
          <w:rFonts w:ascii="Cambria" w:hAnsi="Cambria"/>
        </w:rPr>
        <w:t>“</w:t>
      </w:r>
      <w:r w:rsidR="005F45E0">
        <w:rPr>
          <w:rFonts w:ascii="Cambria" w:hAnsi="Cambria"/>
          <w:u w:val="single"/>
        </w:rPr>
        <w:t>Course A</w:t>
      </w:r>
      <w:r w:rsidR="005F45E0" w:rsidRPr="005F45E0">
        <w:rPr>
          <w:rFonts w:ascii="Cambria" w:hAnsi="Cambria"/>
          <w:u w:val="single"/>
        </w:rPr>
        <w:t>ttendance and Other Policies</w:t>
      </w:r>
      <w:r>
        <w:rPr>
          <w:rFonts w:ascii="Cambria" w:hAnsi="Cambria"/>
        </w:rPr>
        <w:t>” [see syllabus pp. 2-3]</w:t>
      </w:r>
    </w:p>
    <w:p w:rsidR="007C6558" w:rsidRDefault="007C6558" w:rsidP="003E3046">
      <w:pPr>
        <w:ind w:left="2160"/>
        <w:rPr>
          <w:rFonts w:ascii="Cambria" w:hAnsi="Cambria"/>
        </w:rPr>
      </w:pPr>
      <w:r>
        <w:rPr>
          <w:rFonts w:ascii="Cambria" w:hAnsi="Cambria"/>
        </w:rPr>
        <w:t>OR</w:t>
      </w:r>
    </w:p>
    <w:p w:rsidR="007C6558" w:rsidRDefault="007C6558" w:rsidP="003E3046">
      <w:pPr>
        <w:ind w:left="2160"/>
        <w:rPr>
          <w:rFonts w:ascii="Cambria" w:hAnsi="Cambria"/>
        </w:rPr>
      </w:pPr>
      <w:r>
        <w:rPr>
          <w:rFonts w:ascii="Cambria" w:hAnsi="Cambria"/>
        </w:rPr>
        <w:t>b) D</w:t>
      </w:r>
      <w:r w:rsidR="00615ADA" w:rsidRPr="00971395">
        <w:rPr>
          <w:rFonts w:ascii="Cambria" w:hAnsi="Cambria"/>
        </w:rPr>
        <w:t xml:space="preserve">escribe in detail the </w:t>
      </w:r>
      <w:r w:rsidR="00DF2D50" w:rsidRPr="005F45E0">
        <w:rPr>
          <w:rFonts w:ascii="Cambria" w:hAnsi="Cambria"/>
          <w:i/>
        </w:rPr>
        <w:t>Points of View</w:t>
      </w:r>
      <w:r w:rsidR="00615ADA" w:rsidRPr="00971395">
        <w:rPr>
          <w:rFonts w:ascii="Cambria" w:hAnsi="Cambria"/>
        </w:rPr>
        <w:t xml:space="preserve"> </w:t>
      </w:r>
      <w:r>
        <w:rPr>
          <w:rFonts w:ascii="Cambria" w:hAnsi="Cambria"/>
        </w:rPr>
        <w:t>annotated bibliography</w:t>
      </w:r>
      <w:r w:rsidR="00DF2D50">
        <w:rPr>
          <w:rFonts w:ascii="Cambria" w:hAnsi="Cambria"/>
        </w:rPr>
        <w:t xml:space="preserve"> requirements</w:t>
      </w:r>
      <w:r>
        <w:rPr>
          <w:rFonts w:ascii="Cambria" w:hAnsi="Cambria"/>
        </w:rPr>
        <w:t xml:space="preserve"> </w:t>
      </w:r>
    </w:p>
    <w:p w:rsidR="00615ADA" w:rsidRPr="00971395" w:rsidRDefault="00BA4E9E" w:rsidP="003E3046">
      <w:pPr>
        <w:ind w:left="1440"/>
        <w:rPr>
          <w:rFonts w:ascii="Cambria" w:hAnsi="Cambria"/>
        </w:rPr>
      </w:pPr>
      <w:r>
        <w:rPr>
          <w:rFonts w:ascii="Cambria" w:hAnsi="Cambria"/>
        </w:rPr>
        <w:t>2</w:t>
      </w:r>
      <w:r w:rsidR="00615ADA" w:rsidRPr="00971395">
        <w:rPr>
          <w:rFonts w:ascii="Cambria" w:hAnsi="Cambria"/>
        </w:rPr>
        <w:t xml:space="preserve">) </w:t>
      </w:r>
      <w:r w:rsidR="006C3B61">
        <w:rPr>
          <w:rFonts w:ascii="Cambria" w:hAnsi="Cambria"/>
        </w:rPr>
        <w:t xml:space="preserve">Write a paraphrase of </w:t>
      </w:r>
      <w:r w:rsidR="00615ADA" w:rsidRPr="00971395">
        <w:rPr>
          <w:rFonts w:ascii="Cambria" w:hAnsi="Cambria"/>
        </w:rPr>
        <w:t xml:space="preserve">Linda Nochlin’s </w:t>
      </w:r>
      <w:r w:rsidR="00615ADA" w:rsidRPr="00971395">
        <w:rPr>
          <w:rFonts w:ascii="Cambria" w:hAnsi="Cambria"/>
          <w:i/>
        </w:rPr>
        <w:t>thesis</w:t>
      </w:r>
      <w:r w:rsidR="00615ADA" w:rsidRPr="00971395">
        <w:rPr>
          <w:rFonts w:ascii="Cambria" w:hAnsi="Cambria"/>
        </w:rPr>
        <w:t xml:space="preserve"> (her answer to the question the title asks) and </w:t>
      </w:r>
      <w:r w:rsidR="00615ADA" w:rsidRPr="00971395">
        <w:rPr>
          <w:rFonts w:ascii="Cambria" w:hAnsi="Cambria"/>
          <w:i/>
        </w:rPr>
        <w:t>two facts</w:t>
      </w:r>
      <w:r w:rsidR="00615ADA" w:rsidRPr="00971395">
        <w:rPr>
          <w:rFonts w:ascii="Cambria" w:hAnsi="Cambria"/>
        </w:rPr>
        <w:t xml:space="preserve"> presented in the video </w:t>
      </w:r>
      <w:r w:rsidR="00615ADA" w:rsidRPr="00971395">
        <w:rPr>
          <w:rFonts w:ascii="Cambria" w:hAnsi="Cambria"/>
          <w:i/>
        </w:rPr>
        <w:t>WAR</w:t>
      </w:r>
      <w:r w:rsidR="00615ADA" w:rsidRPr="00971395">
        <w:rPr>
          <w:rFonts w:ascii="Cambria" w:hAnsi="Cambria"/>
        </w:rPr>
        <w:t xml:space="preserve"> that support Nochlin’s argument.</w:t>
      </w:r>
    </w:p>
    <w:p w:rsidR="003F21F5" w:rsidRDefault="003F21F5" w:rsidP="00615ADA">
      <w:pPr>
        <w:rPr>
          <w:rFonts w:ascii="Cambria" w:hAnsi="Cambria"/>
          <w:b/>
        </w:rPr>
      </w:pPr>
    </w:p>
    <w:p w:rsidR="00615ADA" w:rsidRPr="00971395" w:rsidRDefault="003F21F5" w:rsidP="00615ADA">
      <w:pPr>
        <w:rPr>
          <w:rFonts w:ascii="Cambria" w:hAnsi="Cambria"/>
        </w:rPr>
      </w:pPr>
      <w:proofErr w:type="spellStart"/>
      <w:r w:rsidRPr="00B64846">
        <w:rPr>
          <w:rFonts w:ascii="Cambria" w:hAnsi="Cambria"/>
          <w:b/>
          <w:lang w:val="fr-FR"/>
        </w:rPr>
        <w:t>February</w:t>
      </w:r>
      <w:proofErr w:type="spellEnd"/>
      <w:r w:rsidRPr="00B64846">
        <w:rPr>
          <w:rFonts w:ascii="Cambria" w:hAnsi="Cambria"/>
          <w:b/>
          <w:lang w:val="fr-FR"/>
        </w:rPr>
        <w:t xml:space="preserve"> </w:t>
      </w:r>
      <w:r w:rsidR="0008408C">
        <w:rPr>
          <w:rFonts w:ascii="Cambria" w:hAnsi="Cambria"/>
          <w:b/>
          <w:lang w:val="fr-FR"/>
        </w:rPr>
        <w:t>9</w:t>
      </w:r>
      <w:r w:rsidR="00B64846" w:rsidRPr="00971395">
        <w:rPr>
          <w:rFonts w:ascii="Cambria" w:hAnsi="Cambria"/>
          <w:lang w:val="fr-FR"/>
        </w:rPr>
        <w:t> :</w:t>
      </w:r>
      <w:r w:rsidR="00615ADA" w:rsidRPr="00971395">
        <w:rPr>
          <w:rFonts w:ascii="Cambria" w:hAnsi="Cambria"/>
          <w:lang w:val="fr-FR"/>
        </w:rPr>
        <w:t xml:space="preserve"> </w:t>
      </w:r>
      <w:r w:rsidRPr="00971395">
        <w:rPr>
          <w:rFonts w:ascii="Cambria" w:hAnsi="Cambria"/>
          <w:lang w:val="fr-FR"/>
        </w:rPr>
        <w:t xml:space="preserve">Library </w:t>
      </w:r>
      <w:proofErr w:type="spellStart"/>
      <w:r>
        <w:rPr>
          <w:rFonts w:ascii="Cambria" w:hAnsi="Cambria"/>
          <w:lang w:val="fr-FR"/>
        </w:rPr>
        <w:t>research</w:t>
      </w:r>
      <w:proofErr w:type="spellEnd"/>
      <w:r>
        <w:rPr>
          <w:rFonts w:ascii="Cambria" w:hAnsi="Cambria"/>
          <w:lang w:val="fr-FR"/>
        </w:rPr>
        <w:t xml:space="preserve"> </w:t>
      </w:r>
      <w:r w:rsidRPr="00971395">
        <w:rPr>
          <w:rFonts w:ascii="Cambria" w:hAnsi="Cambria"/>
          <w:lang w:val="fr-FR"/>
        </w:rPr>
        <w:t xml:space="preserve">instruction </w:t>
      </w:r>
      <w:r w:rsidR="002C3EA2">
        <w:rPr>
          <w:rFonts w:ascii="Cambria" w:hAnsi="Cambria"/>
          <w:lang w:val="fr-FR"/>
        </w:rPr>
        <w:t xml:space="preserve">// </w:t>
      </w:r>
      <w:proofErr w:type="spellStart"/>
      <w:r w:rsidR="002C3EA2">
        <w:rPr>
          <w:rFonts w:ascii="Cambria" w:hAnsi="Cambria"/>
          <w:lang w:val="fr-FR"/>
        </w:rPr>
        <w:t>Neoclassicism</w:t>
      </w:r>
      <w:proofErr w:type="spellEnd"/>
    </w:p>
    <w:p w:rsidR="000F6F5B" w:rsidRPr="00971395" w:rsidRDefault="000F6F5B" w:rsidP="000F6F5B">
      <w:pPr>
        <w:tabs>
          <w:tab w:val="left" w:pos="7200"/>
        </w:tabs>
        <w:ind w:left="720"/>
        <w:rPr>
          <w:rFonts w:ascii="Cambria" w:hAnsi="Cambria"/>
        </w:rPr>
      </w:pPr>
      <w:r w:rsidRPr="008A1163">
        <w:rPr>
          <w:rFonts w:ascii="Cambria" w:hAnsi="Cambria"/>
        </w:rPr>
        <w:t>Read</w:t>
      </w:r>
      <w:r w:rsidRPr="00971395">
        <w:rPr>
          <w:rFonts w:ascii="Cambria" w:hAnsi="Cambria"/>
        </w:rPr>
        <w:t xml:space="preserve">: Chapter 27: Romanticism, Realism, </w:t>
      </w:r>
      <w:proofErr w:type="gramStart"/>
      <w:r w:rsidRPr="00971395">
        <w:rPr>
          <w:rFonts w:ascii="Cambria" w:hAnsi="Cambria"/>
        </w:rPr>
        <w:t>Photography</w:t>
      </w:r>
      <w:proofErr w:type="gramEnd"/>
    </w:p>
    <w:p w:rsidR="00615ADA" w:rsidRPr="00971395" w:rsidRDefault="00615ADA" w:rsidP="00615ADA">
      <w:pPr>
        <w:ind w:left="720"/>
        <w:rPr>
          <w:rFonts w:ascii="Cambria" w:hAnsi="Cambria"/>
          <w:lang w:val="fr-FR"/>
        </w:rPr>
      </w:pPr>
    </w:p>
    <w:p w:rsidR="00615ADA" w:rsidRPr="00971395" w:rsidRDefault="003F21F5" w:rsidP="00615ADA">
      <w:pPr>
        <w:rPr>
          <w:rFonts w:ascii="Cambria" w:hAnsi="Cambria"/>
        </w:rPr>
      </w:pPr>
      <w:proofErr w:type="spellStart"/>
      <w:r w:rsidRPr="00B64846">
        <w:rPr>
          <w:rFonts w:ascii="Cambria" w:hAnsi="Cambria"/>
          <w:b/>
          <w:lang w:val="fr-FR"/>
        </w:rPr>
        <w:t>February</w:t>
      </w:r>
      <w:proofErr w:type="spellEnd"/>
      <w:r w:rsidRPr="00B64846">
        <w:rPr>
          <w:rFonts w:ascii="Cambria" w:hAnsi="Cambria"/>
          <w:b/>
          <w:lang w:val="fr-FR"/>
        </w:rPr>
        <w:t xml:space="preserve"> </w:t>
      </w:r>
      <w:r w:rsidR="0008408C">
        <w:rPr>
          <w:rFonts w:ascii="Cambria" w:hAnsi="Cambria"/>
          <w:b/>
          <w:lang w:val="fr-FR"/>
        </w:rPr>
        <w:t>14</w:t>
      </w:r>
      <w:r w:rsidR="005071C6" w:rsidRPr="00971395">
        <w:rPr>
          <w:rFonts w:ascii="Cambria" w:hAnsi="Cambria"/>
          <w:lang w:val="fr-FR"/>
        </w:rPr>
        <w:t> :</w:t>
      </w:r>
      <w:r w:rsidR="00615ADA" w:rsidRPr="00971395">
        <w:rPr>
          <w:rFonts w:ascii="Cambria" w:hAnsi="Cambria"/>
          <w:lang w:val="fr-FR"/>
        </w:rPr>
        <w:t xml:space="preserve"> Romanticism</w:t>
      </w:r>
    </w:p>
    <w:p w:rsidR="00615ADA" w:rsidRPr="00971395" w:rsidRDefault="00615ADA" w:rsidP="00615ADA">
      <w:pPr>
        <w:rPr>
          <w:rFonts w:ascii="Cambria" w:hAnsi="Cambria"/>
        </w:rPr>
      </w:pPr>
    </w:p>
    <w:p w:rsidR="00615ADA" w:rsidRPr="00971395" w:rsidRDefault="003F21F5" w:rsidP="00615ADA">
      <w:pPr>
        <w:rPr>
          <w:rFonts w:ascii="Cambria" w:hAnsi="Cambria"/>
        </w:rPr>
      </w:pPr>
      <w:r w:rsidRPr="00B64846">
        <w:rPr>
          <w:rFonts w:ascii="Cambria" w:hAnsi="Cambria"/>
          <w:b/>
        </w:rPr>
        <w:t xml:space="preserve">February </w:t>
      </w:r>
      <w:r w:rsidR="0008408C">
        <w:rPr>
          <w:rFonts w:ascii="Cambria" w:hAnsi="Cambria"/>
          <w:b/>
        </w:rPr>
        <w:t>16</w:t>
      </w:r>
      <w:r w:rsidR="00615ADA" w:rsidRPr="00971395">
        <w:rPr>
          <w:rFonts w:ascii="Cambria" w:hAnsi="Cambria"/>
        </w:rPr>
        <w:t xml:space="preserve">: </w:t>
      </w:r>
      <w:r w:rsidR="00233431" w:rsidRPr="003E3046">
        <w:rPr>
          <w:rFonts w:ascii="Cambria" w:hAnsi="Cambria"/>
          <w:b/>
          <w:color w:val="0070C0"/>
          <w:sz w:val="28"/>
          <w:szCs w:val="28"/>
        </w:rPr>
        <w:t>Quiz 2</w:t>
      </w:r>
      <w:bookmarkStart w:id="1" w:name="_GoBack"/>
      <w:bookmarkEnd w:id="1"/>
      <w:r w:rsidR="002C3EA2">
        <w:rPr>
          <w:rFonts w:ascii="Cambria" w:hAnsi="Cambria"/>
          <w:b/>
          <w:color w:val="0070C0"/>
          <w:sz w:val="28"/>
          <w:szCs w:val="28"/>
        </w:rPr>
        <w:t xml:space="preserve"> </w:t>
      </w:r>
      <w:r w:rsidR="002C3EA2" w:rsidRPr="002C3EA2">
        <w:rPr>
          <w:rFonts w:ascii="Cambria" w:hAnsi="Cambria"/>
          <w:color w:val="595959" w:themeColor="text1" w:themeTint="A6"/>
        </w:rPr>
        <w:t xml:space="preserve">/ </w:t>
      </w:r>
      <w:r w:rsidR="002C3EA2" w:rsidRPr="002C3EA2">
        <w:rPr>
          <w:rFonts w:ascii="Cambria" w:hAnsi="Cambria"/>
        </w:rPr>
        <w:t>Romanticism</w:t>
      </w:r>
    </w:p>
    <w:p w:rsidR="00615ADA" w:rsidRPr="00971395" w:rsidRDefault="00615ADA" w:rsidP="00615ADA">
      <w:pPr>
        <w:rPr>
          <w:rFonts w:ascii="Cambria" w:hAnsi="Cambria"/>
        </w:rPr>
      </w:pPr>
    </w:p>
    <w:p w:rsidR="00615ADA" w:rsidRPr="00971395" w:rsidRDefault="003F21F5" w:rsidP="00615ADA">
      <w:pPr>
        <w:rPr>
          <w:rFonts w:ascii="Cambria" w:hAnsi="Cambria"/>
        </w:rPr>
      </w:pPr>
      <w:r w:rsidRPr="00B64846">
        <w:rPr>
          <w:rFonts w:ascii="Cambria" w:hAnsi="Cambria"/>
          <w:b/>
        </w:rPr>
        <w:t>February 2</w:t>
      </w:r>
      <w:r w:rsidR="0008408C">
        <w:rPr>
          <w:rFonts w:ascii="Cambria" w:hAnsi="Cambria"/>
          <w:b/>
        </w:rPr>
        <w:t>1</w:t>
      </w:r>
      <w:r w:rsidR="00615ADA" w:rsidRPr="00971395">
        <w:rPr>
          <w:rFonts w:ascii="Cambria" w:hAnsi="Cambria"/>
        </w:rPr>
        <w:t>:</w:t>
      </w:r>
      <w:r w:rsidR="00A43FB5">
        <w:rPr>
          <w:rFonts w:ascii="Cambria" w:hAnsi="Cambria"/>
          <w:color w:val="FF0000"/>
          <w:lang w:val="fr-FR"/>
        </w:rPr>
        <w:t xml:space="preserve"> </w:t>
      </w:r>
      <w:r w:rsidR="00615ADA" w:rsidRPr="00971395">
        <w:rPr>
          <w:rFonts w:ascii="Cambria" w:hAnsi="Cambria"/>
          <w:lang w:val="fr-FR"/>
        </w:rPr>
        <w:t xml:space="preserve">Realism </w:t>
      </w:r>
    </w:p>
    <w:p w:rsidR="00615ADA" w:rsidRPr="00971395" w:rsidRDefault="00615ADA" w:rsidP="00A05969">
      <w:pPr>
        <w:ind w:firstLine="720"/>
        <w:rPr>
          <w:rFonts w:ascii="Cambria" w:hAnsi="Cambria"/>
        </w:rPr>
      </w:pPr>
      <w:r w:rsidRPr="008A1163">
        <w:rPr>
          <w:rFonts w:ascii="Cambria" w:hAnsi="Cambria"/>
        </w:rPr>
        <w:t>Read</w:t>
      </w:r>
      <w:r w:rsidRPr="00971395">
        <w:rPr>
          <w:rFonts w:ascii="Cambria" w:hAnsi="Cambria"/>
        </w:rPr>
        <w:t xml:space="preserve">: Chapter 28: Impressionism, Post-Impressionism, </w:t>
      </w:r>
      <w:proofErr w:type="gramStart"/>
      <w:r w:rsidRPr="00971395">
        <w:rPr>
          <w:rFonts w:ascii="Cambria" w:hAnsi="Cambria"/>
        </w:rPr>
        <w:t>Symbolism</w:t>
      </w:r>
      <w:proofErr w:type="gramEnd"/>
    </w:p>
    <w:p w:rsidR="002A6895" w:rsidRPr="00971395" w:rsidRDefault="002A6895" w:rsidP="00615ADA">
      <w:pPr>
        <w:rPr>
          <w:rFonts w:ascii="Cambria" w:hAnsi="Cambria"/>
        </w:rPr>
      </w:pPr>
    </w:p>
    <w:p w:rsidR="00615ADA" w:rsidRPr="00971395" w:rsidRDefault="0008408C" w:rsidP="00615ADA">
      <w:pPr>
        <w:rPr>
          <w:rFonts w:ascii="Cambria" w:hAnsi="Cambria"/>
        </w:rPr>
      </w:pPr>
      <w:r>
        <w:rPr>
          <w:rFonts w:ascii="Cambria" w:hAnsi="Cambria"/>
          <w:b/>
        </w:rPr>
        <w:t>February</w:t>
      </w:r>
      <w:r w:rsidR="00B64846" w:rsidRPr="00B64846">
        <w:rPr>
          <w:rFonts w:ascii="Cambria" w:hAnsi="Cambria"/>
          <w:b/>
        </w:rPr>
        <w:t xml:space="preserve"> </w:t>
      </w:r>
      <w:r>
        <w:rPr>
          <w:rFonts w:ascii="Cambria" w:hAnsi="Cambria"/>
          <w:b/>
        </w:rPr>
        <w:t>23</w:t>
      </w:r>
      <w:r w:rsidR="00615ADA" w:rsidRPr="00971395">
        <w:rPr>
          <w:rFonts w:ascii="Cambria" w:hAnsi="Cambria"/>
        </w:rPr>
        <w:t xml:space="preserve">: </w:t>
      </w:r>
      <w:r w:rsidR="002C3EA2">
        <w:rPr>
          <w:rFonts w:ascii="Cambria" w:hAnsi="Cambria"/>
        </w:rPr>
        <w:t xml:space="preserve">Realism and Photography </w:t>
      </w:r>
    </w:p>
    <w:p w:rsidR="00615ADA" w:rsidRPr="00971395" w:rsidRDefault="00615ADA" w:rsidP="00615ADA">
      <w:pPr>
        <w:rPr>
          <w:rFonts w:ascii="Cambria" w:hAnsi="Cambria"/>
        </w:rPr>
      </w:pPr>
    </w:p>
    <w:p w:rsidR="00615ADA" w:rsidRPr="00971395" w:rsidRDefault="0008408C" w:rsidP="00615ADA">
      <w:pPr>
        <w:rPr>
          <w:rFonts w:ascii="Cambria" w:hAnsi="Cambria"/>
        </w:rPr>
      </w:pPr>
      <w:r>
        <w:rPr>
          <w:rFonts w:ascii="Cambria" w:hAnsi="Cambria"/>
          <w:b/>
        </w:rPr>
        <w:lastRenderedPageBreak/>
        <w:t>February</w:t>
      </w:r>
      <w:r w:rsidR="00B64846" w:rsidRPr="005071C6">
        <w:rPr>
          <w:rFonts w:ascii="Cambria" w:hAnsi="Cambria"/>
          <w:b/>
        </w:rPr>
        <w:t xml:space="preserve"> </w:t>
      </w:r>
      <w:r>
        <w:rPr>
          <w:rFonts w:ascii="Cambria" w:hAnsi="Cambria"/>
          <w:b/>
        </w:rPr>
        <w:t>28</w:t>
      </w:r>
      <w:r w:rsidR="00615ADA" w:rsidRPr="00971395">
        <w:rPr>
          <w:rFonts w:ascii="Cambria" w:hAnsi="Cambria"/>
        </w:rPr>
        <w:t xml:space="preserve">: </w:t>
      </w:r>
      <w:r w:rsidR="002C3EA2" w:rsidRPr="00971395">
        <w:rPr>
          <w:rFonts w:ascii="Cambria" w:hAnsi="Cambria"/>
        </w:rPr>
        <w:t xml:space="preserve">Impressionism </w:t>
      </w:r>
    </w:p>
    <w:p w:rsidR="00615ADA" w:rsidRPr="00971395" w:rsidRDefault="00615ADA" w:rsidP="00615ADA">
      <w:pPr>
        <w:rPr>
          <w:rFonts w:ascii="Cambria" w:hAnsi="Cambria"/>
        </w:rPr>
      </w:pPr>
    </w:p>
    <w:p w:rsidR="00615ADA" w:rsidRPr="00971395" w:rsidRDefault="00B64846" w:rsidP="00615ADA">
      <w:pPr>
        <w:rPr>
          <w:rFonts w:ascii="Cambria" w:hAnsi="Cambria"/>
        </w:rPr>
      </w:pPr>
      <w:r w:rsidRPr="005071C6">
        <w:rPr>
          <w:rFonts w:ascii="Cambria" w:hAnsi="Cambria"/>
          <w:b/>
        </w:rPr>
        <w:t xml:space="preserve">March </w:t>
      </w:r>
      <w:r w:rsidR="0008408C">
        <w:rPr>
          <w:rFonts w:ascii="Cambria" w:hAnsi="Cambria"/>
          <w:b/>
        </w:rPr>
        <w:t>2</w:t>
      </w:r>
      <w:r w:rsidR="00615ADA" w:rsidRPr="00971395">
        <w:rPr>
          <w:rFonts w:ascii="Cambria" w:hAnsi="Cambria"/>
        </w:rPr>
        <w:t xml:space="preserve">: </w:t>
      </w:r>
      <w:r w:rsidR="002C3EA2" w:rsidRPr="00971395">
        <w:rPr>
          <w:rFonts w:ascii="Cambria" w:hAnsi="Cambria"/>
        </w:rPr>
        <w:t xml:space="preserve">Post-Impressionism </w:t>
      </w:r>
    </w:p>
    <w:p w:rsidR="00615ADA" w:rsidRPr="00971395" w:rsidRDefault="00615ADA" w:rsidP="00615ADA">
      <w:pPr>
        <w:rPr>
          <w:rFonts w:ascii="Cambria" w:hAnsi="Cambria"/>
        </w:rPr>
      </w:pPr>
      <w:r w:rsidRPr="00971395">
        <w:rPr>
          <w:rFonts w:ascii="Cambria" w:hAnsi="Cambria"/>
        </w:rPr>
        <w:tab/>
      </w:r>
      <w:r w:rsidRPr="00902AE8">
        <w:rPr>
          <w:rFonts w:ascii="Cambria" w:hAnsi="Cambria"/>
        </w:rPr>
        <w:t>Read</w:t>
      </w:r>
      <w:r w:rsidRPr="00971395">
        <w:rPr>
          <w:rFonts w:ascii="Cambria" w:hAnsi="Cambria"/>
        </w:rPr>
        <w:t xml:space="preserve">: Chapter 29: </w:t>
      </w:r>
      <w:r w:rsidRPr="00971395">
        <w:rPr>
          <w:rFonts w:ascii="Cambria" w:hAnsi="Cambria"/>
          <w:i/>
        </w:rPr>
        <w:t>Modernism in Europe and America: 1900-1945</w:t>
      </w:r>
    </w:p>
    <w:p w:rsidR="00615ADA" w:rsidRPr="00971395" w:rsidRDefault="00615ADA" w:rsidP="00615ADA">
      <w:pPr>
        <w:rPr>
          <w:rFonts w:ascii="Cambria" w:hAnsi="Cambria"/>
        </w:rPr>
      </w:pPr>
    </w:p>
    <w:p w:rsidR="00615ADA" w:rsidRPr="00971395" w:rsidRDefault="00B64846" w:rsidP="00615ADA">
      <w:pPr>
        <w:rPr>
          <w:rFonts w:ascii="Cambria" w:hAnsi="Cambria"/>
        </w:rPr>
      </w:pPr>
      <w:r w:rsidRPr="005071C6">
        <w:rPr>
          <w:rFonts w:ascii="Cambria" w:hAnsi="Cambria"/>
          <w:b/>
        </w:rPr>
        <w:t xml:space="preserve">March </w:t>
      </w:r>
      <w:r w:rsidR="0008408C">
        <w:rPr>
          <w:rFonts w:ascii="Cambria" w:hAnsi="Cambria"/>
          <w:b/>
        </w:rPr>
        <w:t>7</w:t>
      </w:r>
      <w:r w:rsidR="00615ADA" w:rsidRPr="00971395">
        <w:rPr>
          <w:rFonts w:ascii="Cambria" w:hAnsi="Cambria"/>
        </w:rPr>
        <w:t xml:space="preserve">: </w:t>
      </w:r>
      <w:r w:rsidR="002C3EA2" w:rsidRPr="00971395">
        <w:rPr>
          <w:rFonts w:ascii="Cambria" w:hAnsi="Cambria"/>
        </w:rPr>
        <w:t xml:space="preserve">Post-Impressionism </w:t>
      </w:r>
    </w:p>
    <w:p w:rsidR="00E25142" w:rsidRDefault="00615ADA" w:rsidP="00615ADA">
      <w:pPr>
        <w:rPr>
          <w:rFonts w:ascii="Cambria" w:hAnsi="Cambria"/>
        </w:rPr>
      </w:pPr>
      <w:r w:rsidRPr="00971395">
        <w:rPr>
          <w:rFonts w:ascii="Cambria" w:hAnsi="Cambria"/>
        </w:rPr>
        <w:tab/>
      </w:r>
    </w:p>
    <w:p w:rsidR="00615ADA" w:rsidRPr="00971395" w:rsidRDefault="00B64846" w:rsidP="00615ADA">
      <w:pPr>
        <w:rPr>
          <w:rFonts w:ascii="Cambria" w:hAnsi="Cambria"/>
        </w:rPr>
      </w:pPr>
      <w:r w:rsidRPr="005071C6">
        <w:rPr>
          <w:rFonts w:ascii="Cambria" w:hAnsi="Cambria"/>
          <w:b/>
        </w:rPr>
        <w:t xml:space="preserve">March </w:t>
      </w:r>
      <w:r w:rsidR="0008408C">
        <w:rPr>
          <w:rFonts w:ascii="Cambria" w:hAnsi="Cambria"/>
          <w:b/>
        </w:rPr>
        <w:t>9</w:t>
      </w:r>
      <w:r w:rsidR="00615ADA" w:rsidRPr="00971395">
        <w:rPr>
          <w:rFonts w:ascii="Cambria" w:hAnsi="Cambria"/>
        </w:rPr>
        <w:t xml:space="preserve">: </w:t>
      </w:r>
      <w:r w:rsidR="00DE7B25" w:rsidRPr="003E3046">
        <w:rPr>
          <w:rFonts w:ascii="Cambria" w:hAnsi="Cambria"/>
          <w:b/>
          <w:color w:val="0070C0"/>
          <w:sz w:val="28"/>
          <w:szCs w:val="28"/>
        </w:rPr>
        <w:t>Quiz 3</w:t>
      </w:r>
      <w:r w:rsidR="00DE7B25" w:rsidRPr="003E3046">
        <w:rPr>
          <w:rFonts w:ascii="Cambria" w:hAnsi="Cambria"/>
          <w:color w:val="0070C0"/>
        </w:rPr>
        <w:t xml:space="preserve"> </w:t>
      </w:r>
      <w:r w:rsidR="002C3EA2">
        <w:rPr>
          <w:rFonts w:ascii="Cambria" w:hAnsi="Cambria"/>
          <w:color w:val="0070C0"/>
        </w:rPr>
        <w:t xml:space="preserve">/ </w:t>
      </w:r>
      <w:r w:rsidR="00A17FBD" w:rsidRPr="00971395">
        <w:rPr>
          <w:rFonts w:ascii="Cambria" w:hAnsi="Cambria"/>
        </w:rPr>
        <w:t xml:space="preserve">Symbolism </w:t>
      </w:r>
      <w:r w:rsidR="00A17FBD">
        <w:rPr>
          <w:rFonts w:ascii="Cambria" w:hAnsi="Cambria"/>
        </w:rPr>
        <w:t xml:space="preserve">and </w:t>
      </w:r>
      <w:r w:rsidR="002C3EA2" w:rsidRPr="00971395">
        <w:rPr>
          <w:rFonts w:ascii="Cambria" w:hAnsi="Cambria"/>
        </w:rPr>
        <w:t>Fauvism</w:t>
      </w:r>
      <w:r w:rsidR="00DE7B25">
        <w:rPr>
          <w:rFonts w:ascii="Cambria" w:hAnsi="Cambria"/>
        </w:rPr>
        <w:br/>
        <w:t xml:space="preserve">         </w:t>
      </w:r>
    </w:p>
    <w:p w:rsidR="00615ADA" w:rsidRDefault="00B64846" w:rsidP="00615ADA">
      <w:pPr>
        <w:rPr>
          <w:rFonts w:ascii="Cambria" w:hAnsi="Cambria"/>
        </w:rPr>
      </w:pPr>
      <w:r w:rsidRPr="005071C6">
        <w:rPr>
          <w:rFonts w:ascii="Cambria" w:hAnsi="Cambria"/>
          <w:b/>
        </w:rPr>
        <w:t>March 1</w:t>
      </w:r>
      <w:r w:rsidR="0008408C">
        <w:rPr>
          <w:rFonts w:ascii="Cambria" w:hAnsi="Cambria"/>
          <w:b/>
        </w:rPr>
        <w:t>4</w:t>
      </w:r>
      <w:r w:rsidR="00615ADA" w:rsidRPr="00971395">
        <w:rPr>
          <w:rFonts w:ascii="Cambria" w:hAnsi="Cambria"/>
        </w:rPr>
        <w:t xml:space="preserve">: </w:t>
      </w:r>
      <w:r w:rsidR="002C3EA2">
        <w:rPr>
          <w:rFonts w:ascii="Cambria" w:hAnsi="Cambria"/>
        </w:rPr>
        <w:t xml:space="preserve"> Expressionism</w:t>
      </w:r>
    </w:p>
    <w:p w:rsidR="0008408C" w:rsidRDefault="0008408C" w:rsidP="00615ADA">
      <w:pPr>
        <w:rPr>
          <w:rFonts w:ascii="Cambria" w:hAnsi="Cambria"/>
        </w:rPr>
      </w:pPr>
    </w:p>
    <w:p w:rsidR="0008408C" w:rsidRPr="0008408C" w:rsidRDefault="0008408C" w:rsidP="00615ADA">
      <w:pPr>
        <w:rPr>
          <w:rFonts w:ascii="Cambria" w:hAnsi="Cambria"/>
          <w:b/>
        </w:rPr>
      </w:pPr>
      <w:r w:rsidRPr="0008408C">
        <w:rPr>
          <w:rFonts w:ascii="Cambria" w:hAnsi="Cambria"/>
          <w:b/>
        </w:rPr>
        <w:t>March 16</w:t>
      </w:r>
      <w:r w:rsidR="002C3EA2">
        <w:rPr>
          <w:rFonts w:ascii="Cambria" w:hAnsi="Cambria"/>
          <w:b/>
        </w:rPr>
        <w:t xml:space="preserve">: </w:t>
      </w:r>
      <w:r w:rsidR="00A17FBD" w:rsidRPr="00A17FBD">
        <w:rPr>
          <w:rFonts w:ascii="Cambria" w:hAnsi="Cambria"/>
        </w:rPr>
        <w:t>Dada</w:t>
      </w:r>
    </w:p>
    <w:p w:rsidR="00B64846" w:rsidRDefault="00B64846" w:rsidP="00615ADA">
      <w:pPr>
        <w:rPr>
          <w:rFonts w:ascii="Cambria" w:hAnsi="Cambria"/>
        </w:rPr>
      </w:pPr>
    </w:p>
    <w:p w:rsidR="00B64846" w:rsidRPr="003E3046" w:rsidRDefault="005A3875" w:rsidP="00615ADA">
      <w:pPr>
        <w:rPr>
          <w:rFonts w:ascii="Cambria" w:hAnsi="Cambria"/>
          <w:b/>
          <w:color w:val="C00000"/>
        </w:rPr>
      </w:pPr>
      <w:r>
        <w:rPr>
          <w:rFonts w:ascii="Cambria" w:hAnsi="Cambria"/>
          <w:b/>
          <w:color w:val="C00000"/>
        </w:rPr>
        <w:t>March 21</w:t>
      </w:r>
      <w:r w:rsidR="003E3046" w:rsidRPr="003E3046">
        <w:rPr>
          <w:rFonts w:ascii="Cambria" w:hAnsi="Cambria"/>
          <w:b/>
          <w:color w:val="C00000"/>
        </w:rPr>
        <w:t xml:space="preserve"> &amp;</w:t>
      </w:r>
      <w:r>
        <w:rPr>
          <w:rFonts w:ascii="Cambria" w:hAnsi="Cambria"/>
          <w:b/>
          <w:color w:val="C00000"/>
        </w:rPr>
        <w:t xml:space="preserve"> 23</w:t>
      </w:r>
      <w:r w:rsidR="003E3046" w:rsidRPr="003E3046">
        <w:rPr>
          <w:rFonts w:ascii="Cambria" w:hAnsi="Cambria"/>
          <w:b/>
          <w:color w:val="C00000"/>
        </w:rPr>
        <w:t xml:space="preserve">: Spring Break - </w:t>
      </w:r>
      <w:r w:rsidR="00B64846" w:rsidRPr="003E3046">
        <w:rPr>
          <w:rFonts w:ascii="Cambria" w:hAnsi="Cambria"/>
          <w:b/>
          <w:color w:val="C00000"/>
        </w:rPr>
        <w:t xml:space="preserve">No Class </w:t>
      </w:r>
    </w:p>
    <w:p w:rsidR="00953381" w:rsidRPr="00971395" w:rsidRDefault="00953381" w:rsidP="00615ADA">
      <w:pPr>
        <w:rPr>
          <w:rFonts w:ascii="Cambria" w:hAnsi="Cambria"/>
        </w:rPr>
      </w:pPr>
    </w:p>
    <w:p w:rsidR="00615ADA" w:rsidRPr="00971395" w:rsidRDefault="00B64846" w:rsidP="00615ADA">
      <w:pPr>
        <w:rPr>
          <w:rFonts w:ascii="Cambria" w:hAnsi="Cambria"/>
        </w:rPr>
      </w:pPr>
      <w:r w:rsidRPr="005071C6">
        <w:rPr>
          <w:rFonts w:ascii="Cambria" w:hAnsi="Cambria"/>
          <w:b/>
        </w:rPr>
        <w:t>March 2</w:t>
      </w:r>
      <w:r w:rsidR="005A3875">
        <w:rPr>
          <w:rFonts w:ascii="Cambria" w:hAnsi="Cambria"/>
          <w:b/>
        </w:rPr>
        <w:t>8</w:t>
      </w:r>
      <w:r w:rsidR="00615ADA" w:rsidRPr="00971395">
        <w:rPr>
          <w:rFonts w:ascii="Cambria" w:hAnsi="Cambria"/>
        </w:rPr>
        <w:t>:</w:t>
      </w:r>
      <w:r w:rsidR="00FD7AB8">
        <w:rPr>
          <w:rFonts w:ascii="Cambria" w:hAnsi="Cambria"/>
        </w:rPr>
        <w:t xml:space="preserve"> </w:t>
      </w:r>
      <w:r w:rsidR="00A17FBD">
        <w:rPr>
          <w:rFonts w:ascii="Cambria" w:hAnsi="Cambria"/>
        </w:rPr>
        <w:t xml:space="preserve">Dada and </w:t>
      </w:r>
      <w:r w:rsidR="002C3EA2" w:rsidRPr="00971395">
        <w:rPr>
          <w:rFonts w:ascii="Cambria" w:hAnsi="Cambria"/>
        </w:rPr>
        <w:t>Cubism</w:t>
      </w:r>
    </w:p>
    <w:p w:rsidR="00615ADA" w:rsidRPr="00971395" w:rsidRDefault="00615ADA" w:rsidP="00615ADA">
      <w:pPr>
        <w:ind w:firstLine="720"/>
        <w:rPr>
          <w:rFonts w:ascii="Cambria" w:hAnsi="Cambria"/>
        </w:rPr>
      </w:pPr>
    </w:p>
    <w:p w:rsidR="00FD7AB8" w:rsidRPr="005A3875" w:rsidRDefault="00B64846" w:rsidP="00615ADA">
      <w:pPr>
        <w:rPr>
          <w:rFonts w:ascii="Cambria" w:hAnsi="Cambria"/>
        </w:rPr>
      </w:pPr>
      <w:r w:rsidRPr="005A3875">
        <w:rPr>
          <w:rFonts w:ascii="Cambria" w:hAnsi="Cambria"/>
          <w:b/>
        </w:rPr>
        <w:t>March 3</w:t>
      </w:r>
      <w:r w:rsidR="005A3875" w:rsidRPr="005A3875">
        <w:rPr>
          <w:rFonts w:ascii="Cambria" w:hAnsi="Cambria"/>
          <w:b/>
        </w:rPr>
        <w:t>0</w:t>
      </w:r>
      <w:r w:rsidR="00FD7AB8" w:rsidRPr="005A3875">
        <w:rPr>
          <w:rFonts w:ascii="Cambria" w:hAnsi="Cambria"/>
        </w:rPr>
        <w:t xml:space="preserve">: </w:t>
      </w:r>
      <w:r w:rsidR="00721045" w:rsidRPr="005A3875">
        <w:rPr>
          <w:rFonts w:ascii="Cambria" w:hAnsi="Cambria"/>
        </w:rPr>
        <w:t xml:space="preserve"> </w:t>
      </w:r>
      <w:r w:rsidR="005A3875" w:rsidRPr="00740265">
        <w:rPr>
          <w:rFonts w:ascii="Cambria" w:hAnsi="Cambria"/>
        </w:rPr>
        <w:t xml:space="preserve">Cubism </w:t>
      </w:r>
    </w:p>
    <w:p w:rsidR="00615ADA" w:rsidRPr="00971395" w:rsidRDefault="00615ADA" w:rsidP="00615ADA">
      <w:pPr>
        <w:rPr>
          <w:rFonts w:ascii="Cambria" w:hAnsi="Cambria"/>
        </w:rPr>
      </w:pPr>
    </w:p>
    <w:p w:rsidR="006C3B61" w:rsidRDefault="00DE7B25" w:rsidP="00342F44">
      <w:pPr>
        <w:spacing w:line="360" w:lineRule="auto"/>
        <w:rPr>
          <w:rFonts w:ascii="Cambria" w:hAnsi="Cambria"/>
        </w:rPr>
      </w:pPr>
      <w:r w:rsidRPr="005071C6">
        <w:rPr>
          <w:rFonts w:ascii="Cambria" w:hAnsi="Cambria"/>
          <w:b/>
        </w:rPr>
        <w:t xml:space="preserve">April </w:t>
      </w:r>
      <w:r w:rsidR="005A3875">
        <w:rPr>
          <w:rFonts w:ascii="Cambria" w:hAnsi="Cambria"/>
          <w:b/>
        </w:rPr>
        <w:t>4</w:t>
      </w:r>
      <w:r w:rsidR="0073769E">
        <w:rPr>
          <w:rFonts w:ascii="Cambria" w:hAnsi="Cambria"/>
        </w:rPr>
        <w:t>:</w:t>
      </w:r>
      <w:r w:rsidR="0073769E">
        <w:rPr>
          <w:rFonts w:ascii="Cambria" w:hAnsi="Cambria"/>
          <w:b/>
        </w:rPr>
        <w:t xml:space="preserve"> </w:t>
      </w:r>
      <w:r w:rsidR="00740265">
        <w:rPr>
          <w:rFonts w:ascii="Cambria" w:hAnsi="Cambria"/>
          <w:b/>
        </w:rPr>
        <w:t xml:space="preserve"> </w:t>
      </w:r>
      <w:r w:rsidR="00A17FBD" w:rsidRPr="003E3046">
        <w:rPr>
          <w:rFonts w:ascii="Cambria" w:hAnsi="Cambria"/>
          <w:b/>
          <w:color w:val="0070C0"/>
          <w:sz w:val="28"/>
          <w:szCs w:val="28"/>
        </w:rPr>
        <w:t>Quiz 4</w:t>
      </w:r>
      <w:r w:rsidR="00A17FBD">
        <w:rPr>
          <w:rFonts w:ascii="Cambria" w:hAnsi="Cambria"/>
          <w:b/>
          <w:color w:val="0070C0"/>
          <w:sz w:val="28"/>
          <w:szCs w:val="28"/>
        </w:rPr>
        <w:t xml:space="preserve"> / </w:t>
      </w:r>
      <w:r w:rsidR="00A17FBD" w:rsidRPr="00A17FBD">
        <w:rPr>
          <w:rFonts w:ascii="Cambria" w:hAnsi="Cambria"/>
        </w:rPr>
        <w:t>Cubism</w:t>
      </w:r>
    </w:p>
    <w:p w:rsidR="00AA24F1" w:rsidRDefault="00DE7B25" w:rsidP="00342F44">
      <w:pPr>
        <w:spacing w:line="360" w:lineRule="auto"/>
        <w:rPr>
          <w:rFonts w:ascii="Cambria" w:hAnsi="Cambria"/>
        </w:rPr>
      </w:pPr>
      <w:r w:rsidRPr="005071C6">
        <w:rPr>
          <w:rFonts w:ascii="Cambria" w:hAnsi="Cambria"/>
          <w:b/>
        </w:rPr>
        <w:t xml:space="preserve">April </w:t>
      </w:r>
      <w:r w:rsidR="005A3875">
        <w:rPr>
          <w:rFonts w:ascii="Cambria" w:hAnsi="Cambria"/>
          <w:b/>
        </w:rPr>
        <w:t>6</w:t>
      </w:r>
      <w:r w:rsidR="00AA24F1">
        <w:rPr>
          <w:rFonts w:ascii="Cambria" w:hAnsi="Cambria"/>
        </w:rPr>
        <w:t xml:space="preserve">: </w:t>
      </w:r>
      <w:r w:rsidR="00A17FBD" w:rsidRPr="00A17FBD">
        <w:rPr>
          <w:rFonts w:ascii="Cambria" w:hAnsi="Cambria"/>
        </w:rPr>
        <w:t>Surrealism</w:t>
      </w:r>
    </w:p>
    <w:p w:rsidR="00615ADA" w:rsidRPr="00971395" w:rsidRDefault="00E90AA3" w:rsidP="00342F44">
      <w:pPr>
        <w:spacing w:line="360" w:lineRule="auto"/>
        <w:rPr>
          <w:rFonts w:ascii="Cambria" w:hAnsi="Cambria"/>
        </w:rPr>
      </w:pPr>
      <w:r w:rsidRPr="005071C6">
        <w:rPr>
          <w:rFonts w:ascii="Cambria" w:hAnsi="Cambria"/>
          <w:b/>
        </w:rPr>
        <w:t>April 1</w:t>
      </w:r>
      <w:r w:rsidR="005A3875">
        <w:rPr>
          <w:rFonts w:ascii="Cambria" w:hAnsi="Cambria"/>
          <w:b/>
        </w:rPr>
        <w:t>1</w:t>
      </w:r>
      <w:r w:rsidR="00615ADA" w:rsidRPr="00971395">
        <w:rPr>
          <w:rFonts w:ascii="Cambria" w:hAnsi="Cambria"/>
        </w:rPr>
        <w:t xml:space="preserve">: </w:t>
      </w:r>
      <w:r w:rsidR="00D56E9F">
        <w:rPr>
          <w:rFonts w:ascii="Cambria" w:hAnsi="Cambria"/>
        </w:rPr>
        <w:t xml:space="preserve"> </w:t>
      </w:r>
      <w:r w:rsidR="00A17FBD">
        <w:rPr>
          <w:rFonts w:ascii="Cambria" w:hAnsi="Cambria"/>
        </w:rPr>
        <w:t>Abstract Expressionism</w:t>
      </w:r>
    </w:p>
    <w:p w:rsidR="00615ADA" w:rsidRPr="00971395" w:rsidRDefault="00E90AA3" w:rsidP="00615ADA">
      <w:pPr>
        <w:rPr>
          <w:rFonts w:ascii="Cambria" w:hAnsi="Cambria"/>
          <w:b/>
          <w:color w:val="FF6600"/>
        </w:rPr>
      </w:pPr>
      <w:r w:rsidRPr="005071C6">
        <w:rPr>
          <w:rFonts w:ascii="Cambria" w:hAnsi="Cambria"/>
          <w:b/>
        </w:rPr>
        <w:t>April 1</w:t>
      </w:r>
      <w:r w:rsidR="005A3875">
        <w:rPr>
          <w:rFonts w:ascii="Cambria" w:hAnsi="Cambria"/>
          <w:b/>
        </w:rPr>
        <w:t>3</w:t>
      </w:r>
      <w:r w:rsidR="00615ADA" w:rsidRPr="00971395">
        <w:rPr>
          <w:rFonts w:ascii="Cambria" w:hAnsi="Cambria"/>
        </w:rPr>
        <w:t xml:space="preserve">: </w:t>
      </w:r>
      <w:r w:rsidR="00476E25">
        <w:rPr>
          <w:rFonts w:ascii="Cambria" w:hAnsi="Cambria"/>
        </w:rPr>
        <w:t>sixties and seventies</w:t>
      </w:r>
    </w:p>
    <w:p w:rsidR="00615ADA" w:rsidRPr="00971395" w:rsidRDefault="00615ADA" w:rsidP="00615ADA">
      <w:pPr>
        <w:rPr>
          <w:rFonts w:ascii="Cambria" w:hAnsi="Cambria"/>
        </w:rPr>
      </w:pPr>
    </w:p>
    <w:p w:rsidR="00615ADA" w:rsidRPr="00971395" w:rsidRDefault="00E90AA3" w:rsidP="00615ADA">
      <w:pPr>
        <w:rPr>
          <w:rFonts w:ascii="Cambria" w:hAnsi="Cambria"/>
        </w:rPr>
      </w:pPr>
      <w:r w:rsidRPr="005071C6">
        <w:rPr>
          <w:rFonts w:ascii="Cambria" w:hAnsi="Cambria"/>
          <w:b/>
        </w:rPr>
        <w:t>April 1</w:t>
      </w:r>
      <w:r w:rsidR="005A3875">
        <w:rPr>
          <w:rFonts w:ascii="Cambria" w:hAnsi="Cambria"/>
          <w:b/>
        </w:rPr>
        <w:t>8</w:t>
      </w:r>
      <w:r>
        <w:rPr>
          <w:rFonts w:ascii="Cambria" w:hAnsi="Cambria"/>
        </w:rPr>
        <w:t xml:space="preserve">: </w:t>
      </w:r>
      <w:r w:rsidR="00902AE8">
        <w:rPr>
          <w:rFonts w:ascii="Cambria" w:hAnsi="Cambria"/>
        </w:rPr>
        <w:t xml:space="preserve"> </w:t>
      </w:r>
      <w:r w:rsidR="00476E25">
        <w:rPr>
          <w:rFonts w:ascii="Cambria" w:hAnsi="Cambria"/>
        </w:rPr>
        <w:t>sixties and seventies</w:t>
      </w:r>
    </w:p>
    <w:p w:rsidR="00936A23" w:rsidRPr="00971395" w:rsidRDefault="00936A23" w:rsidP="00936A23">
      <w:pPr>
        <w:rPr>
          <w:rFonts w:ascii="Cambria" w:hAnsi="Cambria"/>
        </w:rPr>
      </w:pPr>
    </w:p>
    <w:p w:rsidR="00615ADA" w:rsidRDefault="00E90AA3" w:rsidP="00615ADA">
      <w:pPr>
        <w:rPr>
          <w:rFonts w:ascii="Cambria" w:hAnsi="Cambria"/>
        </w:rPr>
      </w:pPr>
      <w:r w:rsidRPr="005071C6">
        <w:rPr>
          <w:rFonts w:ascii="Cambria" w:hAnsi="Cambria"/>
          <w:b/>
        </w:rPr>
        <w:t>April 2</w:t>
      </w:r>
      <w:r w:rsidR="005A3875">
        <w:rPr>
          <w:rFonts w:ascii="Cambria" w:hAnsi="Cambria"/>
          <w:b/>
        </w:rPr>
        <w:t>0</w:t>
      </w:r>
      <w:r w:rsidR="00615ADA" w:rsidRPr="00971395">
        <w:rPr>
          <w:rFonts w:ascii="Cambria" w:hAnsi="Cambria"/>
        </w:rPr>
        <w:t xml:space="preserve">: </w:t>
      </w:r>
      <w:r w:rsidR="00476E25">
        <w:rPr>
          <w:rFonts w:ascii="Cambria" w:hAnsi="Cambria"/>
        </w:rPr>
        <w:t xml:space="preserve">eighties and nineties </w:t>
      </w:r>
    </w:p>
    <w:p w:rsidR="00721045" w:rsidRPr="00971395" w:rsidRDefault="00721045" w:rsidP="00615ADA">
      <w:pPr>
        <w:rPr>
          <w:rFonts w:ascii="Cambria" w:hAnsi="Cambria"/>
        </w:rPr>
      </w:pPr>
    </w:p>
    <w:p w:rsidR="00615ADA" w:rsidRPr="00971395" w:rsidRDefault="00E90AA3" w:rsidP="00615ADA">
      <w:pPr>
        <w:rPr>
          <w:rFonts w:ascii="Cambria" w:hAnsi="Cambria"/>
          <w:b/>
        </w:rPr>
      </w:pPr>
      <w:r w:rsidRPr="005071C6">
        <w:rPr>
          <w:rFonts w:ascii="Cambria" w:hAnsi="Cambria"/>
          <w:b/>
        </w:rPr>
        <w:t>April 2</w:t>
      </w:r>
      <w:r w:rsidR="005A3875">
        <w:rPr>
          <w:rFonts w:ascii="Cambria" w:hAnsi="Cambria"/>
          <w:b/>
        </w:rPr>
        <w:t>5</w:t>
      </w:r>
      <w:r w:rsidR="00615ADA" w:rsidRPr="00971395">
        <w:rPr>
          <w:rFonts w:ascii="Cambria" w:hAnsi="Cambria"/>
        </w:rPr>
        <w:t>:</w:t>
      </w:r>
      <w:r w:rsidR="00615ADA" w:rsidRPr="00971395">
        <w:rPr>
          <w:rFonts w:ascii="Cambria" w:hAnsi="Cambria"/>
          <w:b/>
        </w:rPr>
        <w:t xml:space="preserve"> </w:t>
      </w:r>
      <w:r w:rsidR="005A3875">
        <w:rPr>
          <w:rFonts w:ascii="Cambria" w:hAnsi="Cambria"/>
          <w:b/>
          <w:color w:val="FF0000"/>
          <w:lang w:val="fr-FR"/>
        </w:rPr>
        <w:t>A</w:t>
      </w:r>
      <w:r w:rsidR="005A3875" w:rsidRPr="00B64846">
        <w:rPr>
          <w:rFonts w:ascii="Cambria" w:hAnsi="Cambria"/>
          <w:b/>
          <w:color w:val="FF0000"/>
          <w:lang w:val="fr-FR"/>
        </w:rPr>
        <w:t>nnotated</w:t>
      </w:r>
      <w:r w:rsidR="005A3875">
        <w:rPr>
          <w:rFonts w:ascii="Cambria" w:hAnsi="Cambria"/>
          <w:b/>
          <w:color w:val="FF0000"/>
          <w:lang w:val="fr-FR"/>
        </w:rPr>
        <w:t xml:space="preserve"> </w:t>
      </w:r>
      <w:r w:rsidR="005A3875" w:rsidRPr="00B64846">
        <w:rPr>
          <w:rFonts w:ascii="Cambria" w:hAnsi="Cambria"/>
          <w:b/>
          <w:color w:val="FF0000"/>
          <w:lang w:val="fr-FR"/>
        </w:rPr>
        <w:t>bibliography</w:t>
      </w:r>
      <w:r w:rsidR="00B64846" w:rsidRPr="00B64846">
        <w:rPr>
          <w:rFonts w:ascii="Cambria" w:hAnsi="Cambria"/>
          <w:b/>
          <w:color w:val="FF0000"/>
          <w:lang w:val="fr-FR"/>
        </w:rPr>
        <w:t xml:space="preserve"> due </w:t>
      </w:r>
    </w:p>
    <w:p w:rsidR="0073769E" w:rsidRPr="00971395" w:rsidRDefault="0073769E" w:rsidP="0073769E">
      <w:pPr>
        <w:ind w:firstLine="720"/>
        <w:rPr>
          <w:rFonts w:ascii="Cambria" w:hAnsi="Cambria"/>
        </w:rPr>
      </w:pPr>
      <w:r w:rsidRPr="00E90AA3">
        <w:rPr>
          <w:rFonts w:ascii="Cambria" w:hAnsi="Cambria"/>
        </w:rPr>
        <w:t>Read</w:t>
      </w:r>
      <w:r w:rsidRPr="00971395">
        <w:rPr>
          <w:rFonts w:ascii="Cambria" w:hAnsi="Cambria"/>
        </w:rPr>
        <w:t>: Chapter 31: Contemporary Art Worldwide</w:t>
      </w:r>
    </w:p>
    <w:p w:rsidR="00615ADA" w:rsidRPr="00971395" w:rsidRDefault="00615ADA" w:rsidP="00615ADA">
      <w:pPr>
        <w:rPr>
          <w:rFonts w:ascii="Cambria" w:hAnsi="Cambria"/>
        </w:rPr>
      </w:pPr>
    </w:p>
    <w:p w:rsidR="00615ADA" w:rsidRDefault="005A3875" w:rsidP="00615ADA">
      <w:pPr>
        <w:rPr>
          <w:rFonts w:ascii="Cambria" w:hAnsi="Cambria"/>
        </w:rPr>
      </w:pPr>
      <w:r>
        <w:rPr>
          <w:rFonts w:ascii="Cambria" w:hAnsi="Cambria"/>
          <w:b/>
        </w:rPr>
        <w:t>April 27</w:t>
      </w:r>
      <w:r w:rsidR="00721045">
        <w:rPr>
          <w:rFonts w:ascii="Cambria" w:hAnsi="Cambria"/>
          <w:b/>
        </w:rPr>
        <w:t>:</w:t>
      </w:r>
      <w:r w:rsidR="00721045" w:rsidRPr="00721045">
        <w:rPr>
          <w:rFonts w:ascii="Cambria" w:hAnsi="Cambria"/>
          <w:b/>
          <w:color w:val="0070C0"/>
          <w:sz w:val="28"/>
          <w:szCs w:val="28"/>
        </w:rPr>
        <w:t xml:space="preserve"> </w:t>
      </w:r>
      <w:r w:rsidR="00721045" w:rsidRPr="003E3046">
        <w:rPr>
          <w:rFonts w:ascii="Cambria" w:hAnsi="Cambria"/>
          <w:b/>
          <w:color w:val="0070C0"/>
          <w:sz w:val="28"/>
          <w:szCs w:val="28"/>
        </w:rPr>
        <w:t>Quiz 5</w:t>
      </w:r>
      <w:r w:rsidR="00721045">
        <w:rPr>
          <w:rFonts w:ascii="Cambria" w:hAnsi="Cambria"/>
        </w:rPr>
        <w:t xml:space="preserve"> </w:t>
      </w:r>
    </w:p>
    <w:p w:rsidR="005A3875" w:rsidRPr="00971395" w:rsidRDefault="005A3875" w:rsidP="00615ADA">
      <w:pPr>
        <w:rPr>
          <w:rFonts w:ascii="Cambria" w:hAnsi="Cambria"/>
        </w:rPr>
      </w:pPr>
    </w:p>
    <w:p w:rsidR="00615ADA" w:rsidRDefault="00E90AA3" w:rsidP="00615ADA">
      <w:pPr>
        <w:rPr>
          <w:rFonts w:ascii="Cambria" w:hAnsi="Cambria"/>
        </w:rPr>
      </w:pPr>
      <w:r w:rsidRPr="005071C6">
        <w:rPr>
          <w:rFonts w:ascii="Cambria" w:hAnsi="Cambria"/>
          <w:b/>
        </w:rPr>
        <w:t xml:space="preserve">May </w:t>
      </w:r>
      <w:r w:rsidR="005A3875">
        <w:rPr>
          <w:rFonts w:ascii="Cambria" w:hAnsi="Cambria"/>
          <w:b/>
        </w:rPr>
        <w:t>2</w:t>
      </w:r>
      <w:r w:rsidR="00615ADA" w:rsidRPr="00971395">
        <w:rPr>
          <w:rFonts w:ascii="Cambria" w:hAnsi="Cambria"/>
        </w:rPr>
        <w:t xml:space="preserve">: </w:t>
      </w:r>
      <w:r w:rsidR="005A3875" w:rsidRPr="0079056C">
        <w:rPr>
          <w:rFonts w:ascii="Cambria" w:hAnsi="Cambria"/>
          <w:b/>
          <w:color w:val="FF0000"/>
        </w:rPr>
        <w:t>Crocker Art Museum Assignment due</w:t>
      </w:r>
      <w:r w:rsidR="00615ADA" w:rsidRPr="00971395">
        <w:rPr>
          <w:rFonts w:ascii="Cambria" w:hAnsi="Cambria"/>
        </w:rPr>
        <w:br/>
      </w:r>
    </w:p>
    <w:p w:rsidR="00BC455A" w:rsidRDefault="00E90AA3" w:rsidP="00615ADA">
      <w:pPr>
        <w:rPr>
          <w:rFonts w:ascii="Cambria" w:hAnsi="Cambria"/>
        </w:rPr>
      </w:pPr>
      <w:r w:rsidRPr="005071C6">
        <w:rPr>
          <w:rFonts w:ascii="Cambria" w:hAnsi="Cambria"/>
          <w:b/>
        </w:rPr>
        <w:t xml:space="preserve">May </w:t>
      </w:r>
      <w:r w:rsidR="005A3875">
        <w:rPr>
          <w:rFonts w:ascii="Cambria" w:hAnsi="Cambria"/>
          <w:b/>
        </w:rPr>
        <w:t>4</w:t>
      </w:r>
      <w:r w:rsidR="00BC455A">
        <w:rPr>
          <w:rFonts w:ascii="Cambria" w:hAnsi="Cambria"/>
        </w:rPr>
        <w:t xml:space="preserve">: </w:t>
      </w:r>
    </w:p>
    <w:p w:rsidR="00BC455A" w:rsidRPr="00971395" w:rsidRDefault="00BC455A" w:rsidP="00615ADA">
      <w:pPr>
        <w:rPr>
          <w:rFonts w:ascii="Cambria" w:hAnsi="Cambria"/>
        </w:rPr>
      </w:pPr>
    </w:p>
    <w:p w:rsidR="00615ADA" w:rsidRPr="00971395" w:rsidRDefault="00E90AA3" w:rsidP="00615ADA">
      <w:pPr>
        <w:rPr>
          <w:rFonts w:ascii="Cambria" w:hAnsi="Cambria"/>
        </w:rPr>
      </w:pPr>
      <w:r w:rsidRPr="001976BD">
        <w:rPr>
          <w:rFonts w:ascii="Cambria" w:hAnsi="Cambria"/>
          <w:b/>
        </w:rPr>
        <w:t xml:space="preserve">May </w:t>
      </w:r>
      <w:r w:rsidR="006C3B61">
        <w:rPr>
          <w:rFonts w:ascii="Cambria" w:hAnsi="Cambria"/>
          <w:b/>
        </w:rPr>
        <w:t>6</w:t>
      </w:r>
      <w:r w:rsidR="00615ADA" w:rsidRPr="00971395">
        <w:rPr>
          <w:rFonts w:ascii="Cambria" w:hAnsi="Cambria"/>
        </w:rPr>
        <w:t xml:space="preserve">: </w:t>
      </w:r>
    </w:p>
    <w:p w:rsidR="005A3875" w:rsidRDefault="005A3875" w:rsidP="005A3875">
      <w:pPr>
        <w:rPr>
          <w:rFonts w:ascii="Cambria" w:hAnsi="Cambria"/>
        </w:rPr>
      </w:pPr>
      <w:r w:rsidRPr="00476E25">
        <w:rPr>
          <w:rFonts w:ascii="Cambria" w:hAnsi="Cambria"/>
        </w:rPr>
        <w:t>Take home final due May 1</w:t>
      </w:r>
      <w:r w:rsidR="006C3B61" w:rsidRPr="00476E25">
        <w:rPr>
          <w:rFonts w:ascii="Cambria" w:hAnsi="Cambria"/>
        </w:rPr>
        <w:t>1</w:t>
      </w:r>
      <w:r w:rsidR="00476E25">
        <w:rPr>
          <w:rFonts w:ascii="Cambria" w:hAnsi="Cambria"/>
        </w:rPr>
        <w:t>.</w:t>
      </w:r>
      <w:r w:rsidRPr="00927D36">
        <w:rPr>
          <w:rFonts w:ascii="Cambria" w:hAnsi="Cambria"/>
        </w:rPr>
        <w:t xml:space="preserve"> </w:t>
      </w:r>
      <w:r w:rsidR="00342F44">
        <w:rPr>
          <w:rFonts w:ascii="Cambria" w:hAnsi="Cambria"/>
        </w:rPr>
        <w:t xml:space="preserve">See syllabus </w:t>
      </w:r>
      <w:r w:rsidR="00342F44" w:rsidRPr="00476E25">
        <w:rPr>
          <w:rFonts w:ascii="Cambria" w:hAnsi="Cambria"/>
        </w:rPr>
        <w:t xml:space="preserve">page </w:t>
      </w:r>
      <w:r w:rsidR="00476E25" w:rsidRPr="00476E25">
        <w:rPr>
          <w:rFonts w:ascii="Cambria" w:hAnsi="Cambria"/>
        </w:rPr>
        <w:t>7</w:t>
      </w:r>
      <w:r w:rsidR="00342F44">
        <w:rPr>
          <w:rFonts w:ascii="Cambria" w:hAnsi="Cambria"/>
        </w:rPr>
        <w:t xml:space="preserve"> for </w:t>
      </w:r>
      <w:r w:rsidR="00476E25">
        <w:rPr>
          <w:rFonts w:ascii="Cambria" w:hAnsi="Cambria"/>
        </w:rPr>
        <w:t>description of</w:t>
      </w:r>
      <w:r w:rsidR="00342F44">
        <w:rPr>
          <w:rFonts w:ascii="Cambria" w:hAnsi="Cambria"/>
        </w:rPr>
        <w:t xml:space="preserve"> the take home final.</w:t>
      </w:r>
    </w:p>
    <w:p w:rsidR="00615ADA" w:rsidRPr="00971395" w:rsidRDefault="00615ADA" w:rsidP="00615ADA">
      <w:pPr>
        <w:rPr>
          <w:rFonts w:ascii="Cambria" w:hAnsi="Cambria"/>
        </w:rPr>
      </w:pPr>
    </w:p>
    <w:p w:rsidR="00615ADA" w:rsidRPr="00971395" w:rsidRDefault="00E90AA3" w:rsidP="00953381">
      <w:pPr>
        <w:rPr>
          <w:rFonts w:ascii="Cambria" w:hAnsi="Cambria"/>
          <w:color w:val="C00000"/>
        </w:rPr>
      </w:pPr>
      <w:r w:rsidRPr="001976BD">
        <w:rPr>
          <w:rFonts w:ascii="Cambria" w:hAnsi="Cambria"/>
          <w:b/>
        </w:rPr>
        <w:t>May 1</w:t>
      </w:r>
      <w:r w:rsidR="005A3875">
        <w:rPr>
          <w:rFonts w:ascii="Cambria" w:hAnsi="Cambria"/>
          <w:b/>
        </w:rPr>
        <w:t>1</w:t>
      </w:r>
      <w:r w:rsidR="00615ADA" w:rsidRPr="00971395">
        <w:rPr>
          <w:rFonts w:ascii="Cambria" w:hAnsi="Cambria"/>
        </w:rPr>
        <w:t xml:space="preserve">: </w:t>
      </w:r>
      <w:r w:rsidRPr="003E3046">
        <w:rPr>
          <w:rFonts w:ascii="Cambria" w:hAnsi="Cambria"/>
          <w:b/>
          <w:color w:val="0070C0"/>
          <w:sz w:val="28"/>
          <w:szCs w:val="28"/>
        </w:rPr>
        <w:t>Quiz 6</w:t>
      </w:r>
      <w:r w:rsidR="005A3875">
        <w:rPr>
          <w:rFonts w:ascii="Cambria" w:hAnsi="Cambria"/>
          <w:b/>
          <w:color w:val="0070C0"/>
          <w:sz w:val="28"/>
          <w:szCs w:val="28"/>
        </w:rPr>
        <w:t xml:space="preserve"> /</w:t>
      </w:r>
      <w:r w:rsidR="005A3875" w:rsidRPr="003E3046">
        <w:rPr>
          <w:rFonts w:ascii="Cambria" w:hAnsi="Cambria"/>
          <w:color w:val="0070C0"/>
        </w:rPr>
        <w:t xml:space="preserve"> </w:t>
      </w:r>
      <w:r w:rsidR="005A3875" w:rsidRPr="005A3875">
        <w:rPr>
          <w:rFonts w:ascii="Cambria" w:hAnsi="Cambria"/>
          <w:b/>
          <w:color w:val="FF0000"/>
        </w:rPr>
        <w:t>Take</w:t>
      </w:r>
      <w:r w:rsidR="005A3875" w:rsidRPr="0073769E">
        <w:rPr>
          <w:rFonts w:ascii="Cambria" w:hAnsi="Cambria"/>
          <w:b/>
          <w:color w:val="FF0000"/>
        </w:rPr>
        <w:t xml:space="preserve"> home final due. </w:t>
      </w:r>
      <w:r w:rsidR="005A3875">
        <w:rPr>
          <w:rFonts w:ascii="Cambria" w:hAnsi="Cambria"/>
        </w:rPr>
        <w:t>Our last class will be</w:t>
      </w:r>
      <w:r w:rsidR="005A3875" w:rsidRPr="001976BD">
        <w:rPr>
          <w:rFonts w:ascii="Cambria" w:hAnsi="Cambria"/>
        </w:rPr>
        <w:t xml:space="preserve"> an in</w:t>
      </w:r>
      <w:r w:rsidR="005A3875">
        <w:rPr>
          <w:rFonts w:ascii="Cambria" w:hAnsi="Cambria"/>
        </w:rPr>
        <w:t>-class discussion of your take-</w:t>
      </w:r>
      <w:r w:rsidR="005A3875" w:rsidRPr="0073769E">
        <w:rPr>
          <w:rFonts w:ascii="Cambria" w:hAnsi="Cambria"/>
        </w:rPr>
        <w:t>home finals as a review of the course. Be prepared to defend your top ten choices to the class.</w:t>
      </w:r>
      <w:r w:rsidR="005A3875">
        <w:rPr>
          <w:rFonts w:ascii="Cambria" w:hAnsi="Cambria"/>
        </w:rPr>
        <w:t xml:space="preserve"> </w:t>
      </w:r>
      <w:r w:rsidR="005A3875" w:rsidRPr="006F1BB8">
        <w:rPr>
          <w:rFonts w:ascii="Cambria" w:hAnsi="Cambria"/>
          <w:i/>
        </w:rPr>
        <w:t>Attendance</w:t>
      </w:r>
      <w:r w:rsidR="005A3875">
        <w:rPr>
          <w:rFonts w:ascii="Cambria" w:hAnsi="Cambria"/>
        </w:rPr>
        <w:t xml:space="preserve"> at this class is</w:t>
      </w:r>
      <w:r w:rsidR="006F1BB8">
        <w:rPr>
          <w:rFonts w:ascii="Cambria" w:hAnsi="Cambria"/>
        </w:rPr>
        <w:t xml:space="preserve"> required and</w:t>
      </w:r>
      <w:r w:rsidR="005A3875">
        <w:rPr>
          <w:rFonts w:ascii="Cambria" w:hAnsi="Cambria"/>
        </w:rPr>
        <w:t xml:space="preserve"> part of your take-home final grade.</w:t>
      </w:r>
    </w:p>
    <w:p w:rsidR="00E90AA3" w:rsidRDefault="00E90AA3">
      <w:pPr>
        <w:rPr>
          <w:rFonts w:ascii="Cambria" w:hAnsi="Cambria"/>
        </w:rPr>
      </w:pPr>
    </w:p>
    <w:p w:rsidR="006F1BB8" w:rsidRDefault="00B8370F" w:rsidP="006F1BB8">
      <w:pPr>
        <w:keepNext/>
      </w:pPr>
      <w:r>
        <w:rPr>
          <w:rFonts w:ascii="Cambria" w:hAnsi="Cambria"/>
        </w:rPr>
        <w:br/>
      </w:r>
      <w:r w:rsidR="006F1BB8">
        <w:rPr>
          <w:rFonts w:ascii="Cambria" w:hAnsi="Cambria"/>
          <w:b/>
          <w:noProof/>
          <w:lang w:eastAsia="en-US"/>
        </w:rPr>
        <w:drawing>
          <wp:inline distT="0" distB="0" distL="0" distR="0">
            <wp:extent cx="6400800" cy="3606649"/>
            <wp:effectExtent l="19050" t="0" r="0" b="0"/>
            <wp:docPr id="4" name="Picture 5" descr="E:\Users\Elaine O'Brien\OneDrive\Pictures\Camera Roll\WP_2016051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Elaine O'Brien\OneDrive\Pictures\Camera Roll\WP_20160519_001.jpg"/>
                    <pic:cNvPicPr>
                      <a:picLocks noChangeAspect="1" noChangeArrowheads="1"/>
                    </pic:cNvPicPr>
                  </pic:nvPicPr>
                  <pic:blipFill>
                    <a:blip r:embed="rId33" cstate="print"/>
                    <a:srcRect/>
                    <a:stretch>
                      <a:fillRect/>
                    </a:stretch>
                  </pic:blipFill>
                  <pic:spPr bwMode="auto">
                    <a:xfrm>
                      <a:off x="0" y="0"/>
                      <a:ext cx="6400800" cy="3606649"/>
                    </a:xfrm>
                    <a:prstGeom prst="rect">
                      <a:avLst/>
                    </a:prstGeom>
                    <a:noFill/>
                    <a:ln w="9525">
                      <a:noFill/>
                      <a:miter lim="800000"/>
                      <a:headEnd/>
                      <a:tailEnd/>
                    </a:ln>
                  </pic:spPr>
                </pic:pic>
              </a:graphicData>
            </a:graphic>
          </wp:inline>
        </w:drawing>
      </w:r>
    </w:p>
    <w:p w:rsidR="00FC7682" w:rsidRPr="00045C80" w:rsidRDefault="00045C80" w:rsidP="00065AE3">
      <w:pPr>
        <w:pStyle w:val="Caption"/>
        <w:jc w:val="center"/>
        <w:rPr>
          <w:rFonts w:ascii="Cambria" w:hAnsi="Cambria"/>
          <w:b w:val="0"/>
          <w:color w:val="404040" w:themeColor="text1" w:themeTint="BF"/>
        </w:rPr>
      </w:pPr>
      <w:r w:rsidRPr="00045C80">
        <w:rPr>
          <w:b w:val="0"/>
          <w:color w:val="404040" w:themeColor="text1" w:themeTint="BF"/>
        </w:rPr>
        <w:t>Final</w:t>
      </w:r>
      <w:r w:rsidR="006F1BB8" w:rsidRPr="00045C80">
        <w:rPr>
          <w:b w:val="0"/>
          <w:color w:val="404040" w:themeColor="text1" w:themeTint="BF"/>
        </w:rPr>
        <w:t xml:space="preserve"> class: Art 1C students collaboratively</w:t>
      </w:r>
      <w:r w:rsidRPr="00045C80">
        <w:rPr>
          <w:b w:val="0"/>
          <w:color w:val="404040" w:themeColor="text1" w:themeTint="BF"/>
        </w:rPr>
        <w:t xml:space="preserve"> </w:t>
      </w:r>
      <w:r w:rsidR="006F1BB8" w:rsidRPr="00045C80">
        <w:rPr>
          <w:b w:val="0"/>
          <w:color w:val="404040" w:themeColor="text1" w:themeTint="BF"/>
        </w:rPr>
        <w:t>sele</w:t>
      </w:r>
      <w:r w:rsidRPr="00045C80">
        <w:rPr>
          <w:b w:val="0"/>
          <w:color w:val="404040" w:themeColor="text1" w:themeTint="BF"/>
        </w:rPr>
        <w:t>ct</w:t>
      </w:r>
      <w:r w:rsidR="006F1BB8" w:rsidRPr="00045C80">
        <w:rPr>
          <w:b w:val="0"/>
          <w:color w:val="404040" w:themeColor="text1" w:themeTint="BF"/>
        </w:rPr>
        <w:t xml:space="preserve"> the top ten </w:t>
      </w:r>
    </w:p>
    <w:sectPr w:rsidR="00FC7682" w:rsidRPr="00045C80" w:rsidSect="00FC7682">
      <w:type w:val="continuous"/>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5F" w:rsidRDefault="0020445F">
      <w:r>
        <w:separator/>
      </w:r>
    </w:p>
  </w:endnote>
  <w:endnote w:type="continuationSeparator" w:id="0">
    <w:p w:rsidR="0020445F" w:rsidRDefault="00204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4F7E20" w:rsidP="00FC7682">
    <w:pPr>
      <w:pStyle w:val="Footer"/>
      <w:framePr w:wrap="around" w:vAnchor="text" w:hAnchor="margin" w:xAlign="right" w:y="1"/>
      <w:rPr>
        <w:rStyle w:val="PageNumber"/>
      </w:rPr>
    </w:pPr>
    <w:r>
      <w:rPr>
        <w:rStyle w:val="PageNumber"/>
      </w:rPr>
      <w:fldChar w:fldCharType="begin"/>
    </w:r>
    <w:r w:rsidR="005071C6">
      <w:rPr>
        <w:rStyle w:val="PageNumber"/>
      </w:rPr>
      <w:instrText xml:space="preserve">PAGE  </w:instrText>
    </w:r>
    <w:r>
      <w:rPr>
        <w:rStyle w:val="PageNumber"/>
      </w:rPr>
      <w:fldChar w:fldCharType="end"/>
    </w:r>
  </w:p>
  <w:p w:rsidR="005071C6" w:rsidRDefault="005071C6" w:rsidP="00FC76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4F7E20" w:rsidP="00FC7682">
    <w:pPr>
      <w:pStyle w:val="Footer"/>
      <w:framePr w:wrap="around" w:vAnchor="text" w:hAnchor="margin" w:xAlign="right" w:y="1"/>
      <w:rPr>
        <w:rStyle w:val="PageNumber"/>
      </w:rPr>
    </w:pPr>
    <w:r>
      <w:rPr>
        <w:rStyle w:val="PageNumber"/>
      </w:rPr>
      <w:fldChar w:fldCharType="begin"/>
    </w:r>
    <w:r w:rsidR="005071C6">
      <w:rPr>
        <w:rStyle w:val="PageNumber"/>
      </w:rPr>
      <w:instrText xml:space="preserve">PAGE  </w:instrText>
    </w:r>
    <w:r>
      <w:rPr>
        <w:rStyle w:val="PageNumber"/>
      </w:rPr>
      <w:fldChar w:fldCharType="separate"/>
    </w:r>
    <w:r w:rsidR="002C3EA2">
      <w:rPr>
        <w:rStyle w:val="PageNumber"/>
        <w:noProof/>
      </w:rPr>
      <w:t>1</w:t>
    </w:r>
    <w:r>
      <w:rPr>
        <w:rStyle w:val="PageNumber"/>
      </w:rPr>
      <w:fldChar w:fldCharType="end"/>
    </w:r>
  </w:p>
  <w:p w:rsidR="005071C6" w:rsidRDefault="005071C6" w:rsidP="00FC768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4F7E20" w:rsidP="00FC7682">
    <w:pPr>
      <w:pStyle w:val="Footer"/>
      <w:framePr w:wrap="around" w:vAnchor="text" w:hAnchor="margin" w:xAlign="right" w:y="1"/>
      <w:rPr>
        <w:rStyle w:val="PageNumber"/>
      </w:rPr>
    </w:pPr>
    <w:r>
      <w:rPr>
        <w:rStyle w:val="PageNumber"/>
      </w:rPr>
      <w:fldChar w:fldCharType="begin"/>
    </w:r>
    <w:r w:rsidR="005071C6">
      <w:rPr>
        <w:rStyle w:val="PageNumber"/>
      </w:rPr>
      <w:instrText xml:space="preserve">PAGE  </w:instrText>
    </w:r>
    <w:r>
      <w:rPr>
        <w:rStyle w:val="PageNumber"/>
      </w:rPr>
      <w:fldChar w:fldCharType="end"/>
    </w:r>
  </w:p>
  <w:p w:rsidR="005071C6" w:rsidRDefault="005071C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4F7E20" w:rsidP="00FC7682">
    <w:pPr>
      <w:pStyle w:val="Footer"/>
      <w:framePr w:wrap="around" w:vAnchor="text" w:hAnchor="margin" w:xAlign="right" w:y="1"/>
      <w:rPr>
        <w:rStyle w:val="PageNumber"/>
      </w:rPr>
    </w:pPr>
    <w:r>
      <w:rPr>
        <w:rStyle w:val="PageNumber"/>
      </w:rPr>
      <w:fldChar w:fldCharType="begin"/>
    </w:r>
    <w:r w:rsidR="005071C6">
      <w:rPr>
        <w:rStyle w:val="PageNumber"/>
      </w:rPr>
      <w:instrText xml:space="preserve">PAGE  </w:instrText>
    </w:r>
    <w:r>
      <w:rPr>
        <w:rStyle w:val="PageNumber"/>
      </w:rPr>
      <w:fldChar w:fldCharType="separate"/>
    </w:r>
    <w:r w:rsidR="00476E25">
      <w:rPr>
        <w:rStyle w:val="PageNumber"/>
        <w:noProof/>
      </w:rPr>
      <w:t>6</w:t>
    </w:r>
    <w:r>
      <w:rPr>
        <w:rStyle w:val="PageNumber"/>
      </w:rPr>
      <w:fldChar w:fldCharType="end"/>
    </w:r>
  </w:p>
  <w:p w:rsidR="005071C6" w:rsidRDefault="005071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5F" w:rsidRDefault="0020445F">
      <w:r>
        <w:separator/>
      </w:r>
    </w:p>
  </w:footnote>
  <w:footnote w:type="continuationSeparator" w:id="0">
    <w:p w:rsidR="0020445F" w:rsidRDefault="00204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4F7E20">
    <w:pPr>
      <w:pStyle w:val="Header"/>
      <w:framePr w:wrap="around" w:vAnchor="text" w:hAnchor="margin" w:xAlign="right" w:y="1"/>
      <w:rPr>
        <w:rStyle w:val="PageNumber"/>
      </w:rPr>
    </w:pPr>
    <w:r>
      <w:rPr>
        <w:rStyle w:val="PageNumber"/>
      </w:rPr>
      <w:fldChar w:fldCharType="begin"/>
    </w:r>
    <w:r w:rsidR="005071C6">
      <w:rPr>
        <w:rStyle w:val="PageNumber"/>
      </w:rPr>
      <w:instrText xml:space="preserve">PAGE  </w:instrText>
    </w:r>
    <w:r>
      <w:rPr>
        <w:rStyle w:val="PageNumber"/>
      </w:rPr>
      <w:fldChar w:fldCharType="end"/>
    </w:r>
  </w:p>
  <w:p w:rsidR="005071C6" w:rsidRDefault="005071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C6" w:rsidRDefault="005071C6">
    <w:pPr>
      <w:ind w:right="360"/>
      <w:rPr>
        <w:sz w:val="22"/>
      </w:rPr>
    </w:pPr>
    <w:r>
      <w:rPr>
        <w:sz w:val="22"/>
      </w:rPr>
      <w:tab/>
    </w:r>
  </w:p>
  <w:p w:rsidR="005071C6" w:rsidRDefault="005071C6">
    <w:pPr>
      <w:spacing w:line="240" w:lineRule="exact"/>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987"/>
    <w:multiLevelType w:val="hybridMultilevel"/>
    <w:tmpl w:val="46DCCDDA"/>
    <w:lvl w:ilvl="0" w:tplc="E5E2AD1E">
      <w:start w:val="1"/>
      <w:numFmt w:val="decimal"/>
      <w:lvlText w:val="%1)"/>
      <w:lvlJc w:val="left"/>
      <w:pPr>
        <w:ind w:left="1080" w:hanging="360"/>
      </w:pPr>
      <w:rPr>
        <w:rFonts w:hint="default"/>
      </w:rPr>
    </w:lvl>
    <w:lvl w:ilvl="1" w:tplc="E020AAE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E6D08"/>
    <w:multiLevelType w:val="hybridMultilevel"/>
    <w:tmpl w:val="8BEAF7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67399E"/>
    <w:multiLevelType w:val="hybridMultilevel"/>
    <w:tmpl w:val="186AE38C"/>
    <w:lvl w:ilvl="0" w:tplc="D59C7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F453ED"/>
    <w:multiLevelType w:val="hybridMultilevel"/>
    <w:tmpl w:val="BFEAEFCA"/>
    <w:lvl w:ilvl="0" w:tplc="16F06B1A">
      <w:numFmt w:val="bullet"/>
      <w:lvlText w:val=""/>
      <w:lvlJc w:val="left"/>
      <w:pPr>
        <w:tabs>
          <w:tab w:val="num" w:pos="375"/>
        </w:tabs>
        <w:ind w:left="375" w:hanging="375"/>
      </w:pPr>
      <w:rPr>
        <w:rFonts w:ascii="Symbol" w:eastAsia="Times New Roman" w:hAnsi="Symbol"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B485066"/>
    <w:multiLevelType w:val="hybridMultilevel"/>
    <w:tmpl w:val="CB68031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7B6CE2"/>
    <w:multiLevelType w:val="hybridMultilevel"/>
    <w:tmpl w:val="064E6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16BC6"/>
    <w:multiLevelType w:val="hybridMultilevel"/>
    <w:tmpl w:val="58B0D1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540F01"/>
    <w:multiLevelType w:val="hybridMultilevel"/>
    <w:tmpl w:val="F57C4CE2"/>
    <w:lvl w:ilvl="0" w:tplc="16F06B1A">
      <w:numFmt w:val="bullet"/>
      <w:lvlText w:val=""/>
      <w:lvlJc w:val="left"/>
      <w:pPr>
        <w:tabs>
          <w:tab w:val="num" w:pos="375"/>
        </w:tabs>
        <w:ind w:left="375" w:hanging="375"/>
      </w:pPr>
      <w:rPr>
        <w:rFonts w:ascii="Symbol" w:eastAsia="Times New Roman" w:hAnsi="Symbol"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B6C9326">
      <w:start w:val="1"/>
      <w:numFmt w:val="bullet"/>
      <w:lvlText w:val="-"/>
      <w:lvlJc w:val="left"/>
      <w:pPr>
        <w:ind w:left="1800" w:hanging="360"/>
      </w:pPr>
      <w:rPr>
        <w:rFonts w:ascii="Verdana" w:eastAsia="MS Mincho" w:hAnsi="Verdana" w:cs="Times New Roman"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240E63D2"/>
    <w:multiLevelType w:val="hybridMultilevel"/>
    <w:tmpl w:val="48A418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C62CE0"/>
    <w:multiLevelType w:val="hybridMultilevel"/>
    <w:tmpl w:val="9D66B7FC"/>
    <w:lvl w:ilvl="0" w:tplc="0409000F">
      <w:start w:val="1"/>
      <w:numFmt w:val="decimal"/>
      <w:lvlText w:val="%1."/>
      <w:lvlJc w:val="left"/>
      <w:pPr>
        <w:tabs>
          <w:tab w:val="num" w:pos="1080"/>
        </w:tabs>
        <w:ind w:left="1080" w:hanging="360"/>
      </w:pPr>
    </w:lvl>
    <w:lvl w:ilvl="1" w:tplc="1A300CB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DB3990"/>
    <w:multiLevelType w:val="hybridMultilevel"/>
    <w:tmpl w:val="8C563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C4366E"/>
    <w:multiLevelType w:val="hybridMultilevel"/>
    <w:tmpl w:val="BDAE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2A5640"/>
    <w:multiLevelType w:val="hybridMultilevel"/>
    <w:tmpl w:val="15A8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440F5"/>
    <w:multiLevelType w:val="hybridMultilevel"/>
    <w:tmpl w:val="2A567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8E77DC"/>
    <w:multiLevelType w:val="hybridMultilevel"/>
    <w:tmpl w:val="EE304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2216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55427E6"/>
    <w:multiLevelType w:val="singleLevel"/>
    <w:tmpl w:val="9FCA8398"/>
    <w:lvl w:ilvl="0">
      <w:start w:val="1"/>
      <w:numFmt w:val="decimal"/>
      <w:lvlText w:val="%1)"/>
      <w:lvlJc w:val="left"/>
      <w:pPr>
        <w:tabs>
          <w:tab w:val="num" w:pos="1080"/>
        </w:tabs>
        <w:ind w:left="1080" w:hanging="360"/>
      </w:pPr>
      <w:rPr>
        <w:rFonts w:hint="default"/>
      </w:rPr>
    </w:lvl>
  </w:abstractNum>
  <w:abstractNum w:abstractNumId="17">
    <w:nsid w:val="355F3929"/>
    <w:multiLevelType w:val="hybridMultilevel"/>
    <w:tmpl w:val="448AF24C"/>
    <w:lvl w:ilvl="0" w:tplc="55866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18612F"/>
    <w:multiLevelType w:val="hybridMultilevel"/>
    <w:tmpl w:val="04C2CEE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A6E40"/>
    <w:multiLevelType w:val="hybridMultilevel"/>
    <w:tmpl w:val="B3D47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B7B72"/>
    <w:multiLevelType w:val="hybridMultilevel"/>
    <w:tmpl w:val="2854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9C3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46502D35"/>
    <w:multiLevelType w:val="hybridMultilevel"/>
    <w:tmpl w:val="EFC043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CD220E"/>
    <w:multiLevelType w:val="hybridMultilevel"/>
    <w:tmpl w:val="C8586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DC4644"/>
    <w:multiLevelType w:val="hybridMultilevel"/>
    <w:tmpl w:val="F5148140"/>
    <w:lvl w:ilvl="0" w:tplc="04090003">
      <w:start w:val="1"/>
      <w:numFmt w:val="bullet"/>
      <w:lvlText w:val="o"/>
      <w:lvlJc w:val="left"/>
      <w:pPr>
        <w:tabs>
          <w:tab w:val="num" w:pos="360"/>
        </w:tabs>
        <w:ind w:left="360" w:hanging="360"/>
      </w:pPr>
      <w:rPr>
        <w:rFonts w:ascii="Courier New" w:hAnsi="Courier New" w:cs="Courier New"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B83C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nsid w:val="4D087C91"/>
    <w:multiLevelType w:val="hybridMultilevel"/>
    <w:tmpl w:val="4CB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6060A"/>
    <w:multiLevelType w:val="hybridMultilevel"/>
    <w:tmpl w:val="D90056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C805CD"/>
    <w:multiLevelType w:val="hybridMultilevel"/>
    <w:tmpl w:val="7084D32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78C7157"/>
    <w:multiLevelType w:val="hybridMultilevel"/>
    <w:tmpl w:val="463CF1A2"/>
    <w:lvl w:ilvl="0" w:tplc="04090003">
      <w:start w:val="1"/>
      <w:numFmt w:val="bullet"/>
      <w:lvlText w:val="o"/>
      <w:lvlJc w:val="left"/>
      <w:pPr>
        <w:tabs>
          <w:tab w:val="num" w:pos="720"/>
        </w:tabs>
        <w:ind w:left="720" w:hanging="360"/>
      </w:pPr>
      <w:rPr>
        <w:rFonts w:ascii="Courier New" w:hAnsi="Courier New" w:cs="Courier New" w:hint="default"/>
      </w:rPr>
    </w:lvl>
    <w:lvl w:ilvl="1" w:tplc="6BF0515C">
      <w:start w:val="1"/>
      <w:numFmt w:val="decimal"/>
      <w:lvlText w:val="%2."/>
      <w:lvlJc w:val="left"/>
      <w:pPr>
        <w:tabs>
          <w:tab w:val="num" w:pos="1440"/>
        </w:tabs>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9F3621"/>
    <w:multiLevelType w:val="hybridMultilevel"/>
    <w:tmpl w:val="954866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643FCD"/>
    <w:multiLevelType w:val="hybridMultilevel"/>
    <w:tmpl w:val="A816FA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5D4D248E"/>
    <w:multiLevelType w:val="hybridMultilevel"/>
    <w:tmpl w:val="29A646F8"/>
    <w:lvl w:ilvl="0" w:tplc="ECCAB1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8F1FB9"/>
    <w:multiLevelType w:val="hybridMultilevel"/>
    <w:tmpl w:val="B270E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1D3C23"/>
    <w:multiLevelType w:val="singleLevel"/>
    <w:tmpl w:val="04090001"/>
    <w:lvl w:ilvl="0">
      <w:start w:val="1"/>
      <w:numFmt w:val="bullet"/>
      <w:lvlText w:val=""/>
      <w:lvlJc w:val="left"/>
      <w:pPr>
        <w:ind w:left="720" w:hanging="360"/>
      </w:pPr>
      <w:rPr>
        <w:rFonts w:ascii="Symbol" w:hAnsi="Symbol" w:hint="default"/>
      </w:rPr>
    </w:lvl>
  </w:abstractNum>
  <w:abstractNum w:abstractNumId="35">
    <w:nsid w:val="78F060C6"/>
    <w:multiLevelType w:val="hybridMultilevel"/>
    <w:tmpl w:val="DE96D5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nsid w:val="7B053D90"/>
    <w:multiLevelType w:val="hybridMultilevel"/>
    <w:tmpl w:val="F96C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34"/>
  </w:num>
  <w:num w:numId="5">
    <w:abstractNumId w:val="15"/>
  </w:num>
  <w:num w:numId="6">
    <w:abstractNumId w:val="29"/>
  </w:num>
  <w:num w:numId="7">
    <w:abstractNumId w:val="25"/>
  </w:num>
  <w:num w:numId="8">
    <w:abstractNumId w:val="8"/>
  </w:num>
  <w:num w:numId="9">
    <w:abstractNumId w:val="35"/>
  </w:num>
  <w:num w:numId="10">
    <w:abstractNumId w:val="23"/>
  </w:num>
  <w:num w:numId="11">
    <w:abstractNumId w:val="24"/>
  </w:num>
  <w:num w:numId="12">
    <w:abstractNumId w:val="13"/>
  </w:num>
  <w:num w:numId="1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21"/>
  </w:num>
  <w:num w:numId="21">
    <w:abstractNumId w:val="0"/>
  </w:num>
  <w:num w:numId="22">
    <w:abstractNumId w:val="12"/>
  </w:num>
  <w:num w:numId="23">
    <w:abstractNumId w:val="26"/>
  </w:num>
  <w:num w:numId="24">
    <w:abstractNumId w:val="5"/>
  </w:num>
  <w:num w:numId="25">
    <w:abstractNumId w:val="4"/>
  </w:num>
  <w:num w:numId="26">
    <w:abstractNumId w:val="36"/>
  </w:num>
  <w:num w:numId="27">
    <w:abstractNumId w:val="19"/>
  </w:num>
  <w:num w:numId="28">
    <w:abstractNumId w:val="11"/>
  </w:num>
  <w:num w:numId="29">
    <w:abstractNumId w:val="27"/>
  </w:num>
  <w:num w:numId="30">
    <w:abstractNumId w:val="17"/>
  </w:num>
  <w:num w:numId="31">
    <w:abstractNumId w:val="20"/>
  </w:num>
  <w:num w:numId="32">
    <w:abstractNumId w:val="30"/>
  </w:num>
  <w:num w:numId="33">
    <w:abstractNumId w:val="22"/>
  </w:num>
  <w:num w:numId="34">
    <w:abstractNumId w:val="31"/>
  </w:num>
  <w:num w:numId="35">
    <w:abstractNumId w:val="33"/>
  </w:num>
  <w:num w:numId="36">
    <w:abstractNumId w:val="1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footnotePr>
    <w:footnote w:id="-1"/>
    <w:footnote w:id="0"/>
  </w:footnotePr>
  <w:endnotePr>
    <w:endnote w:id="-1"/>
    <w:endnote w:id="0"/>
  </w:endnotePr>
  <w:compat/>
  <w:rsids>
    <w:rsidRoot w:val="00615ADA"/>
    <w:rsid w:val="00030CD0"/>
    <w:rsid w:val="00045C80"/>
    <w:rsid w:val="00050235"/>
    <w:rsid w:val="00057807"/>
    <w:rsid w:val="00060CD8"/>
    <w:rsid w:val="00065AE3"/>
    <w:rsid w:val="00066ECF"/>
    <w:rsid w:val="0008408C"/>
    <w:rsid w:val="000A4E63"/>
    <w:rsid w:val="000B1288"/>
    <w:rsid w:val="000D5F79"/>
    <w:rsid w:val="000F6F5B"/>
    <w:rsid w:val="001201C8"/>
    <w:rsid w:val="00121C21"/>
    <w:rsid w:val="0013321E"/>
    <w:rsid w:val="001440C1"/>
    <w:rsid w:val="001458B8"/>
    <w:rsid w:val="00164622"/>
    <w:rsid w:val="001924F6"/>
    <w:rsid w:val="001938ED"/>
    <w:rsid w:val="001976BD"/>
    <w:rsid w:val="001C78E5"/>
    <w:rsid w:val="001D013D"/>
    <w:rsid w:val="001D146B"/>
    <w:rsid w:val="001D38C7"/>
    <w:rsid w:val="001E2B65"/>
    <w:rsid w:val="001E31B5"/>
    <w:rsid w:val="0020445F"/>
    <w:rsid w:val="002049D8"/>
    <w:rsid w:val="002124D2"/>
    <w:rsid w:val="00233431"/>
    <w:rsid w:val="002473E5"/>
    <w:rsid w:val="002768EC"/>
    <w:rsid w:val="0028709C"/>
    <w:rsid w:val="002A6895"/>
    <w:rsid w:val="002B031C"/>
    <w:rsid w:val="002B03A8"/>
    <w:rsid w:val="002C3EA2"/>
    <w:rsid w:val="002E5969"/>
    <w:rsid w:val="002F1A5A"/>
    <w:rsid w:val="002F2CE0"/>
    <w:rsid w:val="00304AA9"/>
    <w:rsid w:val="00321E13"/>
    <w:rsid w:val="0032449C"/>
    <w:rsid w:val="00325207"/>
    <w:rsid w:val="00342F44"/>
    <w:rsid w:val="00344BB3"/>
    <w:rsid w:val="0038476E"/>
    <w:rsid w:val="003C1FC1"/>
    <w:rsid w:val="003E21C1"/>
    <w:rsid w:val="003E3046"/>
    <w:rsid w:val="003F21F5"/>
    <w:rsid w:val="00417BDB"/>
    <w:rsid w:val="00424A75"/>
    <w:rsid w:val="00445B7D"/>
    <w:rsid w:val="004479AE"/>
    <w:rsid w:val="00452748"/>
    <w:rsid w:val="00460502"/>
    <w:rsid w:val="00476E25"/>
    <w:rsid w:val="0048417E"/>
    <w:rsid w:val="004A2FF5"/>
    <w:rsid w:val="004A7262"/>
    <w:rsid w:val="004B3C5F"/>
    <w:rsid w:val="004C0DF7"/>
    <w:rsid w:val="004F7E20"/>
    <w:rsid w:val="005071C6"/>
    <w:rsid w:val="00514940"/>
    <w:rsid w:val="00530FBA"/>
    <w:rsid w:val="00535431"/>
    <w:rsid w:val="005A3875"/>
    <w:rsid w:val="005A6B6B"/>
    <w:rsid w:val="005F45E0"/>
    <w:rsid w:val="005F695B"/>
    <w:rsid w:val="00614DEA"/>
    <w:rsid w:val="00615ADA"/>
    <w:rsid w:val="0061666C"/>
    <w:rsid w:val="006463D1"/>
    <w:rsid w:val="0064688E"/>
    <w:rsid w:val="006C3B61"/>
    <w:rsid w:val="006C5C32"/>
    <w:rsid w:val="006C672C"/>
    <w:rsid w:val="006D2F98"/>
    <w:rsid w:val="006F1BB8"/>
    <w:rsid w:val="00701959"/>
    <w:rsid w:val="00712A2B"/>
    <w:rsid w:val="0071576B"/>
    <w:rsid w:val="007171B5"/>
    <w:rsid w:val="00721045"/>
    <w:rsid w:val="0073769E"/>
    <w:rsid w:val="00740265"/>
    <w:rsid w:val="007566D0"/>
    <w:rsid w:val="007718B8"/>
    <w:rsid w:val="00771E12"/>
    <w:rsid w:val="00773095"/>
    <w:rsid w:val="0078284C"/>
    <w:rsid w:val="0079056C"/>
    <w:rsid w:val="00795EC2"/>
    <w:rsid w:val="007C4FB2"/>
    <w:rsid w:val="007C6558"/>
    <w:rsid w:val="007D4D88"/>
    <w:rsid w:val="007E3B0F"/>
    <w:rsid w:val="007E4C42"/>
    <w:rsid w:val="008167EC"/>
    <w:rsid w:val="00831469"/>
    <w:rsid w:val="00835ED7"/>
    <w:rsid w:val="00874132"/>
    <w:rsid w:val="00882D58"/>
    <w:rsid w:val="008A1163"/>
    <w:rsid w:val="008A265A"/>
    <w:rsid w:val="008C09C8"/>
    <w:rsid w:val="008C6ED1"/>
    <w:rsid w:val="008D13E9"/>
    <w:rsid w:val="008F6BDA"/>
    <w:rsid w:val="00902AE8"/>
    <w:rsid w:val="009078D1"/>
    <w:rsid w:val="00912D23"/>
    <w:rsid w:val="00923F22"/>
    <w:rsid w:val="00927A91"/>
    <w:rsid w:val="00927D36"/>
    <w:rsid w:val="00936A23"/>
    <w:rsid w:val="00953381"/>
    <w:rsid w:val="00954C42"/>
    <w:rsid w:val="00955A9E"/>
    <w:rsid w:val="00971395"/>
    <w:rsid w:val="009722DB"/>
    <w:rsid w:val="009849E1"/>
    <w:rsid w:val="00990C09"/>
    <w:rsid w:val="009A4F30"/>
    <w:rsid w:val="009A75EF"/>
    <w:rsid w:val="009B5837"/>
    <w:rsid w:val="009B5F28"/>
    <w:rsid w:val="009E60B7"/>
    <w:rsid w:val="009F1354"/>
    <w:rsid w:val="009F59F2"/>
    <w:rsid w:val="00A05969"/>
    <w:rsid w:val="00A16904"/>
    <w:rsid w:val="00A17FBD"/>
    <w:rsid w:val="00A20E49"/>
    <w:rsid w:val="00A26D71"/>
    <w:rsid w:val="00A35A11"/>
    <w:rsid w:val="00A423D8"/>
    <w:rsid w:val="00A43DC0"/>
    <w:rsid w:val="00A43FB5"/>
    <w:rsid w:val="00A46C3C"/>
    <w:rsid w:val="00A6626B"/>
    <w:rsid w:val="00A722D1"/>
    <w:rsid w:val="00AA24F1"/>
    <w:rsid w:val="00AB0C69"/>
    <w:rsid w:val="00AC2DCA"/>
    <w:rsid w:val="00AE6C8E"/>
    <w:rsid w:val="00B05361"/>
    <w:rsid w:val="00B534C6"/>
    <w:rsid w:val="00B56C4B"/>
    <w:rsid w:val="00B63D3C"/>
    <w:rsid w:val="00B64846"/>
    <w:rsid w:val="00B6501C"/>
    <w:rsid w:val="00B702CC"/>
    <w:rsid w:val="00B8370F"/>
    <w:rsid w:val="00B961FD"/>
    <w:rsid w:val="00BA4E9E"/>
    <w:rsid w:val="00BA777F"/>
    <w:rsid w:val="00BB6122"/>
    <w:rsid w:val="00BC455A"/>
    <w:rsid w:val="00BD5ACF"/>
    <w:rsid w:val="00BE71AA"/>
    <w:rsid w:val="00BF20AF"/>
    <w:rsid w:val="00C00A78"/>
    <w:rsid w:val="00C15AA2"/>
    <w:rsid w:val="00C17B29"/>
    <w:rsid w:val="00C54391"/>
    <w:rsid w:val="00C72B9A"/>
    <w:rsid w:val="00CB24FF"/>
    <w:rsid w:val="00CB783E"/>
    <w:rsid w:val="00CC37F6"/>
    <w:rsid w:val="00CC4FF8"/>
    <w:rsid w:val="00CC69D5"/>
    <w:rsid w:val="00CD70CA"/>
    <w:rsid w:val="00CE34C1"/>
    <w:rsid w:val="00CE7523"/>
    <w:rsid w:val="00D24C99"/>
    <w:rsid w:val="00D45BC3"/>
    <w:rsid w:val="00D56E9F"/>
    <w:rsid w:val="00D82BC7"/>
    <w:rsid w:val="00D85F64"/>
    <w:rsid w:val="00DB2B88"/>
    <w:rsid w:val="00DB478C"/>
    <w:rsid w:val="00DC5122"/>
    <w:rsid w:val="00DD0E63"/>
    <w:rsid w:val="00DD6679"/>
    <w:rsid w:val="00DE1B32"/>
    <w:rsid w:val="00DE7B25"/>
    <w:rsid w:val="00DF2D50"/>
    <w:rsid w:val="00DF6AA9"/>
    <w:rsid w:val="00E014F0"/>
    <w:rsid w:val="00E228FE"/>
    <w:rsid w:val="00E25142"/>
    <w:rsid w:val="00E31245"/>
    <w:rsid w:val="00E402B7"/>
    <w:rsid w:val="00E52ADD"/>
    <w:rsid w:val="00E6231D"/>
    <w:rsid w:val="00E63FF8"/>
    <w:rsid w:val="00E90AA3"/>
    <w:rsid w:val="00E94B6E"/>
    <w:rsid w:val="00EB505D"/>
    <w:rsid w:val="00ED759E"/>
    <w:rsid w:val="00EF7C21"/>
    <w:rsid w:val="00F04C64"/>
    <w:rsid w:val="00F33E7B"/>
    <w:rsid w:val="00F4440C"/>
    <w:rsid w:val="00F50A5B"/>
    <w:rsid w:val="00F51702"/>
    <w:rsid w:val="00F57561"/>
    <w:rsid w:val="00F654D9"/>
    <w:rsid w:val="00F66361"/>
    <w:rsid w:val="00F85A6C"/>
    <w:rsid w:val="00F93D18"/>
    <w:rsid w:val="00FB5FA3"/>
    <w:rsid w:val="00FC0DCD"/>
    <w:rsid w:val="00FC11D7"/>
    <w:rsid w:val="00FC7682"/>
    <w:rsid w:val="00FD0D97"/>
    <w:rsid w:val="00FD3CA8"/>
    <w:rsid w:val="00FD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DA"/>
    <w:pPr>
      <w:spacing w:after="0" w:line="240" w:lineRule="auto"/>
    </w:pPr>
    <w:rPr>
      <w:rFonts w:ascii="Times New Roman" w:eastAsia="MS Mincho" w:hAnsi="Times New Roman" w:cs="Times New Roman"/>
      <w:sz w:val="24"/>
      <w:szCs w:val="24"/>
      <w:lang w:eastAsia="ja-JP"/>
    </w:rPr>
  </w:style>
  <w:style w:type="paragraph" w:styleId="Heading4">
    <w:name w:val="heading 4"/>
    <w:basedOn w:val="Normal"/>
    <w:link w:val="Heading4Char"/>
    <w:uiPriority w:val="9"/>
    <w:qFormat/>
    <w:rsid w:val="00535431"/>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5ADA"/>
    <w:rPr>
      <w:color w:val="0000FF"/>
      <w:u w:val="single"/>
    </w:rPr>
  </w:style>
  <w:style w:type="paragraph" w:styleId="BodyTextIndent">
    <w:name w:val="Body Text Indent"/>
    <w:basedOn w:val="Normal"/>
    <w:link w:val="BodyTextIndentChar"/>
    <w:rsid w:val="00615ADA"/>
    <w:pPr>
      <w:spacing w:after="120"/>
      <w:ind w:left="360"/>
    </w:pPr>
    <w:rPr>
      <w:rFonts w:ascii="Tahoma" w:eastAsia="Times New Roman" w:hAnsi="Tahoma"/>
      <w:szCs w:val="20"/>
      <w:lang w:eastAsia="en-US"/>
    </w:rPr>
  </w:style>
  <w:style w:type="character" w:customStyle="1" w:styleId="BodyTextIndentChar">
    <w:name w:val="Body Text Indent Char"/>
    <w:basedOn w:val="DefaultParagraphFont"/>
    <w:link w:val="BodyTextIndent"/>
    <w:rsid w:val="00615ADA"/>
    <w:rPr>
      <w:rFonts w:ascii="Tahoma" w:eastAsia="Times New Roman" w:hAnsi="Tahoma" w:cs="Times New Roman"/>
      <w:sz w:val="24"/>
      <w:szCs w:val="20"/>
    </w:rPr>
  </w:style>
  <w:style w:type="paragraph" w:styleId="Header">
    <w:name w:val="header"/>
    <w:basedOn w:val="Normal"/>
    <w:link w:val="HeaderChar"/>
    <w:rsid w:val="00615ADA"/>
    <w:pPr>
      <w:tabs>
        <w:tab w:val="center" w:pos="4320"/>
        <w:tab w:val="right" w:pos="8640"/>
      </w:tabs>
    </w:pPr>
    <w:rPr>
      <w:rFonts w:eastAsia="Times New Roman"/>
      <w:sz w:val="20"/>
      <w:szCs w:val="20"/>
      <w:lang w:eastAsia="en-US"/>
    </w:rPr>
  </w:style>
  <w:style w:type="character" w:customStyle="1" w:styleId="HeaderChar">
    <w:name w:val="Header Char"/>
    <w:basedOn w:val="DefaultParagraphFont"/>
    <w:link w:val="Header"/>
    <w:rsid w:val="00615ADA"/>
    <w:rPr>
      <w:rFonts w:ascii="Times New Roman" w:eastAsia="Times New Roman" w:hAnsi="Times New Roman" w:cs="Times New Roman"/>
      <w:sz w:val="20"/>
      <w:szCs w:val="20"/>
    </w:rPr>
  </w:style>
  <w:style w:type="character" w:styleId="PageNumber">
    <w:name w:val="page number"/>
    <w:basedOn w:val="DefaultParagraphFont"/>
    <w:rsid w:val="00615ADA"/>
  </w:style>
  <w:style w:type="paragraph" w:styleId="Footer">
    <w:name w:val="footer"/>
    <w:basedOn w:val="Normal"/>
    <w:link w:val="FooterChar"/>
    <w:rsid w:val="00615ADA"/>
    <w:pPr>
      <w:tabs>
        <w:tab w:val="center" w:pos="4320"/>
        <w:tab w:val="right" w:pos="8640"/>
      </w:tabs>
    </w:pPr>
  </w:style>
  <w:style w:type="character" w:customStyle="1" w:styleId="FooterChar">
    <w:name w:val="Footer Char"/>
    <w:basedOn w:val="DefaultParagraphFont"/>
    <w:link w:val="Footer"/>
    <w:rsid w:val="00615ADA"/>
    <w:rPr>
      <w:rFonts w:ascii="Times New Roman" w:eastAsia="MS Mincho" w:hAnsi="Times New Roman" w:cs="Times New Roman"/>
      <w:sz w:val="24"/>
      <w:szCs w:val="24"/>
      <w:lang w:eastAsia="ja-JP"/>
    </w:rPr>
  </w:style>
  <w:style w:type="paragraph" w:styleId="Caption">
    <w:name w:val="caption"/>
    <w:basedOn w:val="Normal"/>
    <w:next w:val="Normal"/>
    <w:qFormat/>
    <w:rsid w:val="00615ADA"/>
    <w:rPr>
      <w:b/>
      <w:bCs/>
      <w:sz w:val="20"/>
      <w:szCs w:val="20"/>
    </w:rPr>
  </w:style>
  <w:style w:type="paragraph" w:styleId="ListParagraph">
    <w:name w:val="List Paragraph"/>
    <w:basedOn w:val="Normal"/>
    <w:uiPriority w:val="34"/>
    <w:qFormat/>
    <w:rsid w:val="00615ADA"/>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78284C"/>
    <w:rPr>
      <w:color w:val="954F72" w:themeColor="followedHyperlink"/>
      <w:u w:val="single"/>
    </w:rPr>
  </w:style>
  <w:style w:type="character" w:customStyle="1" w:styleId="Heading4Char">
    <w:name w:val="Heading 4 Char"/>
    <w:basedOn w:val="DefaultParagraphFont"/>
    <w:link w:val="Heading4"/>
    <w:uiPriority w:val="9"/>
    <w:rsid w:val="00535431"/>
    <w:rPr>
      <w:rFonts w:ascii="Times New Roman" w:eastAsia="Times New Roman" w:hAnsi="Times New Roman" w:cs="Times New Roman"/>
      <w:b/>
      <w:bCs/>
      <w:sz w:val="24"/>
      <w:szCs w:val="24"/>
    </w:rPr>
  </w:style>
  <w:style w:type="paragraph" w:customStyle="1" w:styleId="citation">
    <w:name w:val="citation"/>
    <w:basedOn w:val="Normal"/>
    <w:rsid w:val="00535431"/>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535431"/>
  </w:style>
  <w:style w:type="character" w:styleId="Emphasis">
    <w:name w:val="Emphasis"/>
    <w:basedOn w:val="DefaultParagraphFont"/>
    <w:uiPriority w:val="20"/>
    <w:qFormat/>
    <w:rsid w:val="00535431"/>
    <w:rPr>
      <w:i/>
      <w:iCs/>
    </w:rPr>
  </w:style>
  <w:style w:type="paragraph" w:styleId="BalloonText">
    <w:name w:val="Balloon Text"/>
    <w:basedOn w:val="Normal"/>
    <w:link w:val="BalloonTextChar"/>
    <w:uiPriority w:val="99"/>
    <w:semiHidden/>
    <w:unhideWhenUsed/>
    <w:rsid w:val="00646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8E"/>
    <w:rPr>
      <w:rFonts w:ascii="Segoe UI" w:eastAsia="MS Mincho" w:hAnsi="Segoe UI" w:cs="Segoe UI"/>
      <w:sz w:val="18"/>
      <w:szCs w:val="18"/>
      <w:lang w:eastAsia="ja-JP"/>
    </w:rPr>
  </w:style>
</w:styles>
</file>

<file path=word/webSettings.xml><?xml version="1.0" encoding="utf-8"?>
<w:webSettings xmlns:r="http://schemas.openxmlformats.org/officeDocument/2006/relationships" xmlns:w="http://schemas.openxmlformats.org/wordprocessingml/2006/main">
  <w:divs>
    <w:div w:id="775715875">
      <w:bodyDiv w:val="1"/>
      <w:marLeft w:val="0"/>
      <w:marRight w:val="0"/>
      <w:marTop w:val="0"/>
      <w:marBottom w:val="0"/>
      <w:divBdr>
        <w:top w:val="none" w:sz="0" w:space="0" w:color="auto"/>
        <w:left w:val="none" w:sz="0" w:space="0" w:color="auto"/>
        <w:bottom w:val="none" w:sz="0" w:space="0" w:color="auto"/>
        <w:right w:val="none" w:sz="0" w:space="0" w:color="auto"/>
      </w:divBdr>
      <w:divsChild>
        <w:div w:id="1160972073">
          <w:marLeft w:val="750"/>
          <w:marRight w:val="0"/>
          <w:marTop w:val="0"/>
          <w:marBottom w:val="375"/>
          <w:divBdr>
            <w:top w:val="none" w:sz="0" w:space="0" w:color="auto"/>
            <w:left w:val="none" w:sz="0" w:space="0" w:color="auto"/>
            <w:bottom w:val="none" w:sz="0" w:space="0" w:color="auto"/>
            <w:right w:val="none" w:sz="0" w:space="0" w:color="auto"/>
          </w:divBdr>
        </w:div>
        <w:div w:id="1091514389">
          <w:marLeft w:val="114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omepage.usask.ca/~clv022/success.htm" TargetMode="External"/><Relationship Id="rId18" Type="http://schemas.openxmlformats.org/officeDocument/2006/relationships/header" Target="header1.xml"/><Relationship Id="rId26" Type="http://schemas.openxmlformats.org/officeDocument/2006/relationships/hyperlink" Target="https://crockerartmuseum.org/visit"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sus.edu/writingcenter" TargetMode="External"/><Relationship Id="rId25" Type="http://schemas.openxmlformats.org/officeDocument/2006/relationships/hyperlink" Target="http://youtu.be/drrBd1bCiW0?list=PLdGqz6dgvIzZlgSGtCMrwxPJVEoPkYwiT"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sus.edu/stc" TargetMode="External"/><Relationship Id="rId20" Type="http://schemas.openxmlformats.org/officeDocument/2006/relationships/footer" Target="footer3.xml"/><Relationship Id="rId29" Type="http://schemas.openxmlformats.org/officeDocument/2006/relationships/hyperlink" Target="http://image.slidesharecdn.com/creatinganannotatedbibliographyinchicagostyle-150126132410-conversion-gate02/95/creating-an-annotated-bibliography-chicago-manual-of-style-3-638.jpg?cb=14222786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indiv/o/obriene/" TargetMode="External"/><Relationship Id="rId24" Type="http://schemas.openxmlformats.org/officeDocument/2006/relationships/image" Target="media/image2.jpeg"/><Relationship Id="rId32" Type="http://schemas.openxmlformats.org/officeDocument/2006/relationships/hyperlink" Target="http://www.indiana.edu/~wts/pamphlets/thesis_statement.shtml" TargetMode="External"/><Relationship Id="rId5" Type="http://schemas.openxmlformats.org/officeDocument/2006/relationships/webSettings" Target="webSettings.xml"/><Relationship Id="rId15" Type="http://schemas.openxmlformats.org/officeDocument/2006/relationships/hyperlink" Target="http://www.academictips.org/acad/timemanagement.html" TargetMode="External"/><Relationship Id="rId23" Type="http://schemas.openxmlformats.org/officeDocument/2006/relationships/hyperlink" Target="https://my.csus.edu/" TargetMode="External"/><Relationship Id="rId28" Type="http://schemas.openxmlformats.org/officeDocument/2006/relationships/hyperlink" Target="https://www.google.com/maps/dir/California+State+University,+Sacramento,+6000+J+Street,+Sacramento,+CA+95819/Crocker+Art+Museum,+216+O+Street,+Sacramento,+CA+95814/@38.5691714,-121.4979698,13z/data=!3m1!4b1!4m14!4m13!1m5!1m1!1s0x809ada8d31c6f4db:0x763ddc32823f5b82!2m2!1d-121.423473!2d38.55914!1m5!1m1!1s0x809ad133c804e7ed:0xd933aed9d1b6b939!2m2!1d-121.50641!2d38.577336!3e3" TargetMode="External"/><Relationship Id="rId10" Type="http://schemas.openxmlformats.org/officeDocument/2006/relationships/hyperlink" Target="mailto:eobrien@csus.edu" TargetMode="External"/><Relationship Id="rId19" Type="http://schemas.openxmlformats.org/officeDocument/2006/relationships/header" Target="header2.xml"/><Relationship Id="rId31" Type="http://schemas.openxmlformats.org/officeDocument/2006/relationships/hyperlink" Target="http://www.miracosta.edu/home/gfloren/nochlin.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artmouth.edu/~acskills/success/index.html" TargetMode="External"/><Relationship Id="rId22" Type="http://schemas.openxmlformats.org/officeDocument/2006/relationships/hyperlink" Target="https://my.csus.edu/" TargetMode="External"/><Relationship Id="rId27" Type="http://schemas.openxmlformats.org/officeDocument/2006/relationships/hyperlink" Target="mailto:eobrien@csus.edu" TargetMode="External"/><Relationship Id="rId30" Type="http://schemas.openxmlformats.org/officeDocument/2006/relationships/hyperlink" Target="http://lib.calpoly.edu/research/guides/articles.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4D46EA-D3F9-4278-8ED0-C3801D7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O'BRIEN</dc:creator>
  <cp:lastModifiedBy>Elaine</cp:lastModifiedBy>
  <cp:revision>2</cp:revision>
  <cp:lastPrinted>2017-01-23T01:34:00Z</cp:lastPrinted>
  <dcterms:created xsi:type="dcterms:W3CDTF">2017-01-24T00:38:00Z</dcterms:created>
  <dcterms:modified xsi:type="dcterms:W3CDTF">2017-01-24T00:38:00Z</dcterms:modified>
</cp:coreProperties>
</file>